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603" w:rsidRDefault="00ED1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77777777" w:rsidR="001A4603" w:rsidRDefault="00ED1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P-Card Purchase</w:t>
      </w:r>
    </w:p>
    <w:p w14:paraId="731CB34D" w14:textId="2EAE17DA" w:rsidR="00DB42DB" w:rsidRPr="00001E86" w:rsidRDefault="00ED13F2" w:rsidP="00001E8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 </w:t>
      </w:r>
    </w:p>
    <w:p w14:paraId="35D02108" w14:textId="267C6BF6" w:rsidR="00DB42DB" w:rsidRPr="00C3593C" w:rsidRDefault="00DB42DB">
      <w:pPr>
        <w:pBdr>
          <w:top w:val="nil"/>
          <w:left w:val="nil"/>
          <w:bottom w:val="nil"/>
          <w:right w:val="nil"/>
          <w:between w:val="nil"/>
        </w:pBdr>
      </w:pPr>
      <w:r>
        <w:t>Business Purpose: test / Zaki Lab / DDLHA. WHO: Rachel Calcott, Lab Manager in the Social Neuroscience Lab in the Psychology Department (PI: Jamil Zaki). WHAT: test. WHEN: 7/7/2023. WHY: test. PTA: 1231456-1-DDLHA (PI: Jamil Zaki, Sponsor: Provost ResX Task Force) will be used for the expense(s).</w:t>
      </w:r>
    </w:p>
    <w:sectPr w:rsidR="00DB42DB" w:rsidRPr="00C3593C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B163C" w14:textId="77777777" w:rsidR="00F56A10" w:rsidRDefault="00F56A10">
      <w:pPr>
        <w:spacing w:line="240" w:lineRule="auto"/>
      </w:pPr>
      <w:r>
        <w:separator/>
      </w:r>
    </w:p>
  </w:endnote>
  <w:endnote w:type="continuationSeparator" w:id="0">
    <w:p w14:paraId="64E33323" w14:textId="77777777" w:rsidR="00F56A10" w:rsidRDefault="00F56A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67AED" w14:textId="77777777" w:rsidR="00F56A10" w:rsidRDefault="00F56A10">
      <w:pPr>
        <w:spacing w:line="240" w:lineRule="auto"/>
      </w:pPr>
      <w:r>
        <w:separator/>
      </w:r>
    </w:p>
  </w:footnote>
  <w:footnote w:type="continuationSeparator" w:id="0">
    <w:p w14:paraId="5EA394E0" w14:textId="77777777" w:rsidR="00F56A10" w:rsidRDefault="00F56A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5" w14:textId="77777777" w:rsidR="001A4603" w:rsidRDefault="001A4603">
    <w:pPr>
      <w:tabs>
        <w:tab w:val="right" w:pos="9360"/>
      </w:tabs>
      <w:rPr>
        <w:b/>
        <w:color w:val="616161"/>
        <w:sz w:val="20"/>
        <w:szCs w:val="20"/>
        <w:highlight w:val="white"/>
      </w:rPr>
    </w:pPr>
    <w:r>
      <w:br/>
      <w:br/>
      <w:t>Created 07/07/2023</w:t>
    </w:r>
  </w:p>
  <w:p w14:paraId="00000006" w14:textId="05759FE2" w:rsidR="001A4603" w:rsidRDefault="001A4603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603"/>
    <w:rsid w:val="00001E86"/>
    <w:rsid w:val="00096BEC"/>
    <w:rsid w:val="001A4603"/>
    <w:rsid w:val="0032743A"/>
    <w:rsid w:val="003E220B"/>
    <w:rsid w:val="004C7439"/>
    <w:rsid w:val="004F42A2"/>
    <w:rsid w:val="005277AE"/>
    <w:rsid w:val="005B090D"/>
    <w:rsid w:val="006428AC"/>
    <w:rsid w:val="00786148"/>
    <w:rsid w:val="007B1B30"/>
    <w:rsid w:val="008F05BF"/>
    <w:rsid w:val="009E57C0"/>
    <w:rsid w:val="00A34143"/>
    <w:rsid w:val="00A546C9"/>
    <w:rsid w:val="00B007F9"/>
    <w:rsid w:val="00BA4EFA"/>
    <w:rsid w:val="00C3593C"/>
    <w:rsid w:val="00C85ACE"/>
    <w:rsid w:val="00DB42DB"/>
    <w:rsid w:val="00E8720C"/>
    <w:rsid w:val="00ED13F2"/>
    <w:rsid w:val="00F56A10"/>
    <w:rsid w:val="00F8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12B34"/>
  <w15:docId w15:val="{F89745ED-FB2D-3B49-A10A-4BA39BC3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20B"/>
  </w:style>
  <w:style w:type="paragraph" w:styleId="Footer">
    <w:name w:val="footer"/>
    <w:basedOn w:val="Normal"/>
    <w:link w:val="Foot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anonymous</cp:lastModifiedBy>
  <cp:revision>22</cp:revision>
  <dcterms:created xsi:type="dcterms:W3CDTF">2021-01-20T23:34:00Z</dcterms:created>
  <dcterms:modified xsi:type="dcterms:W3CDTF">2022-07-05T01:50:00Z</dcterms:modified>
</cp:coreProperties>
</file>