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5BC" w:rsidRPr="00C225BC" w:rsidRDefault="00C225BC" w:rsidP="00C225BC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:rsidR="00C225BC" w:rsidRPr="00C225BC" w:rsidRDefault="00C225BC" w:rsidP="00C225BC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proofErr w:type="spellStart"/>
      <w:r w:rsidRPr="00C225BC">
        <w:rPr>
          <w:rFonts w:ascii="Times New Roman" w:eastAsia="Times New Roman" w:hAnsi="Times New Roman" w:cs="Times New Roman"/>
          <w:color w:val="0E101A"/>
          <w:sz w:val="24"/>
          <w:szCs w:val="24"/>
        </w:rPr>
        <w:t>Page</w:t>
      </w:r>
      <w:proofErr w:type="spellEnd"/>
      <w:r w:rsidRPr="00C225BC">
        <w:rPr>
          <w:rFonts w:ascii="Times New Roman" w:eastAsia="Times New Roman" w:hAnsi="Times New Roman" w:cs="Times New Roman"/>
          <w:color w:val="0E101A"/>
          <w:sz w:val="24"/>
          <w:szCs w:val="24"/>
        </w:rPr>
        <w:t>: </w:t>
      </w:r>
      <w:hyperlink r:id="rId4" w:tgtFrame="_blank" w:history="1">
        <w:r w:rsidRPr="00C225BC">
          <w:rPr>
            <w:rFonts w:ascii="Times New Roman" w:eastAsia="Times New Roman" w:hAnsi="Times New Roman" w:cs="Times New Roman"/>
            <w:color w:val="4A6EE0"/>
            <w:sz w:val="24"/>
            <w:szCs w:val="24"/>
            <w:u w:val="single"/>
          </w:rPr>
          <w:t>https://www.pureformulas.com/</w:t>
        </w:r>
      </w:hyperlink>
    </w:p>
    <w:p w:rsidR="00C225BC" w:rsidRPr="00C225BC" w:rsidRDefault="00C225BC" w:rsidP="00C225BC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C225BC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OS: </w:t>
      </w:r>
      <w:proofErr w:type="spellStart"/>
      <w:r w:rsidRPr="00C225BC">
        <w:rPr>
          <w:rFonts w:ascii="Times New Roman" w:eastAsia="Times New Roman" w:hAnsi="Times New Roman" w:cs="Times New Roman"/>
          <w:color w:val="0E101A"/>
          <w:sz w:val="24"/>
          <w:szCs w:val="24"/>
        </w:rPr>
        <w:t>Win</w:t>
      </w:r>
      <w:proofErr w:type="spellEnd"/>
      <w:r w:rsidRPr="00C225BC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10, 64bit</w:t>
      </w:r>
    </w:p>
    <w:p w:rsidR="00C225BC" w:rsidRPr="00C225BC" w:rsidRDefault="00C225BC" w:rsidP="00C225BC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proofErr w:type="spellStart"/>
      <w:r w:rsidRPr="00C225BC">
        <w:rPr>
          <w:rFonts w:ascii="Times New Roman" w:eastAsia="Times New Roman" w:hAnsi="Times New Roman" w:cs="Times New Roman"/>
          <w:color w:val="0E101A"/>
          <w:sz w:val="24"/>
          <w:szCs w:val="24"/>
        </w:rPr>
        <w:t>Browser</w:t>
      </w:r>
      <w:proofErr w:type="spellEnd"/>
      <w:r w:rsidRPr="00C225BC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: </w:t>
      </w:r>
      <w:proofErr w:type="spellStart"/>
      <w:r w:rsidRPr="00C225BC">
        <w:rPr>
          <w:rFonts w:ascii="Times New Roman" w:eastAsia="Times New Roman" w:hAnsi="Times New Roman" w:cs="Times New Roman"/>
          <w:color w:val="0E101A"/>
          <w:sz w:val="24"/>
          <w:szCs w:val="24"/>
        </w:rPr>
        <w:t>Google</w:t>
      </w:r>
      <w:proofErr w:type="spellEnd"/>
      <w:r w:rsidRPr="00C225BC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  <w:proofErr w:type="spellStart"/>
      <w:r w:rsidRPr="00C225BC">
        <w:rPr>
          <w:rFonts w:ascii="Times New Roman" w:eastAsia="Times New Roman" w:hAnsi="Times New Roman" w:cs="Times New Roman"/>
          <w:color w:val="0E101A"/>
          <w:sz w:val="24"/>
          <w:szCs w:val="24"/>
        </w:rPr>
        <w:t>Chrome</w:t>
      </w:r>
      <w:proofErr w:type="spellEnd"/>
      <w:r w:rsidRPr="00C225BC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Версия 81.0.4044.138 (Официальная сборка), (64 </w:t>
      </w:r>
      <w:proofErr w:type="spellStart"/>
      <w:r w:rsidRPr="00C225BC">
        <w:rPr>
          <w:rFonts w:ascii="Times New Roman" w:eastAsia="Times New Roman" w:hAnsi="Times New Roman" w:cs="Times New Roman"/>
          <w:color w:val="0E101A"/>
          <w:sz w:val="24"/>
          <w:szCs w:val="24"/>
        </w:rPr>
        <w:t>bit</w:t>
      </w:r>
      <w:proofErr w:type="spellEnd"/>
      <w:r w:rsidRPr="00C225BC">
        <w:rPr>
          <w:rFonts w:ascii="Times New Roman" w:eastAsia="Times New Roman" w:hAnsi="Times New Roman" w:cs="Times New Roman"/>
          <w:color w:val="0E101A"/>
          <w:sz w:val="24"/>
          <w:szCs w:val="24"/>
        </w:rPr>
        <w:t>)</w:t>
      </w:r>
    </w:p>
    <w:p w:rsidR="00C225BC" w:rsidRPr="00C225BC" w:rsidRDefault="00C225BC" w:rsidP="00C225BC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:rsidR="00C225BC" w:rsidRPr="00C225BC" w:rsidRDefault="00C225BC" w:rsidP="00C225BC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</w:pPr>
      <w:r w:rsidRPr="00C225BC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>The field 'email address' on a quick view modal for product that is not available accepts incorrect email.</w:t>
      </w:r>
    </w:p>
    <w:p w:rsidR="00C225BC" w:rsidRPr="00C225BC" w:rsidRDefault="00C225BC" w:rsidP="00C225BC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</w:pPr>
    </w:p>
    <w:p w:rsidR="00C225BC" w:rsidRPr="00C225BC" w:rsidRDefault="00C225BC" w:rsidP="00C225BC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</w:pPr>
      <w:r w:rsidRPr="00C225BC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val="en-US"/>
        </w:rPr>
        <w:t>Preconditions:</w:t>
      </w:r>
    </w:p>
    <w:p w:rsidR="00C225BC" w:rsidRPr="00C225BC" w:rsidRDefault="00C225BC" w:rsidP="00C225BC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</w:pPr>
      <w:r w:rsidRPr="00C225BC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>User is on the product listing page.</w:t>
      </w:r>
    </w:p>
    <w:p w:rsidR="00C225BC" w:rsidRPr="00C225BC" w:rsidRDefault="00C225BC" w:rsidP="00C225BC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</w:pPr>
    </w:p>
    <w:p w:rsidR="00C225BC" w:rsidRPr="00C225BC" w:rsidRDefault="00C225BC" w:rsidP="00C225BC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</w:pPr>
      <w:r w:rsidRPr="00C225BC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val="en-US"/>
        </w:rPr>
        <w:t>Steps to reproduce:</w:t>
      </w:r>
    </w:p>
    <w:p w:rsidR="00C225BC" w:rsidRPr="00C225BC" w:rsidRDefault="00C225BC" w:rsidP="00C225BC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</w:pPr>
      <w:r w:rsidRPr="00C225BC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>1. Find a product that is not available.</w:t>
      </w:r>
    </w:p>
    <w:p w:rsidR="00C225BC" w:rsidRPr="00C225BC" w:rsidRDefault="00C225BC" w:rsidP="00C225BC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</w:pPr>
      <w:r w:rsidRPr="00C225BC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>2. Navigate on quick View modal.</w:t>
      </w:r>
    </w:p>
    <w:p w:rsidR="00C225BC" w:rsidRPr="00C225BC" w:rsidRDefault="00C225BC" w:rsidP="00C225BC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</w:pPr>
      <w:r w:rsidRPr="00C225BC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>3. Fill in the field 'email address' with some symbols that do not match the correct email format.</w:t>
      </w:r>
    </w:p>
    <w:p w:rsidR="00C225BC" w:rsidRPr="00C225BC" w:rsidRDefault="00C225BC" w:rsidP="00C225BC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</w:pPr>
      <w:r w:rsidRPr="00C225BC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 xml:space="preserve">4. Click on the button 'Notify Me When </w:t>
      </w:r>
      <w:proofErr w:type="gramStart"/>
      <w:r w:rsidRPr="00C225BC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>In</w:t>
      </w:r>
      <w:proofErr w:type="gramEnd"/>
      <w:r w:rsidRPr="00C225BC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 xml:space="preserve"> Stock'.</w:t>
      </w:r>
    </w:p>
    <w:p w:rsidR="00C225BC" w:rsidRPr="00C225BC" w:rsidRDefault="00C225BC" w:rsidP="00C225BC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val="en-US"/>
        </w:rPr>
      </w:pPr>
      <w:r w:rsidRPr="00C225BC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val="en-US"/>
        </w:rPr>
        <w:t>Actual result: </w:t>
      </w:r>
    </w:p>
    <w:p w:rsidR="00C225BC" w:rsidRPr="00C225BC" w:rsidRDefault="00C225BC" w:rsidP="00C225BC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</w:pPr>
      <w:r w:rsidRPr="00C225BC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>The message 'You're already subscribed. We'll email you when this item is available.' was displayed.</w:t>
      </w:r>
    </w:p>
    <w:p w:rsidR="00C225BC" w:rsidRPr="00C225BC" w:rsidRDefault="00C225BC" w:rsidP="00C225BC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</w:pPr>
      <w:r w:rsidRPr="00C225BC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val="en-US"/>
        </w:rPr>
        <w:t>Expected result:</w:t>
      </w:r>
    </w:p>
    <w:p w:rsidR="00C225BC" w:rsidRPr="00C225BC" w:rsidRDefault="00C225BC" w:rsidP="00C225BC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</w:pPr>
      <w:r w:rsidRPr="00C225BC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>User shouldn't be subscribed and need to be informed about incorrect email format.</w:t>
      </w:r>
    </w:p>
    <w:p w:rsidR="00F060DC" w:rsidRPr="00C225BC" w:rsidRDefault="00F060DC">
      <w:pPr>
        <w:rPr>
          <w:lang w:val="en-US"/>
        </w:rPr>
      </w:pPr>
    </w:p>
    <w:sectPr w:rsidR="00F060DC" w:rsidRPr="00C225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8"/>
  <w:characterSpacingControl w:val="doNotCompress"/>
  <w:compat>
    <w:useFELayout/>
  </w:compat>
  <w:rsids>
    <w:rsidRoot w:val="00C225BC"/>
    <w:rsid w:val="00C225BC"/>
    <w:rsid w:val="00F060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C225B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C225B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22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225BC"/>
    <w:rPr>
      <w:color w:val="0000FF"/>
      <w:u w:val="single"/>
    </w:rPr>
  </w:style>
  <w:style w:type="character" w:styleId="a5">
    <w:name w:val="Strong"/>
    <w:basedOn w:val="a0"/>
    <w:uiPriority w:val="22"/>
    <w:qFormat/>
    <w:rsid w:val="00C225B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77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ureformulas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2020-05-28T23:24:00Z</dcterms:created>
  <dcterms:modified xsi:type="dcterms:W3CDTF">2020-05-28T23:24:00Z</dcterms:modified>
</cp:coreProperties>
</file>