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7F8" w:rsidRDefault="00DC47F8" w:rsidP="00DC47F8">
      <w:pPr>
        <w:pStyle w:val="a3"/>
        <w:spacing w:line="240" w:lineRule="auto"/>
        <w:ind w:firstLine="0"/>
        <w:jc w:val="center"/>
        <w:rPr>
          <w:sz w:val="20"/>
        </w:rPr>
      </w:pPr>
      <w:r>
        <w:rPr>
          <w:sz w:val="20"/>
        </w:rPr>
        <w:t>ПРАВИТЕЛЬСТВО САНКТ-ПЕТЕРБУРГА</w:t>
      </w:r>
    </w:p>
    <w:p w:rsidR="00DC47F8" w:rsidRPr="001976CF" w:rsidRDefault="00DC47F8" w:rsidP="00DC47F8">
      <w:pPr>
        <w:pStyle w:val="a3"/>
        <w:spacing w:line="276" w:lineRule="auto"/>
        <w:ind w:firstLine="0"/>
        <w:jc w:val="center"/>
        <w:rPr>
          <w:sz w:val="20"/>
        </w:rPr>
      </w:pPr>
      <w:hyperlink r:id="rId5" w:history="1">
        <w:r w:rsidRPr="001976CF">
          <w:rPr>
            <w:rStyle w:val="a4"/>
            <w:color w:val="000000" w:themeColor="text1"/>
            <w:sz w:val="20"/>
          </w:rPr>
          <w:t>КОМИТЕТ ПО НАУКЕ И ВЫСШЕЙ ШКОЛЕ</w:t>
        </w:r>
      </w:hyperlink>
    </w:p>
    <w:p w:rsidR="00DC47F8" w:rsidRDefault="00DC47F8" w:rsidP="00DC47F8">
      <w:pPr>
        <w:pStyle w:val="a3"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 xml:space="preserve">Санкт-Петербургское государственное бюджетное профессиональное образовательное учреждение </w:t>
      </w:r>
    </w:p>
    <w:p w:rsidR="00DC47F8" w:rsidRDefault="00DC47F8" w:rsidP="00DC47F8">
      <w:pPr>
        <w:pStyle w:val="a3"/>
        <w:spacing w:line="276" w:lineRule="auto"/>
        <w:ind w:firstLine="0"/>
        <w:jc w:val="center"/>
        <w:rPr>
          <w:b/>
          <w:sz w:val="20"/>
        </w:rPr>
      </w:pPr>
      <w:r>
        <w:rPr>
          <w:b/>
          <w:sz w:val="20"/>
        </w:rPr>
        <w:t xml:space="preserve"> «ПЕТРОВСКИЙ КОЛЛЕДЖ» </w:t>
      </w:r>
    </w:p>
    <w:p w:rsidR="00DC47F8" w:rsidRDefault="00DC47F8" w:rsidP="00DC47F8">
      <w:pPr>
        <w:pStyle w:val="a3"/>
        <w:spacing w:line="276" w:lineRule="auto"/>
        <w:ind w:firstLine="0"/>
        <w:jc w:val="center"/>
        <w:rPr>
          <w:sz w:val="20"/>
        </w:rPr>
      </w:pPr>
      <w:r>
        <w:rPr>
          <w:sz w:val="20"/>
        </w:rPr>
        <w:t>(СПб ГБПОУ «Петровский колледж»)</w:t>
      </w:r>
    </w:p>
    <w:p w:rsidR="00DC47F8" w:rsidRDefault="00DC47F8" w:rsidP="00DC47F8">
      <w:pPr>
        <w:spacing w:after="0"/>
        <w:jc w:val="center"/>
        <w:rPr>
          <w:b/>
          <w:sz w:val="36"/>
        </w:rPr>
      </w:pPr>
      <w:r>
        <w:rPr>
          <w:b/>
        </w:rPr>
        <w:t>Отделение информационных технологий</w:t>
      </w:r>
    </w:p>
    <w:p w:rsidR="00DC47F8" w:rsidRDefault="00DC47F8" w:rsidP="00DC47F8">
      <w:pPr>
        <w:spacing w:after="0"/>
        <w:jc w:val="center"/>
        <w:rPr>
          <w:b/>
          <w:sz w:val="36"/>
        </w:rPr>
      </w:pPr>
    </w:p>
    <w:p w:rsidR="00DC47F8" w:rsidRDefault="00DC47F8" w:rsidP="00DC47F8">
      <w:pPr>
        <w:spacing w:after="0"/>
        <w:jc w:val="center"/>
        <w:rPr>
          <w:b/>
          <w:sz w:val="60"/>
        </w:rPr>
      </w:pPr>
    </w:p>
    <w:p w:rsidR="00DC47F8" w:rsidRDefault="00DC47F8" w:rsidP="00DC47F8">
      <w:pPr>
        <w:spacing w:after="0"/>
        <w:jc w:val="center"/>
        <w:rPr>
          <w:b/>
          <w:sz w:val="60"/>
        </w:rPr>
      </w:pPr>
      <w:r>
        <w:rPr>
          <w:b/>
          <w:sz w:val="60"/>
        </w:rPr>
        <w:t>ОТЧЕТ</w:t>
      </w:r>
    </w:p>
    <w:p w:rsidR="00DC47F8" w:rsidRDefault="00DC47F8" w:rsidP="00DC47F8">
      <w:pPr>
        <w:spacing w:after="0"/>
        <w:jc w:val="center"/>
        <w:rPr>
          <w:b/>
          <w:sz w:val="36"/>
        </w:rPr>
      </w:pPr>
      <w:r>
        <w:rPr>
          <w:b/>
          <w:sz w:val="36"/>
        </w:rPr>
        <w:t xml:space="preserve">по учебной практике обучающегося </w:t>
      </w:r>
    </w:p>
    <w:p w:rsidR="00DC47F8" w:rsidRDefault="00DC47F8" w:rsidP="00DC47F8">
      <w:pPr>
        <w:spacing w:after="0"/>
        <w:jc w:val="center"/>
        <w:rPr>
          <w:b/>
          <w:sz w:val="36"/>
        </w:rPr>
      </w:pPr>
    </w:p>
    <w:p w:rsidR="00DC47F8" w:rsidRDefault="00DC47F8" w:rsidP="00DC47F8">
      <w:pPr>
        <w:spacing w:after="0"/>
        <w:rPr>
          <w:b/>
        </w:rPr>
      </w:pPr>
    </w:p>
    <w:p w:rsidR="00DC47F8" w:rsidRDefault="00DC47F8" w:rsidP="00DC47F8">
      <w:pPr>
        <w:spacing w:after="0"/>
        <w:rPr>
          <w:b/>
          <w:sz w:val="32"/>
        </w:rPr>
      </w:pPr>
      <w:r>
        <w:rPr>
          <w:b/>
        </w:rPr>
        <w:t xml:space="preserve">по специальности </w:t>
      </w:r>
      <w:r>
        <w:t>09.02.07 Информационные системы и программирование</w:t>
      </w:r>
    </w:p>
    <w:p w:rsidR="00DC47F8" w:rsidRDefault="00DC47F8" w:rsidP="00DC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</w:rPr>
      </w:pPr>
      <w:r>
        <w:rPr>
          <w:b/>
        </w:rPr>
        <w:t xml:space="preserve">Вид деятельности: </w:t>
      </w:r>
      <w:r>
        <w:t>Разработка сайта и веб приложение на основе “ASP.NET” и “WPF”.</w:t>
      </w:r>
    </w:p>
    <w:p w:rsidR="00DC47F8" w:rsidRDefault="00DC47F8" w:rsidP="00DC47F8">
      <w:pPr>
        <w:spacing w:after="0" w:line="360" w:lineRule="auto"/>
        <w:rPr>
          <w:b/>
        </w:rPr>
      </w:pPr>
    </w:p>
    <w:p w:rsidR="00DC47F8" w:rsidRDefault="00DC47F8" w:rsidP="00DC47F8">
      <w:pPr>
        <w:spacing w:after="0" w:line="276" w:lineRule="auto"/>
        <w:rPr>
          <w:u w:val="single"/>
        </w:rPr>
      </w:pPr>
      <w:r>
        <w:rPr>
          <w:b/>
        </w:rPr>
        <w:t xml:space="preserve">Место прохождения практики: </w:t>
      </w:r>
      <w:r>
        <w:rPr>
          <w:u w:val="single"/>
        </w:rPr>
        <w:t>СПб ГБПОУ «Петровский колледж»</w:t>
      </w:r>
    </w:p>
    <w:p w:rsidR="00DC47F8" w:rsidRDefault="00DC47F8" w:rsidP="00DC47F8">
      <w:pPr>
        <w:spacing w:after="0" w:line="276" w:lineRule="auto"/>
        <w:rPr>
          <w:b/>
        </w:rPr>
      </w:pPr>
    </w:p>
    <w:p w:rsidR="00DC47F8" w:rsidRDefault="00DC47F8" w:rsidP="00DC47F8">
      <w:pPr>
        <w:spacing w:after="0" w:line="360" w:lineRule="auto"/>
        <w:rPr>
          <w:b/>
        </w:rPr>
      </w:pPr>
      <w:r>
        <w:rPr>
          <w:b/>
        </w:rPr>
        <w:t xml:space="preserve">Обучающийся группы </w:t>
      </w:r>
      <w:r>
        <w:rPr>
          <w:b/>
          <w:u w:val="single"/>
        </w:rPr>
        <w:t xml:space="preserve">53-02 </w:t>
      </w:r>
    </w:p>
    <w:p w:rsidR="00DC47F8" w:rsidRPr="00DC47F8" w:rsidRDefault="00DC47F8" w:rsidP="00DC47F8">
      <w:pPr>
        <w:pBdr>
          <w:bottom w:val="single" w:sz="12" w:space="1" w:color="000000"/>
        </w:pBdr>
        <w:spacing w:after="0"/>
        <w:jc w:val="center"/>
        <w:rPr>
          <w:b/>
          <w:sz w:val="32"/>
        </w:rPr>
      </w:pPr>
      <w:r>
        <w:rPr>
          <w:b/>
          <w:sz w:val="32"/>
        </w:rPr>
        <w:t>Мирошниченко Станислав Сергеевич</w:t>
      </w:r>
    </w:p>
    <w:p w:rsidR="00DC47F8" w:rsidRDefault="00DC47F8" w:rsidP="00DC47F8">
      <w:pPr>
        <w:spacing w:after="0"/>
        <w:jc w:val="center"/>
        <w:rPr>
          <w:sz w:val="20"/>
        </w:rPr>
      </w:pPr>
      <w:r>
        <w:rPr>
          <w:sz w:val="20"/>
        </w:rPr>
        <w:t>(фамилия, имя, отчество)</w:t>
      </w:r>
    </w:p>
    <w:p w:rsidR="00DC47F8" w:rsidRDefault="00DC47F8" w:rsidP="00DC47F8">
      <w:pPr>
        <w:spacing w:after="0"/>
        <w:rPr>
          <w:b/>
        </w:rPr>
      </w:pPr>
    </w:p>
    <w:p w:rsidR="00DC47F8" w:rsidRDefault="00DC47F8" w:rsidP="00DC47F8">
      <w:pPr>
        <w:spacing w:after="0" w:line="360" w:lineRule="auto"/>
        <w:rPr>
          <w:b/>
        </w:rPr>
      </w:pPr>
    </w:p>
    <w:p w:rsidR="00DC47F8" w:rsidRDefault="00DC47F8" w:rsidP="00DC47F8">
      <w:pPr>
        <w:spacing w:after="0" w:line="360" w:lineRule="auto"/>
        <w:rPr>
          <w:color w:val="FF0000"/>
        </w:rPr>
      </w:pPr>
      <w:r>
        <w:rPr>
          <w:b/>
        </w:rPr>
        <w:t>Период прохождения</w:t>
      </w:r>
      <w:r>
        <w:t xml:space="preserve"> с 30.03.2026 по 27.04.2026г. </w:t>
      </w:r>
    </w:p>
    <w:p w:rsidR="00DC47F8" w:rsidRDefault="00DC47F8" w:rsidP="00DC47F8">
      <w:pPr>
        <w:spacing w:after="0" w:line="360" w:lineRule="auto"/>
      </w:pPr>
    </w:p>
    <w:p w:rsidR="00DC47F8" w:rsidRDefault="00DC47F8" w:rsidP="00DC47F8">
      <w:pPr>
        <w:spacing w:after="0" w:line="360" w:lineRule="auto"/>
      </w:pPr>
    </w:p>
    <w:p w:rsidR="00DC47F8" w:rsidRDefault="00DC47F8" w:rsidP="00DC47F8">
      <w:pPr>
        <w:spacing w:after="0" w:line="360" w:lineRule="auto"/>
        <w:rPr>
          <w:b/>
        </w:rPr>
      </w:pPr>
      <w:r>
        <w:rPr>
          <w:b/>
        </w:rPr>
        <w:t xml:space="preserve">Руководитель практики от образовательного учреждения  </w:t>
      </w:r>
    </w:p>
    <w:p w:rsidR="00DC47F8" w:rsidRDefault="00DC47F8" w:rsidP="00DC47F8">
      <w:pPr>
        <w:spacing w:after="0" w:line="360" w:lineRule="auto"/>
        <w:jc w:val="center"/>
      </w:pPr>
      <w:r>
        <w:t xml:space="preserve">Сергеевна Мирослава Сергеевна </w:t>
      </w:r>
    </w:p>
    <w:p w:rsidR="00DC47F8" w:rsidRDefault="00DC47F8" w:rsidP="00DC47F8">
      <w:pPr>
        <w:spacing w:after="0" w:line="360" w:lineRule="auto"/>
        <w:jc w:val="right"/>
        <w:rPr>
          <w:sz w:val="20"/>
        </w:rPr>
      </w:pPr>
      <w:r>
        <w:t>______________</w:t>
      </w:r>
      <w:proofErr w:type="gramStart"/>
      <w:r>
        <w:t>_</w:t>
      </w:r>
      <w:r>
        <w:rPr>
          <w:sz w:val="20"/>
        </w:rPr>
        <w:t>(</w:t>
      </w:r>
      <w:proofErr w:type="gramEnd"/>
      <w:r>
        <w:rPr>
          <w:sz w:val="20"/>
        </w:rPr>
        <w:t>подпись, дата)</w:t>
      </w:r>
    </w:p>
    <w:p w:rsidR="00DC47F8" w:rsidRDefault="00DC47F8" w:rsidP="00DC47F8">
      <w:pPr>
        <w:spacing w:after="0" w:line="360" w:lineRule="auto"/>
        <w:jc w:val="right"/>
        <w:rPr>
          <w:sz w:val="20"/>
        </w:rPr>
      </w:pPr>
    </w:p>
    <w:p w:rsidR="00DC47F8" w:rsidRDefault="00DC47F8" w:rsidP="00DC47F8">
      <w:pPr>
        <w:spacing w:after="0" w:line="360" w:lineRule="auto"/>
        <w:jc w:val="right"/>
        <w:rPr>
          <w:sz w:val="20"/>
        </w:rPr>
      </w:pPr>
    </w:p>
    <w:p w:rsidR="00DC47F8" w:rsidRDefault="00DC47F8" w:rsidP="00DC47F8">
      <w:pPr>
        <w:spacing w:after="0"/>
        <w:jc w:val="center"/>
        <w:rPr>
          <w:sz w:val="24"/>
        </w:rPr>
      </w:pPr>
    </w:p>
    <w:p w:rsidR="00DC47F8" w:rsidRDefault="00DC47F8" w:rsidP="00DC47F8">
      <w:pPr>
        <w:spacing w:after="0"/>
        <w:jc w:val="center"/>
        <w:rPr>
          <w:sz w:val="24"/>
        </w:rPr>
      </w:pPr>
    </w:p>
    <w:p w:rsidR="00DC47F8" w:rsidRDefault="00DC47F8" w:rsidP="00DC47F8">
      <w:pPr>
        <w:spacing w:after="0"/>
        <w:jc w:val="center"/>
        <w:rPr>
          <w:sz w:val="24"/>
        </w:rPr>
      </w:pPr>
    </w:p>
    <w:p w:rsidR="00DC47F8" w:rsidRDefault="00DC47F8" w:rsidP="00DC47F8">
      <w:pPr>
        <w:spacing w:after="0"/>
        <w:jc w:val="center"/>
        <w:rPr>
          <w:sz w:val="24"/>
        </w:rPr>
      </w:pPr>
    </w:p>
    <w:p w:rsidR="00DC47F8" w:rsidRDefault="00DC47F8" w:rsidP="00DC47F8">
      <w:pPr>
        <w:spacing w:after="0"/>
        <w:jc w:val="center"/>
        <w:rPr>
          <w:sz w:val="24"/>
        </w:rPr>
      </w:pPr>
    </w:p>
    <w:p w:rsidR="00DC47F8" w:rsidRDefault="00DC47F8" w:rsidP="00DC47F8">
      <w:pPr>
        <w:jc w:val="center"/>
        <w:rPr>
          <w:b/>
        </w:rPr>
      </w:pPr>
      <w:r>
        <w:rPr>
          <w:sz w:val="24"/>
        </w:rPr>
        <w:t>Санкт - Петербург, 2026г.</w:t>
      </w:r>
      <w:r>
        <w:rPr>
          <w:b/>
        </w:rPr>
        <w:br w:type="page"/>
      </w:r>
      <w:r>
        <w:rPr>
          <w:b/>
        </w:rPr>
        <w:lastRenderedPageBreak/>
        <w:t>Содержание</w:t>
      </w:r>
    </w:p>
    <w:p w:rsidR="00DC47F8" w:rsidRDefault="00DC47F8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:rsidR="00DC47F8" w:rsidRDefault="00DC47F8" w:rsidP="00DC47F8">
      <w:pPr>
        <w:pStyle w:val="1"/>
        <w:spacing w:before="120" w:after="120"/>
        <w:jc w:val="center"/>
      </w:pPr>
      <w:r>
        <w:lastRenderedPageBreak/>
        <w:t>ВВЕДЕНИЕ</w:t>
      </w:r>
    </w:p>
    <w:p w:rsidR="00DC47F8" w:rsidRDefault="00DC47F8" w:rsidP="00DC47F8">
      <w:pPr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>В современном мире веб-технологии играют ключевую роль в организации доступа к информации и электронной коммерции. Онлайн-продажа туристических походов становится всё более востребованной, особенно когда речь идёт о выборе среди множества направлений, уровней сложности, типов маршрутов, длительности и сезонности. Современные путешественники хотят иметь возможность удобно просматривать каталог походов, сравнивать маршруты, узнавать актуальные цены со скидками, читать отзывы других участников, добавлять понравившиеся походы в избранное и корзину, а также оформлять бронирования с выбором способа оплаты и дополнительных услуг (трансфер, питание, снаряжение). Однако отсутствие специализированных цифровых платформ затрудняет поиск, бронирование и покупку туров, особенно при необходимости отслеживания статуса заявки и истории изменения цен на походы.</w:t>
      </w:r>
    </w:p>
    <w:p w:rsidR="00DC47F8" w:rsidRDefault="00DC47F8" w:rsidP="00DC47F8">
      <w:pPr>
        <w:spacing w:after="0" w:line="360" w:lineRule="auto"/>
        <w:ind w:firstLine="709"/>
        <w:rPr>
          <w:lang w:eastAsia="en-US"/>
        </w:rPr>
      </w:pPr>
    </w:p>
    <w:p w:rsidR="00DC47F8" w:rsidRDefault="00DC47F8" w:rsidP="00DC47F8">
      <w:pPr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 xml:space="preserve">ASP.NET </w:t>
      </w:r>
      <w:proofErr w:type="spellStart"/>
      <w:r>
        <w:rPr>
          <w:lang w:eastAsia="en-US"/>
        </w:rPr>
        <w:t>Core</w:t>
      </w:r>
      <w:proofErr w:type="spellEnd"/>
      <w:r>
        <w:rPr>
          <w:lang w:eastAsia="en-US"/>
        </w:rPr>
        <w:t xml:space="preserve"> MVC — это современная кроссплатформенная платформа для разработки веб-приложений от компании </w:t>
      </w:r>
      <w:proofErr w:type="spellStart"/>
      <w:r>
        <w:rPr>
          <w:lang w:eastAsia="en-US"/>
        </w:rPr>
        <w:t>Microsoft</w:t>
      </w:r>
      <w:proofErr w:type="spellEnd"/>
      <w:r>
        <w:rPr>
          <w:lang w:eastAsia="en-US"/>
        </w:rPr>
        <w:t>. Она позволяет создавать высокопроизводительные веб-сайты и веб-сервисы, которые могут работать на разных операционных системах (</w:t>
      </w:r>
      <w:proofErr w:type="spellStart"/>
      <w:r>
        <w:rPr>
          <w:lang w:eastAsia="en-US"/>
        </w:rPr>
        <w:t>Windows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macOS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Linux</w:t>
      </w:r>
      <w:proofErr w:type="spellEnd"/>
      <w:r>
        <w:rPr>
          <w:lang w:eastAsia="en-US"/>
        </w:rPr>
        <w:t xml:space="preserve">). Для реализации административной части системы используется </w:t>
      </w:r>
      <w:proofErr w:type="spellStart"/>
      <w:r>
        <w:rPr>
          <w:lang w:eastAsia="en-US"/>
        </w:rPr>
        <w:t>Windows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Presentation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Foundation</w:t>
      </w:r>
      <w:proofErr w:type="spellEnd"/>
      <w:r>
        <w:rPr>
          <w:lang w:eastAsia="en-US"/>
        </w:rPr>
        <w:t xml:space="preserve"> (WPF) — технология для создания толстых клиентских приложений с богатым пользовательским интерфейсом на платформе .NET.</w:t>
      </w:r>
    </w:p>
    <w:p w:rsidR="00DC47F8" w:rsidRDefault="00DC47F8" w:rsidP="00DC47F8">
      <w:pPr>
        <w:spacing w:after="0" w:line="360" w:lineRule="auto"/>
        <w:ind w:firstLine="709"/>
        <w:rPr>
          <w:lang w:eastAsia="en-US"/>
        </w:rPr>
      </w:pPr>
    </w:p>
    <w:p w:rsidR="00DC47F8" w:rsidRDefault="00DC47F8" w:rsidP="00DC47F8">
      <w:pPr>
        <w:spacing w:after="0" w:line="360" w:lineRule="auto"/>
        <w:ind w:firstLine="709"/>
        <w:rPr>
          <w:lang w:eastAsia="en-US"/>
        </w:rPr>
      </w:pPr>
      <w:r>
        <w:rPr>
          <w:lang w:eastAsia="en-US"/>
        </w:rPr>
        <w:t>WPF-приложение для сотрудников туроператора строится на архитектуре MVVM (</w:t>
      </w:r>
      <w:proofErr w:type="spellStart"/>
      <w:r>
        <w:rPr>
          <w:lang w:eastAsia="en-US"/>
        </w:rPr>
        <w:t>Model-View-ViewModel</w:t>
      </w:r>
      <w:proofErr w:type="spellEnd"/>
      <w:r>
        <w:rPr>
          <w:lang w:eastAsia="en-US"/>
        </w:rPr>
        <w:t>), что позволяет гибко управлять данными и интерфейсом, обеспечивая удобную работу с каталогом походов, заказами (бронированиями), группами участников и клиентами</w:t>
      </w:r>
      <w:r w:rsidRPr="00DC47F8">
        <w:rPr>
          <w:lang w:eastAsia="en-US"/>
        </w:rPr>
        <w:t>.</w:t>
      </w:r>
    </w:p>
    <w:p w:rsidR="00DC47F8" w:rsidRDefault="00DC47F8">
      <w:pPr>
        <w:spacing w:line="259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:rsidR="00DC47F8" w:rsidRPr="00C77C2B" w:rsidRDefault="00DC47F8" w:rsidP="00DC47F8">
      <w:pPr>
        <w:pStyle w:val="1"/>
        <w:spacing w:before="120" w:after="120" w:line="360" w:lineRule="auto"/>
        <w:ind w:firstLine="709"/>
      </w:pPr>
      <w:bookmarkStart w:id="0" w:name="_Toc227876627"/>
      <w:bookmarkStart w:id="1" w:name="_Toc227915680"/>
      <w:r w:rsidRPr="00C77C2B">
        <w:lastRenderedPageBreak/>
        <w:t>1 Описание предметной области</w:t>
      </w:r>
      <w:bookmarkEnd w:id="0"/>
      <w:bookmarkEnd w:id="1"/>
    </w:p>
    <w:p w:rsidR="007A398E" w:rsidRPr="007A398E" w:rsidRDefault="007A398E" w:rsidP="007A398E">
      <w:pPr>
        <w:spacing w:after="0" w:line="360" w:lineRule="auto"/>
        <w:ind w:firstLine="709"/>
        <w:rPr>
          <w:lang w:eastAsia="en-US"/>
        </w:rPr>
      </w:pPr>
      <w:r w:rsidRPr="007A398E">
        <w:rPr>
          <w:lang w:eastAsia="en-US"/>
        </w:rPr>
        <w:t>Предметной областью разрабатываемой системы «</w:t>
      </w:r>
      <w:proofErr w:type="spellStart"/>
      <w:r w:rsidRPr="007A398E">
        <w:rPr>
          <w:lang w:eastAsia="en-US"/>
        </w:rPr>
        <w:t>ТурПоходы</w:t>
      </w:r>
      <w:proofErr w:type="spellEnd"/>
      <w:r w:rsidRPr="007A398E">
        <w:rPr>
          <w:lang w:eastAsia="en-US"/>
        </w:rPr>
        <w:t>» является автоматизация процессов онлайн-продажи туристических походов различной сложности, длительности и направлений. Система состоит из двух взаимодействующих частей:</w:t>
      </w:r>
    </w:p>
    <w:p w:rsidR="007A398E" w:rsidRPr="007A398E" w:rsidRDefault="007A398E" w:rsidP="007A398E">
      <w:pPr>
        <w:pStyle w:val="a6"/>
        <w:numPr>
          <w:ilvl w:val="0"/>
          <w:numId w:val="3"/>
        </w:numPr>
        <w:tabs>
          <w:tab w:val="left" w:pos="491"/>
        </w:tabs>
        <w:spacing w:after="0" w:line="360" w:lineRule="auto"/>
        <w:ind w:left="352" w:firstLine="709"/>
        <w:rPr>
          <w:lang w:eastAsia="en-US"/>
        </w:rPr>
      </w:pPr>
      <w:r w:rsidRPr="007A398E">
        <w:rPr>
          <w:b/>
          <w:lang w:eastAsia="en-US"/>
        </w:rPr>
        <w:t>клиентское веб-приложение (</w:t>
      </w:r>
      <w:hyperlink r:id="rId6" w:tgtFrame="_blank" w:history="1">
        <w:r w:rsidRPr="007A398E">
          <w:rPr>
            <w:b/>
            <w:lang w:eastAsia="en-US"/>
          </w:rPr>
          <w:t>ASP.NET</w:t>
        </w:r>
      </w:hyperlink>
      <w:r w:rsidRPr="007A398E">
        <w:rPr>
          <w:b/>
          <w:lang w:eastAsia="en-US"/>
        </w:rPr>
        <w:t> </w:t>
      </w:r>
      <w:proofErr w:type="spellStart"/>
      <w:r w:rsidRPr="007A398E">
        <w:rPr>
          <w:b/>
          <w:lang w:eastAsia="en-US"/>
        </w:rPr>
        <w:t>Core</w:t>
      </w:r>
      <w:proofErr w:type="spellEnd"/>
      <w:r w:rsidRPr="007A398E">
        <w:rPr>
          <w:b/>
          <w:lang w:eastAsia="en-US"/>
        </w:rPr>
        <w:t xml:space="preserve"> MVC)</w:t>
      </w:r>
      <w:r w:rsidRPr="007A398E">
        <w:rPr>
          <w:lang w:eastAsia="en-US"/>
        </w:rPr>
        <w:t xml:space="preserve"> — для путешественников;</w:t>
      </w:r>
    </w:p>
    <w:p w:rsidR="007A398E" w:rsidRPr="007A398E" w:rsidRDefault="007A398E" w:rsidP="007A398E">
      <w:pPr>
        <w:pStyle w:val="a6"/>
        <w:numPr>
          <w:ilvl w:val="0"/>
          <w:numId w:val="3"/>
        </w:numPr>
        <w:tabs>
          <w:tab w:val="left" w:pos="491"/>
        </w:tabs>
        <w:spacing w:after="0" w:line="360" w:lineRule="auto"/>
        <w:ind w:left="352" w:firstLine="709"/>
        <w:rPr>
          <w:lang w:eastAsia="en-US"/>
        </w:rPr>
      </w:pPr>
      <w:r w:rsidRPr="007A398E">
        <w:rPr>
          <w:b/>
          <w:lang w:eastAsia="en-US"/>
        </w:rPr>
        <w:t>десктоп-приложение (WPF)</w:t>
      </w:r>
      <w:r w:rsidRPr="007A398E">
        <w:rPr>
          <w:lang w:eastAsia="en-US"/>
        </w:rPr>
        <w:t xml:space="preserve"> — для сотрудников туроператора (менеджеров и администраторов), управляющих каталогом походов, бронированиями, расписаниями, справочниками и количеством мест в группах.</w:t>
      </w:r>
    </w:p>
    <w:p w:rsidR="007A398E" w:rsidRPr="007A398E" w:rsidRDefault="007A398E" w:rsidP="007A398E">
      <w:pPr>
        <w:spacing w:after="0" w:line="360" w:lineRule="auto"/>
        <w:ind w:firstLine="709"/>
        <w:rPr>
          <w:lang w:eastAsia="en-US"/>
        </w:rPr>
      </w:pPr>
      <w:r w:rsidRPr="007A398E">
        <w:rPr>
          <w:lang w:eastAsia="en-US"/>
        </w:rPr>
        <w:t>Современный турист всё чаще подбирает поход с определёнными параметрами: регион, уровень сложности (лёгкий, средний, сложный, экстремальный), длительность (дни), тип маршрута (пеший, водный, горный, лыжный, комбинированный), сезонность, стоимость, наличие инструктора и необходимость личного снаряжения. Систематизация предложений, удобный поиск, фильтрация по множеству критериев, прозрачное бронирование и контроль свободных мест в группах являются актуальными задачами для успешного ведения такого бизнеса.</w:t>
      </w:r>
    </w:p>
    <w:p w:rsidR="007A398E" w:rsidRPr="007A398E" w:rsidRDefault="007A398E" w:rsidP="007A398E">
      <w:pPr>
        <w:spacing w:after="0" w:line="360" w:lineRule="auto"/>
        <w:ind w:firstLine="709"/>
        <w:rPr>
          <w:lang w:eastAsia="en-US"/>
        </w:rPr>
      </w:pPr>
      <w:r w:rsidRPr="007A398E">
        <w:rPr>
          <w:lang w:eastAsia="en-US"/>
        </w:rPr>
        <w:t>Система «</w:t>
      </w:r>
      <w:proofErr w:type="spellStart"/>
      <w:r w:rsidRPr="007A398E">
        <w:rPr>
          <w:lang w:eastAsia="en-US"/>
        </w:rPr>
        <w:t>ТурПоходы</w:t>
      </w:r>
      <w:proofErr w:type="spellEnd"/>
      <w:r w:rsidRPr="007A398E">
        <w:rPr>
          <w:lang w:eastAsia="en-US"/>
        </w:rPr>
        <w:t>» предназначена для трёх категорий пользователей с разными уровнями доступа и разными интерфейсами:</w:t>
      </w:r>
    </w:p>
    <w:p w:rsidR="007A398E" w:rsidRPr="007A398E" w:rsidRDefault="007A398E" w:rsidP="007A398E">
      <w:pPr>
        <w:pStyle w:val="a6"/>
        <w:numPr>
          <w:ilvl w:val="0"/>
          <w:numId w:val="4"/>
        </w:numPr>
        <w:tabs>
          <w:tab w:val="left" w:pos="1069"/>
        </w:tabs>
        <w:spacing w:after="0" w:line="360" w:lineRule="auto"/>
        <w:ind w:left="284" w:firstLine="709"/>
        <w:rPr>
          <w:lang w:eastAsia="en-US"/>
        </w:rPr>
      </w:pPr>
      <w:r w:rsidRPr="007A398E">
        <w:rPr>
          <w:b/>
          <w:bCs/>
          <w:lang w:eastAsia="en-US"/>
        </w:rPr>
        <w:t>Неавторизованные пользователи (гости)</w:t>
      </w:r>
      <w:r w:rsidRPr="007A398E">
        <w:rPr>
          <w:lang w:eastAsia="en-US"/>
        </w:rPr>
        <w:t> — клиентская часть (</w:t>
      </w:r>
      <w:hyperlink r:id="rId7" w:tgtFrame="_blank" w:history="1">
        <w:r w:rsidRPr="007A398E">
          <w:rPr>
            <w:lang w:eastAsia="en-US"/>
          </w:rPr>
          <w:t>ASP.NET</w:t>
        </w:r>
      </w:hyperlink>
      <w:r w:rsidRPr="007A398E">
        <w:rPr>
          <w:lang w:eastAsia="en-US"/>
        </w:rPr>
        <w:t> </w:t>
      </w:r>
      <w:proofErr w:type="spellStart"/>
      <w:r w:rsidRPr="007A398E">
        <w:rPr>
          <w:lang w:eastAsia="en-US"/>
        </w:rPr>
        <w:t>Core</w:t>
      </w:r>
      <w:proofErr w:type="spellEnd"/>
      <w:r w:rsidRPr="007A398E">
        <w:rPr>
          <w:lang w:eastAsia="en-US"/>
        </w:rPr>
        <w:t xml:space="preserve"> MVC): могут просматривать каталог походов, осуществлять поиск по названию, фильтрацию по региону (Алтай, Камчатка, Кавказ, Карелия и др.), типу маршрута, уровню сложности, длительности, ценовому диапазону, сезону, а также сортировку результатов. Это основная аудитория сайта, которая знакомится с ассортиментом.</w:t>
      </w:r>
    </w:p>
    <w:p w:rsidR="007A398E" w:rsidRPr="007A398E" w:rsidRDefault="007A398E" w:rsidP="007A398E">
      <w:pPr>
        <w:pStyle w:val="a6"/>
        <w:numPr>
          <w:ilvl w:val="0"/>
          <w:numId w:val="4"/>
        </w:numPr>
        <w:tabs>
          <w:tab w:val="left" w:pos="1069"/>
        </w:tabs>
        <w:spacing w:after="0" w:line="360" w:lineRule="auto"/>
        <w:ind w:left="284" w:firstLine="709"/>
        <w:rPr>
          <w:lang w:eastAsia="en-US"/>
        </w:rPr>
      </w:pPr>
      <w:r w:rsidRPr="007A398E">
        <w:rPr>
          <w:b/>
          <w:bCs/>
          <w:lang w:eastAsia="en-US"/>
        </w:rPr>
        <w:t>Авторизованные пользователи (клиенты)</w:t>
      </w:r>
      <w:r w:rsidRPr="007A398E">
        <w:rPr>
          <w:lang w:eastAsia="en-US"/>
        </w:rPr>
        <w:t> — клиентская часть (</w:t>
      </w:r>
      <w:hyperlink r:id="rId8" w:tgtFrame="_blank" w:history="1">
        <w:r w:rsidRPr="007A398E">
          <w:rPr>
            <w:lang w:eastAsia="en-US"/>
          </w:rPr>
          <w:t>ASP.NET</w:t>
        </w:r>
      </w:hyperlink>
      <w:r w:rsidRPr="007A398E">
        <w:rPr>
          <w:lang w:eastAsia="en-US"/>
        </w:rPr>
        <w:t> </w:t>
      </w:r>
      <w:proofErr w:type="spellStart"/>
      <w:r w:rsidRPr="007A398E">
        <w:rPr>
          <w:lang w:eastAsia="en-US"/>
        </w:rPr>
        <w:t>Core</w:t>
      </w:r>
      <w:proofErr w:type="spellEnd"/>
      <w:r w:rsidRPr="007A398E">
        <w:rPr>
          <w:lang w:eastAsia="en-US"/>
        </w:rPr>
        <w:t xml:space="preserve"> MVC): получают дополнительные возможности: добавлять походы в избранное и корзину, оформлять бронирования с выбором способа </w:t>
      </w:r>
      <w:r w:rsidRPr="007A398E">
        <w:rPr>
          <w:lang w:eastAsia="en-US"/>
        </w:rPr>
        <w:lastRenderedPageBreak/>
        <w:t xml:space="preserve">оплаты (наличные, банковская карта, онлайн-платёж), просматривать историю своих заказов и отслеживать их статус (новое бронирование, подтверждено менеджером, оплачено, идёт комплектация, в процессе похода, завершён, отменён). Также клиенты могут оставлять отзывы о пройденных походах (проходят </w:t>
      </w:r>
      <w:proofErr w:type="spellStart"/>
      <w:r w:rsidRPr="007A398E">
        <w:rPr>
          <w:lang w:eastAsia="en-US"/>
        </w:rPr>
        <w:t>модерацию</w:t>
      </w:r>
      <w:proofErr w:type="spellEnd"/>
      <w:r w:rsidRPr="007A398E">
        <w:rPr>
          <w:lang w:eastAsia="en-US"/>
        </w:rPr>
        <w:t xml:space="preserve"> администратором) и отправлять сообщения через форму обратной связи. Для доступа к этим функциям необходима регистрация с указанием логина, ФИО, </w:t>
      </w:r>
      <w:proofErr w:type="spellStart"/>
      <w:r w:rsidRPr="007A398E">
        <w:rPr>
          <w:lang w:eastAsia="en-US"/>
        </w:rPr>
        <w:t>email</w:t>
      </w:r>
      <w:proofErr w:type="spellEnd"/>
      <w:r w:rsidRPr="007A398E">
        <w:rPr>
          <w:lang w:eastAsia="en-US"/>
        </w:rPr>
        <w:t>, пароля, номера телефона и контактных данных для экстренной связи.</w:t>
      </w:r>
    </w:p>
    <w:p w:rsidR="007A398E" w:rsidRPr="007A398E" w:rsidRDefault="007A398E" w:rsidP="007A398E">
      <w:pPr>
        <w:pStyle w:val="a6"/>
        <w:numPr>
          <w:ilvl w:val="0"/>
          <w:numId w:val="4"/>
        </w:numPr>
        <w:tabs>
          <w:tab w:val="left" w:pos="1069"/>
        </w:tabs>
        <w:spacing w:after="0" w:line="360" w:lineRule="auto"/>
        <w:ind w:left="284" w:firstLine="709"/>
        <w:rPr>
          <w:lang w:eastAsia="en-US"/>
        </w:rPr>
      </w:pPr>
      <w:r w:rsidRPr="007A398E">
        <w:rPr>
          <w:b/>
          <w:bCs/>
          <w:lang w:eastAsia="en-US"/>
        </w:rPr>
        <w:t>Сотрудники (менеджеры и администраторы)</w:t>
      </w:r>
      <w:r w:rsidRPr="007A398E">
        <w:rPr>
          <w:lang w:eastAsia="en-US"/>
        </w:rPr>
        <w:t> — десктоп-приложение (WPF): имеют привилегированный доступ и отвечают за наполнение и управление туроператором через отдельное приложение с богатым интерфейсом. Через WPF-приложение они могут:</w:t>
      </w:r>
    </w:p>
    <w:p w:rsidR="007A398E" w:rsidRPr="007A398E" w:rsidRDefault="007A398E" w:rsidP="007A398E">
      <w:pPr>
        <w:pStyle w:val="a6"/>
        <w:numPr>
          <w:ilvl w:val="0"/>
          <w:numId w:val="6"/>
        </w:numPr>
        <w:spacing w:after="0" w:line="360" w:lineRule="auto"/>
        <w:ind w:left="1134" w:firstLine="142"/>
        <w:rPr>
          <w:lang w:eastAsia="en-US"/>
        </w:rPr>
      </w:pPr>
      <w:r w:rsidRPr="007A398E">
        <w:rPr>
          <w:lang w:eastAsia="en-US"/>
        </w:rPr>
        <w:t>добавлять новые походы и маршруты, редактировать существующие, удалять, загружать изображения и карты маршрутов;</w:t>
      </w:r>
    </w:p>
    <w:p w:rsidR="007A398E" w:rsidRPr="007A398E" w:rsidRDefault="007A398E" w:rsidP="007A398E">
      <w:pPr>
        <w:pStyle w:val="a6"/>
        <w:numPr>
          <w:ilvl w:val="0"/>
          <w:numId w:val="6"/>
        </w:numPr>
        <w:spacing w:after="0" w:line="360" w:lineRule="auto"/>
        <w:ind w:left="1134" w:firstLine="142"/>
        <w:rPr>
          <w:lang w:eastAsia="en-US"/>
        </w:rPr>
      </w:pPr>
      <w:r w:rsidRPr="007A398E">
        <w:rPr>
          <w:lang w:eastAsia="en-US"/>
        </w:rPr>
        <w:t>управлять справочниками: регионы, типы маршрутов, уровни сложности, сезоны, статусы бронирований, инструкторы, теги;</w:t>
      </w:r>
    </w:p>
    <w:p w:rsidR="007A398E" w:rsidRPr="007A398E" w:rsidRDefault="007A398E" w:rsidP="007A398E">
      <w:pPr>
        <w:pStyle w:val="a6"/>
        <w:numPr>
          <w:ilvl w:val="0"/>
          <w:numId w:val="6"/>
        </w:numPr>
        <w:spacing w:after="0" w:line="360" w:lineRule="auto"/>
        <w:ind w:left="1134" w:firstLine="142"/>
        <w:rPr>
          <w:lang w:eastAsia="en-US"/>
        </w:rPr>
      </w:pPr>
      <w:r w:rsidRPr="007A398E">
        <w:rPr>
          <w:lang w:eastAsia="en-US"/>
        </w:rPr>
        <w:t>обрабатывать бронирования (изменять статусы, искать, фильтровать, сортировать);</w:t>
      </w:r>
    </w:p>
    <w:p w:rsidR="007A398E" w:rsidRPr="007A398E" w:rsidRDefault="007A398E" w:rsidP="007A398E">
      <w:pPr>
        <w:pStyle w:val="a6"/>
        <w:numPr>
          <w:ilvl w:val="0"/>
          <w:numId w:val="6"/>
        </w:numPr>
        <w:spacing w:after="0" w:line="360" w:lineRule="auto"/>
        <w:ind w:left="1134" w:firstLine="142"/>
        <w:rPr>
          <w:lang w:eastAsia="en-US"/>
        </w:rPr>
      </w:pPr>
      <w:r w:rsidRPr="007A398E">
        <w:rPr>
          <w:lang w:eastAsia="en-US"/>
        </w:rPr>
        <w:t>управлять расписанием походов и формировать группы участников (контролировать заполнение мест);</w:t>
      </w:r>
    </w:p>
    <w:p w:rsidR="007A398E" w:rsidRPr="007A398E" w:rsidRDefault="007A398E" w:rsidP="007A398E">
      <w:pPr>
        <w:pStyle w:val="a6"/>
        <w:numPr>
          <w:ilvl w:val="0"/>
          <w:numId w:val="6"/>
        </w:numPr>
        <w:spacing w:after="0" w:line="360" w:lineRule="auto"/>
        <w:ind w:left="1134" w:firstLine="142"/>
        <w:rPr>
          <w:lang w:eastAsia="en-US"/>
        </w:rPr>
      </w:pPr>
      <w:r w:rsidRPr="007A398E">
        <w:rPr>
          <w:lang w:eastAsia="en-US"/>
        </w:rPr>
        <w:t>просматривать историю изменения цен на походы;</w:t>
      </w:r>
    </w:p>
    <w:p w:rsidR="007A398E" w:rsidRPr="007A398E" w:rsidRDefault="007A398E" w:rsidP="007A398E">
      <w:pPr>
        <w:pStyle w:val="a6"/>
        <w:numPr>
          <w:ilvl w:val="0"/>
          <w:numId w:val="6"/>
        </w:numPr>
        <w:spacing w:after="0" w:line="360" w:lineRule="auto"/>
        <w:ind w:left="1134" w:firstLine="142"/>
        <w:rPr>
          <w:lang w:eastAsia="en-US"/>
        </w:rPr>
      </w:pPr>
      <w:r w:rsidRPr="007A398E">
        <w:rPr>
          <w:lang w:eastAsia="en-US"/>
        </w:rPr>
        <w:t>управлять пользователями (изменять статус активности, блокировать);</w:t>
      </w:r>
    </w:p>
    <w:p w:rsidR="007A398E" w:rsidRPr="007A398E" w:rsidRDefault="007A398E" w:rsidP="007A398E">
      <w:pPr>
        <w:pStyle w:val="a6"/>
        <w:numPr>
          <w:ilvl w:val="0"/>
          <w:numId w:val="6"/>
        </w:numPr>
        <w:spacing w:after="0" w:line="360" w:lineRule="auto"/>
        <w:ind w:left="1134" w:firstLine="142"/>
        <w:rPr>
          <w:lang w:eastAsia="en-US"/>
        </w:rPr>
      </w:pPr>
      <w:proofErr w:type="spellStart"/>
      <w:r w:rsidRPr="007A398E">
        <w:rPr>
          <w:lang w:eastAsia="en-US"/>
        </w:rPr>
        <w:t>модерировать</w:t>
      </w:r>
      <w:proofErr w:type="spellEnd"/>
      <w:r w:rsidRPr="007A398E">
        <w:rPr>
          <w:lang w:eastAsia="en-US"/>
        </w:rPr>
        <w:t xml:space="preserve"> отзывы клиентов (одобрение/отклонение перед публикацией);</w:t>
      </w:r>
    </w:p>
    <w:p w:rsidR="007A398E" w:rsidRPr="007A398E" w:rsidRDefault="007A398E" w:rsidP="007A398E">
      <w:pPr>
        <w:pStyle w:val="a6"/>
        <w:numPr>
          <w:ilvl w:val="0"/>
          <w:numId w:val="6"/>
        </w:numPr>
        <w:spacing w:after="0" w:line="360" w:lineRule="auto"/>
        <w:ind w:left="1134" w:firstLine="142"/>
        <w:rPr>
          <w:lang w:eastAsia="en-US"/>
        </w:rPr>
      </w:pPr>
      <w:r w:rsidRPr="007A398E">
        <w:rPr>
          <w:lang w:eastAsia="en-US"/>
        </w:rPr>
        <w:t>обрабатывать заявки из обратной связи и отправлять уведомления.</w:t>
      </w:r>
    </w:p>
    <w:p w:rsidR="00842DC5" w:rsidRDefault="007A398E" w:rsidP="00842DC5">
      <w:pPr>
        <w:spacing w:after="0" w:line="360" w:lineRule="auto"/>
        <w:ind w:firstLine="709"/>
        <w:rPr>
          <w:lang w:eastAsia="en-US"/>
        </w:rPr>
      </w:pPr>
      <w:r w:rsidRPr="007A398E">
        <w:rPr>
          <w:lang w:eastAsia="en-US"/>
        </w:rPr>
        <w:lastRenderedPageBreak/>
        <w:t>Использование WPF обеспечивает высокую производительность при работе с большими объёмами данных и удобное формирование отчётов по продажам и загрузке групп.</w:t>
      </w:r>
    </w:p>
    <w:p w:rsidR="00842DC5" w:rsidRPr="00842DC5" w:rsidRDefault="00842DC5" w:rsidP="00842DC5">
      <w:pPr>
        <w:spacing w:after="0" w:line="360" w:lineRule="auto"/>
        <w:ind w:firstLine="709"/>
        <w:jc w:val="left"/>
        <w:outlineLvl w:val="1"/>
        <w:rPr>
          <w:b/>
          <w:lang w:eastAsia="en-US"/>
        </w:rPr>
      </w:pPr>
      <w:r w:rsidRPr="00842DC5">
        <w:rPr>
          <w:b/>
          <w:lang w:eastAsia="en-US"/>
        </w:rPr>
        <w:t>1.2 Основные сущности предметной области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Тур (поход)</w:t>
      </w:r>
      <w:r w:rsidRPr="00842DC5">
        <w:rPr>
          <w:color w:val="0F1115"/>
          <w:sz w:val="28"/>
          <w:szCs w:val="28"/>
        </w:rPr>
        <w:t> — центральный объект системы, содержит название, регион проведения, описание, длительность в днях, уровень сложности (связь со справочником), изображение маршрута, а также историю изменения цен.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Уровень сложности</w:t>
      </w:r>
      <w:r w:rsidRPr="00842DC5">
        <w:rPr>
          <w:color w:val="0F1115"/>
          <w:sz w:val="28"/>
          <w:szCs w:val="28"/>
        </w:rPr>
        <w:t> — справочник категорий сложности походов (лёгкий, средний, сложный, экстремальный). Содержит название и цветовую индикацию для интерфейса сотрудника.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Группа похода</w:t>
      </w:r>
      <w:r w:rsidRPr="00842DC5">
        <w:rPr>
          <w:color w:val="0F1115"/>
          <w:sz w:val="28"/>
          <w:szCs w:val="28"/>
        </w:rPr>
        <w:t> — конкретная дата старта тура с закреплённым гидом. Включает даты начала и окончания, максимальное количество участников. Каждый тур может иметь несколько групп в разные даты.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Бронирование (</w:t>
      </w:r>
      <w:proofErr w:type="spellStart"/>
      <w:r w:rsidRPr="00842DC5">
        <w:rPr>
          <w:rStyle w:val="a5"/>
          <w:color w:val="0F1115"/>
          <w:sz w:val="28"/>
          <w:szCs w:val="28"/>
        </w:rPr>
        <w:t>TourBooking</w:t>
      </w:r>
      <w:proofErr w:type="spellEnd"/>
      <w:r w:rsidRPr="00842DC5">
        <w:rPr>
          <w:rStyle w:val="a5"/>
          <w:color w:val="0F1115"/>
          <w:sz w:val="28"/>
          <w:szCs w:val="28"/>
        </w:rPr>
        <w:t>)</w:t>
      </w:r>
      <w:r w:rsidRPr="00842DC5">
        <w:rPr>
          <w:color w:val="0F1115"/>
          <w:sz w:val="28"/>
          <w:szCs w:val="28"/>
        </w:rPr>
        <w:t> — связывает пользователя с группой похода. Содержит статус бронирования («Новое», «Подтверждено», «Оплачено», «Отменено») и дату создания.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Пользователь (клиент или сотрудник)</w:t>
      </w:r>
      <w:r w:rsidRPr="00842DC5">
        <w:rPr>
          <w:color w:val="0F1115"/>
          <w:sz w:val="28"/>
          <w:szCs w:val="28"/>
        </w:rPr>
        <w:t xml:space="preserve"> — хранит учётные данные для входа: логин, пароль, ФИО, телефон, </w:t>
      </w:r>
      <w:proofErr w:type="spellStart"/>
      <w:r w:rsidRPr="00842DC5">
        <w:rPr>
          <w:color w:val="0F1115"/>
          <w:sz w:val="28"/>
          <w:szCs w:val="28"/>
        </w:rPr>
        <w:t>email</w:t>
      </w:r>
      <w:proofErr w:type="spellEnd"/>
      <w:r w:rsidRPr="00842DC5">
        <w:rPr>
          <w:color w:val="0F1115"/>
          <w:sz w:val="28"/>
          <w:szCs w:val="28"/>
        </w:rPr>
        <w:t>, дату регистрации, статус активности (активен/заблокирован), а также роль (Администратор, Менеджер, Гид, Клиент). Для гидов дополнительно может содержать описание опыта и фото.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Роль</w:t>
      </w:r>
      <w:r w:rsidRPr="00842DC5">
        <w:rPr>
          <w:color w:val="0F1115"/>
          <w:sz w:val="28"/>
          <w:szCs w:val="28"/>
        </w:rPr>
        <w:t> — определяет уровень доступа: Администратор (полный доступ к системе), Менеджер (управление турами, группами, бронированиями, отзывами), Гид (просмотр своих групп), Клиент (бронирование и личный кабинет).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Отзыв о походе</w:t>
      </w:r>
      <w:r w:rsidRPr="00842DC5">
        <w:rPr>
          <w:color w:val="0F1115"/>
          <w:sz w:val="28"/>
          <w:szCs w:val="28"/>
        </w:rPr>
        <w:t xml:space="preserve"> — содержит текст отзыва, дату создания, автора (связь с пользователем), тур, флаг одобрения администратором. Отзывы проходят </w:t>
      </w:r>
      <w:proofErr w:type="spellStart"/>
      <w:r w:rsidRPr="00842DC5">
        <w:rPr>
          <w:color w:val="0F1115"/>
          <w:sz w:val="28"/>
          <w:szCs w:val="28"/>
        </w:rPr>
        <w:t>модерацию</w:t>
      </w:r>
      <w:proofErr w:type="spellEnd"/>
      <w:r w:rsidRPr="00842DC5">
        <w:rPr>
          <w:color w:val="0F1115"/>
          <w:sz w:val="28"/>
          <w:szCs w:val="28"/>
        </w:rPr>
        <w:t xml:space="preserve"> перед публикацией на сайте.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lastRenderedPageBreak/>
        <w:t>Изображения тура</w:t>
      </w:r>
      <w:r w:rsidRPr="00842DC5">
        <w:rPr>
          <w:color w:val="0F1115"/>
          <w:sz w:val="28"/>
          <w:szCs w:val="28"/>
        </w:rPr>
        <w:t> — хранят относительные пути к файлам изображений (один тур может иметь несколько фотографий маршрута, снаряжения, карт).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Теги</w:t>
      </w:r>
      <w:r w:rsidRPr="00842DC5">
        <w:rPr>
          <w:color w:val="0F1115"/>
          <w:sz w:val="28"/>
          <w:szCs w:val="28"/>
        </w:rPr>
        <w:t> — используются для маркировки туров («Хит продаж», «Новинка», «Семейный», «Экстремальный», «Сезонный» и т.д.). Связь туров с тегами реализована через таблицу «</w:t>
      </w:r>
      <w:proofErr w:type="spellStart"/>
      <w:r w:rsidRPr="00842DC5">
        <w:rPr>
          <w:color w:val="0F1115"/>
          <w:sz w:val="28"/>
          <w:szCs w:val="28"/>
        </w:rPr>
        <w:t>TourTags</w:t>
      </w:r>
      <w:proofErr w:type="spellEnd"/>
      <w:r w:rsidRPr="00842DC5">
        <w:rPr>
          <w:color w:val="0F1115"/>
          <w:sz w:val="28"/>
          <w:szCs w:val="28"/>
        </w:rPr>
        <w:t>» (многие ко многим).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Новости</w:t>
      </w:r>
      <w:r w:rsidRPr="00842DC5">
        <w:rPr>
          <w:color w:val="0F1115"/>
          <w:sz w:val="28"/>
          <w:szCs w:val="28"/>
        </w:rPr>
        <w:t> — содержат заголовок, текст новости, дату создания, признак архива, одно или два изображения. Используются для информирования клиентов о новых походах, акциях или завершённых экспедициях.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Обратная связь</w:t>
      </w:r>
      <w:r w:rsidRPr="00842DC5">
        <w:rPr>
          <w:color w:val="0F1115"/>
          <w:sz w:val="28"/>
          <w:szCs w:val="28"/>
        </w:rPr>
        <w:t xml:space="preserve"> — сообщения от пользователей: тема, текст, </w:t>
      </w:r>
      <w:proofErr w:type="spellStart"/>
      <w:r w:rsidRPr="00842DC5">
        <w:rPr>
          <w:color w:val="0F1115"/>
          <w:sz w:val="28"/>
          <w:szCs w:val="28"/>
        </w:rPr>
        <w:t>email</w:t>
      </w:r>
      <w:proofErr w:type="spellEnd"/>
      <w:r w:rsidRPr="00842DC5">
        <w:rPr>
          <w:color w:val="0F1115"/>
          <w:sz w:val="28"/>
          <w:szCs w:val="28"/>
        </w:rPr>
        <w:t>, дата создания, статус обработки (открыто/закрыто), ответ администратора.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История изменения цен</w:t>
      </w:r>
      <w:r w:rsidRPr="00842DC5">
        <w:rPr>
          <w:color w:val="0F1115"/>
          <w:sz w:val="28"/>
          <w:szCs w:val="28"/>
        </w:rPr>
        <w:t> — автоматически сохраняет изменения стоимости тура: старую цену, новую цену, дату изменения, кем изменено (логин пользователя), причину изменения.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Корзина бронирований</w:t>
      </w:r>
      <w:r w:rsidRPr="00842DC5">
        <w:rPr>
          <w:color w:val="0F1115"/>
          <w:sz w:val="28"/>
          <w:szCs w:val="28"/>
        </w:rPr>
        <w:t> — временное хранилище выбранных туров (групп) перед оформлением бронирования. Содержит связь с пользователем и группой тура, количество участников и дату добавления.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Избранное</w:t>
      </w:r>
      <w:r w:rsidRPr="00842DC5">
        <w:rPr>
          <w:color w:val="0F1115"/>
          <w:sz w:val="28"/>
          <w:szCs w:val="28"/>
        </w:rPr>
        <w:t> — список понравившихся туров пользователя. Содержит связь с пользователем и туром, дату добавления.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Способ оплаты</w:t>
      </w:r>
      <w:r w:rsidRPr="00842DC5">
        <w:rPr>
          <w:color w:val="0F1115"/>
          <w:sz w:val="28"/>
          <w:szCs w:val="28"/>
        </w:rPr>
        <w:t> — справочник методов оплаты бронирований (наличные при получении, банковская карта онлайн, оплата через СБП и т.д.).</w:t>
      </w:r>
    </w:p>
    <w:p w:rsidR="00842DC5" w:rsidRP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Способ доставки</w:t>
      </w:r>
      <w:r w:rsidRPr="00842DC5">
        <w:rPr>
          <w:color w:val="0F1115"/>
          <w:sz w:val="28"/>
          <w:szCs w:val="28"/>
        </w:rPr>
        <w:t> — справочник методов доставки документов или снаряжения (если применимо), с указанием стоимости и активности.</w:t>
      </w:r>
    </w:p>
    <w:p w:rsidR="00842DC5" w:rsidRDefault="00842DC5" w:rsidP="00842DC5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2DC5">
        <w:rPr>
          <w:rStyle w:val="a5"/>
          <w:color w:val="0F1115"/>
          <w:sz w:val="28"/>
          <w:szCs w:val="28"/>
        </w:rPr>
        <w:t>Статус заказа (бронирования)</w:t>
      </w:r>
      <w:r w:rsidRPr="00842DC5">
        <w:rPr>
          <w:color w:val="0F1115"/>
          <w:sz w:val="28"/>
          <w:szCs w:val="28"/>
        </w:rPr>
        <w:t xml:space="preserve"> — справочник состояний бронирования (Новое, </w:t>
      </w:r>
      <w:proofErr w:type="gramStart"/>
      <w:r w:rsidRPr="00842DC5">
        <w:rPr>
          <w:color w:val="0F1115"/>
          <w:sz w:val="28"/>
          <w:szCs w:val="28"/>
        </w:rPr>
        <w:t>Подтверждено</w:t>
      </w:r>
      <w:proofErr w:type="gramEnd"/>
      <w:r w:rsidRPr="00842DC5">
        <w:rPr>
          <w:color w:val="0F1115"/>
          <w:sz w:val="28"/>
          <w:szCs w:val="28"/>
        </w:rPr>
        <w:t>, Оплачено, В процессе похода, Завершено, Отменено).</w:t>
      </w:r>
    </w:p>
    <w:p w:rsidR="00842DC5" w:rsidRDefault="00842DC5">
      <w:pPr>
        <w:spacing w:line="259" w:lineRule="auto"/>
        <w:jc w:val="left"/>
        <w:rPr>
          <w:color w:val="0F1115"/>
          <w:szCs w:val="28"/>
        </w:rPr>
      </w:pPr>
      <w:r>
        <w:rPr>
          <w:color w:val="0F1115"/>
          <w:szCs w:val="28"/>
        </w:rPr>
        <w:br w:type="page"/>
      </w:r>
    </w:p>
    <w:p w:rsidR="00842DC5" w:rsidRPr="00E85764" w:rsidRDefault="00E85764" w:rsidP="00E85764">
      <w:pPr>
        <w:pStyle w:val="ds-markdown-paragraph"/>
        <w:shd w:val="clear" w:color="auto" w:fill="FFFFFF"/>
        <w:spacing w:before="120" w:beforeAutospacing="0" w:after="120" w:afterAutospacing="0" w:line="360" w:lineRule="auto"/>
        <w:ind w:left="709"/>
        <w:outlineLvl w:val="1"/>
        <w:rPr>
          <w:b/>
          <w:color w:val="0F1115"/>
          <w:sz w:val="28"/>
          <w:szCs w:val="28"/>
        </w:rPr>
      </w:pPr>
      <w:r w:rsidRPr="00E85764">
        <w:rPr>
          <w:b/>
          <w:color w:val="0F1115"/>
          <w:sz w:val="28"/>
          <w:szCs w:val="28"/>
        </w:rPr>
        <w:lastRenderedPageBreak/>
        <w:t>1.3 Взаимосвязи сущностей</w:t>
      </w:r>
    </w:p>
    <w:p w:rsidR="00E85764" w:rsidRPr="00E85764" w:rsidRDefault="00E85764" w:rsidP="00E85764">
      <w:p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Все перечисленные сущности взаимосвязаны:</w:t>
      </w:r>
    </w:p>
    <w:p w:rsidR="00E85764" w:rsidRPr="00E85764" w:rsidRDefault="00E85764" w:rsidP="00E85764">
      <w:pPr>
        <w:numPr>
          <w:ilvl w:val="0"/>
          <w:numId w:val="9"/>
        </w:num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Пользователи (клиенты) оформляют бронирования через веб-интерфейс;</w:t>
      </w:r>
    </w:p>
    <w:p w:rsidR="00E85764" w:rsidRPr="00E85764" w:rsidRDefault="00E85764" w:rsidP="00E85764">
      <w:pPr>
        <w:numPr>
          <w:ilvl w:val="0"/>
          <w:numId w:val="9"/>
        </w:num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Бронирования привязываются к конкретной группе тура;</w:t>
      </w:r>
    </w:p>
    <w:p w:rsidR="00E85764" w:rsidRPr="00E85764" w:rsidRDefault="00E85764" w:rsidP="00E85764">
      <w:pPr>
        <w:numPr>
          <w:ilvl w:val="0"/>
          <w:numId w:val="9"/>
        </w:num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Группа тура относится к определённому туру и имеет гида (пользователя с ролью «Гид»);</w:t>
      </w:r>
    </w:p>
    <w:p w:rsidR="00E85764" w:rsidRPr="00E85764" w:rsidRDefault="00E85764" w:rsidP="00E85764">
      <w:pPr>
        <w:numPr>
          <w:ilvl w:val="0"/>
          <w:numId w:val="9"/>
        </w:num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Туры относятся к определённым уровням сложности и могут иметь несколько тегов и изображений;</w:t>
      </w:r>
    </w:p>
    <w:p w:rsidR="00E85764" w:rsidRPr="00E85764" w:rsidRDefault="00E85764" w:rsidP="00E85764">
      <w:pPr>
        <w:numPr>
          <w:ilvl w:val="0"/>
          <w:numId w:val="9"/>
        </w:num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Туры могут быть добавлены в избранное и корзину клиентов;</w:t>
      </w:r>
    </w:p>
    <w:p w:rsidR="00E85764" w:rsidRPr="00E85764" w:rsidRDefault="00E85764" w:rsidP="00E85764">
      <w:pPr>
        <w:numPr>
          <w:ilvl w:val="0"/>
          <w:numId w:val="9"/>
        </w:num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 xml:space="preserve">Клиенты оставляют отзывы на туры (отзывы проходят </w:t>
      </w:r>
      <w:proofErr w:type="spellStart"/>
      <w:r w:rsidRPr="00E85764">
        <w:rPr>
          <w:color w:val="0F1115"/>
          <w:szCs w:val="28"/>
        </w:rPr>
        <w:t>модерацию</w:t>
      </w:r>
      <w:proofErr w:type="spellEnd"/>
      <w:r w:rsidRPr="00E85764">
        <w:rPr>
          <w:color w:val="0F1115"/>
          <w:szCs w:val="28"/>
        </w:rPr>
        <w:t xml:space="preserve"> администратором);</w:t>
      </w:r>
    </w:p>
    <w:p w:rsidR="00E85764" w:rsidRPr="00E85764" w:rsidRDefault="00E85764" w:rsidP="00E85764">
      <w:pPr>
        <w:numPr>
          <w:ilvl w:val="0"/>
          <w:numId w:val="9"/>
        </w:num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Сотрудники через WPF-приложение управляют группами походов, обновляют статусы бронирований, обрабатывают отзывы, управляют пользователями и новостями;</w:t>
      </w:r>
    </w:p>
    <w:p w:rsidR="00E85764" w:rsidRPr="00E85764" w:rsidRDefault="00E85764" w:rsidP="00E85764">
      <w:pPr>
        <w:numPr>
          <w:ilvl w:val="0"/>
          <w:numId w:val="9"/>
        </w:num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История цен автоматически фиксирует все изменения стоимости туров.</w:t>
      </w:r>
    </w:p>
    <w:p w:rsidR="00E85764" w:rsidRPr="00E85764" w:rsidRDefault="00E85764" w:rsidP="00E85764">
      <w:pPr>
        <w:shd w:val="clear" w:color="auto" w:fill="FFFFFF"/>
        <w:spacing w:after="0" w:line="360" w:lineRule="auto"/>
        <w:ind w:firstLine="709"/>
        <w:jc w:val="left"/>
        <w:rPr>
          <w:color w:val="0F1115"/>
          <w:szCs w:val="28"/>
        </w:rPr>
      </w:pPr>
      <w:r w:rsidRPr="00E85764">
        <w:rPr>
          <w:color w:val="0F1115"/>
          <w:szCs w:val="28"/>
        </w:rPr>
        <w:t>Такая структура обеспечивает целостность данных, удобное управление туристическими походами, контроль занятых мест в группах и прозрачность бронирования для клиентов.</w:t>
      </w:r>
    </w:p>
    <w:p w:rsidR="00E85764" w:rsidRDefault="00E85764">
      <w:pPr>
        <w:spacing w:line="259" w:lineRule="auto"/>
        <w:jc w:val="left"/>
        <w:rPr>
          <w:lang w:eastAsia="en-US"/>
        </w:rPr>
      </w:pPr>
      <w:r>
        <w:rPr>
          <w:lang w:eastAsia="en-US"/>
        </w:rPr>
        <w:br w:type="page"/>
      </w:r>
    </w:p>
    <w:p w:rsidR="00BC424D" w:rsidRDefault="00E85764" w:rsidP="00BC424D">
      <w:pPr>
        <w:pStyle w:val="1"/>
        <w:spacing w:before="120" w:after="120" w:line="360" w:lineRule="auto"/>
        <w:ind w:firstLine="709"/>
        <w:rPr>
          <w:bCs/>
        </w:rPr>
      </w:pPr>
      <w:bookmarkStart w:id="2" w:name="_Toc227876630"/>
      <w:bookmarkStart w:id="3" w:name="_Toc227915683"/>
      <w:r w:rsidRPr="006E251C">
        <w:rPr>
          <w:bCs/>
        </w:rPr>
        <w:lastRenderedPageBreak/>
        <w:t>2 Проектирование базы данных</w:t>
      </w:r>
      <w:bookmarkEnd w:id="2"/>
      <w:bookmarkEnd w:id="3"/>
    </w:p>
    <w:p w:rsidR="00BC424D" w:rsidRPr="00BC424D" w:rsidRDefault="00E85764" w:rsidP="00BC424D">
      <w:pPr>
        <w:pStyle w:val="1"/>
        <w:spacing w:before="120" w:after="120" w:line="360" w:lineRule="auto"/>
        <w:ind w:firstLine="709"/>
        <w:rPr>
          <w:bCs/>
        </w:rPr>
      </w:pPr>
      <w:r w:rsidRPr="00E85764">
        <w:rPr>
          <w:b w:val="0"/>
        </w:rPr>
        <w:t>2.1 Концептуальное проектирование базы данных</w:t>
      </w:r>
      <w:r w:rsidR="00BC424D" w:rsidRPr="00BC424D">
        <w:rPr>
          <w:rFonts w:ascii="Segoe UI" w:hAnsi="Segoe UI" w:cs="Segoe UI"/>
          <w:color w:val="0F1115"/>
          <w:sz w:val="30"/>
          <w:szCs w:val="30"/>
        </w:rPr>
        <w:t xml:space="preserve"> </w:t>
      </w:r>
    </w:p>
    <w:p w:rsidR="00BC424D" w:rsidRDefault="00BC424D" w:rsidP="00BC424D">
      <w:pPr>
        <w:pStyle w:val="3"/>
        <w:shd w:val="clear" w:color="auto" w:fill="FFFFFF"/>
        <w:spacing w:before="0" w:line="24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Концептуальное проектирован</w:t>
      </w:r>
      <w:bookmarkStart w:id="4" w:name="_GoBack"/>
      <w:bookmarkEnd w:id="4"/>
      <w:r>
        <w:rPr>
          <w:rFonts w:ascii="Segoe UI" w:hAnsi="Segoe UI" w:cs="Segoe UI"/>
          <w:color w:val="0F1115"/>
          <w:sz w:val="30"/>
          <w:szCs w:val="30"/>
        </w:rPr>
        <w:t>ие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Концептуальное проектирование — начальное представление базы данных. Для концептуального проектирования применяется техника ER-моделирования.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предметной области позволил выделить следующие сущности и связи между ними: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Сущности: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Пользователи и безопасность:</w:t>
      </w:r>
    </w:p>
    <w:p w:rsidR="00BC424D" w:rsidRDefault="00BC424D" w:rsidP="00BC424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Users</w:t>
      </w:r>
      <w:proofErr w:type="spellEnd"/>
      <w:r>
        <w:rPr>
          <w:rFonts w:ascii="Segoe UI" w:hAnsi="Segoe UI" w:cs="Segoe UI"/>
          <w:color w:val="0F1115"/>
        </w:rPr>
        <w:t xml:space="preserve"> — хранит информацию о пользователях системы (клиенты, менеджеры, администраторы, гиды);</w:t>
      </w:r>
    </w:p>
    <w:p w:rsidR="00BC424D" w:rsidRDefault="00BC424D" w:rsidP="00BC424D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Roles</w:t>
      </w:r>
      <w:proofErr w:type="spellEnd"/>
      <w:r>
        <w:rPr>
          <w:rFonts w:ascii="Segoe UI" w:hAnsi="Segoe UI" w:cs="Segoe UI"/>
          <w:color w:val="0F1115"/>
        </w:rPr>
        <w:t xml:space="preserve"> — справочник ролей пользователей (Администратор, Менеджер, Гид, Клиент).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Каталог туров (походов):</w:t>
      </w:r>
    </w:p>
    <w:p w:rsidR="00BC424D" w:rsidRDefault="00BC424D" w:rsidP="00BC424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Tours</w:t>
      </w:r>
      <w:proofErr w:type="spellEnd"/>
      <w:r>
        <w:rPr>
          <w:rFonts w:ascii="Segoe UI" w:hAnsi="Segoe UI" w:cs="Segoe UI"/>
          <w:color w:val="0F1115"/>
        </w:rPr>
        <w:t xml:space="preserve"> — каталог туристических походов (название, регион, описание, длительность в днях, уровень сложности, цена, изображение);</w:t>
      </w:r>
    </w:p>
    <w:p w:rsidR="00BC424D" w:rsidRDefault="00BC424D" w:rsidP="00BC424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ComplexityLevels</w:t>
      </w:r>
      <w:proofErr w:type="spellEnd"/>
      <w:r>
        <w:rPr>
          <w:rFonts w:ascii="Segoe UI" w:hAnsi="Segoe UI" w:cs="Segoe UI"/>
          <w:color w:val="0F1115"/>
        </w:rPr>
        <w:t xml:space="preserve"> — справочник уровней сложности (лёгкий, средний, сложный) с цветовой индикацией;</w:t>
      </w:r>
    </w:p>
    <w:p w:rsidR="00BC424D" w:rsidRDefault="00BC424D" w:rsidP="00BC424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TourGroups</w:t>
      </w:r>
      <w:proofErr w:type="spellEnd"/>
      <w:r>
        <w:rPr>
          <w:rFonts w:ascii="Segoe UI" w:hAnsi="Segoe UI" w:cs="Segoe UI"/>
          <w:color w:val="0F1115"/>
        </w:rPr>
        <w:t xml:space="preserve"> — группы похода (конкретная дата старта, гид, максимальное количество участников, даты начала и окончания);</w:t>
      </w:r>
    </w:p>
    <w:p w:rsidR="00BC424D" w:rsidRDefault="00BC424D" w:rsidP="00BC424D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TourBookings</w:t>
      </w:r>
      <w:proofErr w:type="spellEnd"/>
      <w:r>
        <w:rPr>
          <w:rFonts w:ascii="Segoe UI" w:hAnsi="Segoe UI" w:cs="Segoe UI"/>
          <w:color w:val="0F1115"/>
        </w:rPr>
        <w:t xml:space="preserve"> — бронирования туров (связь пользователя с группой похода, статус бронирования, дата бронирования).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Справочники для туров (дополнительные):</w:t>
      </w:r>
    </w:p>
    <w:p w:rsidR="00BC424D" w:rsidRDefault="00BC424D" w:rsidP="00BC424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Categories</w:t>
      </w:r>
      <w:proofErr w:type="spellEnd"/>
      <w:r>
        <w:rPr>
          <w:rFonts w:ascii="Segoe UI" w:hAnsi="Segoe UI" w:cs="Segoe UI"/>
          <w:color w:val="0F1115"/>
        </w:rPr>
        <w:t xml:space="preserve"> — категории туристического снаряжения (не используется напрямую для походов, но может быть частью системы);</w:t>
      </w:r>
    </w:p>
    <w:p w:rsidR="00BC424D" w:rsidRDefault="00BC424D" w:rsidP="00BC424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Manufacturers</w:t>
      </w:r>
      <w:proofErr w:type="spellEnd"/>
      <w:r>
        <w:rPr>
          <w:rFonts w:ascii="Segoe UI" w:hAnsi="Segoe UI" w:cs="Segoe UI"/>
          <w:color w:val="0F1115"/>
        </w:rPr>
        <w:t xml:space="preserve"> — производители снаряжения;</w:t>
      </w:r>
    </w:p>
    <w:p w:rsidR="00BC424D" w:rsidRDefault="00BC424D" w:rsidP="00BC424D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Suppliers</w:t>
      </w:r>
      <w:proofErr w:type="spellEnd"/>
      <w:r>
        <w:rPr>
          <w:rFonts w:ascii="Segoe UI" w:hAnsi="Segoe UI" w:cs="Segoe UI"/>
          <w:color w:val="0F1115"/>
        </w:rPr>
        <w:t xml:space="preserve"> — поставщики снаряжения.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Заказы и оплата (бронирования):</w:t>
      </w:r>
    </w:p>
    <w:p w:rsidR="00BC424D" w:rsidRDefault="00BC424D" w:rsidP="00BC424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Orders</w:t>
      </w:r>
      <w:proofErr w:type="spellEnd"/>
      <w:r>
        <w:rPr>
          <w:rFonts w:ascii="Segoe UI" w:hAnsi="Segoe UI" w:cs="Segoe UI"/>
          <w:color w:val="0F1115"/>
        </w:rPr>
        <w:t xml:space="preserve"> — заказы (бронирования) клиентов (включают способ доставки, способ оплаты, общую сумму, статус заказа);</w:t>
      </w:r>
    </w:p>
    <w:p w:rsidR="00BC424D" w:rsidRDefault="00BC424D" w:rsidP="00BC424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OrderItems</w:t>
      </w:r>
      <w:proofErr w:type="spellEnd"/>
      <w:r>
        <w:rPr>
          <w:rFonts w:ascii="Segoe UI" w:hAnsi="Segoe UI" w:cs="Segoe UI"/>
          <w:color w:val="0F1115"/>
        </w:rPr>
        <w:t xml:space="preserve"> — состав заказа (туры или товары с ценой на момент покупки, количество);</w:t>
      </w:r>
    </w:p>
    <w:p w:rsidR="00BC424D" w:rsidRDefault="00BC424D" w:rsidP="00BC424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OrderStatuses</w:t>
      </w:r>
      <w:proofErr w:type="spellEnd"/>
      <w:r>
        <w:rPr>
          <w:rFonts w:ascii="Segoe UI" w:hAnsi="Segoe UI" w:cs="Segoe UI"/>
          <w:color w:val="0F1115"/>
        </w:rPr>
        <w:t xml:space="preserve"> — справочник статусов заказов (Новый, Оплачен, </w:t>
      </w:r>
      <w:proofErr w:type="gramStart"/>
      <w:r>
        <w:rPr>
          <w:rFonts w:ascii="Segoe UI" w:hAnsi="Segoe UI" w:cs="Segoe UI"/>
          <w:color w:val="0F1115"/>
        </w:rPr>
        <w:t>В</w:t>
      </w:r>
      <w:proofErr w:type="gramEnd"/>
      <w:r>
        <w:rPr>
          <w:rFonts w:ascii="Segoe UI" w:hAnsi="Segoe UI" w:cs="Segoe UI"/>
          <w:color w:val="0F1115"/>
        </w:rPr>
        <w:t xml:space="preserve"> обработке, В пути, Завершён);</w:t>
      </w:r>
    </w:p>
    <w:p w:rsidR="00BC424D" w:rsidRDefault="00BC424D" w:rsidP="00BC424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lastRenderedPageBreak/>
        <w:t>PaymentMethods</w:t>
      </w:r>
      <w:proofErr w:type="spellEnd"/>
      <w:r>
        <w:rPr>
          <w:rFonts w:ascii="Segoe UI" w:hAnsi="Segoe UI" w:cs="Segoe UI"/>
          <w:color w:val="0F1115"/>
        </w:rPr>
        <w:t xml:space="preserve"> — справочник способов оплаты (Наличными при получении, Картой онлайн и др.);</w:t>
      </w:r>
    </w:p>
    <w:p w:rsidR="00BC424D" w:rsidRDefault="00BC424D" w:rsidP="00BC424D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DeliveryMethods</w:t>
      </w:r>
      <w:proofErr w:type="spellEnd"/>
      <w:r>
        <w:rPr>
          <w:rFonts w:ascii="Segoe UI" w:hAnsi="Segoe UI" w:cs="Segoe UI"/>
          <w:color w:val="0F1115"/>
        </w:rPr>
        <w:t xml:space="preserve"> — справочник способов доставки (СДЭК и др.).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Корзина и избранное:</w:t>
      </w:r>
    </w:p>
    <w:p w:rsidR="00BC424D" w:rsidRDefault="00BC424D" w:rsidP="00BC424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CartItems</w:t>
      </w:r>
      <w:proofErr w:type="spellEnd"/>
      <w:r>
        <w:rPr>
          <w:rFonts w:ascii="Segoe UI" w:hAnsi="Segoe UI" w:cs="Segoe UI"/>
          <w:color w:val="0F1115"/>
        </w:rPr>
        <w:t xml:space="preserve"> — корзина пользователей (временное хранение выбранных туров или снаряжения);</w:t>
      </w:r>
    </w:p>
    <w:p w:rsidR="00BC424D" w:rsidRDefault="00BC424D" w:rsidP="00BC424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FavoriteProducts</w:t>
      </w:r>
      <w:proofErr w:type="spellEnd"/>
      <w:r>
        <w:rPr>
          <w:rFonts w:ascii="Segoe UI" w:hAnsi="Segoe UI" w:cs="Segoe UI"/>
          <w:color w:val="0F1115"/>
        </w:rPr>
        <w:t xml:space="preserve"> — избранные туры (или товары) пользователей.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Отзывы и обратная связь:</w:t>
      </w:r>
    </w:p>
    <w:p w:rsidR="00BC424D" w:rsidRDefault="00BC424D" w:rsidP="00BC424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ProductReviews</w:t>
      </w:r>
      <w:proofErr w:type="spellEnd"/>
      <w:r>
        <w:rPr>
          <w:rFonts w:ascii="Segoe UI" w:hAnsi="Segoe UI" w:cs="Segoe UI"/>
          <w:color w:val="0F1115"/>
        </w:rPr>
        <w:t xml:space="preserve"> — отзывы пользователей на туры (с </w:t>
      </w:r>
      <w:proofErr w:type="spellStart"/>
      <w:r>
        <w:rPr>
          <w:rFonts w:ascii="Segoe UI" w:hAnsi="Segoe UI" w:cs="Segoe UI"/>
          <w:color w:val="0F1115"/>
        </w:rPr>
        <w:t>модерацией</w:t>
      </w:r>
      <w:proofErr w:type="spellEnd"/>
      <w:r>
        <w:rPr>
          <w:rFonts w:ascii="Segoe UI" w:hAnsi="Segoe UI" w:cs="Segoe UI"/>
          <w:color w:val="0F1115"/>
        </w:rPr>
        <w:t xml:space="preserve"> через флаг </w:t>
      </w:r>
      <w:proofErr w:type="spellStart"/>
      <w:r>
        <w:rPr>
          <w:rFonts w:ascii="Segoe UI" w:hAnsi="Segoe UI" w:cs="Segoe UI"/>
          <w:color w:val="0F1115"/>
        </w:rPr>
        <w:t>IsApproved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BC424D" w:rsidRDefault="00BC424D" w:rsidP="00BC424D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Feedbacks</w:t>
      </w:r>
      <w:proofErr w:type="spellEnd"/>
      <w:r>
        <w:rPr>
          <w:rFonts w:ascii="Segoe UI" w:hAnsi="Segoe UI" w:cs="Segoe UI"/>
          <w:color w:val="0F1115"/>
        </w:rPr>
        <w:t xml:space="preserve"> — обращения клиентов в службу поддержки (обратная связь с ответом администратора и статусом обработки).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Поставки и склад (для туристического снаряжения, если требуется):</w:t>
      </w:r>
    </w:p>
    <w:p w:rsidR="00BC424D" w:rsidRDefault="00BC424D" w:rsidP="00BC424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Supplies</w:t>
      </w:r>
      <w:proofErr w:type="spellEnd"/>
      <w:r>
        <w:rPr>
          <w:rFonts w:ascii="Segoe UI" w:hAnsi="Segoe UI" w:cs="Segoe UI"/>
          <w:color w:val="0F1115"/>
        </w:rPr>
        <w:t xml:space="preserve"> — поставки товаров от поставщиков;</w:t>
      </w:r>
    </w:p>
    <w:p w:rsidR="00BC424D" w:rsidRDefault="00BC424D" w:rsidP="00BC424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SupplyItems</w:t>
      </w:r>
      <w:proofErr w:type="spellEnd"/>
      <w:r>
        <w:rPr>
          <w:rFonts w:ascii="Segoe UI" w:hAnsi="Segoe UI" w:cs="Segoe UI"/>
          <w:color w:val="0F1115"/>
        </w:rPr>
        <w:t xml:space="preserve"> — состав поставки (товары и их количество);</w:t>
      </w:r>
    </w:p>
    <w:p w:rsidR="00BC424D" w:rsidRDefault="00BC424D" w:rsidP="00BC424D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StatusSupplies</w:t>
      </w:r>
      <w:proofErr w:type="spellEnd"/>
      <w:r>
        <w:rPr>
          <w:rFonts w:ascii="Segoe UI" w:hAnsi="Segoe UI" w:cs="Segoe UI"/>
          <w:color w:val="0F1115"/>
        </w:rPr>
        <w:t xml:space="preserve"> — статус поставки (определяется полем </w:t>
      </w:r>
      <w:proofErr w:type="spellStart"/>
      <w:r>
        <w:rPr>
          <w:rFonts w:ascii="Segoe UI" w:hAnsi="Segoe UI" w:cs="Segoe UI"/>
          <w:color w:val="0F1115"/>
        </w:rPr>
        <w:t>Status</w:t>
      </w:r>
      <w:proofErr w:type="spellEnd"/>
      <w:r>
        <w:rPr>
          <w:rFonts w:ascii="Segoe UI" w:hAnsi="Segoe UI" w:cs="Segoe UI"/>
          <w:color w:val="0F1115"/>
        </w:rPr>
        <w:t xml:space="preserve"> в таблице </w:t>
      </w:r>
      <w:proofErr w:type="spellStart"/>
      <w:r>
        <w:rPr>
          <w:rFonts w:ascii="Segoe UI" w:hAnsi="Segoe UI" w:cs="Segoe UI"/>
          <w:color w:val="0F1115"/>
        </w:rPr>
        <w:t>Supplies</w:t>
      </w:r>
      <w:proofErr w:type="spellEnd"/>
      <w:r>
        <w:rPr>
          <w:rFonts w:ascii="Segoe UI" w:hAnsi="Segoe UI" w:cs="Segoe UI"/>
          <w:color w:val="0F1115"/>
        </w:rPr>
        <w:t>: «Создано», «В пути», «Завершено», «Отменено»).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История и аудит:</w:t>
      </w:r>
    </w:p>
    <w:p w:rsidR="00BC424D" w:rsidRDefault="00BC424D" w:rsidP="00BC424D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PriceHistory</w:t>
      </w:r>
      <w:proofErr w:type="spellEnd"/>
      <w:r>
        <w:rPr>
          <w:rFonts w:ascii="Segoe UI" w:hAnsi="Segoe UI" w:cs="Segoe UI"/>
          <w:color w:val="0F1115"/>
        </w:rPr>
        <w:t xml:space="preserve"> — история изменения цен туров (автоматическая фиксация старой и новой цены).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Новостная лента:</w:t>
      </w:r>
    </w:p>
    <w:p w:rsidR="00BC424D" w:rsidRDefault="00BC424D" w:rsidP="00BC424D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News</w:t>
      </w:r>
      <w:proofErr w:type="spellEnd"/>
      <w:r>
        <w:rPr>
          <w:rFonts w:ascii="Segoe UI" w:hAnsi="Segoe UI" w:cs="Segoe UI"/>
          <w:color w:val="0F1115"/>
        </w:rPr>
        <w:t xml:space="preserve"> — новости и статьи (заголовок, содержание, изображения, дата создания, признак архива и удаления).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eastAsiaTheme="majorEastAsia" w:hAnsi="Segoe UI" w:cs="Segoe UI"/>
          <w:color w:val="0F1115"/>
        </w:rPr>
        <w:t>Дополнительные справочники (содержатся в структуре):</w:t>
      </w:r>
    </w:p>
    <w:p w:rsidR="00BC424D" w:rsidRDefault="00BC424D" w:rsidP="00BC424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Уровни сложности (</w:t>
      </w:r>
      <w:proofErr w:type="spellStart"/>
      <w:r>
        <w:rPr>
          <w:rFonts w:ascii="Segoe UI" w:hAnsi="Segoe UI" w:cs="Segoe UI"/>
          <w:color w:val="0F1115"/>
        </w:rPr>
        <w:t>ComplexityLevels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BC424D" w:rsidRDefault="00BC424D" w:rsidP="00BC424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Статусы заказов (</w:t>
      </w:r>
      <w:proofErr w:type="spellStart"/>
      <w:r>
        <w:rPr>
          <w:rFonts w:ascii="Segoe UI" w:hAnsi="Segoe UI" w:cs="Segoe UI"/>
          <w:color w:val="0F1115"/>
        </w:rPr>
        <w:t>OrderStatuses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BC424D" w:rsidRDefault="00BC424D" w:rsidP="00BC424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Способы оплаты (</w:t>
      </w:r>
      <w:proofErr w:type="spellStart"/>
      <w:r>
        <w:rPr>
          <w:rFonts w:ascii="Segoe UI" w:hAnsi="Segoe UI" w:cs="Segoe UI"/>
          <w:color w:val="0F1115"/>
        </w:rPr>
        <w:t>PaymentMethods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BC424D" w:rsidRDefault="00BC424D" w:rsidP="00BC424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Способы доставки (</w:t>
      </w:r>
      <w:proofErr w:type="spellStart"/>
      <w:r>
        <w:rPr>
          <w:rFonts w:ascii="Segoe UI" w:hAnsi="Segoe UI" w:cs="Segoe UI"/>
          <w:color w:val="0F1115"/>
        </w:rPr>
        <w:t>DeliveryMethods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BC424D" w:rsidRDefault="00BC424D" w:rsidP="00BC424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Поставщики (</w:t>
      </w:r>
      <w:proofErr w:type="spellStart"/>
      <w:r>
        <w:rPr>
          <w:rFonts w:ascii="Segoe UI" w:hAnsi="Segoe UI" w:cs="Segoe UI"/>
          <w:color w:val="0F1115"/>
        </w:rPr>
        <w:t>Suppliers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BC424D" w:rsidRDefault="00BC424D" w:rsidP="00BC424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Производители снаряжения (</w:t>
      </w:r>
      <w:proofErr w:type="spellStart"/>
      <w:r>
        <w:rPr>
          <w:rFonts w:ascii="Segoe UI" w:hAnsi="Segoe UI" w:cs="Segoe UI"/>
          <w:color w:val="0F1115"/>
        </w:rPr>
        <w:t>Manufacturers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BC424D" w:rsidRDefault="00BC424D" w:rsidP="00BC424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Категории снаряжения (</w:t>
      </w:r>
      <w:proofErr w:type="spellStart"/>
      <w:r>
        <w:rPr>
          <w:rFonts w:ascii="Segoe UI" w:hAnsi="Segoe UI" w:cs="Segoe UI"/>
          <w:color w:val="0F1115"/>
        </w:rPr>
        <w:t>Categories</w:t>
      </w:r>
      <w:proofErr w:type="spellEnd"/>
      <w:r>
        <w:rPr>
          <w:rFonts w:ascii="Segoe UI" w:hAnsi="Segoe UI" w:cs="Segoe UI"/>
          <w:color w:val="0F1115"/>
        </w:rPr>
        <w:t>);</w:t>
      </w:r>
    </w:p>
    <w:p w:rsidR="00BC424D" w:rsidRDefault="00BC424D" w:rsidP="00BC424D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Роли пользователей (</w:t>
      </w:r>
      <w:proofErr w:type="spellStart"/>
      <w:r>
        <w:rPr>
          <w:rFonts w:ascii="Segoe UI" w:hAnsi="Segoe UI" w:cs="Segoe UI"/>
          <w:color w:val="0F1115"/>
        </w:rPr>
        <w:t>Roles</w:t>
      </w:r>
      <w:proofErr w:type="spellEnd"/>
      <w:r>
        <w:rPr>
          <w:rFonts w:ascii="Segoe UI" w:hAnsi="Segoe UI" w:cs="Segoe UI"/>
          <w:color w:val="0F1115"/>
        </w:rPr>
        <w:t>).</w:t>
      </w:r>
    </w:p>
    <w:p w:rsidR="00BC424D" w:rsidRDefault="00BC424D" w:rsidP="00BC424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Такая структура обеспечивает целостность данных, удобное управление туристическими походами, бронированиями, учёт клиентов и гидов, а также возможность расширения системы под продажу туристического снаряжения.</w:t>
      </w:r>
    </w:p>
    <w:p w:rsidR="0050154B" w:rsidRPr="00E85764" w:rsidRDefault="0050154B" w:rsidP="00E85764">
      <w:pPr>
        <w:spacing w:before="120" w:after="120" w:line="360" w:lineRule="auto"/>
        <w:ind w:firstLine="709"/>
        <w:outlineLvl w:val="1"/>
        <w:rPr>
          <w:b/>
          <w:lang w:eastAsia="en-US"/>
        </w:rPr>
      </w:pPr>
    </w:p>
    <w:sectPr w:rsidR="0050154B" w:rsidRPr="00E857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E44E7"/>
    <w:multiLevelType w:val="multilevel"/>
    <w:tmpl w:val="4CFA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70421"/>
    <w:multiLevelType w:val="multilevel"/>
    <w:tmpl w:val="142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73396"/>
    <w:multiLevelType w:val="hybridMultilevel"/>
    <w:tmpl w:val="991E9B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B4F4F79"/>
    <w:multiLevelType w:val="multilevel"/>
    <w:tmpl w:val="1A6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B4049"/>
    <w:multiLevelType w:val="hybridMultilevel"/>
    <w:tmpl w:val="C50E2EFE"/>
    <w:lvl w:ilvl="0" w:tplc="5AD8622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80801CA"/>
    <w:multiLevelType w:val="multilevel"/>
    <w:tmpl w:val="9B2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01EAF"/>
    <w:multiLevelType w:val="multilevel"/>
    <w:tmpl w:val="BAB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D2C98"/>
    <w:multiLevelType w:val="multilevel"/>
    <w:tmpl w:val="F534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868F1"/>
    <w:multiLevelType w:val="multilevel"/>
    <w:tmpl w:val="8B7E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9488A"/>
    <w:multiLevelType w:val="multilevel"/>
    <w:tmpl w:val="5154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727101"/>
    <w:multiLevelType w:val="multilevel"/>
    <w:tmpl w:val="1BFA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F74A90"/>
    <w:multiLevelType w:val="multilevel"/>
    <w:tmpl w:val="6A8AB7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E71D51"/>
    <w:multiLevelType w:val="hybridMultilevel"/>
    <w:tmpl w:val="CC487414"/>
    <w:lvl w:ilvl="0" w:tplc="DC707682">
      <w:start w:val="1"/>
      <w:numFmt w:val="bullet"/>
      <w:lvlText w:val=""/>
      <w:lvlJc w:val="left"/>
      <w:pPr>
        <w:ind w:left="23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13" w15:restartNumberingAfterBreak="0">
    <w:nsid w:val="5CE20B62"/>
    <w:multiLevelType w:val="multilevel"/>
    <w:tmpl w:val="C4F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43B8A"/>
    <w:multiLevelType w:val="multilevel"/>
    <w:tmpl w:val="A48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884BC9"/>
    <w:multiLevelType w:val="multilevel"/>
    <w:tmpl w:val="51B0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52D2F"/>
    <w:multiLevelType w:val="hybridMultilevel"/>
    <w:tmpl w:val="429A589E"/>
    <w:lvl w:ilvl="0" w:tplc="DC70768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A9C21C8"/>
    <w:multiLevelType w:val="multilevel"/>
    <w:tmpl w:val="7AA0C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30E1A"/>
    <w:multiLevelType w:val="hybridMultilevel"/>
    <w:tmpl w:val="00C62DFC"/>
    <w:lvl w:ilvl="0" w:tplc="4F2A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1"/>
  </w:num>
  <w:num w:numId="3">
    <w:abstractNumId w:val="16"/>
  </w:num>
  <w:num w:numId="4">
    <w:abstractNumId w:val="12"/>
  </w:num>
  <w:num w:numId="5">
    <w:abstractNumId w:val="2"/>
  </w:num>
  <w:num w:numId="6">
    <w:abstractNumId w:val="4"/>
  </w:num>
  <w:num w:numId="7">
    <w:abstractNumId w:val="18"/>
  </w:num>
  <w:num w:numId="8">
    <w:abstractNumId w:val="0"/>
  </w:num>
  <w:num w:numId="9">
    <w:abstractNumId w:val="11"/>
  </w:num>
  <w:num w:numId="10">
    <w:abstractNumId w:val="13"/>
  </w:num>
  <w:num w:numId="11">
    <w:abstractNumId w:val="6"/>
  </w:num>
  <w:num w:numId="12">
    <w:abstractNumId w:val="5"/>
  </w:num>
  <w:num w:numId="13">
    <w:abstractNumId w:val="14"/>
  </w:num>
  <w:num w:numId="14">
    <w:abstractNumId w:val="7"/>
  </w:num>
  <w:num w:numId="15">
    <w:abstractNumId w:val="8"/>
  </w:num>
  <w:num w:numId="16">
    <w:abstractNumId w:val="15"/>
  </w:num>
  <w:num w:numId="17">
    <w:abstractNumId w:val="17"/>
  </w:num>
  <w:num w:numId="18">
    <w:abstractNumId w:val="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47F8"/>
    <w:rsid w:val="0050154B"/>
    <w:rsid w:val="00732A06"/>
    <w:rsid w:val="007A398E"/>
    <w:rsid w:val="00842DC5"/>
    <w:rsid w:val="00BC424D"/>
    <w:rsid w:val="00DC47F8"/>
    <w:rsid w:val="00E8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99853"/>
  <w15:chartTrackingRefBased/>
  <w15:docId w15:val="{2FA9FFB7-497C-4FE9-A803-4EE7CB53A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47F8"/>
    <w:pPr>
      <w:spacing w:line="240" w:lineRule="auto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C47F8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Cs w:val="40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42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исьмо"/>
    <w:basedOn w:val="a"/>
    <w:rsid w:val="00DC47F8"/>
    <w:pPr>
      <w:spacing w:after="0" w:line="320" w:lineRule="exact"/>
      <w:ind w:firstLine="720"/>
    </w:pPr>
  </w:style>
  <w:style w:type="paragraph" w:customStyle="1" w:styleId="11">
    <w:name w:val="Гиперссылка1"/>
    <w:basedOn w:val="a"/>
    <w:link w:val="a4"/>
    <w:rsid w:val="00DC47F8"/>
    <w:pPr>
      <w:spacing w:line="259" w:lineRule="auto"/>
      <w:jc w:val="left"/>
    </w:pPr>
    <w:rPr>
      <w:rFonts w:asciiTheme="minorHAnsi" w:hAnsiTheme="minorHAnsi"/>
      <w:color w:val="0563C1" w:themeColor="hyperlink"/>
      <w:sz w:val="22"/>
      <w:u w:val="single"/>
    </w:rPr>
  </w:style>
  <w:style w:type="character" w:styleId="a4">
    <w:name w:val="Hyperlink"/>
    <w:basedOn w:val="a0"/>
    <w:link w:val="11"/>
    <w:rsid w:val="00DC47F8"/>
    <w:rPr>
      <w:rFonts w:eastAsia="Times New Roman" w:cs="Times New Roman"/>
      <w:color w:val="0563C1" w:themeColor="hyperlink"/>
      <w:szCs w:val="20"/>
      <w:u w:val="single"/>
      <w:lang w:eastAsia="ru-RU"/>
    </w:rPr>
  </w:style>
  <w:style w:type="character" w:customStyle="1" w:styleId="10">
    <w:name w:val="Заголовок 1 Знак"/>
    <w:basedOn w:val="a0"/>
    <w:link w:val="1"/>
    <w:rsid w:val="00DC47F8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customStyle="1" w:styleId="ds-markdown-paragraph">
    <w:name w:val="ds-markdown-paragraph"/>
    <w:basedOn w:val="a"/>
    <w:rsid w:val="007A398E"/>
    <w:pPr>
      <w:spacing w:before="100" w:beforeAutospacing="1" w:after="100" w:afterAutospacing="1"/>
      <w:jc w:val="left"/>
    </w:pPr>
    <w:rPr>
      <w:color w:val="auto"/>
      <w:sz w:val="24"/>
      <w:szCs w:val="24"/>
    </w:rPr>
  </w:style>
  <w:style w:type="character" w:styleId="a5">
    <w:name w:val="Strong"/>
    <w:basedOn w:val="a0"/>
    <w:uiPriority w:val="22"/>
    <w:qFormat/>
    <w:rsid w:val="007A398E"/>
    <w:rPr>
      <w:b/>
      <w:bCs/>
    </w:rPr>
  </w:style>
  <w:style w:type="paragraph" w:styleId="a6">
    <w:name w:val="List Paragraph"/>
    <w:basedOn w:val="a"/>
    <w:uiPriority w:val="34"/>
    <w:qFormat/>
    <w:rsid w:val="007A398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C424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1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sp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p.net/" TargetMode="External"/><Relationship Id="rId5" Type="http://schemas.openxmlformats.org/officeDocument/2006/relationships/hyperlink" Target="http://knvsh.gov.spb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1927</Words>
  <Characters>10988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Мирошниченко Станислав Сергеевич</dc:creator>
  <cp:keywords/>
  <dc:description/>
  <cp:lastModifiedBy>Мирошниченко Станислав Сергеевич</cp:lastModifiedBy>
  <cp:revision>1</cp:revision>
  <dcterms:created xsi:type="dcterms:W3CDTF">2026-04-24T08:56:00Z</dcterms:created>
  <dcterms:modified xsi:type="dcterms:W3CDTF">2026-04-24T10:04:00Z</dcterms:modified>
</cp:coreProperties>
</file>