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6E95921">
      <w:pPr>
        <w:pStyle w:val="2"/>
        <w:keepNext w:val="0"/>
        <w:keepLines w:val="0"/>
        <w:widowControl/>
        <w:suppressLineNumbers w:val="0"/>
        <w:jc w:val="center"/>
        <w:rPr>
          <w:rFonts w:hint="default" w:ascii="Arial Black" w:hAnsi="Arial Black" w:cs="Arial Black"/>
          <w:sz w:val="48"/>
          <w:szCs w:val="48"/>
        </w:rPr>
      </w:pPr>
      <w:bookmarkStart w:id="0" w:name="_GoBack"/>
      <w:bookmarkEnd w:id="0"/>
      <w:r>
        <w:rPr>
          <w:rStyle w:val="9"/>
          <w:rFonts w:hint="default" w:ascii="Arial Black" w:hAnsi="Arial Black" w:cs="Arial Black"/>
          <w:b/>
          <w:bCs/>
          <w:sz w:val="48"/>
          <w:szCs w:val="48"/>
        </w:rPr>
        <w:t>Ordering a WiFi Router via ServiceNow Service Catalog</w:t>
      </w:r>
    </w:p>
    <w:p w14:paraId="23BBEFD1">
      <w:pPr>
        <w:keepNext w:val="0"/>
        <w:keepLines w:val="0"/>
        <w:widowControl/>
        <w:suppressLineNumbers w:val="0"/>
      </w:pPr>
      <w:r>
        <w:pict>
          <v:rect id="_x0000_i1047" o:spt="1" style="height:1.5pt;width:432pt;" fillcolor="#A0A0A0" filled="t" stroked="f" coordsize="21600,21600" o:hr="t" o:hrstd="t" o:hralign="center">
            <v:path/>
            <v:fill on="t" focussize="0,0"/>
            <v:stroke on="f"/>
            <v:imagedata o:title=""/>
            <o:lock v:ext="edit"/>
            <w10:wrap type="none"/>
            <w10:anchorlock/>
          </v:rect>
        </w:pict>
      </w:r>
    </w:p>
    <w:p w14:paraId="343C9FB5">
      <w:pPr>
        <w:pStyle w:val="3"/>
        <w:keepNext w:val="0"/>
        <w:keepLines w:val="0"/>
        <w:widowControl/>
        <w:suppressLineNumbers w:val="0"/>
        <w:rPr>
          <w:rFonts w:hint="default" w:ascii="Arial Black" w:hAnsi="Arial Black" w:cs="Arial Black"/>
          <w:sz w:val="40"/>
          <w:szCs w:val="40"/>
        </w:rPr>
      </w:pPr>
      <w:r>
        <w:rPr>
          <w:rStyle w:val="9"/>
          <w:rFonts w:hint="default" w:ascii="Arial Black" w:hAnsi="Arial Black" w:cs="Arial Black"/>
          <w:b/>
          <w:bCs/>
          <w:sz w:val="40"/>
          <w:szCs w:val="40"/>
        </w:rPr>
        <w:t>1. Objective</w:t>
      </w:r>
    </w:p>
    <w:p w14:paraId="056820BE">
      <w:pPr>
        <w:pStyle w:val="8"/>
        <w:keepNext w:val="0"/>
        <w:keepLines w:val="0"/>
        <w:widowControl/>
        <w:suppressLineNumbers w:val="0"/>
        <w:rPr>
          <w:sz w:val="32"/>
          <w:szCs w:val="32"/>
        </w:rPr>
      </w:pPr>
      <w:r>
        <w:rPr>
          <w:sz w:val="32"/>
          <w:szCs w:val="32"/>
        </w:rPr>
        <w:t>The project is focused on improving the process of ordering WiFi routers for employees. Traditional methods, such as email requests or manual forms, often lead to delays, errors, and inefficiencies. By leveraging the ServiceNow Service Catalog, we aim to:</w:t>
      </w:r>
    </w:p>
    <w:p w14:paraId="540AB032">
      <w:pPr>
        <w:keepNext w:val="0"/>
        <w:keepLines w:val="0"/>
        <w:widowControl/>
        <w:numPr>
          <w:ilvl w:val="0"/>
          <w:numId w:val="1"/>
        </w:numPr>
        <w:suppressLineNumbers w:val="0"/>
        <w:spacing w:before="0" w:beforeAutospacing="1" w:after="0" w:afterAutospacing="1"/>
        <w:ind w:left="720" w:hanging="360"/>
        <w:rPr>
          <w:sz w:val="28"/>
          <w:szCs w:val="28"/>
        </w:rPr>
      </w:pPr>
      <w:r>
        <w:rPr>
          <w:sz w:val="28"/>
          <w:szCs w:val="28"/>
        </w:rPr>
        <w:t>Provide employees with a streamlined, self-service process for ordering IT equipment.</w:t>
      </w:r>
    </w:p>
    <w:p w14:paraId="3DF876B3">
      <w:pPr>
        <w:keepNext w:val="0"/>
        <w:keepLines w:val="0"/>
        <w:widowControl/>
        <w:numPr>
          <w:ilvl w:val="0"/>
          <w:numId w:val="1"/>
        </w:numPr>
        <w:suppressLineNumbers w:val="0"/>
        <w:spacing w:before="0" w:beforeAutospacing="1" w:after="0" w:afterAutospacing="1"/>
        <w:ind w:left="720" w:hanging="360"/>
        <w:rPr>
          <w:sz w:val="28"/>
          <w:szCs w:val="28"/>
        </w:rPr>
      </w:pPr>
      <w:r>
        <w:rPr>
          <w:sz w:val="28"/>
          <w:szCs w:val="28"/>
        </w:rPr>
        <w:t>Enable managers to efficiently approve requests based on predefined workflows.</w:t>
      </w:r>
    </w:p>
    <w:p w14:paraId="238187B1">
      <w:pPr>
        <w:keepNext w:val="0"/>
        <w:keepLines w:val="0"/>
        <w:widowControl/>
        <w:numPr>
          <w:ilvl w:val="0"/>
          <w:numId w:val="1"/>
        </w:numPr>
        <w:suppressLineNumbers w:val="0"/>
        <w:spacing w:before="0" w:beforeAutospacing="1" w:after="0" w:afterAutospacing="1"/>
        <w:ind w:left="720" w:hanging="360"/>
        <w:rPr>
          <w:sz w:val="28"/>
          <w:szCs w:val="28"/>
        </w:rPr>
      </w:pPr>
      <w:r>
        <w:rPr>
          <w:sz w:val="28"/>
          <w:szCs w:val="28"/>
        </w:rPr>
        <w:t>Automate backend processes, such as inventory checks and email notifications, to ensure timely delivery.</w:t>
      </w:r>
    </w:p>
    <w:p w14:paraId="74636D57">
      <w:pPr>
        <w:pStyle w:val="8"/>
        <w:keepNext w:val="0"/>
        <w:keepLines w:val="0"/>
        <w:widowControl/>
        <w:suppressLineNumbers w:val="0"/>
        <w:rPr>
          <w:sz w:val="32"/>
          <w:szCs w:val="32"/>
        </w:rPr>
      </w:pPr>
      <w:r>
        <w:rPr>
          <w:sz w:val="32"/>
          <w:szCs w:val="32"/>
        </w:rPr>
        <w:t>This initiative is especially critical for remote employees who require reliable internet connectivity to perform their roles effectively.</w:t>
      </w:r>
    </w:p>
    <w:p w14:paraId="21BAB212">
      <w:pPr>
        <w:keepNext w:val="0"/>
        <w:keepLines w:val="0"/>
        <w:widowControl/>
        <w:suppressLineNumbers w:val="0"/>
      </w:pPr>
      <w:r>
        <w:pict>
          <v:rect id="_x0000_i1048" o:spt="1" style="height:1.5pt;width:432pt;" fillcolor="#A0A0A0" filled="t" stroked="f" coordsize="21600,21600" o:hr="t" o:hrstd="t" o:hralign="center">
            <v:path/>
            <v:fill on="t" focussize="0,0"/>
            <v:stroke on="f"/>
            <v:imagedata o:title=""/>
            <o:lock v:ext="edit"/>
            <w10:wrap type="none"/>
            <w10:anchorlock/>
          </v:rect>
        </w:pict>
      </w:r>
    </w:p>
    <w:p w14:paraId="6E0313AC">
      <w:pPr>
        <w:pStyle w:val="3"/>
        <w:keepNext w:val="0"/>
        <w:keepLines w:val="0"/>
        <w:widowControl/>
        <w:suppressLineNumbers w:val="0"/>
        <w:rPr>
          <w:rFonts w:hint="default" w:ascii="Arial Black" w:hAnsi="Arial Black" w:cs="Arial Black"/>
          <w:sz w:val="40"/>
          <w:szCs w:val="40"/>
        </w:rPr>
      </w:pPr>
      <w:r>
        <w:rPr>
          <w:rStyle w:val="9"/>
          <w:rFonts w:hint="default" w:ascii="Arial Black" w:hAnsi="Arial Black" w:cs="Arial Black"/>
          <w:b/>
          <w:bCs/>
          <w:sz w:val="40"/>
          <w:szCs w:val="40"/>
        </w:rPr>
        <w:t>2. Business Goals</w:t>
      </w:r>
    </w:p>
    <w:p w14:paraId="35201113">
      <w:pPr>
        <w:pStyle w:val="4"/>
        <w:keepNext w:val="0"/>
        <w:keepLines w:val="0"/>
        <w:widowControl/>
        <w:suppressLineNumbers w:val="0"/>
        <w:rPr>
          <w:sz w:val="32"/>
          <w:szCs w:val="32"/>
        </w:rPr>
      </w:pPr>
      <w:r>
        <w:rPr>
          <w:rStyle w:val="9"/>
          <w:b/>
          <w:bCs/>
          <w:sz w:val="32"/>
          <w:szCs w:val="32"/>
        </w:rPr>
        <w:t>Primary Objectives:</w:t>
      </w:r>
    </w:p>
    <w:p w14:paraId="2166FA34">
      <w:pPr>
        <w:keepNext w:val="0"/>
        <w:keepLines w:val="0"/>
        <w:widowControl/>
        <w:numPr>
          <w:ilvl w:val="0"/>
          <w:numId w:val="2"/>
        </w:numPr>
        <w:suppressLineNumbers w:val="0"/>
        <w:spacing w:before="0" w:beforeAutospacing="1" w:after="0" w:afterAutospacing="1"/>
        <w:ind w:left="720" w:hanging="360"/>
        <w:rPr>
          <w:sz w:val="28"/>
          <w:szCs w:val="28"/>
        </w:rPr>
      </w:pPr>
      <w:r>
        <w:rPr>
          <w:rStyle w:val="9"/>
          <w:sz w:val="28"/>
          <w:szCs w:val="28"/>
        </w:rPr>
        <w:t>Reduce Downtime:</w:t>
      </w:r>
      <w:r>
        <w:rPr>
          <w:sz w:val="28"/>
          <w:szCs w:val="28"/>
        </w:rPr>
        <w:t xml:space="preserve"> Ensure that employees have the equipment they need without unnecessary delays.</w:t>
      </w:r>
    </w:p>
    <w:p w14:paraId="6546E9A3">
      <w:pPr>
        <w:keepNext w:val="0"/>
        <w:keepLines w:val="0"/>
        <w:widowControl/>
        <w:numPr>
          <w:ilvl w:val="0"/>
          <w:numId w:val="2"/>
        </w:numPr>
        <w:suppressLineNumbers w:val="0"/>
        <w:spacing w:before="0" w:beforeAutospacing="1" w:after="0" w:afterAutospacing="1"/>
        <w:ind w:left="720" w:hanging="360"/>
        <w:rPr>
          <w:sz w:val="28"/>
          <w:szCs w:val="28"/>
        </w:rPr>
      </w:pPr>
      <w:r>
        <w:rPr>
          <w:rStyle w:val="9"/>
          <w:sz w:val="28"/>
          <w:szCs w:val="28"/>
        </w:rPr>
        <w:t>Increase Productivity:</w:t>
      </w:r>
      <w:r>
        <w:rPr>
          <w:sz w:val="28"/>
          <w:szCs w:val="28"/>
        </w:rPr>
        <w:t xml:space="preserve"> Allow employees to focus on their work rather than administrative tasks.</w:t>
      </w:r>
    </w:p>
    <w:p w14:paraId="34AB2812">
      <w:pPr>
        <w:keepNext w:val="0"/>
        <w:keepLines w:val="0"/>
        <w:widowControl/>
        <w:numPr>
          <w:ilvl w:val="0"/>
          <w:numId w:val="2"/>
        </w:numPr>
        <w:suppressLineNumbers w:val="0"/>
        <w:spacing w:before="0" w:beforeAutospacing="1" w:after="0" w:afterAutospacing="1"/>
        <w:ind w:left="720" w:hanging="360"/>
        <w:rPr>
          <w:sz w:val="28"/>
          <w:szCs w:val="28"/>
        </w:rPr>
      </w:pPr>
      <w:r>
        <w:rPr>
          <w:rStyle w:val="9"/>
          <w:sz w:val="28"/>
          <w:szCs w:val="28"/>
        </w:rPr>
        <w:t>Enhance User Experience:</w:t>
      </w:r>
      <w:r>
        <w:rPr>
          <w:sz w:val="28"/>
          <w:szCs w:val="28"/>
        </w:rPr>
        <w:t xml:space="preserve"> Simplify the ServiceNow interface to make it intuitive for users of all skill levels.</w:t>
      </w:r>
    </w:p>
    <w:p w14:paraId="51D5448A">
      <w:pPr>
        <w:pStyle w:val="4"/>
        <w:keepNext w:val="0"/>
        <w:keepLines w:val="0"/>
        <w:widowControl/>
        <w:suppressLineNumbers w:val="0"/>
        <w:rPr>
          <w:sz w:val="32"/>
          <w:szCs w:val="32"/>
        </w:rPr>
      </w:pPr>
      <w:r>
        <w:rPr>
          <w:rStyle w:val="9"/>
          <w:b/>
          <w:bCs/>
          <w:sz w:val="32"/>
          <w:szCs w:val="32"/>
        </w:rPr>
        <w:t>Secondary Objectives:</w:t>
      </w:r>
    </w:p>
    <w:p w14:paraId="55074219">
      <w:pPr>
        <w:keepNext w:val="0"/>
        <w:keepLines w:val="0"/>
        <w:widowControl/>
        <w:numPr>
          <w:ilvl w:val="0"/>
          <w:numId w:val="3"/>
        </w:numPr>
        <w:suppressLineNumbers w:val="0"/>
        <w:spacing w:before="0" w:beforeAutospacing="1" w:after="0" w:afterAutospacing="1"/>
        <w:ind w:left="720" w:hanging="360"/>
        <w:rPr>
          <w:sz w:val="28"/>
          <w:szCs w:val="28"/>
        </w:rPr>
      </w:pPr>
      <w:r>
        <w:rPr>
          <w:sz w:val="28"/>
          <w:szCs w:val="28"/>
        </w:rPr>
        <w:t>Minimize errors by standardizing the request process.</w:t>
      </w:r>
    </w:p>
    <w:p w14:paraId="56FA3710">
      <w:pPr>
        <w:keepNext w:val="0"/>
        <w:keepLines w:val="0"/>
        <w:widowControl/>
        <w:numPr>
          <w:ilvl w:val="0"/>
          <w:numId w:val="3"/>
        </w:numPr>
        <w:suppressLineNumbers w:val="0"/>
        <w:spacing w:before="0" w:beforeAutospacing="1" w:after="0" w:afterAutospacing="1"/>
        <w:ind w:left="720" w:hanging="360"/>
        <w:rPr>
          <w:sz w:val="28"/>
          <w:szCs w:val="28"/>
        </w:rPr>
      </w:pPr>
      <w:r>
        <w:rPr>
          <w:sz w:val="28"/>
          <w:szCs w:val="28"/>
        </w:rPr>
        <w:t>Improve transparency by providing request tracking for users and administrators.</w:t>
      </w:r>
    </w:p>
    <w:p w14:paraId="0FAF39FD">
      <w:pPr>
        <w:keepNext w:val="0"/>
        <w:keepLines w:val="0"/>
        <w:widowControl/>
        <w:numPr>
          <w:ilvl w:val="0"/>
          <w:numId w:val="3"/>
        </w:numPr>
        <w:suppressLineNumbers w:val="0"/>
        <w:spacing w:before="0" w:beforeAutospacing="1" w:after="0" w:afterAutospacing="1"/>
        <w:ind w:left="720" w:hanging="360"/>
        <w:rPr>
          <w:sz w:val="28"/>
          <w:szCs w:val="28"/>
        </w:rPr>
      </w:pPr>
      <w:r>
        <w:rPr>
          <w:sz w:val="28"/>
          <w:szCs w:val="28"/>
        </w:rPr>
        <w:t>Support organizational growth by designing a scalable system.</w:t>
      </w:r>
    </w:p>
    <w:p w14:paraId="518462FA">
      <w:pPr>
        <w:keepNext w:val="0"/>
        <w:keepLines w:val="0"/>
        <w:widowControl/>
        <w:suppressLineNumbers w:val="0"/>
      </w:pPr>
      <w:r>
        <w:pict>
          <v:rect id="_x0000_i1049" o:spt="1" style="height:1.5pt;width:432pt;" fillcolor="#A0A0A0" filled="t" stroked="f" coordsize="21600,21600" o:hr="t" o:hrstd="t" o:hralign="center">
            <v:path/>
            <v:fill on="t" focussize="0,0"/>
            <v:stroke on="f"/>
            <v:imagedata o:title=""/>
            <o:lock v:ext="edit"/>
            <w10:wrap type="none"/>
            <w10:anchorlock/>
          </v:rect>
        </w:pict>
      </w:r>
    </w:p>
    <w:p w14:paraId="0FD15053">
      <w:pPr>
        <w:pStyle w:val="3"/>
        <w:keepNext w:val="0"/>
        <w:keepLines w:val="0"/>
        <w:widowControl/>
        <w:suppressLineNumbers w:val="0"/>
        <w:rPr>
          <w:rFonts w:hint="default" w:ascii="Arial Black" w:hAnsi="Arial Black" w:cs="Arial Black"/>
          <w:sz w:val="40"/>
          <w:szCs w:val="40"/>
        </w:rPr>
      </w:pPr>
      <w:r>
        <w:rPr>
          <w:rStyle w:val="9"/>
          <w:rFonts w:hint="default" w:ascii="Arial Black" w:hAnsi="Arial Black" w:cs="Arial Black"/>
          <w:b/>
          <w:bCs/>
          <w:sz w:val="40"/>
          <w:szCs w:val="40"/>
        </w:rPr>
        <w:t>3. Implementation Overview</w:t>
      </w:r>
    </w:p>
    <w:p w14:paraId="4218E577">
      <w:pPr>
        <w:pStyle w:val="8"/>
        <w:keepNext w:val="0"/>
        <w:keepLines w:val="0"/>
        <w:widowControl/>
        <w:suppressLineNumbers w:val="0"/>
        <w:rPr>
          <w:sz w:val="32"/>
          <w:szCs w:val="32"/>
        </w:rPr>
      </w:pPr>
      <w:r>
        <w:rPr>
          <w:sz w:val="32"/>
          <w:szCs w:val="32"/>
        </w:rPr>
        <w:t>This project uses ServiceNow as the backbone for automating the WiFi router ordering process. Key components include:</w:t>
      </w:r>
    </w:p>
    <w:p w14:paraId="1C9A04BA">
      <w:pPr>
        <w:keepNext w:val="0"/>
        <w:keepLines w:val="0"/>
        <w:widowControl/>
        <w:numPr>
          <w:ilvl w:val="0"/>
          <w:numId w:val="4"/>
        </w:numPr>
        <w:suppressLineNumbers w:val="0"/>
        <w:spacing w:before="0" w:beforeAutospacing="1" w:after="0" w:afterAutospacing="1"/>
        <w:ind w:left="720" w:hanging="360"/>
        <w:rPr>
          <w:sz w:val="32"/>
          <w:szCs w:val="32"/>
        </w:rPr>
      </w:pPr>
      <w:r>
        <w:rPr>
          <w:rStyle w:val="9"/>
          <w:sz w:val="32"/>
          <w:szCs w:val="32"/>
        </w:rPr>
        <w:t>Service Catalog:</w:t>
      </w:r>
      <w:r>
        <w:rPr>
          <w:sz w:val="32"/>
          <w:szCs w:val="32"/>
        </w:rPr>
        <w:t xml:space="preserve"> Acts as the interface for employees to submit requests.</w:t>
      </w:r>
    </w:p>
    <w:p w14:paraId="4A35FE27">
      <w:pPr>
        <w:keepNext w:val="0"/>
        <w:keepLines w:val="0"/>
        <w:widowControl/>
        <w:numPr>
          <w:ilvl w:val="0"/>
          <w:numId w:val="4"/>
        </w:numPr>
        <w:suppressLineNumbers w:val="0"/>
        <w:spacing w:before="0" w:beforeAutospacing="1" w:after="0" w:afterAutospacing="1"/>
        <w:ind w:left="720" w:hanging="360"/>
        <w:rPr>
          <w:sz w:val="32"/>
          <w:szCs w:val="32"/>
        </w:rPr>
      </w:pPr>
      <w:r>
        <w:rPr>
          <w:rStyle w:val="9"/>
          <w:sz w:val="32"/>
          <w:szCs w:val="32"/>
        </w:rPr>
        <w:t>Workflows:</w:t>
      </w:r>
      <w:r>
        <w:rPr>
          <w:sz w:val="32"/>
          <w:szCs w:val="32"/>
        </w:rPr>
        <w:t xml:space="preserve"> Automates the approval and fulfillment processes.</w:t>
      </w:r>
    </w:p>
    <w:p w14:paraId="4EE94C73">
      <w:pPr>
        <w:keepNext w:val="0"/>
        <w:keepLines w:val="0"/>
        <w:widowControl/>
        <w:numPr>
          <w:ilvl w:val="0"/>
          <w:numId w:val="4"/>
        </w:numPr>
        <w:suppressLineNumbers w:val="0"/>
        <w:spacing w:before="0" w:beforeAutospacing="1" w:after="0" w:afterAutospacing="1"/>
        <w:ind w:left="720" w:hanging="360"/>
        <w:rPr>
          <w:sz w:val="32"/>
          <w:szCs w:val="32"/>
        </w:rPr>
      </w:pPr>
      <w:r>
        <w:rPr>
          <w:rStyle w:val="9"/>
          <w:sz w:val="32"/>
          <w:szCs w:val="32"/>
        </w:rPr>
        <w:t>Notifications:</w:t>
      </w:r>
      <w:r>
        <w:rPr>
          <w:sz w:val="32"/>
          <w:szCs w:val="32"/>
        </w:rPr>
        <w:t xml:space="preserve"> Keeps all stakeholders informed at every step.</w:t>
      </w:r>
    </w:p>
    <w:p w14:paraId="7DFE5A1D">
      <w:pPr>
        <w:pStyle w:val="8"/>
        <w:keepNext w:val="0"/>
        <w:keepLines w:val="0"/>
        <w:widowControl/>
        <w:suppressLineNumbers w:val="0"/>
        <w:rPr>
          <w:sz w:val="32"/>
          <w:szCs w:val="32"/>
        </w:rPr>
      </w:pPr>
      <w:r>
        <w:rPr>
          <w:sz w:val="32"/>
          <w:szCs w:val="32"/>
        </w:rPr>
        <w:t>By integrating these elements, the project ensures smooth and efficient service delivery, reducing manual intervention and enhancing user satisfaction.</w:t>
      </w:r>
    </w:p>
    <w:p w14:paraId="0ECBC093">
      <w:pPr>
        <w:keepNext w:val="0"/>
        <w:keepLines w:val="0"/>
        <w:widowControl/>
        <w:suppressLineNumbers w:val="0"/>
      </w:pPr>
      <w:r>
        <w:pict>
          <v:rect id="_x0000_i1050" o:spt="1" style="height:1.5pt;width:432pt;" fillcolor="#A0A0A0" filled="t" stroked="f" coordsize="21600,21600" o:hr="t" o:hrstd="t" o:hralign="center">
            <v:path/>
            <v:fill on="t" focussize="0,0"/>
            <v:stroke on="f"/>
            <v:imagedata o:title=""/>
            <o:lock v:ext="edit"/>
            <w10:wrap type="none"/>
            <w10:anchorlock/>
          </v:rect>
        </w:pict>
      </w:r>
    </w:p>
    <w:p w14:paraId="7D55E56A">
      <w:pPr>
        <w:pStyle w:val="3"/>
        <w:keepNext w:val="0"/>
        <w:keepLines w:val="0"/>
        <w:widowControl/>
        <w:suppressLineNumbers w:val="0"/>
        <w:rPr>
          <w:rFonts w:hint="default" w:ascii="Arial Black" w:hAnsi="Arial Black" w:cs="Arial Black"/>
          <w:sz w:val="40"/>
          <w:szCs w:val="40"/>
        </w:rPr>
      </w:pPr>
      <w:r>
        <w:rPr>
          <w:rStyle w:val="9"/>
          <w:rFonts w:hint="default" w:ascii="Arial Black" w:hAnsi="Arial Black" w:cs="Arial Black"/>
          <w:b/>
          <w:bCs/>
          <w:sz w:val="40"/>
          <w:szCs w:val="40"/>
        </w:rPr>
        <w:t>4. Prerequisites</w:t>
      </w:r>
    </w:p>
    <w:p w14:paraId="28740390">
      <w:pPr>
        <w:pStyle w:val="8"/>
        <w:keepNext w:val="0"/>
        <w:keepLines w:val="0"/>
        <w:widowControl/>
        <w:suppressLineNumbers w:val="0"/>
        <w:rPr>
          <w:sz w:val="40"/>
          <w:szCs w:val="40"/>
        </w:rPr>
      </w:pPr>
      <w:r>
        <w:rPr>
          <w:sz w:val="40"/>
          <w:szCs w:val="40"/>
        </w:rPr>
        <w:t>Before starting, ensure the following:</w:t>
      </w:r>
    </w:p>
    <w:p w14:paraId="43287ABF">
      <w:pPr>
        <w:keepNext w:val="0"/>
        <w:keepLines w:val="0"/>
        <w:widowControl/>
        <w:numPr>
          <w:ilvl w:val="0"/>
          <w:numId w:val="5"/>
        </w:numPr>
        <w:suppressLineNumbers w:val="0"/>
        <w:spacing w:before="0" w:beforeAutospacing="1" w:after="0" w:afterAutospacing="1"/>
        <w:ind w:left="720" w:hanging="360"/>
        <w:rPr>
          <w:sz w:val="28"/>
          <w:szCs w:val="28"/>
        </w:rPr>
      </w:pPr>
      <w:r>
        <w:rPr>
          <w:rStyle w:val="9"/>
          <w:sz w:val="28"/>
          <w:szCs w:val="28"/>
        </w:rPr>
        <w:t>Access to ServiceNow Developer Instance:</w:t>
      </w:r>
      <w:r>
        <w:rPr>
          <w:sz w:val="28"/>
          <w:szCs w:val="28"/>
        </w:rPr>
        <w:t xml:space="preserve"> Sign up on </w:t>
      </w:r>
      <w:r>
        <w:rPr>
          <w:sz w:val="28"/>
          <w:szCs w:val="28"/>
        </w:rPr>
        <w:fldChar w:fldCharType="begin"/>
      </w:r>
      <w:r>
        <w:rPr>
          <w:sz w:val="28"/>
          <w:szCs w:val="28"/>
        </w:rPr>
        <w:instrText xml:space="preserve"> HYPERLINK "https://developer.servicenow.com" \t "C:\\Users\\STANIS\\AppData\\Local\\Temp\\_new" </w:instrText>
      </w:r>
      <w:r>
        <w:rPr>
          <w:sz w:val="28"/>
          <w:szCs w:val="28"/>
        </w:rPr>
        <w:fldChar w:fldCharType="separate"/>
      </w:r>
      <w:r>
        <w:rPr>
          <w:rStyle w:val="7"/>
          <w:sz w:val="28"/>
          <w:szCs w:val="28"/>
        </w:rPr>
        <w:t>ServiceNow Developer Portal</w:t>
      </w:r>
      <w:r>
        <w:rPr>
          <w:sz w:val="28"/>
          <w:szCs w:val="28"/>
        </w:rPr>
        <w:fldChar w:fldCharType="end"/>
      </w:r>
      <w:r>
        <w:rPr>
          <w:sz w:val="28"/>
          <w:szCs w:val="28"/>
        </w:rPr>
        <w:t xml:space="preserve"> to obtain a personal instance.</w:t>
      </w:r>
    </w:p>
    <w:p w14:paraId="2919AE23">
      <w:pPr>
        <w:keepNext w:val="0"/>
        <w:keepLines w:val="0"/>
        <w:widowControl/>
        <w:numPr>
          <w:ilvl w:val="0"/>
          <w:numId w:val="5"/>
        </w:numPr>
        <w:suppressLineNumbers w:val="0"/>
        <w:spacing w:before="0" w:beforeAutospacing="1" w:after="0" w:afterAutospacing="1"/>
        <w:ind w:left="720" w:hanging="360"/>
        <w:rPr>
          <w:sz w:val="28"/>
          <w:szCs w:val="28"/>
        </w:rPr>
      </w:pPr>
      <w:r>
        <w:rPr>
          <w:rStyle w:val="9"/>
          <w:sz w:val="28"/>
          <w:szCs w:val="28"/>
        </w:rPr>
        <w:t>Knowledge of ServiceNow Features:</w:t>
      </w:r>
    </w:p>
    <w:p w14:paraId="75DE17F7">
      <w:pPr>
        <w:keepNext w:val="0"/>
        <w:keepLines w:val="0"/>
        <w:widowControl/>
        <w:numPr>
          <w:ilvl w:val="1"/>
          <w:numId w:val="6"/>
        </w:numPr>
        <w:suppressLineNumbers w:val="0"/>
        <w:tabs>
          <w:tab w:val="left" w:pos="1440"/>
        </w:tabs>
        <w:spacing w:before="0" w:beforeAutospacing="1" w:after="0" w:afterAutospacing="1"/>
        <w:ind w:left="1440" w:hanging="360"/>
        <w:rPr>
          <w:sz w:val="28"/>
          <w:szCs w:val="28"/>
        </w:rPr>
      </w:pPr>
      <w:r>
        <w:rPr>
          <w:sz w:val="28"/>
          <w:szCs w:val="28"/>
        </w:rPr>
        <w:t>Service Catalog: For creating catalog items.</w:t>
      </w:r>
    </w:p>
    <w:p w14:paraId="564C0CB3">
      <w:pPr>
        <w:keepNext w:val="0"/>
        <w:keepLines w:val="0"/>
        <w:widowControl/>
        <w:numPr>
          <w:ilvl w:val="1"/>
          <w:numId w:val="6"/>
        </w:numPr>
        <w:suppressLineNumbers w:val="0"/>
        <w:tabs>
          <w:tab w:val="left" w:pos="1440"/>
        </w:tabs>
        <w:spacing w:before="0" w:beforeAutospacing="1" w:after="0" w:afterAutospacing="1"/>
        <w:ind w:left="1440" w:hanging="360"/>
        <w:rPr>
          <w:sz w:val="28"/>
          <w:szCs w:val="28"/>
        </w:rPr>
      </w:pPr>
      <w:r>
        <w:rPr>
          <w:sz w:val="28"/>
          <w:szCs w:val="28"/>
        </w:rPr>
        <w:t>Workflows: For automating processes.</w:t>
      </w:r>
    </w:p>
    <w:p w14:paraId="0CDF939A">
      <w:pPr>
        <w:keepNext w:val="0"/>
        <w:keepLines w:val="0"/>
        <w:widowControl/>
        <w:numPr>
          <w:ilvl w:val="1"/>
          <w:numId w:val="6"/>
        </w:numPr>
        <w:suppressLineNumbers w:val="0"/>
        <w:tabs>
          <w:tab w:val="left" w:pos="1440"/>
        </w:tabs>
        <w:spacing w:before="0" w:beforeAutospacing="1" w:after="0" w:afterAutospacing="1"/>
        <w:ind w:left="1440" w:hanging="360"/>
        <w:rPr>
          <w:sz w:val="28"/>
          <w:szCs w:val="28"/>
        </w:rPr>
      </w:pPr>
      <w:r>
        <w:rPr>
          <w:sz w:val="28"/>
          <w:szCs w:val="28"/>
        </w:rPr>
        <w:t>Email Notifications: For sending updates to users and approvers.</w:t>
      </w:r>
    </w:p>
    <w:p w14:paraId="1B90B08B">
      <w:pPr>
        <w:keepNext w:val="0"/>
        <w:keepLines w:val="0"/>
        <w:widowControl/>
        <w:numPr>
          <w:ilvl w:val="0"/>
          <w:numId w:val="5"/>
        </w:numPr>
        <w:suppressLineNumbers w:val="0"/>
        <w:spacing w:before="0" w:beforeAutospacing="1" w:after="0" w:afterAutospacing="1"/>
        <w:ind w:left="720" w:hanging="360"/>
        <w:rPr>
          <w:sz w:val="28"/>
          <w:szCs w:val="28"/>
        </w:rPr>
      </w:pPr>
      <w:r>
        <w:rPr>
          <w:rStyle w:val="9"/>
          <w:sz w:val="28"/>
          <w:szCs w:val="28"/>
        </w:rPr>
        <w:t>Basic IT Skills:</w:t>
      </w:r>
      <w:r>
        <w:rPr>
          <w:sz w:val="28"/>
          <w:szCs w:val="28"/>
        </w:rPr>
        <w:t xml:space="preserve"> Familiarity with IT equipment terminology and approval hierarchies.</w:t>
      </w:r>
    </w:p>
    <w:p w14:paraId="46FC05DF">
      <w:pPr>
        <w:keepNext w:val="0"/>
        <w:keepLines w:val="0"/>
        <w:widowControl/>
        <w:numPr>
          <w:numId w:val="0"/>
        </w:numPr>
        <w:suppressLineNumbers w:val="0"/>
        <w:spacing w:before="0" w:beforeAutospacing="1" w:after="0" w:afterAutospacing="1"/>
        <w:ind w:left="360" w:leftChars="0"/>
        <w:rPr>
          <w:sz w:val="28"/>
          <w:szCs w:val="28"/>
        </w:rPr>
      </w:pPr>
    </w:p>
    <w:p w14:paraId="5AB7AA09">
      <w:pPr>
        <w:keepNext w:val="0"/>
        <w:keepLines w:val="0"/>
        <w:widowControl/>
        <w:suppressLineNumbers w:val="0"/>
      </w:pPr>
      <w:r>
        <w:pict>
          <v:rect id="_x0000_i1051" o:spt="1" style="height:1.5pt;width:432pt;" fillcolor="#A0A0A0" filled="t" stroked="f" coordsize="21600,21600" o:hr="t" o:hrstd="t" o:hralign="center">
            <v:path/>
            <v:fill on="t" focussize="0,0"/>
            <v:stroke on="f"/>
            <v:imagedata o:title=""/>
            <o:lock v:ext="edit"/>
            <w10:wrap type="none"/>
            <w10:anchorlock/>
          </v:rect>
        </w:pict>
      </w:r>
    </w:p>
    <w:p w14:paraId="5EA34F79">
      <w:pPr>
        <w:pStyle w:val="3"/>
        <w:keepNext w:val="0"/>
        <w:keepLines w:val="0"/>
        <w:widowControl/>
        <w:suppressLineNumbers w:val="0"/>
        <w:rPr>
          <w:rFonts w:hint="default" w:ascii="Arial Black" w:hAnsi="Arial Black" w:cs="Arial Black"/>
          <w:sz w:val="40"/>
          <w:szCs w:val="40"/>
        </w:rPr>
      </w:pPr>
      <w:r>
        <w:rPr>
          <w:rStyle w:val="9"/>
          <w:rFonts w:hint="default" w:ascii="Arial Black" w:hAnsi="Arial Black" w:cs="Arial Black"/>
          <w:b/>
          <w:bCs/>
          <w:sz w:val="40"/>
          <w:szCs w:val="40"/>
        </w:rPr>
        <w:t>5. Implementation Steps</w:t>
      </w:r>
    </w:p>
    <w:p w14:paraId="656BDB2C">
      <w:pPr>
        <w:pStyle w:val="4"/>
        <w:keepNext w:val="0"/>
        <w:keepLines w:val="0"/>
        <w:widowControl/>
        <w:suppressLineNumbers w:val="0"/>
        <w:rPr>
          <w:rFonts w:hint="default" w:ascii="Arial Black" w:hAnsi="Arial Black" w:cs="Arial Black"/>
          <w:sz w:val="32"/>
          <w:szCs w:val="32"/>
        </w:rPr>
      </w:pPr>
      <w:r>
        <w:rPr>
          <w:rStyle w:val="9"/>
          <w:rFonts w:hint="default" w:ascii="Arial Black" w:hAnsi="Arial Black" w:cs="Arial Black"/>
          <w:b/>
          <w:bCs/>
          <w:sz w:val="32"/>
          <w:szCs w:val="32"/>
        </w:rPr>
        <w:t>Step 1: Accessing ServiceNow Developer Instance</w:t>
      </w:r>
    </w:p>
    <w:p w14:paraId="5F552120">
      <w:pPr>
        <w:keepNext w:val="0"/>
        <w:keepLines w:val="0"/>
        <w:widowControl/>
        <w:numPr>
          <w:ilvl w:val="0"/>
          <w:numId w:val="7"/>
        </w:numPr>
        <w:suppressLineNumbers w:val="0"/>
        <w:spacing w:before="0" w:beforeAutospacing="1" w:after="0" w:afterAutospacing="1"/>
        <w:ind w:left="720" w:hanging="360"/>
        <w:rPr>
          <w:sz w:val="28"/>
          <w:szCs w:val="28"/>
        </w:rPr>
      </w:pPr>
      <w:r>
        <w:rPr>
          <w:sz w:val="28"/>
          <w:szCs w:val="28"/>
        </w:rPr>
        <w:t>Sign up or log in to the ServiceNow Developer Portal.</w:t>
      </w:r>
    </w:p>
    <w:p w14:paraId="0D70D4C6">
      <w:pPr>
        <w:keepNext w:val="0"/>
        <w:keepLines w:val="0"/>
        <w:widowControl/>
        <w:numPr>
          <w:ilvl w:val="0"/>
          <w:numId w:val="7"/>
        </w:numPr>
        <w:suppressLineNumbers w:val="0"/>
        <w:spacing w:before="0" w:beforeAutospacing="1" w:after="0" w:afterAutospacing="1"/>
        <w:ind w:left="720" w:hanging="360"/>
        <w:rPr>
          <w:sz w:val="28"/>
          <w:szCs w:val="28"/>
        </w:rPr>
      </w:pPr>
      <w:r>
        <w:rPr>
          <w:sz w:val="28"/>
          <w:szCs w:val="28"/>
        </w:rPr>
        <w:t xml:space="preserve">Navigate to </w:t>
      </w:r>
      <w:r>
        <w:rPr>
          <w:rStyle w:val="9"/>
          <w:sz w:val="28"/>
          <w:szCs w:val="28"/>
        </w:rPr>
        <w:t>Personal Developer Instances</w:t>
      </w:r>
      <w:r>
        <w:rPr>
          <w:sz w:val="28"/>
          <w:szCs w:val="28"/>
        </w:rPr>
        <w:t xml:space="preserve"> and request a new instance.</w:t>
      </w:r>
    </w:p>
    <w:p w14:paraId="54266CF3">
      <w:pPr>
        <w:keepNext w:val="0"/>
        <w:keepLines w:val="0"/>
        <w:widowControl/>
        <w:numPr>
          <w:ilvl w:val="0"/>
          <w:numId w:val="7"/>
        </w:numPr>
        <w:suppressLineNumbers w:val="0"/>
        <w:spacing w:before="0" w:beforeAutospacing="1" w:after="0" w:afterAutospacing="1"/>
        <w:ind w:left="720" w:hanging="360"/>
        <w:rPr>
          <w:sz w:val="22"/>
          <w:szCs w:val="22"/>
        </w:rPr>
      </w:pPr>
      <w:r>
        <w:rPr>
          <w:sz w:val="28"/>
          <w:szCs w:val="28"/>
        </w:rPr>
        <w:t>Configure the instance with necessary plugins for catalog and workflow functionalities.</w:t>
      </w:r>
      <w:r>
        <w:rPr>
          <w:rFonts w:hint="default" w:ascii="Times New Roman" w:hAnsi="Times New Roman" w:cs="Times New Roman"/>
          <w:sz w:val="32"/>
          <w:szCs w:val="32"/>
          <w:lang w:val="en-IN"/>
        </w:rPr>
        <w:drawing>
          <wp:inline distT="0" distB="0" distL="114300" distR="114300">
            <wp:extent cx="5734050" cy="2628900"/>
            <wp:effectExtent l="0" t="0" r="11430" b="7620"/>
            <wp:docPr id="61" name="Picture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9" descr="IMG_256"/>
                    <pic:cNvPicPr>
                      <a:picLocks noChangeAspect="1"/>
                    </pic:cNvPicPr>
                  </pic:nvPicPr>
                  <pic:blipFill>
                    <a:blip r:embed="rId4"/>
                    <a:stretch>
                      <a:fillRect/>
                    </a:stretch>
                  </pic:blipFill>
                  <pic:spPr>
                    <a:xfrm>
                      <a:off x="0" y="0"/>
                      <a:ext cx="5734050" cy="2628900"/>
                    </a:xfrm>
                    <a:prstGeom prst="rect">
                      <a:avLst/>
                    </a:prstGeom>
                    <a:noFill/>
                    <a:ln w="9525">
                      <a:noFill/>
                    </a:ln>
                  </pic:spPr>
                </pic:pic>
              </a:graphicData>
            </a:graphic>
          </wp:inline>
        </w:drawing>
      </w:r>
      <w:r>
        <w:rPr>
          <w:rFonts w:hint="default" w:ascii="Times New Roman" w:hAnsi="Times New Roman" w:cs="Times New Roman"/>
          <w:sz w:val="32"/>
          <w:szCs w:val="32"/>
          <w:lang w:val="en-IN"/>
        </w:rPr>
        <w:drawing>
          <wp:inline distT="0" distB="0" distL="114300" distR="114300">
            <wp:extent cx="5734050" cy="2600325"/>
            <wp:effectExtent l="0" t="0" r="11430" b="5715"/>
            <wp:docPr id="59" name="Picture 5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0" descr="IMG_257"/>
                    <pic:cNvPicPr>
                      <a:picLocks noChangeAspect="1"/>
                    </pic:cNvPicPr>
                  </pic:nvPicPr>
                  <pic:blipFill>
                    <a:blip r:embed="rId5"/>
                    <a:stretch>
                      <a:fillRect/>
                    </a:stretch>
                  </pic:blipFill>
                  <pic:spPr>
                    <a:xfrm>
                      <a:off x="0" y="0"/>
                      <a:ext cx="5734050" cy="2600325"/>
                    </a:xfrm>
                    <a:prstGeom prst="rect">
                      <a:avLst/>
                    </a:prstGeom>
                    <a:noFill/>
                    <a:ln w="9525">
                      <a:noFill/>
                    </a:ln>
                  </pic:spPr>
                </pic:pic>
              </a:graphicData>
            </a:graphic>
          </wp:inline>
        </w:drawing>
      </w:r>
    </w:p>
    <w:p w14:paraId="6453D73C">
      <w:pPr>
        <w:pStyle w:val="4"/>
        <w:keepNext w:val="0"/>
        <w:keepLines w:val="0"/>
        <w:widowControl/>
        <w:suppressLineNumbers w:val="0"/>
        <w:rPr>
          <w:rFonts w:hint="default" w:ascii="Arial Black" w:hAnsi="Arial Black" w:cs="Arial Black"/>
          <w:sz w:val="40"/>
          <w:szCs w:val="40"/>
        </w:rPr>
      </w:pPr>
      <w:r>
        <w:rPr>
          <w:rStyle w:val="9"/>
          <w:rFonts w:hint="default" w:ascii="Arial Black" w:hAnsi="Arial Black" w:cs="Arial Black"/>
          <w:b/>
          <w:bCs/>
          <w:sz w:val="40"/>
          <w:szCs w:val="40"/>
        </w:rPr>
        <w:t>Step 2: Setting Up Categories and Items</w:t>
      </w:r>
    </w:p>
    <w:p w14:paraId="51CD9A96">
      <w:pPr>
        <w:keepNext w:val="0"/>
        <w:keepLines w:val="0"/>
        <w:widowControl/>
        <w:numPr>
          <w:ilvl w:val="0"/>
          <w:numId w:val="8"/>
        </w:numPr>
        <w:suppressLineNumbers w:val="0"/>
        <w:spacing w:before="0" w:beforeAutospacing="1" w:after="0" w:afterAutospacing="1"/>
        <w:ind w:left="720" w:hanging="360"/>
        <w:rPr>
          <w:sz w:val="28"/>
          <w:szCs w:val="28"/>
        </w:rPr>
      </w:pPr>
      <w:r>
        <w:rPr>
          <w:sz w:val="28"/>
          <w:szCs w:val="28"/>
        </w:rPr>
        <w:t xml:space="preserve">Go to </w:t>
      </w:r>
      <w:r>
        <w:rPr>
          <w:rStyle w:val="9"/>
          <w:sz w:val="28"/>
          <w:szCs w:val="28"/>
        </w:rPr>
        <w:t>Maintain Categories</w:t>
      </w:r>
      <w:r>
        <w:rPr>
          <w:sz w:val="28"/>
          <w:szCs w:val="28"/>
        </w:rPr>
        <w:t xml:space="preserve"> and create a new category titled "IT Equipment Requests."</w:t>
      </w:r>
    </w:p>
    <w:p w14:paraId="25706F07">
      <w:pPr>
        <w:keepNext w:val="0"/>
        <w:keepLines w:val="0"/>
        <w:widowControl/>
        <w:numPr>
          <w:ilvl w:val="0"/>
          <w:numId w:val="8"/>
        </w:numPr>
        <w:suppressLineNumbers w:val="0"/>
        <w:spacing w:before="0" w:beforeAutospacing="1" w:after="0" w:afterAutospacing="1"/>
        <w:ind w:left="720" w:hanging="360"/>
        <w:rPr>
          <w:sz w:val="28"/>
          <w:szCs w:val="28"/>
        </w:rPr>
      </w:pPr>
      <w:r>
        <w:rPr>
          <w:sz w:val="28"/>
          <w:szCs w:val="28"/>
        </w:rPr>
        <w:t>Customize the category by adding images/icons for better user experience.</w:t>
      </w:r>
      <w:r>
        <w:rPr>
          <w:rFonts w:hint="default" w:ascii="Times New Roman" w:hAnsi="Times New Roman" w:cs="Times New Roman"/>
          <w:sz w:val="32"/>
          <w:szCs w:val="32"/>
          <w:lang w:val="en-IN"/>
        </w:rPr>
        <w:drawing>
          <wp:inline distT="0" distB="0" distL="114300" distR="114300">
            <wp:extent cx="5734050" cy="2905125"/>
            <wp:effectExtent l="0" t="0" r="11430" b="5715"/>
            <wp:docPr id="51" name="Picture 5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IMG_258"/>
                    <pic:cNvPicPr>
                      <a:picLocks noChangeAspect="1"/>
                    </pic:cNvPicPr>
                  </pic:nvPicPr>
                  <pic:blipFill>
                    <a:blip r:embed="rId6"/>
                    <a:stretch>
                      <a:fillRect/>
                    </a:stretch>
                  </pic:blipFill>
                  <pic:spPr>
                    <a:xfrm>
                      <a:off x="0" y="0"/>
                      <a:ext cx="5734050" cy="2905125"/>
                    </a:xfrm>
                    <a:prstGeom prst="rect">
                      <a:avLst/>
                    </a:prstGeom>
                    <a:noFill/>
                    <a:ln w="9525">
                      <a:noFill/>
                    </a:ln>
                  </pic:spPr>
                </pic:pic>
              </a:graphicData>
            </a:graphic>
          </wp:inline>
        </w:drawing>
      </w:r>
      <w:r>
        <w:rPr>
          <w:rFonts w:hint="default" w:ascii="Times New Roman" w:hAnsi="Times New Roman" w:cs="Times New Roman"/>
          <w:sz w:val="32"/>
          <w:szCs w:val="32"/>
          <w:lang w:val="en-IN"/>
        </w:rPr>
        <w:drawing>
          <wp:inline distT="0" distB="0" distL="114300" distR="114300">
            <wp:extent cx="5734050" cy="3457575"/>
            <wp:effectExtent l="0" t="0" r="11430" b="1905"/>
            <wp:docPr id="54" name="Picture 5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2" descr="IMG_259"/>
                    <pic:cNvPicPr>
                      <a:picLocks noChangeAspect="1"/>
                    </pic:cNvPicPr>
                  </pic:nvPicPr>
                  <pic:blipFill>
                    <a:blip r:embed="rId7"/>
                    <a:stretch>
                      <a:fillRect/>
                    </a:stretch>
                  </pic:blipFill>
                  <pic:spPr>
                    <a:xfrm>
                      <a:off x="0" y="0"/>
                      <a:ext cx="5734050" cy="3457575"/>
                    </a:xfrm>
                    <a:prstGeom prst="rect">
                      <a:avLst/>
                    </a:prstGeom>
                    <a:noFill/>
                    <a:ln w="9525">
                      <a:noFill/>
                    </a:ln>
                  </pic:spPr>
                </pic:pic>
              </a:graphicData>
            </a:graphic>
          </wp:inline>
        </w:drawing>
      </w:r>
    </w:p>
    <w:p w14:paraId="0282D4B5">
      <w:pPr>
        <w:keepNext w:val="0"/>
        <w:keepLines w:val="0"/>
        <w:widowControl/>
        <w:numPr>
          <w:ilvl w:val="0"/>
          <w:numId w:val="8"/>
        </w:numPr>
        <w:suppressLineNumbers w:val="0"/>
        <w:spacing w:before="0" w:beforeAutospacing="1" w:after="0" w:afterAutospacing="1"/>
        <w:ind w:left="720" w:hanging="360"/>
        <w:rPr>
          <w:sz w:val="28"/>
          <w:szCs w:val="28"/>
        </w:rPr>
      </w:pPr>
      <w:r>
        <w:rPr>
          <w:sz w:val="28"/>
          <w:szCs w:val="28"/>
        </w:rPr>
        <w:t xml:space="preserve">Save and proceed to </w:t>
      </w:r>
      <w:r>
        <w:rPr>
          <w:rStyle w:val="9"/>
          <w:sz w:val="28"/>
          <w:szCs w:val="28"/>
        </w:rPr>
        <w:t>Maintain Items.</w:t>
      </w:r>
    </w:p>
    <w:p w14:paraId="3A0183C5">
      <w:pPr>
        <w:keepNext w:val="0"/>
        <w:keepLines w:val="0"/>
        <w:widowControl/>
        <w:numPr>
          <w:ilvl w:val="0"/>
          <w:numId w:val="8"/>
        </w:numPr>
        <w:suppressLineNumbers w:val="0"/>
        <w:spacing w:before="0" w:beforeAutospacing="1" w:after="0" w:afterAutospacing="1"/>
        <w:ind w:left="720" w:hanging="360"/>
        <w:rPr>
          <w:sz w:val="28"/>
          <w:szCs w:val="28"/>
        </w:rPr>
      </w:pPr>
      <w:r>
        <w:rPr>
          <w:sz w:val="28"/>
          <w:szCs w:val="28"/>
        </w:rPr>
        <w:t xml:space="preserve">Create a new catalog item titled "WiFi Router Request" and assign it to the "IT </w:t>
      </w:r>
      <w:r>
        <w:rPr>
          <w:sz w:val="28"/>
          <w:szCs w:val="28"/>
          <w:lang w:val="en-IN"/>
        </w:rPr>
        <w:t>Equipmentrequests</w:t>
      </w:r>
      <w:r>
        <w:rPr>
          <w:sz w:val="28"/>
          <w:szCs w:val="28"/>
        </w:rPr>
        <w:t>"category.</w:t>
      </w:r>
      <w:r>
        <w:rPr>
          <w:rFonts w:hint="default" w:ascii="Times New Roman" w:hAnsi="Times New Roman" w:cs="Times New Roman"/>
          <w:sz w:val="32"/>
          <w:szCs w:val="32"/>
          <w:lang w:val="en-IN"/>
        </w:rPr>
        <w:drawing>
          <wp:inline distT="0" distB="0" distL="114300" distR="114300">
            <wp:extent cx="5734050" cy="2905125"/>
            <wp:effectExtent l="0" t="0" r="11430" b="5715"/>
            <wp:docPr id="55" name="Picture 5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3" descr="IMG_260"/>
                    <pic:cNvPicPr>
                      <a:picLocks noChangeAspect="1"/>
                    </pic:cNvPicPr>
                  </pic:nvPicPr>
                  <pic:blipFill>
                    <a:blip r:embed="rId6"/>
                    <a:stretch>
                      <a:fillRect/>
                    </a:stretch>
                  </pic:blipFill>
                  <pic:spPr>
                    <a:xfrm>
                      <a:off x="0" y="0"/>
                      <a:ext cx="5734050" cy="2905125"/>
                    </a:xfrm>
                    <a:prstGeom prst="rect">
                      <a:avLst/>
                    </a:prstGeom>
                    <a:noFill/>
                    <a:ln w="9525">
                      <a:noFill/>
                    </a:ln>
                  </pic:spPr>
                </pic:pic>
              </a:graphicData>
            </a:graphic>
          </wp:inline>
        </w:drawing>
      </w:r>
      <w:r>
        <w:rPr>
          <w:rFonts w:hint="default" w:ascii="Times New Roman" w:hAnsi="Times New Roman" w:cs="Times New Roman"/>
          <w:sz w:val="32"/>
          <w:szCs w:val="32"/>
          <w:lang w:val="en-IN"/>
        </w:rPr>
        <w:drawing>
          <wp:inline distT="0" distB="0" distL="114300" distR="114300">
            <wp:extent cx="5734050" cy="3457575"/>
            <wp:effectExtent l="0" t="0" r="11430" b="1905"/>
            <wp:docPr id="56" name="Picture 5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4" descr="IMG_261"/>
                    <pic:cNvPicPr>
                      <a:picLocks noChangeAspect="1"/>
                    </pic:cNvPicPr>
                  </pic:nvPicPr>
                  <pic:blipFill>
                    <a:blip r:embed="rId8"/>
                    <a:stretch>
                      <a:fillRect/>
                    </a:stretch>
                  </pic:blipFill>
                  <pic:spPr>
                    <a:xfrm>
                      <a:off x="0" y="0"/>
                      <a:ext cx="5734050" cy="3457575"/>
                    </a:xfrm>
                    <a:prstGeom prst="rect">
                      <a:avLst/>
                    </a:prstGeom>
                    <a:noFill/>
                    <a:ln w="9525">
                      <a:noFill/>
                    </a:ln>
                  </pic:spPr>
                </pic:pic>
              </a:graphicData>
            </a:graphic>
          </wp:inline>
        </w:drawing>
      </w:r>
    </w:p>
    <w:p w14:paraId="39149FD4">
      <w:pPr>
        <w:pStyle w:val="4"/>
        <w:keepNext w:val="0"/>
        <w:keepLines w:val="0"/>
        <w:widowControl/>
        <w:suppressLineNumbers w:val="0"/>
        <w:rPr>
          <w:rFonts w:hint="default" w:ascii="Arial Black" w:hAnsi="Arial Black" w:cs="Arial Black"/>
          <w:sz w:val="40"/>
          <w:szCs w:val="40"/>
        </w:rPr>
      </w:pPr>
      <w:r>
        <w:rPr>
          <w:rStyle w:val="9"/>
          <w:rFonts w:hint="default" w:ascii="Arial Black" w:hAnsi="Arial Black" w:cs="Arial Black"/>
          <w:b/>
          <w:bCs/>
          <w:sz w:val="40"/>
          <w:szCs w:val="40"/>
        </w:rPr>
        <w:t>Step 3: Adding Variables</w:t>
      </w:r>
    </w:p>
    <w:p w14:paraId="08E894DF">
      <w:pPr>
        <w:pStyle w:val="8"/>
        <w:keepNext w:val="0"/>
        <w:keepLines w:val="0"/>
        <w:widowControl/>
        <w:suppressLineNumbers w:val="0"/>
        <w:rPr>
          <w:sz w:val="40"/>
          <w:szCs w:val="40"/>
        </w:rPr>
      </w:pPr>
      <w:r>
        <w:rPr>
          <w:sz w:val="40"/>
          <w:szCs w:val="40"/>
        </w:rPr>
        <w:t>Variables capture specific user inputs. Examples include:</w:t>
      </w:r>
    </w:p>
    <w:p w14:paraId="5060B579">
      <w:pPr>
        <w:keepNext w:val="0"/>
        <w:keepLines w:val="0"/>
        <w:widowControl/>
        <w:numPr>
          <w:ilvl w:val="0"/>
          <w:numId w:val="9"/>
        </w:numPr>
        <w:suppressLineNumbers w:val="0"/>
        <w:spacing w:before="0" w:beforeAutospacing="1" w:after="0" w:afterAutospacing="1"/>
        <w:ind w:left="720" w:hanging="360"/>
        <w:rPr>
          <w:sz w:val="28"/>
          <w:szCs w:val="28"/>
        </w:rPr>
      </w:pPr>
      <w:r>
        <w:rPr>
          <w:rStyle w:val="9"/>
          <w:sz w:val="28"/>
          <w:szCs w:val="28"/>
        </w:rPr>
        <w:t>Router Type:</w:t>
      </w:r>
      <w:r>
        <w:rPr>
          <w:sz w:val="28"/>
          <w:szCs w:val="28"/>
        </w:rPr>
        <w:t xml:space="preserve"> Dropdown menu (e.g., Basic, Advanced, High-Speed).</w:t>
      </w:r>
    </w:p>
    <w:p w14:paraId="28F591F8">
      <w:pPr>
        <w:keepNext w:val="0"/>
        <w:keepLines w:val="0"/>
        <w:widowControl/>
        <w:numPr>
          <w:ilvl w:val="0"/>
          <w:numId w:val="9"/>
        </w:numPr>
        <w:suppressLineNumbers w:val="0"/>
        <w:spacing w:before="0" w:beforeAutospacing="1" w:after="0" w:afterAutospacing="1"/>
        <w:ind w:left="720" w:hanging="360"/>
        <w:rPr>
          <w:sz w:val="28"/>
          <w:szCs w:val="28"/>
        </w:rPr>
      </w:pPr>
      <w:r>
        <w:rPr>
          <w:rStyle w:val="9"/>
          <w:sz w:val="28"/>
          <w:szCs w:val="28"/>
        </w:rPr>
        <w:t>Quantity:</w:t>
      </w:r>
      <w:r>
        <w:rPr>
          <w:sz w:val="28"/>
          <w:szCs w:val="28"/>
        </w:rPr>
        <w:t xml:space="preserve"> Numeric input for the number of routers needed.</w:t>
      </w:r>
    </w:p>
    <w:p w14:paraId="22EF6A2B">
      <w:pPr>
        <w:keepNext w:val="0"/>
        <w:keepLines w:val="0"/>
        <w:widowControl/>
        <w:numPr>
          <w:ilvl w:val="0"/>
          <w:numId w:val="9"/>
        </w:numPr>
        <w:suppressLineNumbers w:val="0"/>
        <w:spacing w:before="0" w:beforeAutospacing="1" w:after="0" w:afterAutospacing="1"/>
        <w:ind w:left="720" w:hanging="360"/>
        <w:rPr>
          <w:sz w:val="28"/>
          <w:szCs w:val="28"/>
        </w:rPr>
      </w:pPr>
      <w:r>
        <w:rPr>
          <w:rStyle w:val="9"/>
          <w:sz w:val="28"/>
          <w:szCs w:val="28"/>
        </w:rPr>
        <w:t>Delivery Date:</w:t>
      </w:r>
      <w:r>
        <w:rPr>
          <w:sz w:val="28"/>
          <w:szCs w:val="28"/>
        </w:rPr>
        <w:t xml:space="preserve"> Calendar input for scheduling delivery.</w:t>
      </w:r>
    </w:p>
    <w:p w14:paraId="199E75D5">
      <w:pPr>
        <w:keepNext w:val="0"/>
        <w:keepLines w:val="0"/>
        <w:widowControl/>
        <w:numPr>
          <w:ilvl w:val="0"/>
          <w:numId w:val="9"/>
        </w:numPr>
        <w:suppressLineNumbers w:val="0"/>
        <w:spacing w:before="0" w:beforeAutospacing="1" w:after="0" w:afterAutospacing="1"/>
        <w:ind w:left="720" w:hanging="360"/>
        <w:rPr>
          <w:sz w:val="28"/>
          <w:szCs w:val="28"/>
        </w:rPr>
      </w:pPr>
      <w:r>
        <w:rPr>
          <w:rStyle w:val="9"/>
          <w:sz w:val="28"/>
          <w:szCs w:val="28"/>
        </w:rPr>
        <w:t>Comments:</w:t>
      </w:r>
      <w:r>
        <w:rPr>
          <w:sz w:val="28"/>
          <w:szCs w:val="28"/>
        </w:rPr>
        <w:t xml:space="preserve"> Text area for additional notes or requirements.</w:t>
      </w:r>
      <w:r>
        <w:rPr>
          <w:rFonts w:hint="default" w:ascii="Times New Roman" w:hAnsi="Times New Roman" w:cs="Times New Roman"/>
          <w:sz w:val="32"/>
          <w:szCs w:val="32"/>
          <w:lang w:val="en-IN"/>
        </w:rPr>
        <w:drawing>
          <wp:inline distT="0" distB="0" distL="114300" distR="114300">
            <wp:extent cx="5734050" cy="1800225"/>
            <wp:effectExtent l="0" t="0" r="11430" b="13335"/>
            <wp:docPr id="52" name="Picture 5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5" descr="IMG_262"/>
                    <pic:cNvPicPr>
                      <a:picLocks noChangeAspect="1"/>
                    </pic:cNvPicPr>
                  </pic:nvPicPr>
                  <pic:blipFill>
                    <a:blip r:embed="rId9"/>
                    <a:stretch>
                      <a:fillRect/>
                    </a:stretch>
                  </pic:blipFill>
                  <pic:spPr>
                    <a:xfrm>
                      <a:off x="0" y="0"/>
                      <a:ext cx="5734050" cy="1800225"/>
                    </a:xfrm>
                    <a:prstGeom prst="rect">
                      <a:avLst/>
                    </a:prstGeom>
                    <a:noFill/>
                    <a:ln w="9525">
                      <a:noFill/>
                    </a:ln>
                  </pic:spPr>
                </pic:pic>
              </a:graphicData>
            </a:graphic>
          </wp:inline>
        </w:drawing>
      </w:r>
      <w:r>
        <w:rPr>
          <w:rFonts w:hint="default" w:ascii="Times New Roman" w:hAnsi="Times New Roman" w:cs="Times New Roman"/>
          <w:sz w:val="32"/>
          <w:szCs w:val="32"/>
          <w:lang w:val="en-IN"/>
        </w:rPr>
        <w:drawing>
          <wp:inline distT="0" distB="0" distL="114300" distR="114300">
            <wp:extent cx="5734050" cy="3038475"/>
            <wp:effectExtent l="0" t="0" r="11430" b="9525"/>
            <wp:docPr id="57" name="Picture 5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descr="IMG_263"/>
                    <pic:cNvPicPr>
                      <a:picLocks noChangeAspect="1"/>
                    </pic:cNvPicPr>
                  </pic:nvPicPr>
                  <pic:blipFill>
                    <a:blip r:embed="rId10"/>
                    <a:stretch>
                      <a:fillRect/>
                    </a:stretch>
                  </pic:blipFill>
                  <pic:spPr>
                    <a:xfrm>
                      <a:off x="0" y="0"/>
                      <a:ext cx="5734050" cy="3038475"/>
                    </a:xfrm>
                    <a:prstGeom prst="rect">
                      <a:avLst/>
                    </a:prstGeom>
                    <a:noFill/>
                    <a:ln w="9525">
                      <a:noFill/>
                    </a:ln>
                  </pic:spPr>
                </pic:pic>
              </a:graphicData>
            </a:graphic>
          </wp:inline>
        </w:drawing>
      </w:r>
    </w:p>
    <w:p w14:paraId="0EC0B829">
      <w:pPr>
        <w:keepNext w:val="0"/>
        <w:keepLines w:val="0"/>
        <w:widowControl/>
        <w:numPr>
          <w:numId w:val="0"/>
        </w:numPr>
        <w:suppressLineNumbers w:val="0"/>
        <w:spacing w:before="0" w:beforeAutospacing="1" w:after="0" w:afterAutospacing="1"/>
        <w:rPr>
          <w:rFonts w:hint="default" w:ascii="Times New Roman" w:hAnsi="Times New Roman" w:cs="Times New Roman"/>
          <w:sz w:val="32"/>
          <w:szCs w:val="32"/>
          <w:lang w:val="en-IN"/>
        </w:rPr>
      </w:pPr>
    </w:p>
    <w:p w14:paraId="3D9205C7">
      <w:pPr>
        <w:rPr>
          <w:rFonts w:hint="default" w:ascii="Times New Roman" w:hAnsi="Times New Roman" w:cs="Times New Roman"/>
          <w:sz w:val="32"/>
          <w:szCs w:val="32"/>
          <w:lang w:val="en-IN"/>
        </w:rPr>
      </w:pPr>
      <w:r>
        <w:rPr>
          <w:rFonts w:hint="default" w:ascii="Arial Black" w:hAnsi="Arial Black" w:cs="Arial Black"/>
          <w:sz w:val="40"/>
          <w:szCs w:val="40"/>
          <w:lang w:val="en-IN"/>
        </w:rPr>
        <w:t>Step 4 : Open “Portals”:</w:t>
      </w:r>
      <w:r>
        <w:rPr>
          <w:rFonts w:hint="default" w:ascii="Arial Black" w:hAnsi="Arial Black" w:cs="Arial Black"/>
          <w:sz w:val="40"/>
          <w:szCs w:val="40"/>
          <w:lang w:val="en-IN"/>
        </w:rPr>
        <w:br w:type="textWrapping"/>
      </w:r>
      <w:r>
        <w:rPr>
          <w:rFonts w:hint="default" w:ascii="Times New Roman" w:hAnsi="Times New Roman" w:cs="Times New Roman"/>
          <w:sz w:val="32"/>
          <w:szCs w:val="32"/>
          <w:lang w:val="en-IN"/>
        </w:rPr>
        <w:drawing>
          <wp:inline distT="0" distB="0" distL="114300" distR="114300">
            <wp:extent cx="5734050" cy="2905125"/>
            <wp:effectExtent l="0" t="0" r="11430" b="5715"/>
            <wp:docPr id="60" name="Picture 5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7" descr="IMG_264"/>
                    <pic:cNvPicPr>
                      <a:picLocks noChangeAspect="1"/>
                    </pic:cNvPicPr>
                  </pic:nvPicPr>
                  <pic:blipFill>
                    <a:blip r:embed="rId11"/>
                    <a:stretch>
                      <a:fillRect/>
                    </a:stretch>
                  </pic:blipFill>
                  <pic:spPr>
                    <a:xfrm>
                      <a:off x="0" y="0"/>
                      <a:ext cx="5734050" cy="2905125"/>
                    </a:xfrm>
                    <a:prstGeom prst="rect">
                      <a:avLst/>
                    </a:prstGeom>
                    <a:noFill/>
                    <a:ln w="9525">
                      <a:noFill/>
                    </a:ln>
                  </pic:spPr>
                </pic:pic>
              </a:graphicData>
            </a:graphic>
          </wp:inline>
        </w:drawing>
      </w:r>
    </w:p>
    <w:p w14:paraId="42017979">
      <w:pPr>
        <w:rPr>
          <w:rFonts w:hint="default" w:ascii="Arial Black" w:hAnsi="Arial Black" w:cs="Arial Black"/>
          <w:sz w:val="40"/>
          <w:szCs w:val="40"/>
          <w:lang w:val="en-IN"/>
        </w:rPr>
      </w:pPr>
      <w:r>
        <w:rPr>
          <w:rFonts w:hint="default" w:ascii="Arial Black" w:hAnsi="Arial Black" w:cs="Arial Black"/>
          <w:sz w:val="40"/>
          <w:szCs w:val="40"/>
          <w:lang w:val="en-IN"/>
        </w:rPr>
        <w:t>Step 5:  Select Service Portal</w:t>
      </w:r>
    </w:p>
    <w:p w14:paraId="71B0AD69">
      <w:pPr>
        <w:rPr>
          <w:rFonts w:hint="default" w:ascii="Times New Roman" w:hAnsi="Times New Roman" w:cs="Times New Roman"/>
          <w:sz w:val="32"/>
          <w:szCs w:val="32"/>
          <w:lang w:val="en-IN"/>
        </w:rPr>
      </w:pPr>
    </w:p>
    <w:p w14:paraId="12F1196D">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drawing>
          <wp:inline distT="0" distB="0" distL="114300" distR="114300">
            <wp:extent cx="5734050" cy="3009900"/>
            <wp:effectExtent l="0" t="0" r="11430" b="7620"/>
            <wp:docPr id="50" name="Picture 58"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8" descr="IMG_265"/>
                    <pic:cNvPicPr>
                      <a:picLocks noChangeAspect="1"/>
                    </pic:cNvPicPr>
                  </pic:nvPicPr>
                  <pic:blipFill>
                    <a:blip r:embed="rId12"/>
                    <a:stretch>
                      <a:fillRect/>
                    </a:stretch>
                  </pic:blipFill>
                  <pic:spPr>
                    <a:xfrm>
                      <a:off x="0" y="0"/>
                      <a:ext cx="5734050" cy="3009900"/>
                    </a:xfrm>
                    <a:prstGeom prst="rect">
                      <a:avLst/>
                    </a:prstGeom>
                    <a:noFill/>
                    <a:ln w="9525">
                      <a:noFill/>
                    </a:ln>
                  </pic:spPr>
                </pic:pic>
              </a:graphicData>
            </a:graphic>
          </wp:inline>
        </w:drawing>
      </w:r>
    </w:p>
    <w:p w14:paraId="35710C45">
      <w:pPr>
        <w:rPr>
          <w:rFonts w:hint="default" w:ascii="Times New Roman" w:hAnsi="Times New Roman" w:cs="Times New Roman"/>
          <w:sz w:val="32"/>
          <w:szCs w:val="32"/>
          <w:lang w:val="en-IN"/>
        </w:rPr>
      </w:pPr>
    </w:p>
    <w:p w14:paraId="4BACB8DA">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drawing>
          <wp:inline distT="0" distB="0" distL="114300" distR="114300">
            <wp:extent cx="5734050" cy="3476625"/>
            <wp:effectExtent l="0" t="0" r="11430" b="13335"/>
            <wp:docPr id="53" name="Picture 59"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9" descr="IMG_266"/>
                    <pic:cNvPicPr>
                      <a:picLocks noChangeAspect="1"/>
                    </pic:cNvPicPr>
                  </pic:nvPicPr>
                  <pic:blipFill>
                    <a:blip r:embed="rId13"/>
                    <a:stretch>
                      <a:fillRect/>
                    </a:stretch>
                  </pic:blipFill>
                  <pic:spPr>
                    <a:xfrm>
                      <a:off x="0" y="0"/>
                      <a:ext cx="5734050" cy="3476625"/>
                    </a:xfrm>
                    <a:prstGeom prst="rect">
                      <a:avLst/>
                    </a:prstGeom>
                    <a:noFill/>
                    <a:ln w="9525">
                      <a:noFill/>
                    </a:ln>
                  </pic:spPr>
                </pic:pic>
              </a:graphicData>
            </a:graphic>
          </wp:inline>
        </w:drawing>
      </w:r>
    </w:p>
    <w:p w14:paraId="215BB233">
      <w:pPr>
        <w:rPr>
          <w:rFonts w:hint="default" w:ascii="Times New Roman" w:hAnsi="Times New Roman" w:cs="Times New Roman"/>
          <w:sz w:val="32"/>
          <w:szCs w:val="32"/>
          <w:lang w:val="en-IN"/>
        </w:rPr>
      </w:pPr>
    </w:p>
    <w:p w14:paraId="2B2E185E">
      <w:pPr>
        <w:rPr>
          <w:rFonts w:hint="default" w:ascii="Arial Black" w:hAnsi="Arial Black" w:cs="Arial Black"/>
          <w:b/>
          <w:bCs/>
          <w:sz w:val="40"/>
          <w:szCs w:val="40"/>
          <w:lang w:val="en-IN"/>
        </w:rPr>
      </w:pPr>
      <w:r>
        <w:rPr>
          <w:rFonts w:hint="default" w:ascii="Arial Black" w:hAnsi="Arial Black" w:cs="Arial Black"/>
          <w:b/>
          <w:bCs/>
          <w:sz w:val="40"/>
          <w:szCs w:val="40"/>
          <w:lang w:val="en-IN"/>
        </w:rPr>
        <w:t>Step 6 : Select Catalogs</w:t>
      </w:r>
    </w:p>
    <w:p w14:paraId="7977989E">
      <w:pPr>
        <w:rPr>
          <w:rFonts w:hint="default" w:ascii="Times New Roman" w:hAnsi="Times New Roman" w:cs="Times New Roman"/>
          <w:sz w:val="32"/>
          <w:szCs w:val="32"/>
          <w:lang w:val="en-IN"/>
        </w:rPr>
      </w:pPr>
    </w:p>
    <w:p w14:paraId="207FF02F">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drawing>
          <wp:inline distT="0" distB="0" distL="114300" distR="114300">
            <wp:extent cx="5734050" cy="3209925"/>
            <wp:effectExtent l="0" t="0" r="11430" b="5715"/>
            <wp:docPr id="62" name="Picture 60"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0" descr="IMG_267"/>
                    <pic:cNvPicPr>
                      <a:picLocks noChangeAspect="1"/>
                    </pic:cNvPicPr>
                  </pic:nvPicPr>
                  <pic:blipFill>
                    <a:blip r:embed="rId14"/>
                    <a:stretch>
                      <a:fillRect/>
                    </a:stretch>
                  </pic:blipFill>
                  <pic:spPr>
                    <a:xfrm>
                      <a:off x="0" y="0"/>
                      <a:ext cx="5734050" cy="3209925"/>
                    </a:xfrm>
                    <a:prstGeom prst="rect">
                      <a:avLst/>
                    </a:prstGeom>
                    <a:noFill/>
                    <a:ln w="9525">
                      <a:noFill/>
                    </a:ln>
                  </pic:spPr>
                </pic:pic>
              </a:graphicData>
            </a:graphic>
          </wp:inline>
        </w:drawing>
      </w:r>
    </w:p>
    <w:p w14:paraId="0DD37976">
      <w:pPr>
        <w:rPr>
          <w:rFonts w:hint="default" w:ascii="Times New Roman" w:hAnsi="Times New Roman" w:cs="Times New Roman"/>
          <w:sz w:val="32"/>
          <w:szCs w:val="32"/>
          <w:lang w:val="en-IN"/>
        </w:rPr>
      </w:pPr>
    </w:p>
    <w:p w14:paraId="579EF926">
      <w:pPr>
        <w:rPr>
          <w:rFonts w:hint="default" w:ascii="Arial Black" w:hAnsi="Arial Black" w:cs="Arial Black"/>
          <w:sz w:val="40"/>
          <w:szCs w:val="40"/>
          <w:lang w:val="en-IN"/>
        </w:rPr>
      </w:pPr>
      <w:r>
        <w:rPr>
          <w:rFonts w:hint="default" w:ascii="Arial Black" w:hAnsi="Arial Black" w:cs="Arial Black"/>
          <w:sz w:val="40"/>
          <w:szCs w:val="40"/>
          <w:lang w:val="en-IN"/>
        </w:rPr>
        <w:t>Step 7 : Select Edit</w:t>
      </w:r>
    </w:p>
    <w:p w14:paraId="4923E8BE">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drawing>
          <wp:inline distT="0" distB="0" distL="114300" distR="114300">
            <wp:extent cx="5734050" cy="3438525"/>
            <wp:effectExtent l="0" t="0" r="11430" b="5715"/>
            <wp:docPr id="58" name="Picture 61"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1" descr="IMG_268"/>
                    <pic:cNvPicPr>
                      <a:picLocks noChangeAspect="1"/>
                    </pic:cNvPicPr>
                  </pic:nvPicPr>
                  <pic:blipFill>
                    <a:blip r:embed="rId15"/>
                    <a:stretch>
                      <a:fillRect/>
                    </a:stretch>
                  </pic:blipFill>
                  <pic:spPr>
                    <a:xfrm>
                      <a:off x="0" y="0"/>
                      <a:ext cx="5734050" cy="3438525"/>
                    </a:xfrm>
                    <a:prstGeom prst="rect">
                      <a:avLst/>
                    </a:prstGeom>
                    <a:noFill/>
                    <a:ln w="9525">
                      <a:noFill/>
                    </a:ln>
                  </pic:spPr>
                </pic:pic>
              </a:graphicData>
            </a:graphic>
          </wp:inline>
        </w:drawing>
      </w:r>
    </w:p>
    <w:p w14:paraId="674DC23C">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t> Select the Category and Add to Service Portal and Save </w:t>
      </w:r>
    </w:p>
    <w:p w14:paraId="4939B4E2">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t> </w:t>
      </w:r>
    </w:p>
    <w:p w14:paraId="0A2702A1">
      <w:pPr>
        <w:rPr>
          <w:rFonts w:hint="default" w:ascii="Arial Black" w:hAnsi="Arial Black" w:cs="Arial Black"/>
          <w:sz w:val="40"/>
          <w:szCs w:val="40"/>
        </w:rPr>
      </w:pPr>
      <w:r>
        <w:rPr>
          <w:rStyle w:val="9"/>
          <w:rFonts w:hint="default" w:ascii="Arial Black" w:hAnsi="Arial Black" w:cs="Arial Black"/>
          <w:sz w:val="40"/>
          <w:szCs w:val="40"/>
        </w:rPr>
        <w:t xml:space="preserve">Step </w:t>
      </w:r>
      <w:r>
        <w:rPr>
          <w:rStyle w:val="9"/>
          <w:rFonts w:hint="default" w:ascii="Arial Black" w:hAnsi="Arial Black" w:cs="Arial Black"/>
          <w:sz w:val="40"/>
          <w:szCs w:val="40"/>
          <w:lang w:val="en-IN"/>
        </w:rPr>
        <w:t>8</w:t>
      </w:r>
      <w:r>
        <w:rPr>
          <w:rStyle w:val="9"/>
          <w:rFonts w:hint="default" w:ascii="Arial Black" w:hAnsi="Arial Black" w:cs="Arial Black"/>
          <w:sz w:val="40"/>
          <w:szCs w:val="40"/>
        </w:rPr>
        <w:t>: Designing Workflows</w:t>
      </w:r>
    </w:p>
    <w:p w14:paraId="20E4BE76">
      <w:pPr>
        <w:keepNext w:val="0"/>
        <w:keepLines w:val="0"/>
        <w:widowControl/>
        <w:numPr>
          <w:ilvl w:val="0"/>
          <w:numId w:val="10"/>
        </w:numPr>
        <w:suppressLineNumbers w:val="0"/>
        <w:spacing w:before="0" w:beforeAutospacing="1" w:after="0" w:afterAutospacing="1"/>
        <w:ind w:left="720" w:hanging="360"/>
        <w:rPr>
          <w:sz w:val="28"/>
          <w:szCs w:val="28"/>
        </w:rPr>
      </w:pPr>
      <w:r>
        <w:rPr>
          <w:sz w:val="28"/>
          <w:szCs w:val="28"/>
        </w:rPr>
        <w:t xml:space="preserve">Use the </w:t>
      </w:r>
      <w:r>
        <w:rPr>
          <w:rStyle w:val="9"/>
          <w:sz w:val="28"/>
          <w:szCs w:val="28"/>
        </w:rPr>
        <w:t>Workflow Editor</w:t>
      </w:r>
      <w:r>
        <w:rPr>
          <w:sz w:val="28"/>
          <w:szCs w:val="28"/>
        </w:rPr>
        <w:t xml:space="preserve"> to create an approval workflow.</w:t>
      </w:r>
    </w:p>
    <w:p w14:paraId="0E2A345F">
      <w:pPr>
        <w:keepNext w:val="0"/>
        <w:keepLines w:val="0"/>
        <w:widowControl/>
        <w:numPr>
          <w:ilvl w:val="0"/>
          <w:numId w:val="10"/>
        </w:numPr>
        <w:suppressLineNumbers w:val="0"/>
        <w:spacing w:before="0" w:beforeAutospacing="1" w:after="0" w:afterAutospacing="1"/>
        <w:ind w:left="720" w:hanging="360"/>
        <w:rPr>
          <w:sz w:val="28"/>
          <w:szCs w:val="28"/>
        </w:rPr>
      </w:pPr>
      <w:r>
        <w:rPr>
          <w:sz w:val="28"/>
          <w:szCs w:val="28"/>
        </w:rPr>
        <w:t>Define stages such as:</w:t>
      </w:r>
    </w:p>
    <w:p w14:paraId="1A01E175">
      <w:pPr>
        <w:keepNext w:val="0"/>
        <w:keepLines w:val="0"/>
        <w:widowControl/>
        <w:numPr>
          <w:ilvl w:val="1"/>
          <w:numId w:val="11"/>
        </w:numPr>
        <w:suppressLineNumbers w:val="0"/>
        <w:tabs>
          <w:tab w:val="left" w:pos="1440"/>
        </w:tabs>
        <w:spacing w:before="0" w:beforeAutospacing="1" w:after="0" w:afterAutospacing="1"/>
        <w:ind w:left="1440" w:hanging="360"/>
        <w:rPr>
          <w:sz w:val="28"/>
          <w:szCs w:val="28"/>
        </w:rPr>
      </w:pPr>
      <w:r>
        <w:rPr>
          <w:sz w:val="28"/>
          <w:szCs w:val="28"/>
        </w:rPr>
        <w:t>Request submission.</w:t>
      </w:r>
    </w:p>
    <w:p w14:paraId="60486D98">
      <w:pPr>
        <w:keepNext w:val="0"/>
        <w:keepLines w:val="0"/>
        <w:widowControl/>
        <w:numPr>
          <w:ilvl w:val="1"/>
          <w:numId w:val="11"/>
        </w:numPr>
        <w:suppressLineNumbers w:val="0"/>
        <w:tabs>
          <w:tab w:val="left" w:pos="1440"/>
        </w:tabs>
        <w:spacing w:before="0" w:beforeAutospacing="1" w:after="0" w:afterAutospacing="1"/>
        <w:ind w:left="1440" w:hanging="360"/>
        <w:rPr>
          <w:sz w:val="28"/>
          <w:szCs w:val="28"/>
        </w:rPr>
      </w:pPr>
      <w:r>
        <w:rPr>
          <w:sz w:val="28"/>
          <w:szCs w:val="28"/>
        </w:rPr>
        <w:t>Managerial approval.</w:t>
      </w:r>
    </w:p>
    <w:p w14:paraId="6DD3437C">
      <w:pPr>
        <w:keepNext w:val="0"/>
        <w:keepLines w:val="0"/>
        <w:widowControl/>
        <w:numPr>
          <w:ilvl w:val="1"/>
          <w:numId w:val="11"/>
        </w:numPr>
        <w:suppressLineNumbers w:val="0"/>
        <w:tabs>
          <w:tab w:val="left" w:pos="1440"/>
        </w:tabs>
        <w:spacing w:before="0" w:beforeAutospacing="1" w:after="0" w:afterAutospacing="1"/>
        <w:ind w:left="1440" w:hanging="360"/>
        <w:rPr>
          <w:sz w:val="28"/>
          <w:szCs w:val="28"/>
        </w:rPr>
      </w:pPr>
      <w:r>
        <w:rPr>
          <w:sz w:val="28"/>
          <w:szCs w:val="28"/>
        </w:rPr>
        <w:t>Inventory check and order processing.</w:t>
      </w:r>
    </w:p>
    <w:p w14:paraId="2FCE4137">
      <w:pPr>
        <w:keepNext w:val="0"/>
        <w:keepLines w:val="0"/>
        <w:widowControl/>
        <w:numPr>
          <w:ilvl w:val="0"/>
          <w:numId w:val="10"/>
        </w:numPr>
        <w:suppressLineNumbers w:val="0"/>
        <w:spacing w:before="0" w:beforeAutospacing="1" w:after="0" w:afterAutospacing="1"/>
        <w:ind w:left="720" w:hanging="360"/>
        <w:rPr>
          <w:sz w:val="28"/>
          <w:szCs w:val="28"/>
        </w:rPr>
      </w:pPr>
      <w:r>
        <w:rPr>
          <w:sz w:val="28"/>
          <w:szCs w:val="28"/>
        </w:rPr>
        <w:t>Add automated notifications for approvals, rejections, and order completion.</w:t>
      </w:r>
      <w:r>
        <w:rPr>
          <w:rFonts w:hint="default" w:ascii="Times New Roman" w:hAnsi="Times New Roman" w:cs="Times New Roman"/>
          <w:sz w:val="32"/>
          <w:szCs w:val="32"/>
          <w:lang w:val="en-IN"/>
        </w:rPr>
        <w:drawing>
          <wp:inline distT="0" distB="0" distL="114300" distR="114300">
            <wp:extent cx="5734050" cy="2600325"/>
            <wp:effectExtent l="0" t="0" r="11430" b="5715"/>
            <wp:docPr id="49" name="Picture 62"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62" descr="IMG_269"/>
                    <pic:cNvPicPr>
                      <a:picLocks noChangeAspect="1"/>
                    </pic:cNvPicPr>
                  </pic:nvPicPr>
                  <pic:blipFill>
                    <a:blip r:embed="rId16"/>
                    <a:stretch>
                      <a:fillRect/>
                    </a:stretch>
                  </pic:blipFill>
                  <pic:spPr>
                    <a:xfrm>
                      <a:off x="0" y="0"/>
                      <a:ext cx="5734050" cy="2600325"/>
                    </a:xfrm>
                    <a:prstGeom prst="rect">
                      <a:avLst/>
                    </a:prstGeom>
                    <a:noFill/>
                    <a:ln w="9525">
                      <a:noFill/>
                    </a:ln>
                  </pic:spPr>
                </pic:pic>
              </a:graphicData>
            </a:graphic>
          </wp:inline>
        </w:drawing>
      </w:r>
      <w:r>
        <w:rPr>
          <w:rFonts w:hint="default" w:ascii="Times New Roman" w:hAnsi="Times New Roman" w:cs="Times New Roman"/>
          <w:sz w:val="32"/>
          <w:szCs w:val="32"/>
          <w:lang w:val="en-IN"/>
        </w:rPr>
        <w:drawing>
          <wp:inline distT="0" distB="0" distL="114300" distR="114300">
            <wp:extent cx="5734050" cy="2895600"/>
            <wp:effectExtent l="0" t="0" r="11430" b="0"/>
            <wp:docPr id="65" name="Picture 63"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3" descr="IMG_270"/>
                    <pic:cNvPicPr>
                      <a:picLocks noChangeAspect="1"/>
                    </pic:cNvPicPr>
                  </pic:nvPicPr>
                  <pic:blipFill>
                    <a:blip r:embed="rId17"/>
                    <a:stretch>
                      <a:fillRect/>
                    </a:stretch>
                  </pic:blipFill>
                  <pic:spPr>
                    <a:xfrm>
                      <a:off x="0" y="0"/>
                      <a:ext cx="5734050" cy="2895600"/>
                    </a:xfrm>
                    <a:prstGeom prst="rect">
                      <a:avLst/>
                    </a:prstGeom>
                    <a:noFill/>
                    <a:ln w="9525">
                      <a:noFill/>
                    </a:ln>
                  </pic:spPr>
                </pic:pic>
              </a:graphicData>
            </a:graphic>
          </wp:inline>
        </w:drawing>
      </w:r>
    </w:p>
    <w:p w14:paraId="08DDE9A4">
      <w:pPr>
        <w:pStyle w:val="4"/>
        <w:keepNext w:val="0"/>
        <w:keepLines w:val="0"/>
        <w:widowControl/>
        <w:suppressLineNumbers w:val="0"/>
        <w:rPr>
          <w:rFonts w:hint="default" w:ascii="Arial Black" w:hAnsi="Arial Black" w:cs="Arial Black"/>
          <w:sz w:val="40"/>
          <w:szCs w:val="40"/>
        </w:rPr>
      </w:pPr>
      <w:r>
        <w:rPr>
          <w:rStyle w:val="9"/>
          <w:rFonts w:hint="default" w:ascii="Arial Black" w:hAnsi="Arial Black" w:cs="Arial Black"/>
          <w:b/>
          <w:bCs/>
          <w:sz w:val="40"/>
          <w:szCs w:val="40"/>
        </w:rPr>
        <w:t xml:space="preserve">Step </w:t>
      </w:r>
      <w:r>
        <w:rPr>
          <w:rStyle w:val="9"/>
          <w:rFonts w:hint="default" w:ascii="Arial Black" w:hAnsi="Arial Black" w:cs="Arial Black"/>
          <w:b/>
          <w:bCs/>
          <w:sz w:val="40"/>
          <w:szCs w:val="40"/>
          <w:lang w:val="en-IN"/>
        </w:rPr>
        <w:t>9</w:t>
      </w:r>
      <w:r>
        <w:rPr>
          <w:rStyle w:val="9"/>
          <w:rFonts w:hint="default" w:ascii="Arial Black" w:hAnsi="Arial Black" w:cs="Arial Black"/>
          <w:b/>
          <w:bCs/>
          <w:sz w:val="40"/>
          <w:szCs w:val="40"/>
        </w:rPr>
        <w:t>: Configuring Notifications</w:t>
      </w:r>
    </w:p>
    <w:p w14:paraId="71A629B3">
      <w:pPr>
        <w:keepNext w:val="0"/>
        <w:keepLines w:val="0"/>
        <w:widowControl/>
        <w:numPr>
          <w:ilvl w:val="0"/>
          <w:numId w:val="12"/>
        </w:numPr>
        <w:suppressLineNumbers w:val="0"/>
        <w:spacing w:before="0" w:beforeAutospacing="1" w:after="0" w:afterAutospacing="1"/>
        <w:ind w:left="720" w:hanging="360"/>
        <w:rPr>
          <w:sz w:val="28"/>
          <w:szCs w:val="28"/>
        </w:rPr>
      </w:pPr>
      <w:r>
        <w:rPr>
          <w:sz w:val="28"/>
          <w:szCs w:val="28"/>
        </w:rPr>
        <w:t>Set up email notifications to inform users and approvers.</w:t>
      </w:r>
    </w:p>
    <w:p w14:paraId="43725E14">
      <w:pPr>
        <w:keepNext w:val="0"/>
        <w:keepLines w:val="0"/>
        <w:widowControl/>
        <w:numPr>
          <w:ilvl w:val="0"/>
          <w:numId w:val="12"/>
        </w:numPr>
        <w:suppressLineNumbers w:val="0"/>
        <w:spacing w:before="0" w:beforeAutospacing="1" w:after="0" w:afterAutospacing="1"/>
        <w:ind w:left="720" w:hanging="360"/>
        <w:rPr>
          <w:sz w:val="28"/>
          <w:szCs w:val="28"/>
        </w:rPr>
      </w:pPr>
      <w:r>
        <w:rPr>
          <w:sz w:val="28"/>
          <w:szCs w:val="28"/>
        </w:rPr>
        <w:t>Customize templates to include order details, status updates, and estimated delivery times.</w:t>
      </w:r>
    </w:p>
    <w:p w14:paraId="1A0EACDA">
      <w:pPr>
        <w:pStyle w:val="4"/>
        <w:keepNext w:val="0"/>
        <w:keepLines w:val="0"/>
        <w:widowControl/>
        <w:suppressLineNumbers w:val="0"/>
        <w:rPr>
          <w:rFonts w:hint="default" w:ascii="Arial Black" w:hAnsi="Arial Black" w:cs="Arial Black"/>
          <w:sz w:val="40"/>
          <w:szCs w:val="40"/>
        </w:rPr>
      </w:pPr>
      <w:r>
        <w:rPr>
          <w:rStyle w:val="9"/>
          <w:rFonts w:hint="default" w:ascii="Arial Black" w:hAnsi="Arial Black" w:cs="Arial Black"/>
          <w:b/>
          <w:bCs/>
          <w:sz w:val="40"/>
          <w:szCs w:val="40"/>
        </w:rPr>
        <w:t xml:space="preserve">Step </w:t>
      </w:r>
      <w:r>
        <w:rPr>
          <w:rStyle w:val="9"/>
          <w:rFonts w:hint="default" w:ascii="Arial Black" w:hAnsi="Arial Black" w:cs="Arial Black"/>
          <w:b/>
          <w:bCs/>
          <w:sz w:val="40"/>
          <w:szCs w:val="40"/>
          <w:lang w:val="en-IN"/>
        </w:rPr>
        <w:t>10</w:t>
      </w:r>
      <w:r>
        <w:rPr>
          <w:rStyle w:val="9"/>
          <w:rFonts w:hint="default" w:ascii="Arial Black" w:hAnsi="Arial Black" w:cs="Arial Black"/>
          <w:b/>
          <w:bCs/>
          <w:sz w:val="40"/>
          <w:szCs w:val="40"/>
        </w:rPr>
        <w:t>: Testing the Workflow</w:t>
      </w:r>
    </w:p>
    <w:p w14:paraId="41ADF7E2">
      <w:pPr>
        <w:keepNext w:val="0"/>
        <w:keepLines w:val="0"/>
        <w:widowControl/>
        <w:numPr>
          <w:ilvl w:val="0"/>
          <w:numId w:val="13"/>
        </w:numPr>
        <w:suppressLineNumbers w:val="0"/>
        <w:spacing w:before="0" w:beforeAutospacing="1" w:after="0" w:afterAutospacing="1"/>
        <w:ind w:left="720" w:hanging="360"/>
        <w:rPr>
          <w:sz w:val="28"/>
          <w:szCs w:val="28"/>
        </w:rPr>
      </w:pPr>
      <w:r>
        <w:rPr>
          <w:sz w:val="28"/>
          <w:szCs w:val="28"/>
        </w:rPr>
        <w:t>Use the impersonation feature to test as a typical user.</w:t>
      </w:r>
    </w:p>
    <w:p w14:paraId="7998DB51">
      <w:pPr>
        <w:keepNext w:val="0"/>
        <w:keepLines w:val="0"/>
        <w:widowControl/>
        <w:numPr>
          <w:ilvl w:val="0"/>
          <w:numId w:val="13"/>
        </w:numPr>
        <w:suppressLineNumbers w:val="0"/>
        <w:spacing w:before="0" w:beforeAutospacing="1" w:after="0" w:afterAutospacing="1"/>
        <w:ind w:left="720" w:hanging="360"/>
      </w:pPr>
      <w:r>
        <w:rPr>
          <w:sz w:val="28"/>
          <w:szCs w:val="28"/>
        </w:rPr>
        <w:t>Validate the end-to-end process, from request submission to order fulfillment.</w:t>
      </w:r>
    </w:p>
    <w:p w14:paraId="2A290099">
      <w:pPr>
        <w:rPr>
          <w:rFonts w:hint="default" w:ascii="Arial Black" w:hAnsi="Arial Black" w:cs="Arial Black"/>
          <w:sz w:val="40"/>
          <w:szCs w:val="40"/>
          <w:lang w:val="en-IN"/>
        </w:rPr>
      </w:pPr>
      <w:r>
        <w:rPr>
          <w:rFonts w:hint="default" w:ascii="Arial Black" w:hAnsi="Arial Black" w:cs="Arial Black"/>
          <w:sz w:val="40"/>
          <w:szCs w:val="40"/>
          <w:lang w:val="en-IN"/>
        </w:rPr>
        <w:t>Step 11 : Add the workflow to the item</w:t>
      </w:r>
    </w:p>
    <w:p w14:paraId="212BEF94">
      <w:pPr>
        <w:rPr>
          <w:rFonts w:hint="default" w:ascii="Times New Roman" w:hAnsi="Times New Roman" w:cs="Times New Roman"/>
          <w:sz w:val="32"/>
          <w:szCs w:val="32"/>
          <w:lang w:val="en-IN"/>
        </w:rPr>
      </w:pPr>
    </w:p>
    <w:p w14:paraId="5F34FF41">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drawing>
          <wp:inline distT="0" distB="0" distL="114300" distR="114300">
            <wp:extent cx="5734050" cy="2390775"/>
            <wp:effectExtent l="0" t="0" r="11430" b="1905"/>
            <wp:docPr id="70" name="Picture 64"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4" descr="IMG_271"/>
                    <pic:cNvPicPr>
                      <a:picLocks noChangeAspect="1"/>
                    </pic:cNvPicPr>
                  </pic:nvPicPr>
                  <pic:blipFill>
                    <a:blip r:embed="rId18"/>
                    <a:stretch>
                      <a:fillRect/>
                    </a:stretch>
                  </pic:blipFill>
                  <pic:spPr>
                    <a:xfrm>
                      <a:off x="0" y="0"/>
                      <a:ext cx="5734050" cy="2390775"/>
                    </a:xfrm>
                    <a:prstGeom prst="rect">
                      <a:avLst/>
                    </a:prstGeom>
                    <a:noFill/>
                    <a:ln w="9525">
                      <a:noFill/>
                    </a:ln>
                  </pic:spPr>
                </pic:pic>
              </a:graphicData>
            </a:graphic>
          </wp:inline>
        </w:drawing>
      </w:r>
    </w:p>
    <w:p w14:paraId="09599419">
      <w:pPr>
        <w:rPr>
          <w:rFonts w:hint="default" w:ascii="Times New Roman" w:hAnsi="Times New Roman" w:cs="Times New Roman"/>
          <w:sz w:val="32"/>
          <w:szCs w:val="32"/>
          <w:lang w:val="en-IN"/>
        </w:rPr>
      </w:pPr>
    </w:p>
    <w:p w14:paraId="5864C909">
      <w:pPr>
        <w:rPr>
          <w:rFonts w:hint="default" w:ascii="Arial Black" w:hAnsi="Arial Black" w:cs="Arial Black"/>
          <w:sz w:val="40"/>
          <w:szCs w:val="40"/>
          <w:lang w:val="en-IN"/>
        </w:rPr>
      </w:pPr>
      <w:r>
        <w:rPr>
          <w:rFonts w:hint="default" w:ascii="Arial Black" w:hAnsi="Arial Black" w:cs="Arial Black"/>
          <w:sz w:val="40"/>
          <w:szCs w:val="40"/>
          <w:lang w:val="en-IN"/>
        </w:rPr>
        <w:t>Step 12 : Open Service Portal and make a Request for item</w:t>
      </w:r>
    </w:p>
    <w:p w14:paraId="5F508B59">
      <w:pPr>
        <w:rPr>
          <w:rFonts w:hint="default" w:ascii="Times New Roman" w:hAnsi="Times New Roman" w:cs="Times New Roman"/>
          <w:sz w:val="32"/>
          <w:szCs w:val="32"/>
          <w:lang w:val="en-IN"/>
        </w:rPr>
      </w:pPr>
    </w:p>
    <w:p w14:paraId="45B1EE2C">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drawing>
          <wp:inline distT="0" distB="0" distL="114300" distR="114300">
            <wp:extent cx="5734050" cy="2905125"/>
            <wp:effectExtent l="0" t="0" r="11430" b="5715"/>
            <wp:docPr id="72" name="Picture 65"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65" descr="IMG_272"/>
                    <pic:cNvPicPr>
                      <a:picLocks noChangeAspect="1"/>
                    </pic:cNvPicPr>
                  </pic:nvPicPr>
                  <pic:blipFill>
                    <a:blip r:embed="rId19"/>
                    <a:stretch>
                      <a:fillRect/>
                    </a:stretch>
                  </pic:blipFill>
                  <pic:spPr>
                    <a:xfrm>
                      <a:off x="0" y="0"/>
                      <a:ext cx="5734050" cy="2905125"/>
                    </a:xfrm>
                    <a:prstGeom prst="rect">
                      <a:avLst/>
                    </a:prstGeom>
                    <a:noFill/>
                    <a:ln w="9525">
                      <a:noFill/>
                    </a:ln>
                  </pic:spPr>
                </pic:pic>
              </a:graphicData>
            </a:graphic>
          </wp:inline>
        </w:drawing>
      </w:r>
    </w:p>
    <w:p w14:paraId="04B0CE39">
      <w:pPr>
        <w:rPr>
          <w:rFonts w:hint="default" w:ascii="Times New Roman" w:hAnsi="Times New Roman" w:cs="Times New Roman"/>
          <w:sz w:val="32"/>
          <w:szCs w:val="32"/>
          <w:lang w:val="en-IN"/>
        </w:rPr>
      </w:pPr>
    </w:p>
    <w:p w14:paraId="3594661F">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drawing>
          <wp:inline distT="0" distB="0" distL="114300" distR="114300">
            <wp:extent cx="5734050" cy="2933700"/>
            <wp:effectExtent l="0" t="0" r="11430" b="7620"/>
            <wp:docPr id="63" name="Picture 66"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6" descr="IMG_273"/>
                    <pic:cNvPicPr>
                      <a:picLocks noChangeAspect="1"/>
                    </pic:cNvPicPr>
                  </pic:nvPicPr>
                  <pic:blipFill>
                    <a:blip r:embed="rId20"/>
                    <a:stretch>
                      <a:fillRect/>
                    </a:stretch>
                  </pic:blipFill>
                  <pic:spPr>
                    <a:xfrm>
                      <a:off x="0" y="0"/>
                      <a:ext cx="5734050" cy="2933700"/>
                    </a:xfrm>
                    <a:prstGeom prst="rect">
                      <a:avLst/>
                    </a:prstGeom>
                    <a:noFill/>
                    <a:ln w="9525">
                      <a:noFill/>
                    </a:ln>
                  </pic:spPr>
                </pic:pic>
              </a:graphicData>
            </a:graphic>
          </wp:inline>
        </w:drawing>
      </w:r>
    </w:p>
    <w:p w14:paraId="6A541013">
      <w:pPr>
        <w:rPr>
          <w:rFonts w:hint="default" w:ascii="Times New Roman" w:hAnsi="Times New Roman" w:cs="Times New Roman"/>
          <w:sz w:val="32"/>
          <w:szCs w:val="32"/>
          <w:lang w:val="en-IN"/>
        </w:rPr>
      </w:pPr>
    </w:p>
    <w:p w14:paraId="75656BD8">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t>Enter additional variables (such as quantity, preferred delivery date, and comments) below the item field in a request form and then submit the request.</w:t>
      </w:r>
    </w:p>
    <w:p w14:paraId="4440CFDF">
      <w:pPr>
        <w:rPr>
          <w:rFonts w:hint="default" w:ascii="Times New Roman" w:hAnsi="Times New Roman" w:cs="Times New Roman"/>
          <w:sz w:val="32"/>
          <w:szCs w:val="32"/>
          <w:lang w:val="en-IN"/>
        </w:rPr>
      </w:pPr>
    </w:p>
    <w:p w14:paraId="7BE7C996">
      <w:pPr>
        <w:rPr>
          <w:rFonts w:hint="default" w:ascii="Arial Black" w:hAnsi="Arial Black" w:cs="Arial Black"/>
          <w:sz w:val="40"/>
          <w:szCs w:val="40"/>
          <w:lang w:val="en-IN"/>
        </w:rPr>
      </w:pPr>
      <w:r>
        <w:rPr>
          <w:rFonts w:hint="default" w:ascii="Arial Black" w:hAnsi="Arial Black" w:cs="Arial Black"/>
          <w:sz w:val="40"/>
          <w:szCs w:val="40"/>
          <w:lang w:val="en-IN"/>
        </w:rPr>
        <w:t>Step 13 : Placing Request</w:t>
      </w:r>
    </w:p>
    <w:p w14:paraId="31B6803E">
      <w:pPr>
        <w:rPr>
          <w:rFonts w:hint="default" w:ascii="Times New Roman" w:hAnsi="Times New Roman" w:cs="Times New Roman"/>
          <w:sz w:val="32"/>
          <w:szCs w:val="32"/>
          <w:lang w:val="en-IN"/>
        </w:rPr>
      </w:pPr>
    </w:p>
    <w:p w14:paraId="28BE7270">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drawing>
          <wp:inline distT="0" distB="0" distL="114300" distR="114300">
            <wp:extent cx="5734050" cy="2590800"/>
            <wp:effectExtent l="0" t="0" r="11430" b="0"/>
            <wp:docPr id="64" name="Picture 67"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7" descr="IMG_274"/>
                    <pic:cNvPicPr>
                      <a:picLocks noChangeAspect="1"/>
                    </pic:cNvPicPr>
                  </pic:nvPicPr>
                  <pic:blipFill>
                    <a:blip r:embed="rId21"/>
                    <a:stretch>
                      <a:fillRect/>
                    </a:stretch>
                  </pic:blipFill>
                  <pic:spPr>
                    <a:xfrm>
                      <a:off x="0" y="0"/>
                      <a:ext cx="5734050" cy="2590800"/>
                    </a:xfrm>
                    <a:prstGeom prst="rect">
                      <a:avLst/>
                    </a:prstGeom>
                    <a:noFill/>
                    <a:ln w="9525">
                      <a:noFill/>
                    </a:ln>
                  </pic:spPr>
                </pic:pic>
              </a:graphicData>
            </a:graphic>
          </wp:inline>
        </w:drawing>
      </w:r>
    </w:p>
    <w:p w14:paraId="1B5C040C">
      <w:pPr>
        <w:rPr>
          <w:rFonts w:hint="default" w:ascii="Times New Roman" w:hAnsi="Times New Roman" w:cs="Times New Roman"/>
          <w:sz w:val="32"/>
          <w:szCs w:val="32"/>
          <w:lang w:val="en-IN"/>
        </w:rPr>
      </w:pPr>
    </w:p>
    <w:p w14:paraId="47D5FB53">
      <w:pPr>
        <w:rPr>
          <w:rFonts w:hint="default" w:ascii="Arial Black" w:hAnsi="Arial Black" w:cs="Arial Black"/>
          <w:sz w:val="40"/>
          <w:szCs w:val="40"/>
          <w:lang w:val="en-IN"/>
        </w:rPr>
      </w:pPr>
      <w:r>
        <w:rPr>
          <w:rFonts w:hint="default" w:ascii="Arial Black" w:hAnsi="Arial Black" w:cs="Arial Black"/>
          <w:sz w:val="40"/>
          <w:szCs w:val="40"/>
          <w:lang w:val="en-IN"/>
        </w:rPr>
        <w:t>Step 14 : Open “My Requests” </w:t>
      </w:r>
    </w:p>
    <w:p w14:paraId="6A631319">
      <w:pPr>
        <w:rPr>
          <w:rFonts w:hint="default" w:ascii="Times New Roman" w:hAnsi="Times New Roman" w:cs="Times New Roman"/>
          <w:sz w:val="32"/>
          <w:szCs w:val="32"/>
          <w:lang w:val="en-IN"/>
        </w:rPr>
      </w:pPr>
    </w:p>
    <w:p w14:paraId="10A30AC6">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drawing>
          <wp:inline distT="0" distB="0" distL="114300" distR="114300">
            <wp:extent cx="5734050" cy="2886075"/>
            <wp:effectExtent l="0" t="0" r="11430" b="9525"/>
            <wp:docPr id="66" name="Picture 68"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8" descr="IMG_275"/>
                    <pic:cNvPicPr>
                      <a:picLocks noChangeAspect="1"/>
                    </pic:cNvPicPr>
                  </pic:nvPicPr>
                  <pic:blipFill>
                    <a:blip r:embed="rId22"/>
                    <a:stretch>
                      <a:fillRect/>
                    </a:stretch>
                  </pic:blipFill>
                  <pic:spPr>
                    <a:xfrm>
                      <a:off x="0" y="0"/>
                      <a:ext cx="5734050" cy="2886075"/>
                    </a:xfrm>
                    <a:prstGeom prst="rect">
                      <a:avLst/>
                    </a:prstGeom>
                    <a:noFill/>
                    <a:ln w="9525">
                      <a:noFill/>
                    </a:ln>
                  </pic:spPr>
                </pic:pic>
              </a:graphicData>
            </a:graphic>
          </wp:inline>
        </w:drawing>
      </w:r>
    </w:p>
    <w:p w14:paraId="577A1BC6">
      <w:pPr>
        <w:rPr>
          <w:rFonts w:hint="default" w:ascii="Times New Roman" w:hAnsi="Times New Roman" w:cs="Times New Roman"/>
          <w:sz w:val="32"/>
          <w:szCs w:val="32"/>
          <w:lang w:val="en-IN"/>
        </w:rPr>
      </w:pPr>
    </w:p>
    <w:p w14:paraId="4B9EEFE5">
      <w:pPr>
        <w:rPr>
          <w:rFonts w:hint="default" w:ascii="Arial Black" w:hAnsi="Arial Black" w:cs="Arial Black"/>
          <w:sz w:val="40"/>
          <w:szCs w:val="40"/>
          <w:lang w:val="en-IN"/>
        </w:rPr>
      </w:pPr>
      <w:r>
        <w:rPr>
          <w:rFonts w:hint="default" w:ascii="Arial Black" w:hAnsi="Arial Black" w:cs="Arial Black"/>
          <w:sz w:val="40"/>
          <w:szCs w:val="40"/>
          <w:lang w:val="en-IN"/>
        </w:rPr>
        <w:t>Step 15 : Open Request Record</w:t>
      </w:r>
    </w:p>
    <w:p w14:paraId="00FD9282">
      <w:pPr>
        <w:rPr>
          <w:rFonts w:hint="default" w:ascii="Times New Roman" w:hAnsi="Times New Roman" w:cs="Times New Roman"/>
          <w:sz w:val="32"/>
          <w:szCs w:val="32"/>
          <w:lang w:val="en-IN"/>
        </w:rPr>
      </w:pPr>
    </w:p>
    <w:p w14:paraId="59E44EC0">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drawing>
          <wp:inline distT="0" distB="0" distL="114300" distR="114300">
            <wp:extent cx="5734050" cy="3000375"/>
            <wp:effectExtent l="0" t="0" r="11430" b="1905"/>
            <wp:docPr id="68" name="Picture 69"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9" descr="IMG_276"/>
                    <pic:cNvPicPr>
                      <a:picLocks noChangeAspect="1"/>
                    </pic:cNvPicPr>
                  </pic:nvPicPr>
                  <pic:blipFill>
                    <a:blip r:embed="rId23"/>
                    <a:stretch>
                      <a:fillRect/>
                    </a:stretch>
                  </pic:blipFill>
                  <pic:spPr>
                    <a:xfrm>
                      <a:off x="0" y="0"/>
                      <a:ext cx="5734050" cy="3000375"/>
                    </a:xfrm>
                    <a:prstGeom prst="rect">
                      <a:avLst/>
                    </a:prstGeom>
                    <a:noFill/>
                    <a:ln w="9525">
                      <a:noFill/>
                    </a:ln>
                  </pic:spPr>
                </pic:pic>
              </a:graphicData>
            </a:graphic>
          </wp:inline>
        </w:drawing>
      </w:r>
    </w:p>
    <w:p w14:paraId="45BED6BA">
      <w:pPr>
        <w:rPr>
          <w:rFonts w:hint="default" w:ascii="Times New Roman" w:hAnsi="Times New Roman" w:cs="Times New Roman"/>
          <w:sz w:val="32"/>
          <w:szCs w:val="32"/>
          <w:lang w:val="en-IN"/>
        </w:rPr>
      </w:pPr>
    </w:p>
    <w:p w14:paraId="0F5ED514">
      <w:pPr>
        <w:rPr>
          <w:rFonts w:hint="default" w:ascii="Arial Black" w:hAnsi="Arial Black" w:cs="Arial Black"/>
          <w:sz w:val="40"/>
          <w:szCs w:val="40"/>
          <w:lang w:val="en-IN"/>
        </w:rPr>
      </w:pPr>
      <w:r>
        <w:rPr>
          <w:rFonts w:hint="default" w:ascii="Arial Black" w:hAnsi="Arial Black" w:cs="Arial Black"/>
          <w:sz w:val="40"/>
          <w:szCs w:val="40"/>
          <w:lang w:val="en-IN"/>
        </w:rPr>
        <w:t>Step 16 : Open Request item</w:t>
      </w:r>
    </w:p>
    <w:p w14:paraId="71187E4C">
      <w:pPr>
        <w:rPr>
          <w:rFonts w:hint="default" w:ascii="Times New Roman" w:hAnsi="Times New Roman" w:cs="Times New Roman"/>
          <w:sz w:val="32"/>
          <w:szCs w:val="32"/>
          <w:lang w:val="en-IN"/>
        </w:rPr>
      </w:pPr>
    </w:p>
    <w:p w14:paraId="5C76B624">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drawing>
          <wp:inline distT="0" distB="0" distL="114300" distR="114300">
            <wp:extent cx="5734050" cy="3171825"/>
            <wp:effectExtent l="0" t="0" r="11430" b="13335"/>
            <wp:docPr id="71" name="Picture 70"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0" descr="IMG_277"/>
                    <pic:cNvPicPr>
                      <a:picLocks noChangeAspect="1"/>
                    </pic:cNvPicPr>
                  </pic:nvPicPr>
                  <pic:blipFill>
                    <a:blip r:embed="rId24"/>
                    <a:stretch>
                      <a:fillRect/>
                    </a:stretch>
                  </pic:blipFill>
                  <pic:spPr>
                    <a:xfrm>
                      <a:off x="0" y="0"/>
                      <a:ext cx="5734050" cy="3171825"/>
                    </a:xfrm>
                    <a:prstGeom prst="rect">
                      <a:avLst/>
                    </a:prstGeom>
                    <a:noFill/>
                    <a:ln w="9525">
                      <a:noFill/>
                    </a:ln>
                  </pic:spPr>
                </pic:pic>
              </a:graphicData>
            </a:graphic>
          </wp:inline>
        </w:drawing>
      </w:r>
    </w:p>
    <w:p w14:paraId="24044B46">
      <w:pPr>
        <w:rPr>
          <w:rFonts w:hint="default" w:ascii="Times New Roman" w:hAnsi="Times New Roman" w:cs="Times New Roman"/>
          <w:sz w:val="32"/>
          <w:szCs w:val="32"/>
          <w:lang w:val="en-IN"/>
        </w:rPr>
      </w:pPr>
    </w:p>
    <w:p w14:paraId="74A680BB">
      <w:pPr>
        <w:rPr>
          <w:rFonts w:hint="default" w:ascii="Arial Black" w:hAnsi="Arial Black" w:cs="Arial Black"/>
          <w:sz w:val="40"/>
          <w:szCs w:val="40"/>
          <w:lang w:val="en-IN"/>
        </w:rPr>
      </w:pPr>
      <w:r>
        <w:rPr>
          <w:rFonts w:hint="default" w:ascii="Arial Black" w:hAnsi="Arial Black" w:cs="Arial Black"/>
          <w:sz w:val="40"/>
          <w:szCs w:val="40"/>
          <w:lang w:val="en-IN"/>
        </w:rPr>
        <w:t>Step 17 : waiting for approval</w:t>
      </w:r>
    </w:p>
    <w:p w14:paraId="484D4E47">
      <w:pPr>
        <w:rPr>
          <w:rFonts w:hint="default" w:ascii="Times New Roman" w:hAnsi="Times New Roman" w:cs="Times New Roman"/>
          <w:sz w:val="32"/>
          <w:szCs w:val="32"/>
          <w:lang w:val="en-IN"/>
        </w:rPr>
      </w:pPr>
    </w:p>
    <w:p w14:paraId="31919FA8">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drawing>
          <wp:inline distT="0" distB="0" distL="114300" distR="114300">
            <wp:extent cx="5734050" cy="1247775"/>
            <wp:effectExtent l="0" t="0" r="11430" b="1905"/>
            <wp:docPr id="67" name="Picture 71"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1" descr="IMG_278"/>
                    <pic:cNvPicPr>
                      <a:picLocks noChangeAspect="1"/>
                    </pic:cNvPicPr>
                  </pic:nvPicPr>
                  <pic:blipFill>
                    <a:blip r:embed="rId25"/>
                    <a:stretch>
                      <a:fillRect/>
                    </a:stretch>
                  </pic:blipFill>
                  <pic:spPr>
                    <a:xfrm>
                      <a:off x="0" y="0"/>
                      <a:ext cx="5734050" cy="1247775"/>
                    </a:xfrm>
                    <a:prstGeom prst="rect">
                      <a:avLst/>
                    </a:prstGeom>
                    <a:noFill/>
                    <a:ln w="9525">
                      <a:noFill/>
                    </a:ln>
                  </pic:spPr>
                </pic:pic>
              </a:graphicData>
            </a:graphic>
          </wp:inline>
        </w:drawing>
      </w:r>
    </w:p>
    <w:p w14:paraId="7B75BA0D">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t>Then task is created</w:t>
      </w:r>
    </w:p>
    <w:p w14:paraId="48FDD256">
      <w:pPr>
        <w:rPr>
          <w:rFonts w:hint="default" w:ascii="Times New Roman" w:hAnsi="Times New Roman" w:cs="Times New Roman"/>
          <w:sz w:val="32"/>
          <w:szCs w:val="32"/>
          <w:lang w:val="en-IN"/>
        </w:rPr>
      </w:pPr>
    </w:p>
    <w:p w14:paraId="7969BF3E">
      <w:pPr>
        <w:rPr>
          <w:rFonts w:hint="default" w:ascii="Arial Black" w:hAnsi="Arial Black" w:cs="Arial Black"/>
          <w:sz w:val="40"/>
          <w:szCs w:val="40"/>
          <w:lang w:val="en-IN"/>
        </w:rPr>
      </w:pPr>
      <w:r>
        <w:rPr>
          <w:rFonts w:hint="default" w:ascii="Arial Black" w:hAnsi="Arial Black" w:cs="Arial Black"/>
          <w:sz w:val="40"/>
          <w:szCs w:val="40"/>
          <w:lang w:val="en-IN"/>
        </w:rPr>
        <w:t>Step 18 : Open the Service Catalog Task </w:t>
      </w:r>
    </w:p>
    <w:p w14:paraId="0EE7543E">
      <w:pPr>
        <w:rPr>
          <w:rFonts w:hint="default" w:ascii="Times New Roman" w:hAnsi="Times New Roman" w:cs="Times New Roman"/>
          <w:sz w:val="32"/>
          <w:szCs w:val="32"/>
          <w:lang w:val="en-IN"/>
        </w:rPr>
      </w:pPr>
    </w:p>
    <w:p w14:paraId="51D9DDFD">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drawing>
          <wp:inline distT="0" distB="0" distL="114300" distR="114300">
            <wp:extent cx="5734050" cy="3171825"/>
            <wp:effectExtent l="0" t="0" r="11430" b="13335"/>
            <wp:docPr id="69" name="Picture 72"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2" descr="IMG_279"/>
                    <pic:cNvPicPr>
                      <a:picLocks noChangeAspect="1"/>
                    </pic:cNvPicPr>
                  </pic:nvPicPr>
                  <pic:blipFill>
                    <a:blip r:embed="rId26"/>
                    <a:stretch>
                      <a:fillRect/>
                    </a:stretch>
                  </pic:blipFill>
                  <pic:spPr>
                    <a:xfrm>
                      <a:off x="0" y="0"/>
                      <a:ext cx="5734050" cy="3171825"/>
                    </a:xfrm>
                    <a:prstGeom prst="rect">
                      <a:avLst/>
                    </a:prstGeom>
                    <a:noFill/>
                    <a:ln w="9525">
                      <a:noFill/>
                    </a:ln>
                  </pic:spPr>
                </pic:pic>
              </a:graphicData>
            </a:graphic>
          </wp:inline>
        </w:drawing>
      </w:r>
    </w:p>
    <w:p w14:paraId="2028FD14">
      <w:pPr>
        <w:rPr>
          <w:rFonts w:hint="default" w:ascii="Times New Roman" w:hAnsi="Times New Roman" w:cs="Times New Roman"/>
          <w:sz w:val="32"/>
          <w:szCs w:val="32"/>
          <w:lang w:val="en-IN"/>
        </w:rPr>
      </w:pPr>
    </w:p>
    <w:p w14:paraId="20AC6E0D">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t>Click on Close task </w:t>
      </w:r>
    </w:p>
    <w:p w14:paraId="2902F3C7">
      <w:pPr>
        <w:keepNext w:val="0"/>
        <w:keepLines w:val="0"/>
        <w:widowControl/>
        <w:numPr>
          <w:numId w:val="0"/>
        </w:numPr>
        <w:suppressLineNumbers w:val="0"/>
        <w:spacing w:before="0" w:beforeAutospacing="1" w:after="0" w:afterAutospacing="1"/>
      </w:pPr>
    </w:p>
    <w:p w14:paraId="3A621445">
      <w:pPr>
        <w:keepNext w:val="0"/>
        <w:keepLines w:val="0"/>
        <w:widowControl/>
        <w:suppressLineNumbers w:val="0"/>
      </w:pPr>
      <w:r>
        <w:pict>
          <v:rect id="_x0000_i1052" o:spt="1" style="height:1.5pt;width:432pt;" fillcolor="#A0A0A0" filled="t" stroked="f" coordsize="21600,21600" o:hr="t" o:hrstd="t" o:hralign="center">
            <v:path/>
            <v:fill on="t" focussize="0,0"/>
            <v:stroke on="f"/>
            <v:imagedata o:title=""/>
            <o:lock v:ext="edit"/>
            <w10:wrap type="none"/>
            <w10:anchorlock/>
          </v:rect>
        </w:pict>
      </w:r>
    </w:p>
    <w:p w14:paraId="6D7EC2F7">
      <w:pPr>
        <w:pStyle w:val="3"/>
        <w:keepNext w:val="0"/>
        <w:keepLines w:val="0"/>
        <w:widowControl/>
        <w:suppressLineNumbers w:val="0"/>
        <w:rPr>
          <w:rFonts w:hint="default" w:ascii="Arial Black" w:hAnsi="Arial Black" w:cs="Arial Black"/>
          <w:sz w:val="40"/>
          <w:szCs w:val="40"/>
        </w:rPr>
      </w:pPr>
      <w:r>
        <w:rPr>
          <w:rStyle w:val="9"/>
          <w:rFonts w:hint="default" w:ascii="Arial Black" w:hAnsi="Arial Black" w:cs="Arial Black"/>
          <w:b/>
          <w:bCs/>
          <w:sz w:val="40"/>
          <w:szCs w:val="40"/>
        </w:rPr>
        <w:t>6. User Scenario</w:t>
      </w:r>
    </w:p>
    <w:p w14:paraId="0EE6E8BC">
      <w:pPr>
        <w:pStyle w:val="4"/>
        <w:keepNext w:val="0"/>
        <w:keepLines w:val="0"/>
        <w:widowControl/>
        <w:suppressLineNumbers w:val="0"/>
        <w:rPr>
          <w:sz w:val="32"/>
          <w:szCs w:val="32"/>
        </w:rPr>
      </w:pPr>
      <w:r>
        <w:rPr>
          <w:rStyle w:val="9"/>
          <w:b/>
          <w:bCs/>
          <w:sz w:val="32"/>
          <w:szCs w:val="32"/>
        </w:rPr>
        <w:t>Example Scenario:</w:t>
      </w:r>
    </w:p>
    <w:p w14:paraId="39C2172C">
      <w:pPr>
        <w:pStyle w:val="8"/>
        <w:keepNext w:val="0"/>
        <w:keepLines w:val="0"/>
        <w:widowControl/>
        <w:suppressLineNumbers w:val="0"/>
        <w:rPr>
          <w:sz w:val="32"/>
          <w:szCs w:val="32"/>
        </w:rPr>
      </w:pPr>
      <w:r>
        <w:rPr>
          <w:sz w:val="32"/>
          <w:szCs w:val="32"/>
        </w:rPr>
        <w:t>John, a remote marketing professional, experiences frequent connectivity issues due to his outdated router. Using the ServiceNow Service Catalog, John submits a request for a high-speed router. After his manager approves the request, the system automatically checks inventory and processes the order. Within days, John receives the router, resolving his connectivity issues and improving his productivity.</w:t>
      </w:r>
    </w:p>
    <w:p w14:paraId="48685179">
      <w:pPr>
        <w:pStyle w:val="8"/>
        <w:keepNext w:val="0"/>
        <w:keepLines w:val="0"/>
        <w:widowControl/>
        <w:suppressLineNumbers w:val="0"/>
        <w:rPr>
          <w:sz w:val="32"/>
          <w:szCs w:val="32"/>
        </w:rPr>
      </w:pPr>
      <w:r>
        <w:rPr>
          <w:sz w:val="32"/>
          <w:szCs w:val="32"/>
        </w:rPr>
        <w:t xml:space="preserve">Include a </w:t>
      </w:r>
      <w:r>
        <w:rPr>
          <w:rStyle w:val="9"/>
          <w:sz w:val="32"/>
          <w:szCs w:val="32"/>
        </w:rPr>
        <w:t>visual flowchart</w:t>
      </w:r>
      <w:r>
        <w:rPr>
          <w:sz w:val="32"/>
          <w:szCs w:val="32"/>
        </w:rPr>
        <w:t xml:space="preserve"> of this process.</w:t>
      </w:r>
    </w:p>
    <w:p w14:paraId="258EE13B">
      <w:pPr>
        <w:keepNext w:val="0"/>
        <w:keepLines w:val="0"/>
        <w:widowControl/>
        <w:suppressLineNumbers w:val="0"/>
      </w:pPr>
      <w:r>
        <w:pict>
          <v:rect id="_x0000_i1053" o:spt="1" style="height:1.5pt;width:432pt;" fillcolor="#A0A0A0" filled="t" stroked="f" coordsize="21600,21600" o:hr="t" o:hrstd="t" o:hralign="center">
            <v:path/>
            <v:fill on="t" focussize="0,0"/>
            <v:stroke on="f"/>
            <v:imagedata o:title=""/>
            <o:lock v:ext="edit"/>
            <w10:wrap type="none"/>
            <w10:anchorlock/>
          </v:rect>
        </w:pict>
      </w:r>
    </w:p>
    <w:p w14:paraId="5AE4610A">
      <w:pPr>
        <w:pStyle w:val="3"/>
        <w:keepNext w:val="0"/>
        <w:keepLines w:val="0"/>
        <w:widowControl/>
        <w:suppressLineNumbers w:val="0"/>
        <w:rPr>
          <w:rFonts w:hint="default" w:ascii="Arial Black" w:hAnsi="Arial Black" w:cs="Arial Black"/>
          <w:sz w:val="40"/>
          <w:szCs w:val="40"/>
        </w:rPr>
      </w:pPr>
      <w:r>
        <w:rPr>
          <w:rStyle w:val="9"/>
          <w:rFonts w:hint="default" w:ascii="Arial Black" w:hAnsi="Arial Black" w:cs="Arial Black"/>
          <w:b/>
          <w:bCs/>
          <w:sz w:val="40"/>
          <w:szCs w:val="40"/>
        </w:rPr>
        <w:t>7. Advanced Features</w:t>
      </w:r>
    </w:p>
    <w:p w14:paraId="601F8FEB">
      <w:pPr>
        <w:pStyle w:val="8"/>
        <w:keepNext w:val="0"/>
        <w:keepLines w:val="0"/>
        <w:widowControl/>
        <w:suppressLineNumbers w:val="0"/>
        <w:rPr>
          <w:sz w:val="40"/>
          <w:szCs w:val="40"/>
        </w:rPr>
      </w:pPr>
      <w:r>
        <w:rPr>
          <w:sz w:val="40"/>
          <w:szCs w:val="40"/>
        </w:rPr>
        <w:t>To future-proof the system, consider these enhancements:</w:t>
      </w:r>
    </w:p>
    <w:p w14:paraId="60F9F2AF">
      <w:pPr>
        <w:keepNext w:val="0"/>
        <w:keepLines w:val="0"/>
        <w:widowControl/>
        <w:numPr>
          <w:ilvl w:val="0"/>
          <w:numId w:val="14"/>
        </w:numPr>
        <w:suppressLineNumbers w:val="0"/>
        <w:spacing w:before="0" w:beforeAutospacing="1" w:after="0" w:afterAutospacing="1"/>
        <w:ind w:left="720" w:hanging="360"/>
        <w:rPr>
          <w:sz w:val="28"/>
          <w:szCs w:val="28"/>
        </w:rPr>
      </w:pPr>
      <w:r>
        <w:rPr>
          <w:rStyle w:val="9"/>
          <w:sz w:val="28"/>
          <w:szCs w:val="28"/>
        </w:rPr>
        <w:t>Dynamic Catalogs:</w:t>
      </w:r>
      <w:r>
        <w:rPr>
          <w:sz w:val="28"/>
          <w:szCs w:val="28"/>
        </w:rPr>
        <w:t xml:space="preserve"> Display only items relevant to the user’s role.</w:t>
      </w:r>
    </w:p>
    <w:p w14:paraId="4FCE03F4">
      <w:pPr>
        <w:keepNext w:val="0"/>
        <w:keepLines w:val="0"/>
        <w:widowControl/>
        <w:numPr>
          <w:ilvl w:val="0"/>
          <w:numId w:val="14"/>
        </w:numPr>
        <w:suppressLineNumbers w:val="0"/>
        <w:spacing w:before="0" w:beforeAutospacing="1" w:after="0" w:afterAutospacing="1"/>
        <w:ind w:left="720" w:hanging="360"/>
        <w:rPr>
          <w:sz w:val="28"/>
          <w:szCs w:val="28"/>
        </w:rPr>
      </w:pPr>
      <w:r>
        <w:rPr>
          <w:rStyle w:val="9"/>
          <w:sz w:val="28"/>
          <w:szCs w:val="28"/>
        </w:rPr>
        <w:t>Integration with Asset Management:</w:t>
      </w:r>
      <w:r>
        <w:rPr>
          <w:sz w:val="28"/>
          <w:szCs w:val="28"/>
        </w:rPr>
        <w:t xml:space="preserve"> Automatically update inventory records post-fulfillment.</w:t>
      </w:r>
    </w:p>
    <w:p w14:paraId="56A4B5B2">
      <w:pPr>
        <w:keepNext w:val="0"/>
        <w:keepLines w:val="0"/>
        <w:widowControl/>
        <w:numPr>
          <w:ilvl w:val="0"/>
          <w:numId w:val="14"/>
        </w:numPr>
        <w:suppressLineNumbers w:val="0"/>
        <w:spacing w:before="0" w:beforeAutospacing="1" w:after="0" w:afterAutospacing="1"/>
        <w:ind w:left="720" w:hanging="360"/>
      </w:pPr>
      <w:r>
        <w:rPr>
          <w:rStyle w:val="9"/>
          <w:sz w:val="28"/>
          <w:szCs w:val="28"/>
        </w:rPr>
        <w:t>Conditional Approvals:</w:t>
      </w:r>
      <w:r>
        <w:rPr>
          <w:sz w:val="28"/>
          <w:szCs w:val="28"/>
        </w:rPr>
        <w:t xml:space="preserve"> Auto-approve low-cost items while routing expensive requests for managerial review</w:t>
      </w:r>
      <w:r>
        <w:t>.</w:t>
      </w:r>
    </w:p>
    <w:p w14:paraId="495278F0">
      <w:pPr>
        <w:keepNext w:val="0"/>
        <w:keepLines w:val="0"/>
        <w:widowControl/>
        <w:suppressLineNumbers w:val="0"/>
      </w:pPr>
      <w:r>
        <w:pict>
          <v:rect id="_x0000_i1054" o:spt="1" style="height:1.5pt;width:432pt;" fillcolor="#A0A0A0" filled="t" stroked="f" coordsize="21600,21600" o:hr="t" o:hrstd="t" o:hralign="center">
            <v:path/>
            <v:fill on="t" focussize="0,0"/>
            <v:stroke on="f"/>
            <v:imagedata o:title=""/>
            <o:lock v:ext="edit"/>
            <w10:wrap type="none"/>
            <w10:anchorlock/>
          </v:rect>
        </w:pict>
      </w:r>
    </w:p>
    <w:p w14:paraId="338259D5">
      <w:pPr>
        <w:pStyle w:val="3"/>
        <w:keepNext w:val="0"/>
        <w:keepLines w:val="0"/>
        <w:widowControl/>
        <w:suppressLineNumbers w:val="0"/>
        <w:rPr>
          <w:rFonts w:hint="default" w:ascii="Arial Black" w:hAnsi="Arial Black" w:cs="Arial Black"/>
          <w:sz w:val="40"/>
          <w:szCs w:val="40"/>
        </w:rPr>
      </w:pPr>
      <w:r>
        <w:rPr>
          <w:rStyle w:val="9"/>
          <w:rFonts w:hint="default" w:ascii="Arial Black" w:hAnsi="Arial Black" w:cs="Arial Black"/>
          <w:b/>
          <w:bCs/>
          <w:sz w:val="40"/>
          <w:szCs w:val="40"/>
        </w:rPr>
        <w:t>8. Testing and Validation</w:t>
      </w:r>
    </w:p>
    <w:p w14:paraId="6D3BBE48">
      <w:pPr>
        <w:pStyle w:val="4"/>
        <w:keepNext w:val="0"/>
        <w:keepLines w:val="0"/>
        <w:widowControl/>
        <w:suppressLineNumbers w:val="0"/>
        <w:rPr>
          <w:rFonts w:hint="default" w:ascii="Arial Rounded MT Bold" w:hAnsi="Arial Rounded MT Bold" w:cs="Arial Rounded MT Bold"/>
          <w:sz w:val="32"/>
          <w:szCs w:val="32"/>
        </w:rPr>
      </w:pPr>
      <w:r>
        <w:rPr>
          <w:rStyle w:val="9"/>
          <w:rFonts w:hint="default" w:ascii="Arial Rounded MT Bold" w:hAnsi="Arial Rounded MT Bold" w:cs="Arial Rounded MT Bold"/>
          <w:b/>
          <w:bCs/>
          <w:sz w:val="32"/>
          <w:szCs w:val="32"/>
        </w:rPr>
        <w:t>Testing Scenarios:</w:t>
      </w:r>
    </w:p>
    <w:p w14:paraId="4BD11AF8">
      <w:pPr>
        <w:keepNext w:val="0"/>
        <w:keepLines w:val="0"/>
        <w:widowControl/>
        <w:numPr>
          <w:ilvl w:val="0"/>
          <w:numId w:val="15"/>
        </w:numPr>
        <w:suppressLineNumbers w:val="0"/>
        <w:spacing w:before="0" w:beforeAutospacing="1" w:after="0" w:afterAutospacing="1"/>
        <w:ind w:left="720" w:hanging="360"/>
        <w:rPr>
          <w:sz w:val="28"/>
          <w:szCs w:val="28"/>
        </w:rPr>
      </w:pPr>
      <w:r>
        <w:rPr>
          <w:rStyle w:val="9"/>
          <w:sz w:val="28"/>
          <w:szCs w:val="28"/>
        </w:rPr>
        <w:t>Positive Test Case:</w:t>
      </w:r>
      <w:r>
        <w:rPr>
          <w:sz w:val="28"/>
          <w:szCs w:val="28"/>
        </w:rPr>
        <w:t xml:space="preserve"> Submit a valid request and validate successful processing.</w:t>
      </w:r>
    </w:p>
    <w:p w14:paraId="4542CE79">
      <w:pPr>
        <w:keepNext w:val="0"/>
        <w:keepLines w:val="0"/>
        <w:widowControl/>
        <w:numPr>
          <w:ilvl w:val="0"/>
          <w:numId w:val="15"/>
        </w:numPr>
        <w:suppressLineNumbers w:val="0"/>
        <w:spacing w:before="0" w:beforeAutospacing="1" w:after="0" w:afterAutospacing="1"/>
        <w:ind w:left="720" w:hanging="360"/>
        <w:rPr>
          <w:sz w:val="28"/>
          <w:szCs w:val="28"/>
        </w:rPr>
      </w:pPr>
      <w:r>
        <w:rPr>
          <w:rStyle w:val="9"/>
          <w:sz w:val="28"/>
          <w:szCs w:val="28"/>
        </w:rPr>
        <w:t>Negative Test Case:</w:t>
      </w:r>
      <w:r>
        <w:rPr>
          <w:sz w:val="28"/>
          <w:szCs w:val="28"/>
        </w:rPr>
        <w:t xml:space="preserve"> Submit an invalid request (e.g., missing variables) and check error handling.</w:t>
      </w:r>
    </w:p>
    <w:p w14:paraId="5A122C1E">
      <w:pPr>
        <w:keepNext w:val="0"/>
        <w:keepLines w:val="0"/>
        <w:widowControl/>
        <w:numPr>
          <w:ilvl w:val="0"/>
          <w:numId w:val="15"/>
        </w:numPr>
        <w:suppressLineNumbers w:val="0"/>
        <w:spacing w:before="0" w:beforeAutospacing="1" w:after="0" w:afterAutospacing="1"/>
        <w:ind w:left="720" w:hanging="360"/>
        <w:rPr>
          <w:sz w:val="28"/>
          <w:szCs w:val="28"/>
        </w:rPr>
      </w:pPr>
      <w:r>
        <w:rPr>
          <w:rStyle w:val="9"/>
          <w:sz w:val="28"/>
          <w:szCs w:val="28"/>
        </w:rPr>
        <w:t>Edge Case Testing:</w:t>
      </w:r>
      <w:r>
        <w:rPr>
          <w:sz w:val="28"/>
          <w:szCs w:val="28"/>
        </w:rPr>
        <w:t xml:space="preserve"> Test high-volume requests to ensure system stability.</w:t>
      </w:r>
    </w:p>
    <w:p w14:paraId="7CBAEAA8">
      <w:pPr>
        <w:pStyle w:val="4"/>
        <w:keepNext w:val="0"/>
        <w:keepLines w:val="0"/>
        <w:widowControl/>
        <w:suppressLineNumbers w:val="0"/>
        <w:rPr>
          <w:rFonts w:hint="default" w:ascii="Arial Rounded MT Bold" w:hAnsi="Arial Rounded MT Bold" w:cs="Arial Rounded MT Bold"/>
          <w:sz w:val="32"/>
          <w:szCs w:val="32"/>
        </w:rPr>
      </w:pPr>
      <w:r>
        <w:rPr>
          <w:rStyle w:val="9"/>
          <w:rFonts w:hint="default" w:ascii="Arial Rounded MT Bold" w:hAnsi="Arial Rounded MT Bold" w:cs="Arial Rounded MT Bold"/>
          <w:b/>
          <w:bCs/>
          <w:sz w:val="32"/>
          <w:szCs w:val="32"/>
        </w:rPr>
        <w:t>Validation Steps:</w:t>
      </w:r>
    </w:p>
    <w:p w14:paraId="327A9071">
      <w:pPr>
        <w:keepNext w:val="0"/>
        <w:keepLines w:val="0"/>
        <w:widowControl/>
        <w:numPr>
          <w:ilvl w:val="0"/>
          <w:numId w:val="16"/>
        </w:numPr>
        <w:suppressLineNumbers w:val="0"/>
        <w:spacing w:before="0" w:beforeAutospacing="1" w:after="0" w:afterAutospacing="1"/>
        <w:ind w:left="720" w:hanging="360"/>
        <w:rPr>
          <w:sz w:val="28"/>
          <w:szCs w:val="28"/>
        </w:rPr>
      </w:pPr>
      <w:r>
        <w:rPr>
          <w:sz w:val="28"/>
          <w:szCs w:val="28"/>
        </w:rPr>
        <w:t>Verify that all workflows function as intended.</w:t>
      </w:r>
    </w:p>
    <w:p w14:paraId="5E746939">
      <w:pPr>
        <w:keepNext w:val="0"/>
        <w:keepLines w:val="0"/>
        <w:widowControl/>
        <w:numPr>
          <w:ilvl w:val="0"/>
          <w:numId w:val="16"/>
        </w:numPr>
        <w:suppressLineNumbers w:val="0"/>
        <w:spacing w:before="0" w:beforeAutospacing="1" w:after="0" w:afterAutospacing="1"/>
        <w:ind w:left="720" w:hanging="360"/>
        <w:rPr>
          <w:sz w:val="28"/>
          <w:szCs w:val="28"/>
        </w:rPr>
      </w:pPr>
      <w:r>
        <w:rPr>
          <w:sz w:val="28"/>
          <w:szCs w:val="28"/>
        </w:rPr>
        <w:t>Ensure notifications are sent at each critical stage.</w:t>
      </w:r>
    </w:p>
    <w:p w14:paraId="088DDE1B">
      <w:pPr>
        <w:keepNext w:val="0"/>
        <w:keepLines w:val="0"/>
        <w:widowControl/>
        <w:numPr>
          <w:ilvl w:val="0"/>
          <w:numId w:val="16"/>
        </w:numPr>
        <w:suppressLineNumbers w:val="0"/>
        <w:spacing w:before="0" w:beforeAutospacing="1" w:after="0" w:afterAutospacing="1"/>
        <w:ind w:left="720" w:hanging="360"/>
        <w:rPr>
          <w:sz w:val="28"/>
          <w:szCs w:val="28"/>
        </w:rPr>
      </w:pPr>
      <w:r>
        <w:rPr>
          <w:sz w:val="28"/>
          <w:szCs w:val="28"/>
        </w:rPr>
        <w:t>Test scalability for large user bases.</w:t>
      </w:r>
    </w:p>
    <w:p w14:paraId="2C26F14C">
      <w:pPr>
        <w:keepNext w:val="0"/>
        <w:keepLines w:val="0"/>
        <w:widowControl/>
        <w:suppressLineNumbers w:val="0"/>
      </w:pPr>
      <w:r>
        <w:pict>
          <v:rect id="_x0000_i1055" o:spt="1" style="height:1.5pt;width:432pt;" fillcolor="#A0A0A0" filled="t" stroked="f" coordsize="21600,21600" o:hr="t" o:hrstd="t" o:hralign="center">
            <v:path/>
            <v:fill on="t" focussize="0,0"/>
            <v:stroke on="f"/>
            <v:imagedata o:title=""/>
            <o:lock v:ext="edit"/>
            <w10:wrap type="none"/>
            <w10:anchorlock/>
          </v:rect>
        </w:pict>
      </w:r>
    </w:p>
    <w:p w14:paraId="581A615E">
      <w:pPr>
        <w:pStyle w:val="3"/>
        <w:keepNext w:val="0"/>
        <w:keepLines w:val="0"/>
        <w:widowControl/>
        <w:suppressLineNumbers w:val="0"/>
        <w:rPr>
          <w:rFonts w:hint="default" w:ascii="Arial Black" w:hAnsi="Arial Black" w:cs="Arial Black"/>
          <w:sz w:val="40"/>
          <w:szCs w:val="40"/>
        </w:rPr>
      </w:pPr>
      <w:r>
        <w:rPr>
          <w:rStyle w:val="9"/>
          <w:rFonts w:hint="default" w:ascii="Arial Black" w:hAnsi="Arial Black" w:cs="Arial Black"/>
          <w:b/>
          <w:bCs/>
          <w:sz w:val="40"/>
          <w:szCs w:val="40"/>
        </w:rPr>
        <w:t>9. Troubleshooting</w:t>
      </w:r>
    </w:p>
    <w:p w14:paraId="59936121">
      <w:pPr>
        <w:pStyle w:val="4"/>
        <w:keepNext w:val="0"/>
        <w:keepLines w:val="0"/>
        <w:widowControl/>
        <w:suppressLineNumbers w:val="0"/>
        <w:rPr>
          <w:rFonts w:hint="default" w:ascii="Arial Rounded MT Bold" w:hAnsi="Arial Rounded MT Bold" w:cs="Arial Rounded MT Bold"/>
          <w:sz w:val="36"/>
          <w:szCs w:val="36"/>
        </w:rPr>
      </w:pPr>
      <w:r>
        <w:rPr>
          <w:rStyle w:val="9"/>
          <w:rFonts w:hint="default" w:ascii="Arial Rounded MT Bold" w:hAnsi="Arial Rounded MT Bold" w:cs="Arial Rounded MT Bold"/>
          <w:b/>
          <w:bCs/>
          <w:sz w:val="36"/>
          <w:szCs w:val="36"/>
        </w:rPr>
        <w:t>Common Issues:</w:t>
      </w:r>
    </w:p>
    <w:p w14:paraId="756CB380">
      <w:pPr>
        <w:keepNext w:val="0"/>
        <w:keepLines w:val="0"/>
        <w:widowControl/>
        <w:numPr>
          <w:ilvl w:val="0"/>
          <w:numId w:val="17"/>
        </w:numPr>
        <w:suppressLineNumbers w:val="0"/>
        <w:spacing w:before="0" w:beforeAutospacing="1" w:after="0" w:afterAutospacing="1"/>
        <w:ind w:left="720" w:hanging="360"/>
        <w:rPr>
          <w:rFonts w:hint="default" w:ascii="Arial Rounded MT Bold" w:hAnsi="Arial Rounded MT Bold" w:cs="Arial Rounded MT Bold"/>
          <w:sz w:val="32"/>
          <w:szCs w:val="32"/>
        </w:rPr>
      </w:pPr>
      <w:r>
        <w:rPr>
          <w:rStyle w:val="9"/>
          <w:rFonts w:hint="default" w:ascii="Arial Rounded MT Bold" w:hAnsi="Arial Rounded MT Bold" w:cs="Arial Rounded MT Bold"/>
          <w:sz w:val="32"/>
          <w:szCs w:val="32"/>
        </w:rPr>
        <w:t>Workflow Errors:</w:t>
      </w:r>
    </w:p>
    <w:p w14:paraId="4B9F95C0">
      <w:pPr>
        <w:keepNext w:val="0"/>
        <w:keepLines w:val="0"/>
        <w:widowControl/>
        <w:numPr>
          <w:ilvl w:val="1"/>
          <w:numId w:val="18"/>
        </w:numPr>
        <w:suppressLineNumbers w:val="0"/>
        <w:tabs>
          <w:tab w:val="left" w:pos="1440"/>
        </w:tabs>
        <w:spacing w:before="0" w:beforeAutospacing="1" w:after="0" w:afterAutospacing="1"/>
        <w:ind w:left="1440" w:hanging="360"/>
        <w:rPr>
          <w:sz w:val="28"/>
          <w:szCs w:val="28"/>
        </w:rPr>
      </w:pPr>
      <w:r>
        <w:rPr>
          <w:sz w:val="28"/>
          <w:szCs w:val="28"/>
        </w:rPr>
        <w:t>Check transition logic in the Workflow Editor.</w:t>
      </w:r>
    </w:p>
    <w:p w14:paraId="68612111">
      <w:pPr>
        <w:keepNext w:val="0"/>
        <w:keepLines w:val="0"/>
        <w:widowControl/>
        <w:numPr>
          <w:ilvl w:val="1"/>
          <w:numId w:val="18"/>
        </w:numPr>
        <w:suppressLineNumbers w:val="0"/>
        <w:tabs>
          <w:tab w:val="left" w:pos="1440"/>
        </w:tabs>
        <w:spacing w:before="0" w:beforeAutospacing="1" w:after="0" w:afterAutospacing="1"/>
        <w:ind w:left="1440" w:hanging="360"/>
        <w:rPr>
          <w:sz w:val="28"/>
          <w:szCs w:val="28"/>
        </w:rPr>
      </w:pPr>
      <w:r>
        <w:rPr>
          <w:sz w:val="28"/>
          <w:szCs w:val="28"/>
        </w:rPr>
        <w:t>Ensure all conditions are properly defined.</w:t>
      </w:r>
    </w:p>
    <w:p w14:paraId="362C7532">
      <w:pPr>
        <w:keepNext w:val="0"/>
        <w:keepLines w:val="0"/>
        <w:widowControl/>
        <w:numPr>
          <w:ilvl w:val="0"/>
          <w:numId w:val="17"/>
        </w:numPr>
        <w:suppressLineNumbers w:val="0"/>
        <w:spacing w:before="0" w:beforeAutospacing="1" w:after="0" w:afterAutospacing="1"/>
        <w:ind w:left="720" w:hanging="360"/>
        <w:rPr>
          <w:rFonts w:hint="default" w:ascii="Arial Rounded MT Bold" w:hAnsi="Arial Rounded MT Bold" w:cs="Arial Rounded MT Bold"/>
          <w:sz w:val="32"/>
          <w:szCs w:val="32"/>
        </w:rPr>
      </w:pPr>
      <w:r>
        <w:rPr>
          <w:rStyle w:val="9"/>
          <w:rFonts w:hint="default" w:ascii="Arial Rounded MT Bold" w:hAnsi="Arial Rounded MT Bold" w:cs="Arial Rounded MT Bold"/>
          <w:sz w:val="32"/>
          <w:szCs w:val="32"/>
        </w:rPr>
        <w:t>Missing Notifications:</w:t>
      </w:r>
    </w:p>
    <w:p w14:paraId="25A6D8A5">
      <w:pPr>
        <w:keepNext w:val="0"/>
        <w:keepLines w:val="0"/>
        <w:widowControl/>
        <w:numPr>
          <w:ilvl w:val="1"/>
          <w:numId w:val="19"/>
        </w:numPr>
        <w:suppressLineNumbers w:val="0"/>
        <w:tabs>
          <w:tab w:val="left" w:pos="1440"/>
        </w:tabs>
        <w:spacing w:before="0" w:beforeAutospacing="1" w:after="0" w:afterAutospacing="1"/>
        <w:ind w:left="1440" w:hanging="360"/>
        <w:rPr>
          <w:sz w:val="28"/>
          <w:szCs w:val="28"/>
        </w:rPr>
      </w:pPr>
      <w:r>
        <w:rPr>
          <w:sz w:val="28"/>
          <w:szCs w:val="28"/>
        </w:rPr>
        <w:t>Verify email server configurations.</w:t>
      </w:r>
    </w:p>
    <w:p w14:paraId="1CE69A26">
      <w:pPr>
        <w:keepNext w:val="0"/>
        <w:keepLines w:val="0"/>
        <w:widowControl/>
        <w:numPr>
          <w:ilvl w:val="1"/>
          <w:numId w:val="19"/>
        </w:numPr>
        <w:suppressLineNumbers w:val="0"/>
        <w:tabs>
          <w:tab w:val="left" w:pos="1440"/>
        </w:tabs>
        <w:spacing w:before="0" w:beforeAutospacing="1" w:after="0" w:afterAutospacing="1"/>
        <w:ind w:left="1440" w:hanging="360"/>
        <w:rPr>
          <w:sz w:val="28"/>
          <w:szCs w:val="28"/>
        </w:rPr>
      </w:pPr>
      <w:r>
        <w:rPr>
          <w:sz w:val="28"/>
          <w:szCs w:val="28"/>
        </w:rPr>
        <w:t>Check notification rules for proper triggers.</w:t>
      </w:r>
    </w:p>
    <w:p w14:paraId="0AA9C1A0">
      <w:pPr>
        <w:keepNext w:val="0"/>
        <w:keepLines w:val="0"/>
        <w:widowControl/>
        <w:numPr>
          <w:ilvl w:val="0"/>
          <w:numId w:val="17"/>
        </w:numPr>
        <w:suppressLineNumbers w:val="0"/>
        <w:spacing w:before="0" w:beforeAutospacing="1" w:after="0" w:afterAutospacing="1"/>
        <w:ind w:left="720" w:hanging="360"/>
        <w:rPr>
          <w:rFonts w:hint="default" w:ascii="Arial Rounded MT Bold" w:hAnsi="Arial Rounded MT Bold" w:cs="Arial Rounded MT Bold"/>
          <w:sz w:val="32"/>
          <w:szCs w:val="32"/>
        </w:rPr>
      </w:pPr>
      <w:r>
        <w:rPr>
          <w:rStyle w:val="9"/>
          <w:rFonts w:hint="default" w:ascii="Arial Rounded MT Bold" w:hAnsi="Arial Rounded MT Bold" w:cs="Arial Rounded MT Bold"/>
          <w:sz w:val="32"/>
          <w:szCs w:val="32"/>
        </w:rPr>
        <w:t>Role-Based Access Issues:</w:t>
      </w:r>
    </w:p>
    <w:p w14:paraId="7FF0158A">
      <w:pPr>
        <w:keepNext w:val="0"/>
        <w:keepLines w:val="0"/>
        <w:widowControl/>
        <w:numPr>
          <w:ilvl w:val="1"/>
          <w:numId w:val="20"/>
        </w:numPr>
        <w:suppressLineNumbers w:val="0"/>
        <w:tabs>
          <w:tab w:val="left" w:pos="1440"/>
        </w:tabs>
        <w:spacing w:before="0" w:beforeAutospacing="1" w:after="0" w:afterAutospacing="1"/>
        <w:ind w:left="1440" w:hanging="360"/>
        <w:rPr>
          <w:sz w:val="28"/>
          <w:szCs w:val="28"/>
        </w:rPr>
      </w:pPr>
      <w:r>
        <w:rPr>
          <w:sz w:val="28"/>
          <w:szCs w:val="28"/>
        </w:rPr>
        <w:t>Confirm user roles and permissions in the ServiceNow admin panel.</w:t>
      </w:r>
    </w:p>
    <w:p w14:paraId="5FEE972F">
      <w:pPr>
        <w:keepNext w:val="0"/>
        <w:keepLines w:val="0"/>
        <w:widowControl/>
        <w:suppressLineNumbers w:val="0"/>
      </w:pPr>
      <w:r>
        <w:pict>
          <v:rect id="_x0000_i1056" o:spt="1" style="height:1.5pt;width:432pt;" fillcolor="#A0A0A0" filled="t" stroked="f" coordsize="21600,21600" o:hr="t" o:hrstd="t" o:hralign="center">
            <v:path/>
            <v:fill on="t" focussize="0,0"/>
            <v:stroke on="f"/>
            <v:imagedata o:title=""/>
            <o:lock v:ext="edit"/>
            <w10:wrap type="none"/>
            <w10:anchorlock/>
          </v:rect>
        </w:pict>
      </w:r>
    </w:p>
    <w:p w14:paraId="69BC3F37">
      <w:pPr>
        <w:pStyle w:val="3"/>
        <w:keepNext w:val="0"/>
        <w:keepLines w:val="0"/>
        <w:widowControl/>
        <w:numPr>
          <w:ilvl w:val="0"/>
          <w:numId w:val="21"/>
        </w:numPr>
        <w:suppressLineNumbers w:val="0"/>
        <w:rPr>
          <w:rStyle w:val="9"/>
          <w:rFonts w:hint="default" w:ascii="Arial Black" w:hAnsi="Arial Black" w:cs="Arial Black"/>
          <w:b/>
          <w:bCs/>
          <w:sz w:val="40"/>
          <w:szCs w:val="40"/>
          <w:lang w:val="en-IN"/>
        </w:rPr>
      </w:pPr>
      <w:r>
        <w:rPr>
          <w:rStyle w:val="9"/>
          <w:rFonts w:hint="default" w:ascii="Arial Black" w:hAnsi="Arial Black" w:cs="Arial Black"/>
          <w:b/>
          <w:bCs/>
          <w:sz w:val="40"/>
          <w:szCs w:val="40"/>
          <w:lang w:val="en-IN"/>
        </w:rPr>
        <w:t>Result</w:t>
      </w:r>
    </w:p>
    <w:p w14:paraId="1850619C">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t>Email Notification will be sent </w:t>
      </w:r>
    </w:p>
    <w:p w14:paraId="43091E14">
      <w:pPr>
        <w:rPr>
          <w:rFonts w:hint="default" w:ascii="Times New Roman" w:hAnsi="Times New Roman" w:cs="Times New Roman"/>
          <w:sz w:val="32"/>
          <w:szCs w:val="32"/>
          <w:lang w:val="en-IN"/>
        </w:rPr>
      </w:pPr>
    </w:p>
    <w:p w14:paraId="6269F7CF">
      <w:pPr>
        <w:rPr>
          <w:rFonts w:hint="default" w:ascii="Arial Black" w:hAnsi="Arial Black" w:cs="Arial Black"/>
          <w:sz w:val="32"/>
          <w:szCs w:val="32"/>
          <w:lang w:val="en-IN"/>
        </w:rPr>
      </w:pPr>
      <w:r>
        <w:rPr>
          <w:rFonts w:hint="default" w:ascii="Arial Black" w:hAnsi="Arial Black" w:cs="Arial Black"/>
          <w:sz w:val="32"/>
          <w:szCs w:val="32"/>
          <w:lang w:val="en-IN"/>
        </w:rPr>
        <w:t>Step 1 : Open “Emails”</w:t>
      </w:r>
    </w:p>
    <w:p w14:paraId="778CE7F3">
      <w:pPr>
        <w:rPr>
          <w:rFonts w:hint="default" w:ascii="Times New Roman" w:hAnsi="Times New Roman" w:cs="Times New Roman"/>
          <w:sz w:val="32"/>
          <w:szCs w:val="32"/>
          <w:lang w:val="en-IN"/>
        </w:rPr>
      </w:pPr>
    </w:p>
    <w:p w14:paraId="29953EB1">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drawing>
          <wp:inline distT="0" distB="0" distL="114300" distR="114300">
            <wp:extent cx="5734050" cy="2590800"/>
            <wp:effectExtent l="0" t="0" r="11430" b="0"/>
            <wp:docPr id="76" name="Picture 7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5" descr="IMG_256"/>
                    <pic:cNvPicPr>
                      <a:picLocks noChangeAspect="1"/>
                    </pic:cNvPicPr>
                  </pic:nvPicPr>
                  <pic:blipFill>
                    <a:blip r:embed="rId27"/>
                    <a:stretch>
                      <a:fillRect/>
                    </a:stretch>
                  </pic:blipFill>
                  <pic:spPr>
                    <a:xfrm>
                      <a:off x="0" y="0"/>
                      <a:ext cx="5734050" cy="2590800"/>
                    </a:xfrm>
                    <a:prstGeom prst="rect">
                      <a:avLst/>
                    </a:prstGeom>
                    <a:noFill/>
                    <a:ln w="9525">
                      <a:noFill/>
                    </a:ln>
                  </pic:spPr>
                </pic:pic>
              </a:graphicData>
            </a:graphic>
          </wp:inline>
        </w:drawing>
      </w:r>
    </w:p>
    <w:p w14:paraId="05EAA3CF">
      <w:pPr>
        <w:rPr>
          <w:rFonts w:hint="default" w:ascii="Times New Roman" w:hAnsi="Times New Roman" w:cs="Times New Roman"/>
          <w:sz w:val="32"/>
          <w:szCs w:val="32"/>
          <w:lang w:val="en-IN"/>
        </w:rPr>
      </w:pPr>
    </w:p>
    <w:p w14:paraId="6A0EC0E4">
      <w:pPr>
        <w:rPr>
          <w:rFonts w:hint="default" w:ascii="Arial Black" w:hAnsi="Arial Black" w:cs="Arial Black"/>
          <w:sz w:val="32"/>
          <w:szCs w:val="32"/>
          <w:lang w:val="en-IN"/>
        </w:rPr>
      </w:pPr>
      <w:r>
        <w:rPr>
          <w:rFonts w:hint="default" w:ascii="Arial Black" w:hAnsi="Arial Black" w:cs="Arial Black"/>
          <w:sz w:val="32"/>
          <w:szCs w:val="32"/>
          <w:lang w:val="en-IN"/>
        </w:rPr>
        <w:t>Step 2 : Check the Email</w:t>
      </w:r>
    </w:p>
    <w:p w14:paraId="67843B3F">
      <w:pPr>
        <w:rPr>
          <w:rFonts w:hint="default" w:ascii="Times New Roman" w:hAnsi="Times New Roman" w:cs="Times New Roman"/>
          <w:sz w:val="32"/>
          <w:szCs w:val="32"/>
          <w:lang w:val="en-IN"/>
        </w:rPr>
      </w:pPr>
    </w:p>
    <w:p w14:paraId="4EF693F8">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drawing>
          <wp:inline distT="0" distB="0" distL="114300" distR="114300">
            <wp:extent cx="5734050" cy="2581275"/>
            <wp:effectExtent l="0" t="0" r="11430" b="9525"/>
            <wp:docPr id="75" name="Picture 7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6" descr="IMG_257"/>
                    <pic:cNvPicPr>
                      <a:picLocks noChangeAspect="1"/>
                    </pic:cNvPicPr>
                  </pic:nvPicPr>
                  <pic:blipFill>
                    <a:blip r:embed="rId28"/>
                    <a:stretch>
                      <a:fillRect/>
                    </a:stretch>
                  </pic:blipFill>
                  <pic:spPr>
                    <a:xfrm>
                      <a:off x="0" y="0"/>
                      <a:ext cx="5734050" cy="2581275"/>
                    </a:xfrm>
                    <a:prstGeom prst="rect">
                      <a:avLst/>
                    </a:prstGeom>
                    <a:noFill/>
                    <a:ln w="9525">
                      <a:noFill/>
                    </a:ln>
                  </pic:spPr>
                </pic:pic>
              </a:graphicData>
            </a:graphic>
          </wp:inline>
        </w:drawing>
      </w:r>
    </w:p>
    <w:p w14:paraId="4CE767F6">
      <w:pPr>
        <w:rPr>
          <w:rFonts w:hint="default" w:ascii="Times New Roman" w:hAnsi="Times New Roman" w:cs="Times New Roman"/>
          <w:sz w:val="32"/>
          <w:szCs w:val="32"/>
          <w:lang w:val="en-IN"/>
        </w:rPr>
      </w:pPr>
    </w:p>
    <w:p w14:paraId="66B90908">
      <w:pPr>
        <w:rPr>
          <w:sz w:val="36"/>
          <w:szCs w:val="36"/>
        </w:rPr>
      </w:pPr>
      <w:r>
        <w:rPr>
          <w:rFonts w:hint="default" w:ascii="Times New Roman" w:hAnsi="Times New Roman" w:cs="Times New Roman"/>
          <w:sz w:val="32"/>
          <w:szCs w:val="32"/>
          <w:lang w:val="en-IN"/>
        </w:rPr>
        <w:t>Order is placed successfully</w:t>
      </w:r>
    </w:p>
    <w:p w14:paraId="4D7FD78E">
      <w:pPr>
        <w:keepNext w:val="0"/>
        <w:keepLines w:val="0"/>
        <w:widowControl/>
        <w:suppressLineNumbers w:val="0"/>
        <w:rPr>
          <w:rStyle w:val="9"/>
          <w:rFonts w:hint="default" w:ascii="Arial Black" w:hAnsi="Arial Black" w:cs="Arial Black"/>
          <w:sz w:val="40"/>
          <w:szCs w:val="40"/>
        </w:rPr>
      </w:pPr>
      <w:r>
        <w:pict>
          <v:rect id="_x0000_i1058" o:spt="1" style="height:1.5pt;width:432pt;" fillcolor="#A0A0A0" filled="t" stroked="f" coordsize="21600,21600" o:hr="t" o:hrstd="t" o:hralign="center">
            <v:path/>
            <v:fill on="t" focussize="0,0"/>
            <v:stroke on="f"/>
            <v:imagedata o:title=""/>
            <o:lock v:ext="edit"/>
            <w10:wrap type="none"/>
            <w10:anchorlock/>
          </v:rect>
        </w:pict>
      </w:r>
    </w:p>
    <w:p w14:paraId="16378B7E">
      <w:pPr>
        <w:pStyle w:val="3"/>
        <w:keepNext w:val="0"/>
        <w:keepLines w:val="0"/>
        <w:widowControl/>
        <w:suppressLineNumbers w:val="0"/>
        <w:rPr>
          <w:rFonts w:hint="default" w:ascii="Arial Black" w:hAnsi="Arial Black" w:cs="Arial Black"/>
          <w:sz w:val="40"/>
          <w:szCs w:val="40"/>
        </w:rPr>
      </w:pPr>
      <w:r>
        <w:rPr>
          <w:rStyle w:val="9"/>
          <w:rFonts w:hint="default" w:ascii="Arial Black" w:hAnsi="Arial Black" w:cs="Arial Black"/>
          <w:b/>
          <w:bCs/>
          <w:sz w:val="40"/>
          <w:szCs w:val="40"/>
        </w:rPr>
        <w:t>1</w:t>
      </w:r>
      <w:r>
        <w:rPr>
          <w:rStyle w:val="9"/>
          <w:rFonts w:hint="default" w:ascii="Arial Black" w:hAnsi="Arial Black" w:cs="Arial Black"/>
          <w:b/>
          <w:bCs/>
          <w:sz w:val="40"/>
          <w:szCs w:val="40"/>
          <w:lang w:val="en-IN"/>
        </w:rPr>
        <w:t>1</w:t>
      </w:r>
      <w:r>
        <w:rPr>
          <w:rStyle w:val="9"/>
          <w:rFonts w:hint="default" w:ascii="Arial Black" w:hAnsi="Arial Black" w:cs="Arial Black"/>
          <w:b/>
          <w:bCs/>
          <w:sz w:val="40"/>
          <w:szCs w:val="40"/>
        </w:rPr>
        <w:t>. Conclusion</w:t>
      </w:r>
    </w:p>
    <w:p w14:paraId="05AE3F93">
      <w:pPr>
        <w:pStyle w:val="8"/>
        <w:keepNext w:val="0"/>
        <w:keepLines w:val="0"/>
        <w:widowControl/>
        <w:suppressLineNumbers w:val="0"/>
        <w:rPr>
          <w:sz w:val="36"/>
          <w:szCs w:val="36"/>
        </w:rPr>
      </w:pPr>
      <w:r>
        <w:rPr>
          <w:sz w:val="36"/>
          <w:szCs w:val="36"/>
        </w:rPr>
        <w:t>This project transforms the manual process of ordering WiFi routers into an automated, user-friendly system. Key benefits include:</w:t>
      </w:r>
    </w:p>
    <w:p w14:paraId="19B0BD4D">
      <w:pPr>
        <w:keepNext w:val="0"/>
        <w:keepLines w:val="0"/>
        <w:widowControl/>
        <w:numPr>
          <w:ilvl w:val="0"/>
          <w:numId w:val="22"/>
        </w:numPr>
        <w:suppressLineNumbers w:val="0"/>
        <w:spacing w:before="0" w:beforeAutospacing="1" w:after="0" w:afterAutospacing="1"/>
        <w:ind w:left="720" w:hanging="360"/>
        <w:rPr>
          <w:sz w:val="24"/>
          <w:szCs w:val="24"/>
        </w:rPr>
      </w:pPr>
      <w:r>
        <w:rPr>
          <w:rStyle w:val="9"/>
          <w:sz w:val="24"/>
          <w:szCs w:val="24"/>
        </w:rPr>
        <w:t>Efficiency Gains:</w:t>
      </w:r>
      <w:r>
        <w:rPr>
          <w:sz w:val="24"/>
          <w:szCs w:val="24"/>
        </w:rPr>
        <w:t xml:space="preserve"> Reduced order processing time.</w:t>
      </w:r>
    </w:p>
    <w:p w14:paraId="6B9EE745">
      <w:pPr>
        <w:keepNext w:val="0"/>
        <w:keepLines w:val="0"/>
        <w:widowControl/>
        <w:numPr>
          <w:ilvl w:val="0"/>
          <w:numId w:val="22"/>
        </w:numPr>
        <w:suppressLineNumbers w:val="0"/>
        <w:spacing w:before="0" w:beforeAutospacing="1" w:after="0" w:afterAutospacing="1"/>
        <w:ind w:left="720" w:hanging="360"/>
        <w:rPr>
          <w:sz w:val="24"/>
          <w:szCs w:val="24"/>
        </w:rPr>
      </w:pPr>
      <w:r>
        <w:rPr>
          <w:rStyle w:val="9"/>
          <w:sz w:val="24"/>
          <w:szCs w:val="24"/>
        </w:rPr>
        <w:t>Improved Security:</w:t>
      </w:r>
      <w:r>
        <w:rPr>
          <w:sz w:val="24"/>
          <w:szCs w:val="24"/>
        </w:rPr>
        <w:t xml:space="preserve"> Role-based access ensures data confidentiality.</w:t>
      </w:r>
    </w:p>
    <w:p w14:paraId="76AEA85F">
      <w:pPr>
        <w:keepNext w:val="0"/>
        <w:keepLines w:val="0"/>
        <w:widowControl/>
        <w:numPr>
          <w:ilvl w:val="0"/>
          <w:numId w:val="22"/>
        </w:numPr>
        <w:suppressLineNumbers w:val="0"/>
        <w:spacing w:before="0" w:beforeAutospacing="1" w:after="0" w:afterAutospacing="1"/>
        <w:ind w:left="720" w:hanging="360"/>
        <w:rPr>
          <w:sz w:val="24"/>
          <w:szCs w:val="24"/>
        </w:rPr>
      </w:pPr>
      <w:r>
        <w:rPr>
          <w:rStyle w:val="9"/>
          <w:sz w:val="24"/>
          <w:szCs w:val="24"/>
        </w:rPr>
        <w:t>Scalability:</w:t>
      </w:r>
      <w:r>
        <w:rPr>
          <w:sz w:val="24"/>
          <w:szCs w:val="24"/>
        </w:rPr>
        <w:t xml:space="preserve"> The system can adapt to evolving business needs.</w:t>
      </w:r>
    </w:p>
    <w:p w14:paraId="412FA1D2">
      <w:pPr>
        <w:pStyle w:val="8"/>
        <w:keepNext w:val="0"/>
        <w:keepLines w:val="0"/>
        <w:widowControl/>
        <w:suppressLineNumbers w:val="0"/>
        <w:rPr>
          <w:sz w:val="36"/>
          <w:szCs w:val="36"/>
        </w:rPr>
      </w:pPr>
      <w:r>
        <w:rPr>
          <w:sz w:val="36"/>
          <w:szCs w:val="36"/>
        </w:rPr>
        <w:t>By addressing the challenges of manual workflows, the solution enhances both employee productivity and organizational efficiency.</w:t>
      </w:r>
    </w:p>
    <w:p w14:paraId="23FA0A43">
      <w:pPr>
        <w:keepNext w:val="0"/>
        <w:keepLines w:val="0"/>
        <w:widowControl/>
        <w:suppressLineNumbers w:val="0"/>
      </w:pPr>
      <w:r>
        <w:pict>
          <v:rect id="_x0000_i1057" o:spt="1" style="height:1.5pt;width:432pt;" fillcolor="#A0A0A0" filled="t" stroked="f" coordsize="21600,21600" o:hr="t" o:hrstd="t" o:hralign="center">
            <v:path/>
            <v:fill on="t" focussize="0,0"/>
            <v:stroke on="f"/>
            <v:imagedata o:title=""/>
            <o:lock v:ext="edit"/>
            <w10:wrap type="none"/>
            <w10:anchorlock/>
          </v:rect>
        </w:pict>
      </w:r>
    </w:p>
    <w:p w14:paraId="5900986C"/>
    <w:sectPr>
      <w:pgSz w:w="11906" w:h="16838"/>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Arial Black">
    <w:panose1 w:val="020B0A04020102020204"/>
    <w:charset w:val="00"/>
    <w:family w:val="auto"/>
    <w:pitch w:val="default"/>
    <w:sig w:usb0="A00002AF" w:usb1="400078FB" w:usb2="00000000" w:usb3="00000000" w:csb0="6000009F" w:csb1="DFD70000"/>
  </w:font>
  <w:font w:name="Calibri Light">
    <w:panose1 w:val="020F0302020204030204"/>
    <w:charset w:val="00"/>
    <w:family w:val="auto"/>
    <w:pitch w:val="default"/>
    <w:sig w:usb0="E4002EFF" w:usb1="C200247B" w:usb2="00000009" w:usb3="00000000" w:csb0="200001FF" w:csb1="00000000"/>
  </w:font>
  <w:font w:name="Segoe UI Variable Small Semilight">
    <w:panose1 w:val="00000000000000000000"/>
    <w:charset w:val="00"/>
    <w:family w:val="auto"/>
    <w:pitch w:val="default"/>
    <w:sig w:usb0="A00002FF" w:usb1="0000000B" w:usb2="00000000" w:usb3="00000000" w:csb0="2000019F" w:csb1="00000000"/>
  </w:font>
  <w:font w:name="Algerian">
    <w:panose1 w:val="04020705040A02060702"/>
    <w:charset w:val="00"/>
    <w:family w:val="auto"/>
    <w:pitch w:val="default"/>
    <w:sig w:usb0="00000003" w:usb1="00000000" w:usb2="00000000" w:usb3="00000000" w:csb0="20000001" w:csb1="00000000"/>
  </w:font>
  <w:font w:name="Arial Narrow">
    <w:panose1 w:val="020B0606020202030204"/>
    <w:charset w:val="00"/>
    <w:family w:val="auto"/>
    <w:pitch w:val="default"/>
    <w:sig w:usb0="00000287" w:usb1="00000800" w:usb2="00000000" w:usb3="00000000" w:csb0="2000009F" w:csb1="DFD70000"/>
  </w:font>
  <w:font w:name="Arial Rounded MT Bold">
    <w:panose1 w:val="020F0704030504030204"/>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7A1C2B"/>
    <w:multiLevelType w:val="multilevel"/>
    <w:tmpl w:val="867A1C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7CF3DCA"/>
    <w:multiLevelType w:val="multilevel"/>
    <w:tmpl w:val="87CF3D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14DEC61"/>
    <w:multiLevelType w:val="multilevel"/>
    <w:tmpl w:val="914DEC6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99110DA9"/>
    <w:multiLevelType w:val="multilevel"/>
    <w:tmpl w:val="99110D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A231E1DC"/>
    <w:multiLevelType w:val="multilevel"/>
    <w:tmpl w:val="A231E1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A2B77E92"/>
    <w:multiLevelType w:val="multilevel"/>
    <w:tmpl w:val="A2B77E9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A2F509AC"/>
    <w:multiLevelType w:val="multilevel"/>
    <w:tmpl w:val="A2F509A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A9F4CF7D"/>
    <w:multiLevelType w:val="multilevel"/>
    <w:tmpl w:val="A9F4CF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AD557587"/>
    <w:multiLevelType w:val="multilevel"/>
    <w:tmpl w:val="AD5575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B4BAA922"/>
    <w:multiLevelType w:val="singleLevel"/>
    <w:tmpl w:val="B4BAA922"/>
    <w:lvl w:ilvl="0" w:tentative="0">
      <w:start w:val="10"/>
      <w:numFmt w:val="decimal"/>
      <w:lvlText w:val="%1."/>
      <w:lvlJc w:val="left"/>
      <w:pPr>
        <w:tabs>
          <w:tab w:val="left" w:pos="312"/>
        </w:tabs>
      </w:pPr>
    </w:lvl>
  </w:abstractNum>
  <w:abstractNum w:abstractNumId="10">
    <w:nsid w:val="CA9358D8"/>
    <w:multiLevelType w:val="multilevel"/>
    <w:tmpl w:val="CA9358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05F9FF8D"/>
    <w:multiLevelType w:val="multilevel"/>
    <w:tmpl w:val="05F9FF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1F9BD90D"/>
    <w:multiLevelType w:val="multilevel"/>
    <w:tmpl w:val="1F9BD9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4C93E58B"/>
    <w:multiLevelType w:val="multilevel"/>
    <w:tmpl w:val="4C93E58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55BD19BE"/>
    <w:multiLevelType w:val="multilevel"/>
    <w:tmpl w:val="55BD19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58335401"/>
    <w:multiLevelType w:val="multilevel"/>
    <w:tmpl w:val="5833540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65175781"/>
    <w:multiLevelType w:val="multilevel"/>
    <w:tmpl w:val="6517578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5"/>
  </w:num>
  <w:num w:numId="2">
    <w:abstractNumId w:val="15"/>
  </w:num>
  <w:num w:numId="3">
    <w:abstractNumId w:val="0"/>
  </w:num>
  <w:num w:numId="4">
    <w:abstractNumId w:val="10"/>
  </w:num>
  <w:num w:numId="5">
    <w:abstractNumId w:val="2"/>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7"/>
  </w:num>
  <w:num w:numId="9">
    <w:abstractNumId w:val="14"/>
  </w:num>
  <w:num w:numId="10">
    <w:abstractNumId w:val="13"/>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12"/>
  </w:num>
  <w:num w:numId="14">
    <w:abstractNumId w:val="8"/>
  </w:num>
  <w:num w:numId="15">
    <w:abstractNumId w:val="11"/>
  </w:num>
  <w:num w:numId="16">
    <w:abstractNumId w:val="4"/>
  </w:num>
  <w:num w:numId="17">
    <w:abstractNumId w:val="16"/>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3B75079"/>
    <w:rsid w:val="43B750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yperlink"/>
    <w:basedOn w:val="5"/>
    <w:uiPriority w:val="0"/>
    <w:rPr>
      <w:color w:val="0000FF"/>
      <w:u w:val="single"/>
    </w:rPr>
  </w:style>
  <w:style w:type="paragraph" w:styleId="8">
    <w:name w:val="Normal (Web)"/>
    <w:uiPriority w:val="0"/>
    <w:pPr>
      <w:spacing w:before="0" w:beforeAutospacing="1" w:after="0" w:afterAutospacing="1"/>
      <w:ind w:left="0" w:right="0"/>
      <w:jc w:val="left"/>
    </w:pPr>
    <w:rPr>
      <w:kern w:val="0"/>
      <w:sz w:val="24"/>
      <w:szCs w:val="24"/>
      <w:lang w:val="en-US" w:eastAsia="zh-CN" w:bidi="ar"/>
    </w:rPr>
  </w:style>
  <w:style w:type="character" w:styleId="9">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0</Words>
  <Characters>0</Characters>
  <Lines>0</Lines>
  <Paragraphs>0</Paragraphs>
  <TotalTime>1</TotalTime>
  <ScaleCrop>false</ScaleCrop>
  <LinksUpToDate>false</LinksUpToDate>
  <CharactersWithSpaces>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2024-11-23T10:01:00Z</dcterms:created>
  <dc:creator>Dummy</dc:creator>
  <cp:lastModifiedBy>Dummy</cp:lastModifiedBy>
  <dcterms:modified xsi:type="dcterms:W3CDTF">2024-11-23T10:23:21Z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514F934890754340A440AA2170843434_11</vt:lpwstr>
  </property>
</Properties>
</file>