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BBD" w:rsidRDefault="00980BBD" w:rsidP="004E215E">
      <w:pPr>
        <w:pStyle w:val="a3"/>
        <w:spacing w:line="360" w:lineRule="auto"/>
        <w:jc w:val="center"/>
        <w:rPr>
          <w:rFonts w:ascii="Times New Roman" w:hAnsi="Times New Roman" w:cs="Times New Roman"/>
          <w:spacing w:val="-2"/>
          <w:w w:val="115"/>
        </w:rPr>
      </w:pPr>
      <w:r w:rsidRPr="00943120">
        <w:rPr>
          <w:rFonts w:ascii="Times New Roman" w:hAnsi="Times New Roman" w:cs="Times New Roman"/>
          <w:w w:val="115"/>
        </w:rPr>
        <w:t>Техническое</w:t>
      </w:r>
      <w:r w:rsidRPr="00943120">
        <w:rPr>
          <w:rFonts w:ascii="Times New Roman" w:hAnsi="Times New Roman" w:cs="Times New Roman"/>
          <w:spacing w:val="12"/>
          <w:w w:val="115"/>
        </w:rPr>
        <w:t xml:space="preserve"> </w:t>
      </w:r>
      <w:r w:rsidRPr="00943120">
        <w:rPr>
          <w:rFonts w:ascii="Times New Roman" w:hAnsi="Times New Roman" w:cs="Times New Roman"/>
          <w:spacing w:val="-2"/>
          <w:w w:val="115"/>
        </w:rPr>
        <w:t>задание.</w:t>
      </w:r>
    </w:p>
    <w:p w:rsidR="004E215E" w:rsidRPr="00943120" w:rsidRDefault="004E215E" w:rsidP="004E215E">
      <w:pPr>
        <w:pStyle w:val="a3"/>
        <w:spacing w:line="360" w:lineRule="auto"/>
        <w:jc w:val="center"/>
        <w:rPr>
          <w:rFonts w:ascii="Times New Roman" w:hAnsi="Times New Roman" w:cs="Times New Roman"/>
          <w:spacing w:val="-2"/>
          <w:w w:val="115"/>
        </w:rPr>
      </w:pPr>
    </w:p>
    <w:p w:rsidR="00980BBD" w:rsidRPr="004E215E" w:rsidRDefault="00980BBD" w:rsidP="004E215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Наименование проекта: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980BBD" w:rsidRPr="00BF1380" w:rsidRDefault="00614878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информационной системы </w:t>
      </w:r>
      <w:r w:rsidR="00980BB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гостиницы</w:t>
      </w:r>
      <w:r w:rsidR="00980BBD"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80BBD" w:rsidRPr="004E215E" w:rsidRDefault="00980BBD" w:rsidP="004E215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Основание для разработки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приложения для гостиницы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в, таких как управление номерами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учет запасов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взаимодействие с клиентами. Внедрение этой системы поможет повысить эффективность работы, улучшить обслуживание клиентов и предоставить инструменты для стратегического планирования. </w:t>
      </w:r>
    </w:p>
    <w:p w:rsidR="00980BBD" w:rsidRPr="004E215E" w:rsidRDefault="00980BBD" w:rsidP="004E215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разработки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разработки приложения — создат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ь удобную платформу для персонала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позволяющую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легко управлять бронированием и пополнять или 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перемещать оборудование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также обеспечит сотрудников функционалом для эффек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тивного учета, обработки броней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ведения клиентской базы, что упростит повседневные операции и обеспечит прозрачность всех процессов.</w:t>
      </w:r>
    </w:p>
    <w:p w:rsidR="00980BBD" w:rsidRPr="004E215E" w:rsidRDefault="00980BBD" w:rsidP="004E215E">
      <w:pPr>
        <w:widowControl/>
        <w:numPr>
          <w:ilvl w:val="0"/>
          <w:numId w:val="1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Исполнитель:</w:t>
      </w:r>
    </w:p>
    <w:p w:rsidR="00980BBD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Корнев Станислав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Технические требования к системе: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4 ГБ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Основные функциональные возможности: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формирование аналитических отчетов п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>о заработку, ассортименту услуг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клиентской базе, а также анализ данных для повышения эффективности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</w:p>
    <w:p w:rsidR="00980BBD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</w:p>
    <w:p w:rsidR="007E33CB" w:rsidRPr="00BF1380" w:rsidRDefault="007E33CB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Автоматизация процессов: управление номерами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, учет товарных остатков и формирование кассовых чеков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Входные и выходные данные: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отчеты по продажам, накладные и служебная документация в форматах XLS и DOC (MS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80BBD" w:rsidRPr="00BF1380" w:rsidRDefault="00980BBD" w:rsidP="004E215E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финансовые отчеты, аналитические данные по продажам и клиентской базе, сведения об остатках товаров</w:t>
      </w:r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="007E33C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расходников</w:t>
      </w:r>
      <w:proofErr w:type="spellEnd"/>
    </w:p>
    <w:p w:rsid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Программные требования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Micr</w:t>
      </w:r>
      <w:bookmarkStart w:id="0" w:name="_GoBack"/>
      <w:bookmarkEnd w:id="0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osoft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Аппаратные требования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Xeon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объемом 16 ГБ и дисковой подсистемой, состоящей из четырех жестких дисков по 146 ГБ каждый. Сервер также должен включать DVD-ROM и сетевой адаптер со скоростью 100 Мбит/с. Пользовательские ПК должны быть оснащены процессором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Pentium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 ГГц, оперативной памятью 256 МБ и дисковым пространством объемом 40 ГБ. ПК должны поддерживать сетевое соединение со скоростью 100 Мбит/с.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Лингвистические требования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Условия эксплуатации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 пользователями. Система должна быть понятной и доступной, с простым и интуитивным интерфейсом, что позволит избежать сложностей при работе с ней.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Состав документации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задание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уководство пользователя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980BBD" w:rsidRPr="004E215E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E21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Этапы разработки</w:t>
      </w:r>
      <w:r w:rsidRPr="004E215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анализ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:rsidR="00980BBD" w:rsidRPr="0094312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</w:t>
      </w:r>
    </w:p>
    <w:p w:rsidR="00980BBD" w:rsidRPr="00BF1380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(характеристика этапов)</w:t>
      </w:r>
    </w:p>
    <w:p w:rsidR="00980BBD" w:rsidRDefault="00980BBD" w:rsidP="004E215E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43120">
        <w:rPr>
          <w:rFonts w:ascii="Times New Roman" w:eastAsiaTheme="minorEastAsia" w:hAnsi="Times New Roman" w:cs="Times New Roman"/>
          <w:bCs/>
          <w:sz w:val="24"/>
          <w:szCs w:val="24"/>
          <w:lang w:eastAsia="ru-RU"/>
        </w:rPr>
        <w:t>14. Порядок приемки</w:t>
      </w:r>
      <w:r w:rsidRPr="00BF13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980BBD" w:rsidRPr="00943120" w:rsidRDefault="00980BBD" w:rsidP="004E215E">
      <w:pPr>
        <w:pStyle w:val="a3"/>
        <w:spacing w:line="360" w:lineRule="auto"/>
        <w:rPr>
          <w:rFonts w:ascii="Times New Roman" w:eastAsia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  <w:b w:val="0"/>
          <w:bCs w:val="0"/>
        </w:rPr>
        <w:t>С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 xml:space="preserve">истема считается принятой после завершения всех этапов тестирования, </w:t>
      </w:r>
      <w:r w:rsidRPr="00943120">
        <w:rPr>
          <w:rFonts w:ascii="Times New Roman" w:eastAsia="Times New Roman" w:hAnsi="Times New Roman" w:cs="Times New Roman"/>
          <w:b w:val="0"/>
          <w:bCs w:val="0"/>
        </w:rPr>
        <w:lastRenderedPageBreak/>
        <w:t>проверки работоспособности функционала и успешной демонстрации устойчивой работы.</w:t>
      </w:r>
    </w:p>
    <w:p w:rsidR="00C32225" w:rsidRDefault="004E215E" w:rsidP="004E215E">
      <w:pPr>
        <w:spacing w:line="360" w:lineRule="auto"/>
        <w:jc w:val="both"/>
      </w:pPr>
    </w:p>
    <w:sectPr w:rsidR="00C32225" w:rsidSect="004E215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272"/>
    <w:rsid w:val="004E215E"/>
    <w:rsid w:val="00540C2C"/>
    <w:rsid w:val="00614878"/>
    <w:rsid w:val="007E33CB"/>
    <w:rsid w:val="00933FC0"/>
    <w:rsid w:val="00980BBD"/>
    <w:rsid w:val="00D50272"/>
    <w:rsid w:val="00DC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22C633-D9C2-4565-8949-E8E18942B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980BBD"/>
    <w:pPr>
      <w:widowControl w:val="0"/>
      <w:autoSpaceDE w:val="0"/>
      <w:autoSpaceDN w:val="0"/>
      <w:jc w:val="left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980BBD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Название Знак"/>
    <w:basedOn w:val="a0"/>
    <w:link w:val="a3"/>
    <w:uiPriority w:val="1"/>
    <w:rsid w:val="00980BBD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Он Карнев</cp:lastModifiedBy>
  <cp:revision>3</cp:revision>
  <dcterms:created xsi:type="dcterms:W3CDTF">2026-01-20T04:56:00Z</dcterms:created>
  <dcterms:modified xsi:type="dcterms:W3CDTF">2026-04-07T16:00:00Z</dcterms:modified>
</cp:coreProperties>
</file>