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F77C" w14:textId="77777777" w:rsidR="001E4BA9" w:rsidRDefault="001E4BA9" w:rsidP="001E4BA9">
      <w:pPr>
        <w:spacing w:before="72"/>
        <w:ind w:left="963" w:right="730"/>
        <w:jc w:val="center"/>
        <w:rPr>
          <w:b/>
          <w:sz w:val="28"/>
        </w:rPr>
      </w:pPr>
      <w:r>
        <w:rPr>
          <w:b/>
          <w:sz w:val="28"/>
        </w:rPr>
        <w:t>МППиУ Практическое занятие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№2</w:t>
      </w:r>
    </w:p>
    <w:p w14:paraId="41400193" w14:textId="77777777" w:rsidR="001E4BA9" w:rsidRDefault="001E4BA9" w:rsidP="001E4BA9">
      <w:pPr>
        <w:pStyle w:val="a3"/>
        <w:spacing w:before="3"/>
        <w:rPr>
          <w:b/>
          <w:sz w:val="24"/>
        </w:rPr>
      </w:pPr>
    </w:p>
    <w:p w14:paraId="4F8940B7" w14:textId="77777777" w:rsidR="001E4BA9" w:rsidRDefault="001E4BA9" w:rsidP="001E4BA9">
      <w:pPr>
        <w:pStyle w:val="1"/>
        <w:ind w:left="718" w:right="492" w:firstLine="1"/>
      </w:pPr>
      <w:r>
        <w:t>ИССЛЕДОВАНИЕ КОНКУРЕНТОВ И РАЗРАБОТКА СТРАТЕГИИ ПОЗИЦИОНИРОВАНИЯ</w:t>
      </w:r>
      <w:r>
        <w:rPr>
          <w:spacing w:val="-22"/>
        </w:rPr>
        <w:t xml:space="preserve"> </w:t>
      </w:r>
      <w:r>
        <w:t>КОММЕРЧЕСКОЙ ОРГАНИЗАЦИИ, РАБОТАЮЩЕЙ НА</w:t>
      </w:r>
      <w:r>
        <w:rPr>
          <w:spacing w:val="-4"/>
        </w:rPr>
        <w:t xml:space="preserve"> </w:t>
      </w:r>
      <w:r>
        <w:t>В2В-РЫНКЕ</w:t>
      </w:r>
    </w:p>
    <w:p w14:paraId="5F847DED" w14:textId="77777777" w:rsidR="001E4BA9" w:rsidRDefault="001E4BA9" w:rsidP="001E4BA9">
      <w:pPr>
        <w:pStyle w:val="a3"/>
        <w:spacing w:before="292"/>
        <w:ind w:left="462"/>
      </w:pPr>
      <w:r>
        <w:rPr>
          <w:spacing w:val="-65"/>
          <w:w w:val="99"/>
          <w:u w:val="single"/>
        </w:rPr>
        <w:t xml:space="preserve"> </w:t>
      </w:r>
      <w:r>
        <w:rPr>
          <w:u w:val="single"/>
        </w:rPr>
        <w:t>Содержание задания:</w:t>
      </w:r>
    </w:p>
    <w:p w14:paraId="78DFD7F1" w14:textId="15A9A000" w:rsidR="001E4BA9" w:rsidRDefault="001E4BA9" w:rsidP="000111BD">
      <w:pPr>
        <w:pStyle w:val="a3"/>
        <w:spacing w:before="1"/>
        <w:ind w:left="462" w:right="-138"/>
        <w:jc w:val="both"/>
      </w:pPr>
      <w:r>
        <w:t xml:space="preserve">Каждой подгруппе нужно осуществить маркетинговый анализ и описать по выбранной </w:t>
      </w:r>
      <w:r w:rsidR="000111BD">
        <w:t xml:space="preserve">для </w:t>
      </w:r>
      <w:r w:rsidR="000111BD" w:rsidRPr="000111BD">
        <w:rPr>
          <w:b/>
          <w:bCs/>
        </w:rPr>
        <w:t>первого задания</w:t>
      </w:r>
      <w:r w:rsidR="000111BD">
        <w:t xml:space="preserve"> </w:t>
      </w:r>
      <w:r>
        <w:t>коммерческой организации, работающей на В2В-рынке в Республике Беларусь, следующие основные моменты:</w:t>
      </w:r>
    </w:p>
    <w:p w14:paraId="3E6C3981" w14:textId="77777777" w:rsidR="001E4BA9" w:rsidRDefault="001E4BA9" w:rsidP="001E4BA9">
      <w:pPr>
        <w:pStyle w:val="a3"/>
        <w:rPr>
          <w:sz w:val="24"/>
        </w:rPr>
      </w:pPr>
    </w:p>
    <w:p w14:paraId="58E6D491" w14:textId="74DABECC" w:rsidR="001E4BA9" w:rsidRDefault="001E4BA9" w:rsidP="000111BD">
      <w:pPr>
        <w:pStyle w:val="a5"/>
        <w:numPr>
          <w:ilvl w:val="0"/>
          <w:numId w:val="1"/>
        </w:numPr>
        <w:tabs>
          <w:tab w:val="left" w:pos="822"/>
        </w:tabs>
        <w:ind w:left="821" w:right="4"/>
        <w:jc w:val="both"/>
        <w:rPr>
          <w:b/>
          <w:sz w:val="26"/>
        </w:rPr>
      </w:pPr>
      <w:r>
        <w:rPr>
          <w:b/>
          <w:sz w:val="26"/>
        </w:rPr>
        <w:t xml:space="preserve">основные конкуренты рассматриваемой </w:t>
      </w:r>
      <w:r w:rsidR="000111BD">
        <w:rPr>
          <w:b/>
          <w:sz w:val="26"/>
        </w:rPr>
        <w:t>компании</w:t>
      </w:r>
      <w:r>
        <w:rPr>
          <w:b/>
          <w:spacing w:val="-36"/>
          <w:sz w:val="26"/>
        </w:rPr>
        <w:t xml:space="preserve"> </w:t>
      </w:r>
      <w:r>
        <w:rPr>
          <w:b/>
          <w:sz w:val="26"/>
        </w:rPr>
        <w:t>на В2В-рынке в Республике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Беларусь</w:t>
      </w:r>
      <w:r w:rsidR="00CB3F1C" w:rsidRPr="00CB3F1C">
        <w:rPr>
          <w:b/>
          <w:sz w:val="26"/>
        </w:rPr>
        <w:t xml:space="preserve"> (</w:t>
      </w:r>
      <w:r w:rsidR="00CB3F1C">
        <w:rPr>
          <w:b/>
          <w:sz w:val="26"/>
        </w:rPr>
        <w:t>составить список возможных конкурентов, определить ключевых конкурентов, составить стратегию работы с конкурентами, построить карту конкурентов)</w:t>
      </w:r>
      <w:r>
        <w:rPr>
          <w:b/>
          <w:sz w:val="26"/>
        </w:rPr>
        <w:t>;</w:t>
      </w:r>
    </w:p>
    <w:p w14:paraId="321A4D22" w14:textId="1DFE6C9B" w:rsidR="00CB3F1C" w:rsidRDefault="00CB3F1C" w:rsidP="000111BD">
      <w:pPr>
        <w:pStyle w:val="a5"/>
        <w:numPr>
          <w:ilvl w:val="0"/>
          <w:numId w:val="1"/>
        </w:numPr>
        <w:tabs>
          <w:tab w:val="left" w:pos="822"/>
        </w:tabs>
        <w:ind w:left="821" w:right="4"/>
        <w:jc w:val="both"/>
        <w:rPr>
          <w:b/>
          <w:sz w:val="26"/>
        </w:rPr>
      </w:pPr>
      <w:r>
        <w:rPr>
          <w:b/>
          <w:sz w:val="26"/>
        </w:rPr>
        <w:t>провести сравнительный анализ портфелей;</w:t>
      </w:r>
    </w:p>
    <w:p w14:paraId="6FDE8ADC" w14:textId="31368576" w:rsidR="00CB1AAC" w:rsidRDefault="00CB1AAC" w:rsidP="000111BD">
      <w:pPr>
        <w:pStyle w:val="a5"/>
        <w:numPr>
          <w:ilvl w:val="0"/>
          <w:numId w:val="1"/>
        </w:numPr>
        <w:tabs>
          <w:tab w:val="left" w:pos="822"/>
        </w:tabs>
        <w:ind w:left="821" w:right="4"/>
        <w:jc w:val="both"/>
        <w:rPr>
          <w:b/>
          <w:sz w:val="26"/>
        </w:rPr>
      </w:pPr>
      <w:r>
        <w:rPr>
          <w:b/>
          <w:sz w:val="26"/>
        </w:rPr>
        <w:t>какие товары</w:t>
      </w:r>
      <w:r w:rsidR="00CB3F1C">
        <w:rPr>
          <w:b/>
          <w:sz w:val="26"/>
        </w:rPr>
        <w:t>/услуги</w:t>
      </w:r>
      <w:r>
        <w:rPr>
          <w:b/>
          <w:sz w:val="26"/>
        </w:rPr>
        <w:t xml:space="preserve"> предлагают конкуренты</w:t>
      </w:r>
      <w:r w:rsidR="00CB3F1C">
        <w:rPr>
          <w:b/>
          <w:sz w:val="26"/>
        </w:rPr>
        <w:t>, провести сравнительный анализ цен</w:t>
      </w:r>
      <w:r>
        <w:rPr>
          <w:b/>
          <w:sz w:val="26"/>
        </w:rPr>
        <w:t>;</w:t>
      </w:r>
    </w:p>
    <w:p w14:paraId="5240C0E4" w14:textId="77777777" w:rsidR="00CB1AAC" w:rsidRDefault="00CB1AAC" w:rsidP="000111BD">
      <w:pPr>
        <w:pStyle w:val="a5"/>
        <w:numPr>
          <w:ilvl w:val="0"/>
          <w:numId w:val="1"/>
        </w:numPr>
        <w:tabs>
          <w:tab w:val="left" w:pos="822"/>
        </w:tabs>
        <w:ind w:left="821" w:right="4"/>
        <w:jc w:val="both"/>
        <w:rPr>
          <w:b/>
          <w:sz w:val="26"/>
        </w:rPr>
      </w:pPr>
      <w:r>
        <w:rPr>
          <w:b/>
          <w:sz w:val="26"/>
        </w:rPr>
        <w:t>что потребитель думает о конкурентах?</w:t>
      </w:r>
    </w:p>
    <w:p w14:paraId="3CFB0A6F" w14:textId="13AADD75" w:rsidR="00CB1AAC" w:rsidRDefault="00CB1AAC" w:rsidP="000111BD">
      <w:pPr>
        <w:pStyle w:val="a5"/>
        <w:numPr>
          <w:ilvl w:val="0"/>
          <w:numId w:val="1"/>
        </w:numPr>
        <w:tabs>
          <w:tab w:val="left" w:pos="822"/>
        </w:tabs>
        <w:ind w:left="821" w:right="4"/>
        <w:jc w:val="both"/>
        <w:rPr>
          <w:b/>
          <w:sz w:val="26"/>
        </w:rPr>
      </w:pPr>
      <w:r>
        <w:rPr>
          <w:b/>
          <w:sz w:val="26"/>
        </w:rPr>
        <w:t xml:space="preserve"> основные причины покупки и отказа от товара/услуг конкурента;</w:t>
      </w:r>
    </w:p>
    <w:p w14:paraId="1CFE7FF6" w14:textId="717E6827" w:rsidR="00CB3F1C" w:rsidRPr="002461E1" w:rsidRDefault="000111BD" w:rsidP="000111BD">
      <w:pPr>
        <w:pStyle w:val="a5"/>
        <w:numPr>
          <w:ilvl w:val="0"/>
          <w:numId w:val="1"/>
        </w:numPr>
        <w:tabs>
          <w:tab w:val="left" w:pos="822"/>
        </w:tabs>
        <w:ind w:left="821" w:right="4"/>
        <w:jc w:val="both"/>
        <w:rPr>
          <w:b/>
          <w:sz w:val="26"/>
        </w:rPr>
      </w:pPr>
      <w:r>
        <w:rPr>
          <w:b/>
          <w:sz w:val="26"/>
        </w:rPr>
        <w:t>о</w:t>
      </w:r>
      <w:r w:rsidR="00CB3F1C">
        <w:rPr>
          <w:b/>
          <w:sz w:val="26"/>
        </w:rPr>
        <w:t>пределить позиции всех игроков на рынке;</w:t>
      </w:r>
    </w:p>
    <w:p w14:paraId="7CF5AB49" w14:textId="104B163E" w:rsidR="001E4BA9" w:rsidRDefault="001E4BA9" w:rsidP="000111BD">
      <w:pPr>
        <w:pStyle w:val="a5"/>
        <w:numPr>
          <w:ilvl w:val="0"/>
          <w:numId w:val="1"/>
        </w:numPr>
        <w:tabs>
          <w:tab w:val="left" w:pos="822"/>
        </w:tabs>
        <w:ind w:left="821" w:right="4"/>
        <w:jc w:val="both"/>
        <w:rPr>
          <w:b/>
          <w:sz w:val="26"/>
        </w:rPr>
      </w:pPr>
      <w:r>
        <w:rPr>
          <w:b/>
          <w:sz w:val="26"/>
        </w:rPr>
        <w:t xml:space="preserve">описать стратегию позиционирования </w:t>
      </w:r>
      <w:r w:rsidR="00CB1AAC">
        <w:rPr>
          <w:b/>
          <w:sz w:val="26"/>
        </w:rPr>
        <w:t>вашей компании</w:t>
      </w:r>
      <w:r>
        <w:rPr>
          <w:b/>
          <w:sz w:val="26"/>
        </w:rPr>
        <w:t>;</w:t>
      </w:r>
    </w:p>
    <w:p w14:paraId="77B90527" w14:textId="77777777" w:rsidR="001E4BA9" w:rsidRDefault="001E4BA9" w:rsidP="000111BD">
      <w:pPr>
        <w:pStyle w:val="a5"/>
        <w:numPr>
          <w:ilvl w:val="0"/>
          <w:numId w:val="1"/>
        </w:numPr>
        <w:tabs>
          <w:tab w:val="left" w:pos="822"/>
        </w:tabs>
        <w:ind w:left="821" w:right="4"/>
        <w:jc w:val="both"/>
        <w:rPr>
          <w:b/>
          <w:sz w:val="26"/>
        </w:rPr>
      </w:pPr>
      <w:r>
        <w:rPr>
          <w:b/>
          <w:sz w:val="26"/>
        </w:rPr>
        <w:t>вывод о предполагаемых ВАМИ перспективах (успешности</w:t>
      </w:r>
      <w:r>
        <w:rPr>
          <w:b/>
          <w:spacing w:val="-28"/>
          <w:sz w:val="26"/>
        </w:rPr>
        <w:t xml:space="preserve"> </w:t>
      </w:r>
      <w:r>
        <w:rPr>
          <w:b/>
          <w:sz w:val="26"/>
        </w:rPr>
        <w:t>/ неуспешности) компании в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будущем.</w:t>
      </w:r>
    </w:p>
    <w:p w14:paraId="1007B044" w14:textId="77777777" w:rsidR="001E4BA9" w:rsidRDefault="001E4BA9" w:rsidP="001E4BA9">
      <w:pPr>
        <w:pStyle w:val="a3"/>
        <w:rPr>
          <w:b/>
          <w:sz w:val="28"/>
        </w:rPr>
      </w:pPr>
    </w:p>
    <w:p w14:paraId="6E159946" w14:textId="1D1A325D" w:rsidR="001E4BA9" w:rsidRDefault="001E4BA9" w:rsidP="001E4BA9">
      <w:pPr>
        <w:pStyle w:val="a3"/>
        <w:ind w:left="462"/>
      </w:pPr>
    </w:p>
    <w:p w14:paraId="65220927" w14:textId="77777777" w:rsidR="00560F56" w:rsidRDefault="00560F56"/>
    <w:sectPr w:rsidR="0056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3C1"/>
    <w:multiLevelType w:val="hybridMultilevel"/>
    <w:tmpl w:val="427AD558"/>
    <w:lvl w:ilvl="0" w:tplc="1C681AC8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ru-RU" w:eastAsia="en-US" w:bidi="ar-SA"/>
      </w:rPr>
    </w:lvl>
    <w:lvl w:ilvl="1" w:tplc="ACB8840E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820A319E">
      <w:numFmt w:val="bullet"/>
      <w:lvlText w:val="•"/>
      <w:lvlJc w:val="left"/>
      <w:pPr>
        <w:ind w:left="2665" w:hanging="360"/>
      </w:pPr>
      <w:rPr>
        <w:rFonts w:hint="default"/>
        <w:lang w:val="ru-RU" w:eastAsia="en-US" w:bidi="ar-SA"/>
      </w:rPr>
    </w:lvl>
    <w:lvl w:ilvl="3" w:tplc="CD2492C2">
      <w:numFmt w:val="bullet"/>
      <w:lvlText w:val="•"/>
      <w:lvlJc w:val="left"/>
      <w:pPr>
        <w:ind w:left="3587" w:hanging="360"/>
      </w:pPr>
      <w:rPr>
        <w:rFonts w:hint="default"/>
        <w:lang w:val="ru-RU" w:eastAsia="en-US" w:bidi="ar-SA"/>
      </w:rPr>
    </w:lvl>
    <w:lvl w:ilvl="4" w:tplc="96F83DF4">
      <w:numFmt w:val="bullet"/>
      <w:lvlText w:val="•"/>
      <w:lvlJc w:val="left"/>
      <w:pPr>
        <w:ind w:left="4510" w:hanging="360"/>
      </w:pPr>
      <w:rPr>
        <w:rFonts w:hint="default"/>
        <w:lang w:val="ru-RU" w:eastAsia="en-US" w:bidi="ar-SA"/>
      </w:rPr>
    </w:lvl>
    <w:lvl w:ilvl="5" w:tplc="13DA03D2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067CFC3A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E0885398"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8" w:tplc="7AF6A73C">
      <w:numFmt w:val="bullet"/>
      <w:lvlText w:val="•"/>
      <w:lvlJc w:val="left"/>
      <w:pPr>
        <w:ind w:left="8201" w:hanging="360"/>
      </w:pPr>
      <w:rPr>
        <w:rFonts w:hint="default"/>
        <w:lang w:val="ru-RU" w:eastAsia="en-US" w:bidi="ar-SA"/>
      </w:rPr>
    </w:lvl>
  </w:abstractNum>
  <w:num w:numId="1" w16cid:durableId="183352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A9"/>
    <w:rsid w:val="000111BD"/>
    <w:rsid w:val="001E4BA9"/>
    <w:rsid w:val="002E48C7"/>
    <w:rsid w:val="00560F56"/>
    <w:rsid w:val="00CB1AAC"/>
    <w:rsid w:val="00CB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0A493"/>
  <w15:chartTrackingRefBased/>
  <w15:docId w15:val="{1FC041E1-D0C8-4E6C-8C15-8103E5E2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E4B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1E4BA9"/>
    <w:pPr>
      <w:ind w:left="685" w:right="4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E4BA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a3">
    <w:name w:val="Body Text"/>
    <w:basedOn w:val="a"/>
    <w:link w:val="a4"/>
    <w:uiPriority w:val="1"/>
    <w:qFormat/>
    <w:rsid w:val="001E4BA9"/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1E4BA9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1E4BA9"/>
    <w:pPr>
      <w:ind w:left="82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Frolov</dc:creator>
  <cp:keywords/>
  <dc:description/>
  <cp:lastModifiedBy>Igor Frolov</cp:lastModifiedBy>
  <cp:revision>5</cp:revision>
  <dcterms:created xsi:type="dcterms:W3CDTF">2021-09-07T09:35:00Z</dcterms:created>
  <dcterms:modified xsi:type="dcterms:W3CDTF">2022-09-08T06:39:00Z</dcterms:modified>
</cp:coreProperties>
</file>