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3B2" w14:textId="77777777" w:rsidR="006E4379" w:rsidRDefault="006E4379" w:rsidP="006E4379">
      <w:pPr>
        <w:spacing w:before="72"/>
        <w:ind w:left="963" w:right="728"/>
        <w:jc w:val="center"/>
        <w:rPr>
          <w:b/>
          <w:sz w:val="26"/>
        </w:rPr>
      </w:pPr>
      <w:proofErr w:type="spellStart"/>
      <w:r>
        <w:rPr>
          <w:b/>
          <w:sz w:val="28"/>
        </w:rPr>
        <w:t>МППиУ</w:t>
      </w:r>
      <w:proofErr w:type="spellEnd"/>
      <w:r>
        <w:rPr>
          <w:b/>
          <w:sz w:val="28"/>
        </w:rPr>
        <w:t xml:space="preserve"> Практическое занятие </w:t>
      </w:r>
      <w:r>
        <w:rPr>
          <w:b/>
          <w:sz w:val="26"/>
        </w:rPr>
        <w:t>№3</w:t>
      </w:r>
    </w:p>
    <w:p w14:paraId="2DBF35B6" w14:textId="77777777" w:rsidR="006E4379" w:rsidRDefault="006E4379" w:rsidP="006E4379">
      <w:pPr>
        <w:pStyle w:val="a3"/>
        <w:spacing w:before="2"/>
        <w:rPr>
          <w:b/>
          <w:sz w:val="24"/>
        </w:rPr>
      </w:pPr>
    </w:p>
    <w:p w14:paraId="1B7C5CFD" w14:textId="77777777" w:rsidR="006E4379" w:rsidRDefault="006E4379" w:rsidP="006E4379">
      <w:pPr>
        <w:ind w:left="963" w:right="728"/>
        <w:jc w:val="center"/>
        <w:rPr>
          <w:b/>
          <w:sz w:val="36"/>
        </w:rPr>
      </w:pPr>
      <w:r>
        <w:rPr>
          <w:b/>
          <w:sz w:val="36"/>
        </w:rPr>
        <w:t>ТОРГОВАЯ ПРЕЗЕНТАЦИЯ</w:t>
      </w:r>
    </w:p>
    <w:p w14:paraId="0D080F89" w14:textId="77777777" w:rsidR="006E4379" w:rsidRDefault="006E4379" w:rsidP="006E4379">
      <w:pPr>
        <w:pStyle w:val="a3"/>
        <w:spacing w:before="6"/>
        <w:rPr>
          <w:b/>
          <w:sz w:val="39"/>
        </w:rPr>
      </w:pPr>
    </w:p>
    <w:p w14:paraId="0948A209" w14:textId="77777777" w:rsidR="006E4379" w:rsidRDefault="006E4379" w:rsidP="006E4379">
      <w:pPr>
        <w:pStyle w:val="a3"/>
        <w:spacing w:line="298" w:lineRule="exact"/>
        <w:ind w:left="462"/>
      </w:pPr>
      <w:r>
        <w:rPr>
          <w:spacing w:val="-65"/>
          <w:w w:val="99"/>
          <w:u w:val="single"/>
        </w:rPr>
        <w:t xml:space="preserve"> </w:t>
      </w:r>
      <w:r>
        <w:rPr>
          <w:u w:val="single"/>
        </w:rPr>
        <w:t>Содержание задания:</w:t>
      </w:r>
    </w:p>
    <w:p w14:paraId="427CEDA4" w14:textId="26C5AF95" w:rsidR="006E4379" w:rsidRDefault="006E4379" w:rsidP="006E4379">
      <w:pPr>
        <w:ind w:left="462" w:right="229"/>
        <w:jc w:val="both"/>
        <w:rPr>
          <w:sz w:val="26"/>
        </w:rPr>
      </w:pPr>
      <w:r>
        <w:rPr>
          <w:sz w:val="26"/>
        </w:rPr>
        <w:t>Каждой команде нужно сделать в аудитории презентацию одного из товаров</w:t>
      </w:r>
      <w:r w:rsidR="00FC1AFF" w:rsidRPr="00FC1AFF">
        <w:rPr>
          <w:sz w:val="26"/>
        </w:rPr>
        <w:t>/</w:t>
      </w:r>
      <w:r>
        <w:rPr>
          <w:sz w:val="26"/>
        </w:rPr>
        <w:t>услуг компании</w:t>
      </w:r>
      <w:r w:rsidR="00FC1AFF">
        <w:rPr>
          <w:sz w:val="26"/>
        </w:rPr>
        <w:t xml:space="preserve"> и инструментов продвижения компании</w:t>
      </w:r>
      <w:r w:rsidR="00FC1AFF" w:rsidRPr="00FC1AFF">
        <w:rPr>
          <w:sz w:val="26"/>
        </w:rPr>
        <w:t>/</w:t>
      </w:r>
      <w:r w:rsidR="00FC1AFF">
        <w:rPr>
          <w:sz w:val="26"/>
        </w:rPr>
        <w:t>товара</w:t>
      </w:r>
      <w:r w:rsidR="00FC1AFF" w:rsidRPr="00FC1AFF">
        <w:rPr>
          <w:sz w:val="26"/>
        </w:rPr>
        <w:t>/</w:t>
      </w:r>
      <w:r w:rsidR="00FC1AFF">
        <w:rPr>
          <w:sz w:val="26"/>
        </w:rPr>
        <w:t xml:space="preserve">услуги, </w:t>
      </w:r>
      <w:r>
        <w:rPr>
          <w:sz w:val="26"/>
        </w:rPr>
        <w:t>затрагивая следующие основные моменты (добавление своих пунктов приветствуется):</w:t>
      </w:r>
    </w:p>
    <w:p w14:paraId="4DB57329" w14:textId="77777777" w:rsidR="006E4379" w:rsidRDefault="006E4379" w:rsidP="006E4379">
      <w:pPr>
        <w:pStyle w:val="a3"/>
        <w:spacing w:before="2"/>
        <w:rPr>
          <w:sz w:val="25"/>
        </w:rPr>
      </w:pPr>
    </w:p>
    <w:p w14:paraId="450FC9C8" w14:textId="2AB376AA" w:rsidR="006E4379" w:rsidRPr="00FC1AFF" w:rsidRDefault="006E4379" w:rsidP="00004A65">
      <w:pPr>
        <w:pStyle w:val="a5"/>
        <w:numPr>
          <w:ilvl w:val="0"/>
          <w:numId w:val="2"/>
        </w:numPr>
        <w:tabs>
          <w:tab w:val="left" w:pos="1134"/>
        </w:tabs>
        <w:spacing w:line="298" w:lineRule="exact"/>
        <w:ind w:left="0" w:firstLine="709"/>
        <w:jc w:val="both"/>
        <w:rPr>
          <w:bCs/>
          <w:sz w:val="28"/>
          <w:szCs w:val="28"/>
        </w:rPr>
      </w:pPr>
      <w:r w:rsidRPr="00FC1AFF">
        <w:rPr>
          <w:bCs/>
          <w:sz w:val="28"/>
          <w:szCs w:val="28"/>
        </w:rPr>
        <w:t>Наименование</w:t>
      </w:r>
      <w:r w:rsidRPr="00FC1AFF">
        <w:rPr>
          <w:bCs/>
          <w:spacing w:val="-2"/>
          <w:sz w:val="28"/>
          <w:szCs w:val="28"/>
        </w:rPr>
        <w:t xml:space="preserve"> </w:t>
      </w:r>
      <w:r w:rsidRPr="00FC1AFF">
        <w:rPr>
          <w:bCs/>
          <w:sz w:val="28"/>
          <w:szCs w:val="28"/>
        </w:rPr>
        <w:t>товара</w:t>
      </w:r>
      <w:r w:rsidR="005D3FAA" w:rsidRPr="00FC1AFF">
        <w:rPr>
          <w:bCs/>
          <w:sz w:val="28"/>
          <w:szCs w:val="28"/>
        </w:rPr>
        <w:t>/услуги, описа</w:t>
      </w:r>
      <w:r w:rsidR="000227C6" w:rsidRPr="00FC1AFF">
        <w:rPr>
          <w:bCs/>
          <w:sz w:val="28"/>
          <w:szCs w:val="28"/>
        </w:rPr>
        <w:t>ть</w:t>
      </w:r>
      <w:r w:rsidR="005D3FAA" w:rsidRPr="00FC1AFF">
        <w:rPr>
          <w:bCs/>
          <w:sz w:val="28"/>
          <w:szCs w:val="28"/>
        </w:rPr>
        <w:t xml:space="preserve"> данн</w:t>
      </w:r>
      <w:r w:rsidR="000227C6" w:rsidRPr="00FC1AFF">
        <w:rPr>
          <w:bCs/>
          <w:sz w:val="28"/>
          <w:szCs w:val="28"/>
        </w:rPr>
        <w:t>ый</w:t>
      </w:r>
      <w:r w:rsidR="005D3FAA" w:rsidRPr="00FC1AFF">
        <w:rPr>
          <w:bCs/>
          <w:sz w:val="28"/>
          <w:szCs w:val="28"/>
        </w:rPr>
        <w:t xml:space="preserve"> товар/услуг</w:t>
      </w:r>
      <w:r w:rsidR="000227C6" w:rsidRPr="00FC1AFF">
        <w:rPr>
          <w:bCs/>
          <w:sz w:val="28"/>
          <w:szCs w:val="28"/>
        </w:rPr>
        <w:t xml:space="preserve">у. </w:t>
      </w:r>
    </w:p>
    <w:p w14:paraId="09BCC7FD" w14:textId="41A57AD7" w:rsidR="006E4379" w:rsidRPr="00FC1AFF" w:rsidRDefault="006E4379" w:rsidP="00004A65">
      <w:pPr>
        <w:pStyle w:val="a5"/>
        <w:numPr>
          <w:ilvl w:val="0"/>
          <w:numId w:val="2"/>
        </w:numPr>
        <w:tabs>
          <w:tab w:val="left" w:pos="1134"/>
          <w:tab w:val="left" w:pos="1814"/>
          <w:tab w:val="left" w:pos="3270"/>
          <w:tab w:val="left" w:pos="5004"/>
          <w:tab w:val="left" w:pos="5766"/>
          <w:tab w:val="left" w:pos="6990"/>
          <w:tab w:val="left" w:pos="8102"/>
          <w:tab w:val="left" w:pos="8599"/>
          <w:tab w:val="left" w:pos="9531"/>
        </w:tabs>
        <w:ind w:left="0" w:right="4" w:firstLine="709"/>
        <w:jc w:val="both"/>
        <w:rPr>
          <w:bCs/>
          <w:sz w:val="28"/>
          <w:szCs w:val="28"/>
        </w:rPr>
      </w:pPr>
      <w:r w:rsidRPr="00FC1AFF">
        <w:rPr>
          <w:bCs/>
          <w:sz w:val="28"/>
          <w:szCs w:val="28"/>
        </w:rPr>
        <w:t>Какие</w:t>
      </w:r>
      <w:r w:rsidR="00004A65">
        <w:rPr>
          <w:bCs/>
          <w:sz w:val="28"/>
          <w:szCs w:val="28"/>
        </w:rPr>
        <w:t xml:space="preserve"> </w:t>
      </w:r>
      <w:r w:rsidRPr="00FC1AFF">
        <w:rPr>
          <w:bCs/>
          <w:sz w:val="28"/>
          <w:szCs w:val="28"/>
        </w:rPr>
        <w:t>проблемы</w:t>
      </w:r>
      <w:r w:rsidRPr="00FC1AFF">
        <w:rPr>
          <w:bCs/>
          <w:sz w:val="28"/>
          <w:szCs w:val="28"/>
        </w:rPr>
        <w:tab/>
        <w:t>потребителя</w:t>
      </w:r>
      <w:r w:rsidRPr="00FC1AFF">
        <w:rPr>
          <w:bCs/>
          <w:sz w:val="28"/>
          <w:szCs w:val="28"/>
        </w:rPr>
        <w:tab/>
        <w:t>этот</w:t>
      </w:r>
      <w:r w:rsidRPr="00FC1AFF">
        <w:rPr>
          <w:bCs/>
          <w:sz w:val="28"/>
          <w:szCs w:val="28"/>
        </w:rPr>
        <w:tab/>
        <w:t>продукт</w:t>
      </w:r>
      <w:r w:rsidR="00004A65">
        <w:rPr>
          <w:bCs/>
          <w:sz w:val="28"/>
          <w:szCs w:val="28"/>
        </w:rPr>
        <w:t xml:space="preserve"> </w:t>
      </w:r>
      <w:r w:rsidRPr="00FC1AFF">
        <w:rPr>
          <w:bCs/>
          <w:sz w:val="28"/>
          <w:szCs w:val="28"/>
        </w:rPr>
        <w:t>решает</w:t>
      </w:r>
      <w:r w:rsidR="000227C6" w:rsidRPr="00FC1AFF">
        <w:rPr>
          <w:bCs/>
          <w:sz w:val="28"/>
          <w:szCs w:val="28"/>
        </w:rPr>
        <w:t>, какую</w:t>
      </w:r>
      <w:r w:rsidR="00004A65">
        <w:rPr>
          <w:bCs/>
          <w:sz w:val="28"/>
          <w:szCs w:val="28"/>
        </w:rPr>
        <w:t xml:space="preserve"> пользу </w:t>
      </w:r>
      <w:r w:rsidR="000227C6" w:rsidRPr="00FC1AFF">
        <w:rPr>
          <w:bCs/>
          <w:sz w:val="28"/>
          <w:szCs w:val="28"/>
        </w:rPr>
        <w:t>приносит.</w:t>
      </w:r>
    </w:p>
    <w:p w14:paraId="2A50EF95" w14:textId="6D9AB16F" w:rsidR="006E4379" w:rsidRPr="00FC1AFF" w:rsidRDefault="006E4379" w:rsidP="00004A65">
      <w:pPr>
        <w:pStyle w:val="a5"/>
        <w:numPr>
          <w:ilvl w:val="0"/>
          <w:numId w:val="2"/>
        </w:numPr>
        <w:tabs>
          <w:tab w:val="left" w:pos="1134"/>
        </w:tabs>
        <w:spacing w:line="299" w:lineRule="exact"/>
        <w:ind w:left="0" w:firstLine="709"/>
        <w:jc w:val="both"/>
        <w:rPr>
          <w:bCs/>
          <w:sz w:val="28"/>
          <w:szCs w:val="28"/>
        </w:rPr>
      </w:pPr>
      <w:r w:rsidRPr="00FC1AFF">
        <w:rPr>
          <w:bCs/>
          <w:sz w:val="28"/>
          <w:szCs w:val="28"/>
        </w:rPr>
        <w:t>Его основные и важные для потребителя</w:t>
      </w:r>
      <w:r w:rsidRPr="00FC1AFF">
        <w:rPr>
          <w:bCs/>
          <w:spacing w:val="-7"/>
          <w:sz w:val="28"/>
          <w:szCs w:val="28"/>
        </w:rPr>
        <w:t xml:space="preserve"> </w:t>
      </w:r>
      <w:r w:rsidRPr="00FC1AFF">
        <w:rPr>
          <w:bCs/>
          <w:sz w:val="28"/>
          <w:szCs w:val="28"/>
        </w:rPr>
        <w:t>характеристики</w:t>
      </w:r>
      <w:r w:rsidR="000227C6" w:rsidRPr="00FC1AFF">
        <w:rPr>
          <w:bCs/>
          <w:sz w:val="28"/>
          <w:szCs w:val="28"/>
        </w:rPr>
        <w:t>, описать какую получает выгоду потребитель.</w:t>
      </w:r>
    </w:p>
    <w:p w14:paraId="5DCA1336" w14:textId="1EEB1AF6" w:rsidR="008F48D0" w:rsidRPr="00FC1AFF" w:rsidRDefault="008F48D0" w:rsidP="00004A65">
      <w:pPr>
        <w:pStyle w:val="a5"/>
        <w:numPr>
          <w:ilvl w:val="0"/>
          <w:numId w:val="2"/>
        </w:numPr>
        <w:tabs>
          <w:tab w:val="left" w:pos="1134"/>
        </w:tabs>
        <w:spacing w:line="299" w:lineRule="exact"/>
        <w:ind w:left="0" w:firstLine="709"/>
        <w:jc w:val="both"/>
        <w:rPr>
          <w:bCs/>
          <w:sz w:val="28"/>
          <w:szCs w:val="28"/>
        </w:rPr>
      </w:pPr>
      <w:r w:rsidRPr="00FC1AFF">
        <w:rPr>
          <w:bCs/>
          <w:sz w:val="28"/>
          <w:szCs w:val="28"/>
        </w:rPr>
        <w:t xml:space="preserve">Провести и оформить </w:t>
      </w:r>
      <w:r w:rsidRPr="00FC1AFF">
        <w:rPr>
          <w:bCs/>
          <w:sz w:val="28"/>
          <w:szCs w:val="28"/>
          <w:lang w:val="en-US"/>
        </w:rPr>
        <w:t>SWOT</w:t>
      </w:r>
      <w:r w:rsidRPr="00FC1AFF">
        <w:rPr>
          <w:bCs/>
          <w:sz w:val="28"/>
          <w:szCs w:val="28"/>
        </w:rPr>
        <w:t>-анализ для описанного выше товара/услуги. Сделать выводы.</w:t>
      </w:r>
    </w:p>
    <w:p w14:paraId="7F87F082" w14:textId="3B42A06E" w:rsidR="00FC1AFF" w:rsidRPr="00FC1AFF" w:rsidRDefault="00004A65" w:rsidP="00004A65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о</w:t>
      </w:r>
      <w:r w:rsidR="00FC1AFF" w:rsidRPr="00FC1AFF">
        <w:rPr>
          <w:bCs/>
          <w:sz w:val="28"/>
          <w:szCs w:val="28"/>
        </w:rPr>
        <w:t xml:space="preserve">бзор инструментов продвижения, которые использует компания. </w:t>
      </w:r>
    </w:p>
    <w:p w14:paraId="3C76210A" w14:textId="75C9CE10" w:rsidR="001F2259" w:rsidRPr="00FC1AFF" w:rsidRDefault="00004A65" w:rsidP="00004A65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о</w:t>
      </w:r>
      <w:r w:rsidR="00FC1AFF" w:rsidRPr="00FC1AFF">
        <w:rPr>
          <w:bCs/>
          <w:sz w:val="28"/>
          <w:szCs w:val="28"/>
        </w:rPr>
        <w:t>бзор и анализ офлайн рекламы (эффективность такой рекламы</w:t>
      </w:r>
      <w:r>
        <w:rPr>
          <w:bCs/>
          <w:sz w:val="28"/>
          <w:szCs w:val="28"/>
        </w:rPr>
        <w:t xml:space="preserve"> </w:t>
      </w:r>
      <w:r w:rsidRPr="00FC1AFF">
        <w:rPr>
          <w:bCs/>
          <w:sz w:val="28"/>
          <w:szCs w:val="28"/>
        </w:rPr>
        <w:t>для анализируемой компании</w:t>
      </w:r>
      <w:r w:rsidR="00FC1AFF" w:rsidRPr="00FC1AFF">
        <w:rPr>
          <w:bCs/>
          <w:sz w:val="28"/>
          <w:szCs w:val="28"/>
        </w:rPr>
        <w:t>, по вашему мнению; визуальное восприятие</w:t>
      </w:r>
      <w:r>
        <w:rPr>
          <w:bCs/>
          <w:sz w:val="28"/>
          <w:szCs w:val="28"/>
        </w:rPr>
        <w:t>;</w:t>
      </w:r>
      <w:r w:rsidR="00FC1AFF" w:rsidRPr="00FC1AFF">
        <w:rPr>
          <w:bCs/>
          <w:sz w:val="28"/>
          <w:szCs w:val="28"/>
        </w:rPr>
        <w:t xml:space="preserve"> место размещение</w:t>
      </w:r>
      <w:r>
        <w:rPr>
          <w:bCs/>
          <w:sz w:val="28"/>
          <w:szCs w:val="28"/>
        </w:rPr>
        <w:t xml:space="preserve">; </w:t>
      </w:r>
      <w:r w:rsidR="00FC1AFF" w:rsidRPr="00FC1AFF">
        <w:rPr>
          <w:bCs/>
          <w:sz w:val="28"/>
          <w:szCs w:val="28"/>
        </w:rPr>
        <w:t>охват аудитории</w:t>
      </w:r>
      <w:r>
        <w:rPr>
          <w:bCs/>
          <w:sz w:val="28"/>
          <w:szCs w:val="28"/>
        </w:rPr>
        <w:t>;</w:t>
      </w:r>
      <w:r w:rsidR="00FC1AFF" w:rsidRPr="00FC1AFF">
        <w:rPr>
          <w:bCs/>
          <w:sz w:val="28"/>
          <w:szCs w:val="28"/>
        </w:rPr>
        <w:t xml:space="preserve"> оценить на какую целевую аудиторию направлена реклама</w:t>
      </w:r>
      <w:r>
        <w:rPr>
          <w:bCs/>
          <w:sz w:val="28"/>
          <w:szCs w:val="28"/>
        </w:rPr>
        <w:t>; другие характеристики рекламы, которые важны для анализа).</w:t>
      </w:r>
    </w:p>
    <w:p w14:paraId="3C157FE4" w14:textId="77777777" w:rsidR="006E4379" w:rsidRDefault="006E4379" w:rsidP="006E4379">
      <w:pPr>
        <w:pStyle w:val="a3"/>
        <w:rPr>
          <w:b/>
          <w:sz w:val="28"/>
        </w:rPr>
      </w:pPr>
    </w:p>
    <w:p w14:paraId="1FD82D70" w14:textId="77777777" w:rsidR="006E4379" w:rsidRDefault="006E4379" w:rsidP="006E4379">
      <w:pPr>
        <w:spacing w:before="250"/>
        <w:ind w:left="462"/>
        <w:jc w:val="both"/>
        <w:rPr>
          <w:sz w:val="26"/>
        </w:rPr>
      </w:pPr>
      <w:r>
        <w:rPr>
          <w:sz w:val="26"/>
        </w:rPr>
        <w:t xml:space="preserve">Презентация имеет целью </w:t>
      </w:r>
      <w:r>
        <w:rPr>
          <w:b/>
          <w:sz w:val="26"/>
          <w:u w:val="thick"/>
        </w:rPr>
        <w:t>убедить аудиторию купить данный товар</w:t>
      </w:r>
      <w:r>
        <w:rPr>
          <w:sz w:val="26"/>
        </w:rPr>
        <w:t>.</w:t>
      </w:r>
    </w:p>
    <w:p w14:paraId="4353F2D6" w14:textId="77777777" w:rsidR="006E4379" w:rsidRDefault="006E4379" w:rsidP="006E4379">
      <w:pPr>
        <w:pStyle w:val="a3"/>
        <w:spacing w:before="11"/>
        <w:rPr>
          <w:sz w:val="25"/>
        </w:rPr>
      </w:pPr>
    </w:p>
    <w:p w14:paraId="690345B7" w14:textId="77777777" w:rsidR="006E4379" w:rsidRDefault="006E4379" w:rsidP="006E4379">
      <w:pPr>
        <w:ind w:left="462"/>
        <w:jc w:val="both"/>
        <w:rPr>
          <w:sz w:val="26"/>
        </w:rPr>
      </w:pPr>
      <w:r>
        <w:rPr>
          <w:sz w:val="26"/>
        </w:rPr>
        <w:t xml:space="preserve">Приветствуются иллюстрации, </w:t>
      </w:r>
      <w:r>
        <w:rPr>
          <w:b/>
          <w:sz w:val="26"/>
          <w:u w:val="thick"/>
        </w:rPr>
        <w:t>макеты и демонстрации</w:t>
      </w:r>
      <w:r>
        <w:rPr>
          <w:sz w:val="26"/>
        </w:rPr>
        <w:t>!!!</w:t>
      </w:r>
    </w:p>
    <w:p w14:paraId="3D96621C" w14:textId="77777777" w:rsidR="006E4379" w:rsidRDefault="006E4379" w:rsidP="006E4379">
      <w:pPr>
        <w:pStyle w:val="a3"/>
        <w:spacing w:before="2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08EA0F" wp14:editId="010821E3">
                <wp:simplePos x="0" y="0"/>
                <wp:positionH relativeFrom="page">
                  <wp:posOffset>1009015</wp:posOffset>
                </wp:positionH>
                <wp:positionV relativeFrom="paragraph">
                  <wp:posOffset>197485</wp:posOffset>
                </wp:positionV>
                <wp:extent cx="6085205" cy="41148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4114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AE825A" w14:textId="77777777" w:rsidR="006E4379" w:rsidRDefault="006E4379" w:rsidP="006E4379">
                            <w:pPr>
                              <w:spacing w:before="21"/>
                              <w:ind w:left="2678" w:right="635" w:hanging="202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Товар или услуга должны быть ориентированы на В2В-рынок, т.е. на потребителей – юридических лиц!!!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8EA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9.45pt;margin-top:15.55pt;width:479.15pt;height:32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sUEwIAAAsEAAAOAAAAZHJzL2Uyb0RvYy54bWysU9tu2zAMfR+wfxD0vjgJ2i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" filled="f" strokeweight=".48pt">
                <v:textbox inset="0,0,0,0">
                  <w:txbxContent>
                    <w:p w14:paraId="44AE825A" w14:textId="77777777" w:rsidR="006E4379" w:rsidRDefault="006E4379" w:rsidP="006E4379">
                      <w:pPr>
                        <w:spacing w:before="21"/>
                        <w:ind w:left="2678" w:right="635" w:hanging="2029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Товар или услуга должны быть ориентированы на В2В-рынок, т.е. на потребителей – юридических лиц!!!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3EA3D6" w14:textId="77777777" w:rsidR="006E4379" w:rsidRDefault="006E4379" w:rsidP="006E4379">
      <w:pPr>
        <w:pStyle w:val="a3"/>
        <w:spacing w:before="2"/>
        <w:rPr>
          <w:sz w:val="15"/>
        </w:rPr>
      </w:pPr>
    </w:p>
    <w:p w14:paraId="47BA457F" w14:textId="57C2025B" w:rsidR="006E4379" w:rsidRDefault="006E4379" w:rsidP="006E4379">
      <w:pPr>
        <w:pStyle w:val="a3"/>
        <w:spacing w:before="88"/>
        <w:ind w:left="462"/>
      </w:pPr>
      <w:r>
        <w:rPr>
          <w:spacing w:val="-65"/>
          <w:w w:val="99"/>
          <w:u w:val="single"/>
        </w:rPr>
        <w:t xml:space="preserve"> </w:t>
      </w:r>
    </w:p>
    <w:sectPr w:rsidR="006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752"/>
    <w:multiLevelType w:val="hybridMultilevel"/>
    <w:tmpl w:val="0A085928"/>
    <w:lvl w:ilvl="0" w:tplc="BDFACD24">
      <w:numFmt w:val="bullet"/>
      <w:lvlText w:val="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1C8300E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E6AE22E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3EC2FEBA"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4" w:tplc="CEAE863A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 w:tplc="C8A4CB54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07708C2E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3AA65CBE">
      <w:numFmt w:val="bullet"/>
      <w:lvlText w:val="•"/>
      <w:lvlJc w:val="left"/>
      <w:pPr>
        <w:ind w:left="7386" w:hanging="360"/>
      </w:pPr>
      <w:rPr>
        <w:rFonts w:hint="default"/>
        <w:lang w:val="ru-RU" w:eastAsia="en-US" w:bidi="ar-SA"/>
      </w:rPr>
    </w:lvl>
    <w:lvl w:ilvl="8" w:tplc="6750E786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8330384"/>
    <w:multiLevelType w:val="hybridMultilevel"/>
    <w:tmpl w:val="C78A8A32"/>
    <w:lvl w:ilvl="0" w:tplc="24A890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-1"/>
        <w:w w:val="99"/>
        <w:sz w:val="28"/>
        <w:szCs w:val="28"/>
        <w:lang w:val="ru-RU" w:eastAsia="en-US" w:bidi="ar-SA"/>
      </w:rPr>
    </w:lvl>
    <w:lvl w:ilvl="1" w:tplc="929A8B38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7B3297D0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6EB6942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7EC23E4A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21C4C704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9678EBE8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AF6C6624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133090D0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num w:numId="1" w16cid:durableId="1794246104">
    <w:abstractNumId w:val="0"/>
  </w:num>
  <w:num w:numId="2" w16cid:durableId="98188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79"/>
    <w:rsid w:val="00004A65"/>
    <w:rsid w:val="000227C6"/>
    <w:rsid w:val="001F2259"/>
    <w:rsid w:val="002E5D7C"/>
    <w:rsid w:val="005D3FAA"/>
    <w:rsid w:val="006E4379"/>
    <w:rsid w:val="008C50D3"/>
    <w:rsid w:val="008F48D0"/>
    <w:rsid w:val="00C82508"/>
    <w:rsid w:val="00EC0C4A"/>
    <w:rsid w:val="00F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AB2C"/>
  <w15:chartTrackingRefBased/>
  <w15:docId w15:val="{65227D9D-B9F9-4D44-9BB4-7405137C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C1A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8F48D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E4379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E4379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6E4379"/>
    <w:pPr>
      <w:ind w:left="821" w:hanging="360"/>
    </w:pPr>
  </w:style>
  <w:style w:type="character" w:customStyle="1" w:styleId="20">
    <w:name w:val="Заголовок 2 Знак"/>
    <w:basedOn w:val="a0"/>
    <w:link w:val="2"/>
    <w:uiPriority w:val="9"/>
    <w:rsid w:val="008F48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5</cp:revision>
  <dcterms:created xsi:type="dcterms:W3CDTF">2021-09-20T17:41:00Z</dcterms:created>
  <dcterms:modified xsi:type="dcterms:W3CDTF">2022-09-25T05:41:00Z</dcterms:modified>
</cp:coreProperties>
</file>