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DE72" w14:textId="443E1329" w:rsidR="000831A9" w:rsidRPr="000831A9" w:rsidRDefault="000831A9" w:rsidP="000831A9">
      <w:pPr>
        <w:spacing w:after="450" w:line="600" w:lineRule="atLeast"/>
        <w:outlineLvl w:val="0"/>
        <w:rPr>
          <w:rFonts w:ascii="Tahoma" w:eastAsia="Times New Roman" w:hAnsi="Tahoma" w:cs="Tahoma"/>
          <w:kern w:val="36"/>
          <w:sz w:val="60"/>
          <w:szCs w:val="60"/>
          <w:lang w:val="ru-RU"/>
        </w:rPr>
      </w:pPr>
      <w:r w:rsidRPr="000831A9">
        <w:rPr>
          <w:rFonts w:ascii="Tahoma" w:eastAsia="Times New Roman" w:hAnsi="Tahoma" w:cs="Tahoma"/>
          <w:kern w:val="36"/>
          <w:sz w:val="60"/>
          <w:szCs w:val="60"/>
          <w:lang w:val="ru-RU"/>
        </w:rPr>
        <w:t>Как написать сбытовую стратегию компании?</w:t>
      </w:r>
    </w:p>
    <w:p w14:paraId="0DB5B1A8" w14:textId="77777777" w:rsidR="000831A9" w:rsidRPr="000831A9" w:rsidRDefault="000831A9" w:rsidP="00375EE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Сбытовая стратегия компании является важной частью любой маркетинговой стратегии предприятия. </w:t>
      </w:r>
      <w:r w:rsidRPr="000831A9">
        <w:rPr>
          <w:rFonts w:ascii="Helvetica" w:eastAsia="Times New Roman" w:hAnsi="Helvetica" w:cs="Helvetica"/>
          <w:b/>
          <w:bCs/>
          <w:sz w:val="26"/>
          <w:szCs w:val="26"/>
          <w:lang w:val="ru-RU"/>
        </w:rPr>
        <w:t>Стратегия сбыта помогает управлять такими показателями, как уровень дистрибуции товара на рынке, широта ассортимента компании в местах продаж, качество и уровень выкладки товара.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В общемировой практике рост дистрибуции продукта рассматривается как один из простых и важных источников роста для компании. В данной статье мы расскажем о разработке и реализации сбытовой маркетинговой стратегии предприятия, опишем подробный план и этапы формирования стратегии сбыта, научим, как ставить правильные цели и выбирать наиболее эффективные каналы распределения товара.</w:t>
      </w:r>
    </w:p>
    <w:p w14:paraId="0E6D1F6C" w14:textId="5FBDE39A" w:rsidR="000831A9" w:rsidRPr="000831A9" w:rsidRDefault="000831A9" w:rsidP="000831A9">
      <w:p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</w:p>
    <w:p w14:paraId="466E7E80" w14:textId="77777777" w:rsidR="000831A9" w:rsidRPr="000831A9" w:rsidRDefault="000831A9" w:rsidP="000831A9">
      <w:pPr>
        <w:spacing w:before="300" w:after="300" w:line="240" w:lineRule="auto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r w:rsidRPr="000831A9">
        <w:rPr>
          <w:rFonts w:ascii="Helvetica" w:eastAsia="Times New Roman" w:hAnsi="Helvetica" w:cs="Helvetica"/>
          <w:sz w:val="45"/>
          <w:szCs w:val="45"/>
          <w:lang w:val="ru-RU"/>
        </w:rPr>
        <w:t>План стратегии для компаний — производителей</w:t>
      </w:r>
    </w:p>
    <w:p w14:paraId="17F7C906" w14:textId="3242C593" w:rsidR="000831A9" w:rsidRDefault="000831A9" w:rsidP="00375EE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Если ваша компания является производственным предприятием, то при разработке маркетинговой сбытовой стратегии рекомендуется уделить внимание следующим этапам процесса: выбор метода дистрибуции и ключевых каналов продаж, формирование принципов работы с торговыми посредниками, установление правильных целей и реализация плана тактических мероприятий.</w:t>
      </w:r>
    </w:p>
    <w:p w14:paraId="2054E234" w14:textId="393A01DC" w:rsidR="00424908" w:rsidRPr="00424908" w:rsidRDefault="00424908" w:rsidP="00424908">
      <w:pPr>
        <w:spacing w:after="0" w:line="240" w:lineRule="auto"/>
        <w:ind w:firstLine="709"/>
        <w:jc w:val="center"/>
        <w:rPr>
          <w:rFonts w:ascii="Helvetica" w:eastAsia="Times New Roman" w:hAnsi="Helvetica" w:cs="Helvetica"/>
          <w:sz w:val="26"/>
          <w:szCs w:val="26"/>
          <w:lang w:val="ru-RU"/>
        </w:rPr>
      </w:pPr>
      <w:r w:rsidRPr="00375EE8">
        <w:rPr>
          <w:noProof/>
        </w:rPr>
        <w:drawing>
          <wp:inline distT="0" distB="0" distL="0" distR="0" wp14:anchorId="5D922DBF" wp14:editId="4BF1E2EF">
            <wp:extent cx="4293870" cy="1924050"/>
            <wp:effectExtent l="0" t="0" r="0" b="0"/>
            <wp:docPr id="4" name="Picture 4" descr="Виды распределения (сбыта) | Студент-Серв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ы распределения (сбыта) | Студент-Серв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17D2" w14:textId="77777777" w:rsidR="00424908" w:rsidRDefault="00424908" w:rsidP="00424908">
      <w:pPr>
        <w:spacing w:after="0" w:line="240" w:lineRule="auto"/>
        <w:jc w:val="both"/>
        <w:outlineLvl w:val="3"/>
        <w:rPr>
          <w:rFonts w:ascii="Helvetica" w:eastAsia="Times New Roman" w:hAnsi="Helvetica" w:cs="Helvetica"/>
          <w:b/>
          <w:bCs/>
          <w:sz w:val="26"/>
          <w:szCs w:val="26"/>
          <w:lang w:val="ru-RU"/>
        </w:rPr>
      </w:pPr>
    </w:p>
    <w:p w14:paraId="17E79A76" w14:textId="7E4DF403" w:rsidR="000831A9" w:rsidRPr="000831A9" w:rsidRDefault="000831A9" w:rsidP="00375EE8">
      <w:pPr>
        <w:spacing w:after="0" w:line="240" w:lineRule="auto"/>
        <w:ind w:firstLine="709"/>
        <w:jc w:val="both"/>
        <w:outlineLvl w:val="3"/>
        <w:rPr>
          <w:rFonts w:ascii="Helvetica" w:eastAsia="Times New Roman" w:hAnsi="Helvetica" w:cs="Helvetica"/>
          <w:b/>
          <w:bCs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b/>
          <w:bCs/>
          <w:sz w:val="26"/>
          <w:szCs w:val="26"/>
          <w:lang w:val="ru-RU"/>
        </w:rPr>
        <w:t>Метод дистрибуции</w:t>
      </w:r>
    </w:p>
    <w:p w14:paraId="2B1D6BF2" w14:textId="77777777" w:rsidR="000831A9" w:rsidRPr="000831A9" w:rsidRDefault="000831A9" w:rsidP="00375EE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lastRenderedPageBreak/>
        <w:t>Компания может выбрать один из 2-х методов построения дистрибуции своего товара: интенсивную стратегию распределения или эксклюзивные права на дистрибуцию.</w:t>
      </w:r>
    </w:p>
    <w:p w14:paraId="22C2FCE8" w14:textId="77777777" w:rsidR="000831A9" w:rsidRPr="000831A9" w:rsidRDefault="000831A9" w:rsidP="00375EE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b/>
          <w:bCs/>
          <w:sz w:val="26"/>
          <w:szCs w:val="26"/>
          <w:lang w:val="ru-RU"/>
        </w:rPr>
        <w:t>Интенсивная стратегия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дистрибуции направлена на быстрое построение широкого охвата рынка. При такой стратегии важно убедить дистрибьюторов в преимуществах и выгодах вашего товара в сравнении с товарами конкурентов. Почему им может быть выгодно продавать ваш товар, а не товар конкурентов? Есть несколько вариантов ответа: вы предоставляете более высокие бонусы дистрибьютору (</w:t>
      </w:r>
      <w:proofErr w:type="gramStart"/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т.е.</w:t>
      </w:r>
      <w:proofErr w:type="gramEnd"/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на продаже вашего товара он может заработать больше), ваш товар широко известен на рынке, является рекламируемым продуктом и вы можете гарантировать дистрибьютору стабильный уровень продаж; вы предоставляете особый условия оплаты и гарантии возврата товара; ваш товар уникален и востребован целевой аудиторией дистрибьюторов.</w:t>
      </w:r>
    </w:p>
    <w:p w14:paraId="2D6D0987" w14:textId="12D1653D" w:rsidR="000831A9" w:rsidRPr="00375EE8" w:rsidRDefault="000831A9" w:rsidP="00375EE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b/>
          <w:bCs/>
          <w:sz w:val="26"/>
          <w:szCs w:val="26"/>
          <w:lang w:val="ru-RU"/>
        </w:rPr>
        <w:t>Эксклюзивная стратегия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дистрибьюции означает, что только избранные компании рынка могут продавать ваш товар. Такая стратегия создает партнерские отношения с дистрибьюторами и обычно связана с особыми требованиями, условиями продажи товаров. Предоставляя эксклюзив, вы взамен можете выставлять особые требования к оформлению продукта в местах продаж, к уровням цен и к наличию обязательного ассортимента.</w:t>
      </w:r>
    </w:p>
    <w:p w14:paraId="062583EB" w14:textId="77777777" w:rsidR="00375EE8" w:rsidRPr="000831A9" w:rsidRDefault="00375EE8" w:rsidP="00375EE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4B135131" w14:textId="77777777" w:rsidR="000831A9" w:rsidRPr="000831A9" w:rsidRDefault="000831A9" w:rsidP="000831A9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b/>
          <w:bCs/>
          <w:sz w:val="26"/>
          <w:szCs w:val="26"/>
          <w:lang w:val="ru-RU"/>
        </w:rPr>
        <w:t>Ключевые каналы продаж</w:t>
      </w:r>
    </w:p>
    <w:p w14:paraId="3F1E93C7" w14:textId="77777777" w:rsidR="000831A9" w:rsidRPr="000831A9" w:rsidRDefault="000831A9" w:rsidP="000831A9">
      <w:p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В стратегии необходимо отразить основные и второстепенные каналы распределения. </w:t>
      </w:r>
      <w:r w:rsidRPr="000831A9">
        <w:rPr>
          <w:rFonts w:ascii="Helvetica" w:eastAsia="Times New Roman" w:hAnsi="Helvetica" w:cs="Helvetica"/>
          <w:sz w:val="26"/>
          <w:szCs w:val="26"/>
        </w:rPr>
        <w:t xml:space="preserve">К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основным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каналам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дистрибуции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могут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относится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>:</w:t>
      </w:r>
    </w:p>
    <w:p w14:paraId="1317FE01" w14:textId="77777777" w:rsidR="000831A9" w:rsidRPr="000831A9" w:rsidRDefault="000831A9" w:rsidP="000831A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Каналы распределения, занимающие высокую долю продаж категории. Например, сети продуктовых супермаркетов занимают высокую долю в продажах молочных продуктов.</w:t>
      </w:r>
    </w:p>
    <w:p w14:paraId="1A78357F" w14:textId="77777777" w:rsidR="000831A9" w:rsidRPr="000831A9" w:rsidRDefault="000831A9" w:rsidP="000831A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Каналы распределения, выделяющие продукт компании на рынке и подчеркивающие его имидж. Например, косметика </w:t>
      </w:r>
      <w:r w:rsidRPr="000831A9">
        <w:rPr>
          <w:rFonts w:ascii="Helvetica" w:eastAsia="Times New Roman" w:hAnsi="Helvetica" w:cs="Helvetica"/>
          <w:sz w:val="26"/>
          <w:szCs w:val="26"/>
        </w:rPr>
        <w:t>VICHY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продается только в аптеках, что подчеркивает ее профессионализм и высокие профилактические свойства.</w:t>
      </w:r>
    </w:p>
    <w:p w14:paraId="10A90768" w14:textId="77777777" w:rsidR="000831A9" w:rsidRPr="000831A9" w:rsidRDefault="000831A9" w:rsidP="000831A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Каналы распределения, обеспечивающие преимущества в затратах.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Например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,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продажа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через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интернет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>.</w:t>
      </w:r>
    </w:p>
    <w:p w14:paraId="3F8DD216" w14:textId="3A398203" w:rsidR="000831A9" w:rsidRPr="00375EE8" w:rsidRDefault="000831A9" w:rsidP="000831A9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Каналы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прямых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продаж</w:t>
      </w:r>
      <w:proofErr w:type="spellEnd"/>
    </w:p>
    <w:p w14:paraId="4B3D7086" w14:textId="77777777" w:rsidR="00375EE8" w:rsidRPr="000831A9" w:rsidRDefault="00375EE8" w:rsidP="00424908">
      <w:pPr>
        <w:spacing w:after="0" w:line="240" w:lineRule="auto"/>
        <w:ind w:left="720"/>
        <w:rPr>
          <w:rFonts w:ascii="Helvetica" w:eastAsia="Times New Roman" w:hAnsi="Helvetica" w:cs="Helvetica"/>
          <w:sz w:val="26"/>
          <w:szCs w:val="26"/>
        </w:rPr>
      </w:pPr>
    </w:p>
    <w:p w14:paraId="3EC15D66" w14:textId="77777777" w:rsidR="000831A9" w:rsidRPr="000831A9" w:rsidRDefault="000831A9" w:rsidP="000831A9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sz w:val="26"/>
          <w:szCs w:val="26"/>
        </w:rPr>
      </w:pPr>
      <w:proofErr w:type="spellStart"/>
      <w:r w:rsidRPr="000831A9">
        <w:rPr>
          <w:rFonts w:ascii="Helvetica" w:eastAsia="Times New Roman" w:hAnsi="Helvetica" w:cs="Helvetica"/>
          <w:b/>
          <w:bCs/>
          <w:sz w:val="26"/>
          <w:szCs w:val="26"/>
        </w:rPr>
        <w:t>Принципы</w:t>
      </w:r>
      <w:proofErr w:type="spellEnd"/>
      <w:r w:rsidRPr="000831A9">
        <w:rPr>
          <w:rFonts w:ascii="Helvetica" w:eastAsia="Times New Roman" w:hAnsi="Helvetica" w:cs="Helvetica"/>
          <w:b/>
          <w:bCs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b/>
          <w:bCs/>
          <w:sz w:val="26"/>
          <w:szCs w:val="26"/>
        </w:rPr>
        <w:t>работы</w:t>
      </w:r>
      <w:proofErr w:type="spellEnd"/>
      <w:r w:rsidRPr="000831A9">
        <w:rPr>
          <w:rFonts w:ascii="Helvetica" w:eastAsia="Times New Roman" w:hAnsi="Helvetica" w:cs="Helvetica"/>
          <w:b/>
          <w:bCs/>
          <w:sz w:val="26"/>
          <w:szCs w:val="26"/>
        </w:rPr>
        <w:t xml:space="preserve"> с </w:t>
      </w:r>
      <w:proofErr w:type="spellStart"/>
      <w:r w:rsidRPr="000831A9">
        <w:rPr>
          <w:rFonts w:ascii="Helvetica" w:eastAsia="Times New Roman" w:hAnsi="Helvetica" w:cs="Helvetica"/>
          <w:b/>
          <w:bCs/>
          <w:sz w:val="26"/>
          <w:szCs w:val="26"/>
        </w:rPr>
        <w:t>торговыми</w:t>
      </w:r>
      <w:proofErr w:type="spellEnd"/>
      <w:r w:rsidRPr="000831A9">
        <w:rPr>
          <w:rFonts w:ascii="Helvetica" w:eastAsia="Times New Roman" w:hAnsi="Helvetica" w:cs="Helvetica"/>
          <w:b/>
          <w:bCs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b/>
          <w:bCs/>
          <w:sz w:val="26"/>
          <w:szCs w:val="26"/>
        </w:rPr>
        <w:t>посредниками</w:t>
      </w:r>
      <w:proofErr w:type="spellEnd"/>
    </w:p>
    <w:p w14:paraId="1B28EFDE" w14:textId="02082E1E" w:rsidR="000831A9" w:rsidRPr="00375EE8" w:rsidRDefault="000831A9" w:rsidP="0042490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В стратегии распределения товаров необходимо описать всех посредников, которые участвуют в построении дистрибуции, оценить их уровень влияния и разработать правила работы с каждой группой посредников. </w:t>
      </w:r>
    </w:p>
    <w:p w14:paraId="5B15866E" w14:textId="77777777" w:rsidR="00375EE8" w:rsidRPr="000831A9" w:rsidRDefault="00375EE8" w:rsidP="000831A9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</w:p>
    <w:p w14:paraId="0C86DB03" w14:textId="77777777" w:rsidR="000831A9" w:rsidRPr="000831A9" w:rsidRDefault="000831A9" w:rsidP="000831A9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b/>
          <w:bCs/>
          <w:sz w:val="26"/>
          <w:szCs w:val="26"/>
          <w:lang w:val="ru-RU"/>
        </w:rPr>
        <w:t>Постановка целей</w:t>
      </w:r>
    </w:p>
    <w:p w14:paraId="2C8CC0E2" w14:textId="77777777" w:rsidR="000831A9" w:rsidRPr="000831A9" w:rsidRDefault="000831A9" w:rsidP="0042490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proofErr w:type="spellStart"/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lastRenderedPageBreak/>
        <w:t>Отедльным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и важным этапом маркетинговой сбытовой стратегии является постановка долгосрочных и краткосрочных целей по дистрибуции. Долгосрочные устанавливаются на </w:t>
      </w:r>
      <w:proofErr w:type="gramStart"/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3-5</w:t>
      </w:r>
      <w:proofErr w:type="gramEnd"/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лет и являются важным ориентиром для принятия стратегических решений в области распределения продукта. Краткосрочные устанавливаются на квартал, полугодие, год. В целях желательно отразить амбиции по уровню дистрибуции товара на рынке, широте ассортимента, наличию обязательного ассортимента, базовым правилам выкладки и занимаемой доле полки в ключевых каналах продаж.</w:t>
      </w:r>
    </w:p>
    <w:p w14:paraId="2ED059D2" w14:textId="77777777" w:rsidR="000831A9" w:rsidRPr="000831A9" w:rsidRDefault="000831A9" w:rsidP="00424908">
      <w:pPr>
        <w:spacing w:after="0" w:line="240" w:lineRule="auto"/>
        <w:ind w:firstLine="709"/>
        <w:jc w:val="both"/>
        <w:outlineLvl w:val="3"/>
        <w:rPr>
          <w:rFonts w:ascii="Helvetica" w:eastAsia="Times New Roman" w:hAnsi="Helvetica" w:cs="Helvetica"/>
          <w:b/>
          <w:bCs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b/>
          <w:bCs/>
          <w:sz w:val="26"/>
          <w:szCs w:val="26"/>
          <w:lang w:val="ru-RU"/>
        </w:rPr>
        <w:t>План тактических действий</w:t>
      </w:r>
    </w:p>
    <w:p w14:paraId="0A129E37" w14:textId="77777777" w:rsidR="000831A9" w:rsidRPr="000831A9" w:rsidRDefault="000831A9" w:rsidP="00424908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Результатом любой стратегии сбыта должен стать утвержденный план тактических маркетинговых мероприятий по улучшению дистрибуции и качества представленности товара в отрасли. В конце статьи вы найдете пример маркетинговой сбытовой стратегии с готовым шаблоном в </w:t>
      </w:r>
      <w:r w:rsidRPr="000831A9">
        <w:rPr>
          <w:rFonts w:ascii="Helvetica" w:eastAsia="Times New Roman" w:hAnsi="Helvetica" w:cs="Helvetica"/>
          <w:sz w:val="26"/>
          <w:szCs w:val="26"/>
        </w:rPr>
        <w:t>Excel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.</w:t>
      </w:r>
    </w:p>
    <w:p w14:paraId="074C5E0E" w14:textId="77777777" w:rsidR="000831A9" w:rsidRPr="000831A9" w:rsidRDefault="000831A9" w:rsidP="00424908">
      <w:pPr>
        <w:spacing w:before="300" w:after="300" w:line="240" w:lineRule="auto"/>
        <w:jc w:val="both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r w:rsidRPr="000831A9">
        <w:rPr>
          <w:rFonts w:ascii="Helvetica" w:eastAsia="Times New Roman" w:hAnsi="Helvetica" w:cs="Helvetica"/>
          <w:sz w:val="45"/>
          <w:szCs w:val="45"/>
          <w:lang w:val="ru-RU"/>
        </w:rPr>
        <w:t>Особенности стратегии дистрибуции для точек торговли</w:t>
      </w:r>
    </w:p>
    <w:p w14:paraId="17C0E9CC" w14:textId="77777777" w:rsidR="000831A9" w:rsidRPr="000831A9" w:rsidRDefault="000831A9" w:rsidP="00604655">
      <w:pPr>
        <w:spacing w:after="0" w:line="240" w:lineRule="auto"/>
        <w:ind w:firstLine="709"/>
        <w:jc w:val="both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Если ваша компания занимается оптовой или розничной торговлей, то стратегия дистрибуции принимает несколько другой вид. Опишите географию продаж магазина и основные критерии для выбора места торговли. Укажите цели по выкладке ассортимента в ТТ, приоритетности выкладки товарных групп. Разработайте действия по уменьшению </w:t>
      </w:r>
      <w:r w:rsidRPr="000831A9">
        <w:rPr>
          <w:rFonts w:ascii="Helvetica" w:eastAsia="Times New Roman" w:hAnsi="Helvetica" w:cs="Helvetica"/>
          <w:sz w:val="26"/>
          <w:szCs w:val="26"/>
        </w:rPr>
        <w:t>out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</w:t>
      </w:r>
      <w:r w:rsidRPr="000831A9">
        <w:rPr>
          <w:rFonts w:ascii="Helvetica" w:eastAsia="Times New Roman" w:hAnsi="Helvetica" w:cs="Helvetica"/>
          <w:sz w:val="26"/>
          <w:szCs w:val="26"/>
        </w:rPr>
        <w:t>of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</w:t>
      </w:r>
      <w:r w:rsidRPr="000831A9">
        <w:rPr>
          <w:rFonts w:ascii="Helvetica" w:eastAsia="Times New Roman" w:hAnsi="Helvetica" w:cs="Helvetica"/>
          <w:sz w:val="26"/>
          <w:szCs w:val="26"/>
        </w:rPr>
        <w:t>stock</w:t>
      </w: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 xml:space="preserve"> и более эффективному управлению запасами в ТТ, а также методы и программы по улучшению качества работы с покупателями, увеличению скорости обслуживания клиентов.</w:t>
      </w:r>
    </w:p>
    <w:p w14:paraId="5ED5FF1D" w14:textId="77777777" w:rsidR="000831A9" w:rsidRPr="000831A9" w:rsidRDefault="000831A9" w:rsidP="000831A9">
      <w:pPr>
        <w:spacing w:before="300" w:after="300" w:line="240" w:lineRule="auto"/>
        <w:outlineLvl w:val="1"/>
        <w:rPr>
          <w:rFonts w:ascii="Helvetica" w:eastAsia="Times New Roman" w:hAnsi="Helvetica" w:cs="Helvetica"/>
          <w:sz w:val="45"/>
          <w:szCs w:val="45"/>
          <w:lang w:val="ru-RU"/>
        </w:rPr>
      </w:pPr>
      <w:r w:rsidRPr="000831A9">
        <w:rPr>
          <w:rFonts w:ascii="Helvetica" w:eastAsia="Times New Roman" w:hAnsi="Helvetica" w:cs="Helvetica"/>
          <w:sz w:val="45"/>
          <w:szCs w:val="45"/>
          <w:lang w:val="ru-RU"/>
        </w:rPr>
        <w:t>Особенности стратегии дистрибуции для сферы услуг</w:t>
      </w:r>
    </w:p>
    <w:p w14:paraId="52A8EABA" w14:textId="77777777" w:rsidR="000831A9" w:rsidRPr="000831A9" w:rsidRDefault="000831A9" w:rsidP="000831A9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Если ваша компания работает в сфере услуг, то стратегия дистрибуции должна содержать следующие аспекты деятельности компании:</w:t>
      </w:r>
    </w:p>
    <w:p w14:paraId="3541D0B1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География</w:t>
      </w:r>
      <w:proofErr w:type="spellEnd"/>
      <w:r w:rsidRPr="000831A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0831A9">
        <w:rPr>
          <w:rFonts w:ascii="Helvetica" w:eastAsia="Times New Roman" w:hAnsi="Helvetica" w:cs="Helvetica"/>
          <w:sz w:val="26"/>
          <w:szCs w:val="26"/>
        </w:rPr>
        <w:t>продаж</w:t>
      </w:r>
      <w:proofErr w:type="spellEnd"/>
    </w:p>
    <w:p w14:paraId="38EFD817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Способы осуществления продажи услуги: прямые продажи и холодные звонки, или только прием звонков</w:t>
      </w:r>
    </w:p>
    <w:p w14:paraId="6441B043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Требования к работе с входящими звонками и к методам общения с клиентами</w:t>
      </w:r>
    </w:p>
    <w:p w14:paraId="4713E63D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Партнерские программы по продвижению услуг компании сторонними организациями</w:t>
      </w:r>
    </w:p>
    <w:p w14:paraId="61747B37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Необходимость открытия точек доступа к услугам, создания «физического» покрытия по географии продаж</w:t>
      </w:r>
    </w:p>
    <w:p w14:paraId="4CA7CAA4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lastRenderedPageBreak/>
        <w:t>Описание возможностей использования интернет для облегчения доступа к ресурсам</w:t>
      </w:r>
    </w:p>
    <w:p w14:paraId="5C15D15D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Методы и программы по улучшению качества работы с клиентами</w:t>
      </w:r>
    </w:p>
    <w:p w14:paraId="4C0DCA2E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Методы и программы по увеличению скорости обслуживания клиентов</w:t>
      </w:r>
    </w:p>
    <w:p w14:paraId="4812280B" w14:textId="77777777" w:rsidR="000831A9" w:rsidRPr="000831A9" w:rsidRDefault="000831A9" w:rsidP="000831A9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sz w:val="26"/>
          <w:szCs w:val="26"/>
          <w:lang w:val="ru-RU"/>
        </w:rPr>
      </w:pPr>
      <w:r w:rsidRPr="000831A9">
        <w:rPr>
          <w:rFonts w:ascii="Helvetica" w:eastAsia="Times New Roman" w:hAnsi="Helvetica" w:cs="Helvetica"/>
          <w:sz w:val="26"/>
          <w:szCs w:val="26"/>
          <w:lang w:val="ru-RU"/>
        </w:rPr>
        <w:t>Методы и программы по упрощению и облегчению доступа к услугам</w:t>
      </w:r>
    </w:p>
    <w:p w14:paraId="5DB1912B" w14:textId="588FD7C0" w:rsidR="002B71B3" w:rsidRDefault="002B71B3">
      <w:pPr>
        <w:rPr>
          <w:lang w:val="ru-RU"/>
        </w:rPr>
      </w:pPr>
    </w:p>
    <w:p w14:paraId="2154B3FF" w14:textId="498A0FE8" w:rsidR="00604655" w:rsidRPr="00375EE8" w:rsidRDefault="00604655">
      <w:pPr>
        <w:rPr>
          <w:lang w:val="ru-RU"/>
        </w:rPr>
      </w:pPr>
      <w:r w:rsidRPr="00375EE8">
        <w:rPr>
          <w:noProof/>
        </w:rPr>
        <w:drawing>
          <wp:inline distT="0" distB="0" distL="0" distR="0" wp14:anchorId="5091220E" wp14:editId="107EA7F5">
            <wp:extent cx="5526157" cy="3039920"/>
            <wp:effectExtent l="0" t="0" r="0" b="8255"/>
            <wp:docPr id="5" name="Picture 5" descr="7.1 Каналы сбыта. Система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.1 Каналы сбыта. Система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04" cy="304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655" w:rsidRPr="0037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939"/>
    <w:multiLevelType w:val="multilevel"/>
    <w:tmpl w:val="230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32B07"/>
    <w:multiLevelType w:val="multilevel"/>
    <w:tmpl w:val="B82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519DA"/>
    <w:multiLevelType w:val="hybridMultilevel"/>
    <w:tmpl w:val="0874C5C6"/>
    <w:lvl w:ilvl="0" w:tplc="087A7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9"/>
    <w:rsid w:val="000831A9"/>
    <w:rsid w:val="002B71B3"/>
    <w:rsid w:val="00375EE8"/>
    <w:rsid w:val="00424908"/>
    <w:rsid w:val="0060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46C0"/>
  <w15:chartTrackingRefBased/>
  <w15:docId w15:val="{6C9AD067-E3AD-40A2-B609-AC5341F4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3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83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31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831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3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2</cp:revision>
  <dcterms:created xsi:type="dcterms:W3CDTF">2021-11-02T10:17:00Z</dcterms:created>
  <dcterms:modified xsi:type="dcterms:W3CDTF">2021-11-02T10:50:00Z</dcterms:modified>
</cp:coreProperties>
</file>