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1AD8" w14:textId="59E6ECE6" w:rsidR="00C1174C" w:rsidRPr="006719A5" w:rsidRDefault="00C1174C" w:rsidP="00C1174C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C1174C">
        <w:rPr>
          <w:rFonts w:ascii="Arial" w:hAnsi="Arial" w:cs="Arial"/>
          <w:b/>
          <w:bCs/>
        </w:rPr>
        <w:t xml:space="preserve">Лабораторная работа № </w:t>
      </w:r>
      <w:r w:rsidR="00461F6E">
        <w:rPr>
          <w:rFonts w:ascii="Arial" w:hAnsi="Arial" w:cs="Arial"/>
          <w:b/>
          <w:bCs/>
        </w:rPr>
        <w:t>5</w:t>
      </w:r>
    </w:p>
    <w:p w14:paraId="74CB99F8" w14:textId="38130240" w:rsidR="00E737B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  <w:r w:rsidRPr="00C1174C">
        <w:rPr>
          <w:rFonts w:ascii="Arial" w:hAnsi="Arial" w:cs="Arial"/>
        </w:rPr>
        <w:t>«</w:t>
      </w:r>
      <w:r w:rsidR="00461F6E" w:rsidRPr="00461F6E">
        <w:rPr>
          <w:rFonts w:ascii="Arial" w:hAnsi="Arial" w:cs="Arial"/>
        </w:rPr>
        <w:t>Создание тест-кейсов</w:t>
      </w:r>
      <w:r w:rsidRPr="00C1174C">
        <w:rPr>
          <w:rFonts w:ascii="Arial" w:hAnsi="Arial" w:cs="Arial"/>
        </w:rPr>
        <w:t>»</w:t>
      </w:r>
    </w:p>
    <w:p w14:paraId="41DEC690" w14:textId="77777777" w:rsidR="00C1174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</w:p>
    <w:p w14:paraId="1A746BBD" w14:textId="426E5A24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7AA3">
        <w:rPr>
          <w:rFonts w:ascii="Arial" w:hAnsi="Arial" w:cs="Arial"/>
        </w:rPr>
        <w:t>Перед выполнением работы рекомендуется повторить теоретический материал, т.е. ещё раз пересмотреть данные видео («</w:t>
      </w:r>
      <w:hyperlink r:id="rId8" w:history="1">
        <w:r w:rsidR="001A7AA3" w:rsidRPr="0016133F">
          <w:rPr>
            <w:rStyle w:val="Hyperlink"/>
            <w:rFonts w:ascii="Arial" w:hAnsi="Arial" w:cs="Arial"/>
          </w:rPr>
          <w:t>Чек-листы</w:t>
        </w:r>
      </w:hyperlink>
      <w:r w:rsidR="001A7AA3">
        <w:rPr>
          <w:rFonts w:ascii="Arial" w:hAnsi="Arial" w:cs="Arial"/>
        </w:rPr>
        <w:t>», «</w:t>
      </w:r>
      <w:hyperlink r:id="rId9" w:history="1">
        <w:r w:rsidR="001A7AA3" w:rsidRPr="0016133F">
          <w:rPr>
            <w:rStyle w:val="Hyperlink"/>
            <w:rFonts w:ascii="Arial" w:hAnsi="Arial" w:cs="Arial"/>
          </w:rPr>
          <w:t>Базовые техники тестирования</w:t>
        </w:r>
      </w:hyperlink>
      <w:r w:rsidR="001A7AA3">
        <w:rPr>
          <w:rFonts w:ascii="Arial" w:hAnsi="Arial" w:cs="Arial"/>
        </w:rPr>
        <w:t>», «</w:t>
      </w:r>
      <w:hyperlink r:id="rId10" w:history="1">
        <w:r w:rsidR="001A7AA3" w:rsidRPr="0016133F">
          <w:rPr>
            <w:rStyle w:val="Hyperlink"/>
            <w:rFonts w:ascii="Arial" w:hAnsi="Arial" w:cs="Arial"/>
          </w:rPr>
          <w:t>Тест-кейсы</w:t>
        </w:r>
      </w:hyperlink>
      <w:r w:rsidR="001A7AA3">
        <w:rPr>
          <w:rFonts w:ascii="Arial" w:hAnsi="Arial" w:cs="Arial"/>
        </w:rPr>
        <w:t>»</w:t>
      </w:r>
      <w:r w:rsidR="001A7AA3" w:rsidRPr="006719A5">
        <w:rPr>
          <w:rFonts w:ascii="Arial" w:hAnsi="Arial" w:cs="Arial"/>
        </w:rPr>
        <w:t xml:space="preserve">, </w:t>
      </w:r>
      <w:r w:rsidR="001A7AA3">
        <w:rPr>
          <w:rFonts w:ascii="Arial" w:hAnsi="Arial" w:cs="Arial"/>
        </w:rPr>
        <w:t>«</w:t>
      </w:r>
      <w:hyperlink r:id="rId11" w:history="1">
        <w:r w:rsidR="001A7AA3" w:rsidRPr="0016133F">
          <w:rPr>
            <w:rStyle w:val="Hyperlink"/>
            <w:rFonts w:ascii="Arial" w:hAnsi="Arial" w:cs="Arial"/>
          </w:rPr>
          <w:t>Свойства качественных тест-кейсов (часть 1/2)</w:t>
        </w:r>
      </w:hyperlink>
      <w:r w:rsidR="001A7AA3">
        <w:rPr>
          <w:rFonts w:ascii="Arial" w:hAnsi="Arial" w:cs="Arial"/>
        </w:rPr>
        <w:t>», «</w:t>
      </w:r>
      <w:hyperlink r:id="rId12" w:history="1">
        <w:r w:rsidR="001A7AA3" w:rsidRPr="0016133F">
          <w:rPr>
            <w:rStyle w:val="Hyperlink"/>
            <w:rFonts w:ascii="Arial" w:hAnsi="Arial" w:cs="Arial"/>
          </w:rPr>
          <w:t>Свойства качественных тест-кейсов (часть 2/2)</w:t>
        </w:r>
      </w:hyperlink>
      <w:r w:rsidR="001A7AA3">
        <w:rPr>
          <w:rFonts w:ascii="Arial" w:hAnsi="Arial" w:cs="Arial"/>
        </w:rPr>
        <w:t>», «</w:t>
      </w:r>
      <w:hyperlink r:id="rId13" w:history="1">
        <w:r w:rsidR="001A7AA3" w:rsidRPr="0016133F">
          <w:rPr>
            <w:rStyle w:val="Hyperlink"/>
            <w:rFonts w:ascii="Arial" w:hAnsi="Arial" w:cs="Arial"/>
          </w:rPr>
          <w:t>Наборы тест-кейсов</w:t>
        </w:r>
      </w:hyperlink>
      <w:r w:rsidR="001A7AA3">
        <w:rPr>
          <w:rFonts w:ascii="Arial" w:hAnsi="Arial" w:cs="Arial"/>
        </w:rPr>
        <w:t>»</w:t>
      </w:r>
      <w:r w:rsidR="001A7AA3" w:rsidRPr="006719A5">
        <w:rPr>
          <w:rFonts w:ascii="Arial" w:hAnsi="Arial" w:cs="Arial"/>
        </w:rPr>
        <w:t xml:space="preserve">, </w:t>
      </w:r>
      <w:r w:rsidR="001A7AA3">
        <w:rPr>
          <w:rFonts w:ascii="Arial" w:hAnsi="Arial" w:cs="Arial"/>
        </w:rPr>
        <w:t>«</w:t>
      </w:r>
      <w:hyperlink r:id="rId14" w:history="1">
        <w:r w:rsidR="001A7AA3" w:rsidRPr="0016133F">
          <w:rPr>
            <w:rStyle w:val="Hyperlink"/>
            <w:rFonts w:ascii="Arial" w:hAnsi="Arial" w:cs="Arial"/>
          </w:rPr>
          <w:t>Пример чек-листов, тест-кейсов, наборов тест-кейсов</w:t>
        </w:r>
      </w:hyperlink>
      <w:r w:rsidR="001A7AA3">
        <w:rPr>
          <w:rFonts w:ascii="Arial" w:hAnsi="Arial" w:cs="Arial"/>
        </w:rPr>
        <w:t>», «</w:t>
      </w:r>
      <w:hyperlink r:id="rId15" w:history="1">
        <w:r w:rsidR="001A7AA3" w:rsidRPr="0016133F">
          <w:rPr>
            <w:rStyle w:val="Hyperlink"/>
            <w:rFonts w:ascii="Arial" w:hAnsi="Arial" w:cs="Arial"/>
          </w:rPr>
          <w:t>Концентрация на важных деталях</w:t>
        </w:r>
      </w:hyperlink>
      <w:r w:rsidR="001A7AA3">
        <w:rPr>
          <w:rFonts w:ascii="Arial" w:hAnsi="Arial" w:cs="Arial"/>
        </w:rPr>
        <w:t>», «</w:t>
      </w:r>
      <w:hyperlink r:id="rId16" w:history="1">
        <w:r w:rsidR="001A7AA3" w:rsidRPr="0016133F">
          <w:rPr>
            <w:rStyle w:val="Hyperlink"/>
            <w:rFonts w:ascii="Arial" w:hAnsi="Arial" w:cs="Arial"/>
          </w:rPr>
          <w:t>Четыре вопроса для написания качественных тест-кейсов</w:t>
        </w:r>
      </w:hyperlink>
      <w:r w:rsidR="001A7AA3">
        <w:rPr>
          <w:rFonts w:ascii="Arial" w:hAnsi="Arial" w:cs="Arial"/>
        </w:rPr>
        <w:t>») и перечитать раздел 2.4 «</w:t>
      </w:r>
      <w:r w:rsidR="001A7AA3" w:rsidRPr="0016133F">
        <w:rPr>
          <w:rFonts w:ascii="Arial" w:hAnsi="Arial" w:cs="Arial"/>
        </w:rPr>
        <w:t>Чек-листы, тест-кейсы, наборы тест-кейсов</w:t>
      </w:r>
      <w:r w:rsidR="001A7AA3">
        <w:rPr>
          <w:rFonts w:ascii="Arial" w:hAnsi="Arial" w:cs="Arial"/>
        </w:rPr>
        <w:t xml:space="preserve">» </w:t>
      </w:r>
      <w:hyperlink r:id="rId17" w:history="1">
        <w:r w:rsidR="001A7AA3" w:rsidRPr="00C1174C">
          <w:rPr>
            <w:rStyle w:val="Hyperlink"/>
            <w:rFonts w:ascii="Arial" w:hAnsi="Arial" w:cs="Arial"/>
          </w:rPr>
          <w:t>книги</w:t>
        </w:r>
      </w:hyperlink>
      <w:r w:rsidR="001A7AA3">
        <w:rPr>
          <w:rFonts w:ascii="Arial" w:hAnsi="Arial" w:cs="Arial"/>
        </w:rPr>
        <w:t>.</w:t>
      </w:r>
    </w:p>
    <w:p w14:paraId="7F55FAF0" w14:textId="77777777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</w:p>
    <w:p w14:paraId="2088BBC1" w14:textId="20910DB6" w:rsidR="00C1174C" w:rsidRDefault="00C72666" w:rsidP="00C1174C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72666">
        <w:rPr>
          <w:rFonts w:ascii="Arial" w:hAnsi="Arial" w:cs="Arial"/>
          <w:i/>
          <w:iCs/>
        </w:rPr>
        <w:tab/>
      </w:r>
      <w:r w:rsidR="006719A5">
        <w:rPr>
          <w:rFonts w:ascii="Arial" w:hAnsi="Arial" w:cs="Arial"/>
          <w:i/>
          <w:iCs/>
        </w:rPr>
        <w:t xml:space="preserve">В данной и последующих лабораторных работах мы продолжаем исследовать предметную область </w:t>
      </w:r>
      <w:r w:rsidR="006719A5" w:rsidRPr="006719A5">
        <w:rPr>
          <w:rFonts w:ascii="Arial" w:hAnsi="Arial" w:cs="Arial"/>
          <w:i/>
          <w:iCs/>
        </w:rPr>
        <w:t>(учебный проект)</w:t>
      </w:r>
      <w:r w:rsidR="006719A5">
        <w:rPr>
          <w:rFonts w:ascii="Arial" w:hAnsi="Arial" w:cs="Arial"/>
          <w:i/>
          <w:iCs/>
        </w:rPr>
        <w:t>, выбранный при выполнении первой лабораторной работы.</w:t>
      </w:r>
    </w:p>
    <w:p w14:paraId="77C7C672" w14:textId="6C527E8C" w:rsidR="008C50AB" w:rsidRPr="00C72666" w:rsidRDefault="008C50AB" w:rsidP="008C50AB">
      <w:pPr>
        <w:spacing w:after="0" w:line="240" w:lineRule="auto"/>
        <w:ind w:firstLine="708"/>
        <w:jc w:val="both"/>
        <w:rPr>
          <w:rFonts w:ascii="Arial" w:hAnsi="Arial" w:cs="Arial"/>
          <w:i/>
          <w:iCs/>
        </w:rPr>
      </w:pPr>
      <w:r w:rsidRPr="008C50AB">
        <w:rPr>
          <w:rFonts w:ascii="Arial" w:hAnsi="Arial" w:cs="Arial"/>
          <w:i/>
          <w:iCs/>
        </w:rPr>
        <w:t xml:space="preserve">По результатам </w:t>
      </w:r>
      <w:r>
        <w:rPr>
          <w:rFonts w:ascii="Arial" w:hAnsi="Arial" w:cs="Arial"/>
          <w:i/>
          <w:iCs/>
        </w:rPr>
        <w:t>выполнени</w:t>
      </w:r>
      <w:r w:rsidR="0016133F">
        <w:rPr>
          <w:rFonts w:ascii="Arial" w:hAnsi="Arial" w:cs="Arial"/>
          <w:i/>
          <w:iCs/>
        </w:rPr>
        <w:t>я</w:t>
      </w:r>
      <w:r>
        <w:rPr>
          <w:rFonts w:ascii="Arial" w:hAnsi="Arial" w:cs="Arial"/>
          <w:i/>
          <w:iCs/>
        </w:rPr>
        <w:t xml:space="preserve"> лабораторной работы № </w:t>
      </w:r>
      <w:r w:rsidR="00461F6E">
        <w:rPr>
          <w:rFonts w:ascii="Arial" w:hAnsi="Arial" w:cs="Arial"/>
          <w:i/>
          <w:iCs/>
        </w:rPr>
        <w:t>4</w:t>
      </w:r>
      <w:r>
        <w:rPr>
          <w:rFonts w:ascii="Arial" w:hAnsi="Arial" w:cs="Arial"/>
          <w:i/>
          <w:iCs/>
        </w:rPr>
        <w:t xml:space="preserve"> у вас теперь </w:t>
      </w:r>
      <w:r w:rsidR="0016133F">
        <w:rPr>
          <w:rFonts w:ascii="Arial" w:hAnsi="Arial" w:cs="Arial"/>
          <w:i/>
          <w:iCs/>
        </w:rPr>
        <w:t xml:space="preserve">должен быть набор </w:t>
      </w:r>
      <w:r w:rsidR="00461F6E">
        <w:rPr>
          <w:rFonts w:ascii="Arial" w:hAnsi="Arial" w:cs="Arial"/>
          <w:i/>
          <w:iCs/>
        </w:rPr>
        <w:t>качественных чек-листов</w:t>
      </w:r>
      <w:r w:rsidR="0016133F">
        <w:rPr>
          <w:rFonts w:ascii="Arial" w:hAnsi="Arial" w:cs="Arial"/>
          <w:i/>
          <w:iCs/>
        </w:rPr>
        <w:t>, на основе которых можно формировать тест-кейсы</w:t>
      </w:r>
      <w:r>
        <w:rPr>
          <w:rFonts w:ascii="Arial" w:hAnsi="Arial" w:cs="Arial"/>
          <w:i/>
          <w:iCs/>
        </w:rPr>
        <w:t>.</w:t>
      </w:r>
    </w:p>
    <w:p w14:paraId="2D543827" w14:textId="12FAF628" w:rsidR="00C72666" w:rsidRDefault="00C72666" w:rsidP="00C1174C">
      <w:pPr>
        <w:spacing w:after="0" w:line="240" w:lineRule="auto"/>
        <w:jc w:val="both"/>
        <w:rPr>
          <w:rFonts w:ascii="Arial" w:hAnsi="Arial" w:cs="Arial"/>
        </w:rPr>
      </w:pPr>
    </w:p>
    <w:p w14:paraId="40C20E2C" w14:textId="560BA58B" w:rsidR="00C72666" w:rsidRPr="00607256" w:rsidRDefault="00EB08B2" w:rsidP="0060725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07256">
        <w:rPr>
          <w:rFonts w:ascii="Arial" w:hAnsi="Arial" w:cs="Arial"/>
          <w:b/>
          <w:bCs/>
        </w:rPr>
        <w:t>Задание</w:t>
      </w:r>
    </w:p>
    <w:p w14:paraId="5C05654A" w14:textId="77777777" w:rsidR="00607256" w:rsidRDefault="00607256" w:rsidP="00C1174C">
      <w:pPr>
        <w:spacing w:after="0" w:line="240" w:lineRule="auto"/>
        <w:jc w:val="both"/>
        <w:rPr>
          <w:rFonts w:ascii="Arial" w:hAnsi="Arial" w:cs="Arial"/>
        </w:rPr>
      </w:pPr>
    </w:p>
    <w:p w14:paraId="7F3AED86" w14:textId="705CAF38" w:rsidR="0016133F" w:rsidRDefault="0016133F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Сформируйте </w:t>
      </w:r>
      <w:r w:rsidR="00461F6E">
        <w:rPr>
          <w:rFonts w:ascii="Arial" w:hAnsi="Arial" w:cs="Arial"/>
        </w:rPr>
        <w:t xml:space="preserve">не менее 20 тест-кейсов на основе имеющихся у вас </w:t>
      </w:r>
      <w:r>
        <w:rPr>
          <w:rFonts w:ascii="Arial" w:hAnsi="Arial" w:cs="Arial"/>
        </w:rPr>
        <w:t>чек-лист</w:t>
      </w:r>
      <w:r w:rsidR="00461F6E">
        <w:rPr>
          <w:rFonts w:ascii="Arial" w:hAnsi="Arial" w:cs="Arial"/>
        </w:rPr>
        <w:t>ов (и/или иных подходов к формированию тест-кейсов)</w:t>
      </w:r>
      <w:r>
        <w:rPr>
          <w:rFonts w:ascii="Arial" w:hAnsi="Arial" w:cs="Arial"/>
        </w:rPr>
        <w:t>.</w:t>
      </w:r>
    </w:p>
    <w:p w14:paraId="54472A61" w14:textId="47D75705" w:rsidR="00EB08B2" w:rsidRDefault="0016133F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процессе сдачи (защиты) лабораторной работы внесите необходимые правки (улучшения) в полученные </w:t>
      </w:r>
      <w:r w:rsidR="00461F6E">
        <w:rPr>
          <w:rFonts w:ascii="Arial" w:hAnsi="Arial" w:cs="Arial"/>
        </w:rPr>
        <w:t>тест-кейсы</w:t>
      </w:r>
      <w:r w:rsidR="008C50AB">
        <w:rPr>
          <w:rFonts w:ascii="Arial" w:hAnsi="Arial" w:cs="Arial"/>
        </w:rPr>
        <w:t>.</w:t>
      </w:r>
    </w:p>
    <w:p w14:paraId="5123486E" w14:textId="0E9C48F6" w:rsidR="003B6568" w:rsidRDefault="003B6568" w:rsidP="006719A5">
      <w:pPr>
        <w:spacing w:after="0" w:line="240" w:lineRule="auto"/>
        <w:jc w:val="both"/>
        <w:rPr>
          <w:rFonts w:ascii="Arial" w:hAnsi="Arial" w:cs="Arial"/>
        </w:rPr>
      </w:pPr>
    </w:p>
    <w:p w14:paraId="24D6227B" w14:textId="03CC48F3" w:rsidR="00461F6E" w:rsidRDefault="00461F6E" w:rsidP="00461F6E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Форма отчётности может различаться в зависимости от того, какой шаблон оформления тест-кейсов вы выберет</w:t>
      </w:r>
      <w:r w:rsidR="003D5302">
        <w:rPr>
          <w:rFonts w:ascii="Arial" w:hAnsi="Arial" w:cs="Arial"/>
        </w:rPr>
        <w:t>е</w:t>
      </w:r>
      <w:r>
        <w:rPr>
          <w:rFonts w:ascii="Arial" w:hAnsi="Arial" w:cs="Arial"/>
        </w:rPr>
        <w:t>, но в любом случае отчёт должен содержать сами тест-кейсы.</w:t>
      </w:r>
    </w:p>
    <w:p w14:paraId="45F5A00D" w14:textId="3A05CF91" w:rsidR="00461F6E" w:rsidRDefault="00461F6E" w:rsidP="00461F6E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Вы можете использовать предложенный ниже шаблон как отправную точку для оформления ваших тест-кейсов (но также вы можете использовать любой иной логичный подход).</w:t>
      </w:r>
    </w:p>
    <w:p w14:paraId="7B09E49E" w14:textId="63418DE1" w:rsidR="00461F6E" w:rsidRDefault="00461F6E" w:rsidP="00461F6E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Также вы можете использовать для выполнения этого задания любую удобную вам систему управления тест-кейсами (при условии, что у преподавателя есть к ней доступ для проверки результатов вашей работы).</w:t>
      </w:r>
    </w:p>
    <w:p w14:paraId="45946FB1" w14:textId="77777777" w:rsidR="00461F6E" w:rsidRDefault="00461F6E" w:rsidP="00461F6E">
      <w:pPr>
        <w:spacing w:after="0" w:line="240" w:lineRule="auto"/>
        <w:jc w:val="both"/>
        <w:rPr>
          <w:rFonts w:ascii="Arial" w:hAnsi="Arial" w:cs="Arial"/>
        </w:rPr>
      </w:pPr>
    </w:p>
    <w:p w14:paraId="6A8DC186" w14:textId="357F5446" w:rsidR="00461F6E" w:rsidRPr="009500A4" w:rsidRDefault="00461F6E" w:rsidP="00461F6E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9500A4">
        <w:rPr>
          <w:rFonts w:ascii="Arial" w:hAnsi="Arial" w:cs="Arial"/>
          <w:b/>
          <w:bCs/>
        </w:rPr>
        <w:t xml:space="preserve">Шаблон для </w:t>
      </w:r>
      <w:r>
        <w:rPr>
          <w:rFonts w:ascii="Arial" w:hAnsi="Arial" w:cs="Arial"/>
          <w:b/>
          <w:bCs/>
        </w:rPr>
        <w:t>оформления тест-кейсов</w:t>
      </w:r>
    </w:p>
    <w:p w14:paraId="15EF9FE7" w14:textId="70D0E023" w:rsidR="00461F6E" w:rsidRDefault="00461F6E" w:rsidP="00461F6E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134"/>
        <w:gridCol w:w="1134"/>
        <w:gridCol w:w="1134"/>
        <w:gridCol w:w="2268"/>
        <w:gridCol w:w="2546"/>
      </w:tblGrid>
      <w:tr w:rsidR="00461F6E" w14:paraId="290F4925" w14:textId="77777777" w:rsidTr="00461F6E">
        <w:trPr>
          <w:cantSplit/>
          <w:trHeight w:val="1134"/>
        </w:trPr>
        <w:tc>
          <w:tcPr>
            <w:tcW w:w="562" w:type="dxa"/>
            <w:textDirection w:val="btLr"/>
            <w:vAlign w:val="center"/>
          </w:tcPr>
          <w:p w14:paraId="25E47C97" w14:textId="77D79D65" w:rsidR="00461F6E" w:rsidRPr="00461F6E" w:rsidRDefault="00461F6E" w:rsidP="00461F6E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Идентификатор</w:t>
            </w:r>
          </w:p>
        </w:tc>
        <w:tc>
          <w:tcPr>
            <w:tcW w:w="567" w:type="dxa"/>
            <w:textDirection w:val="btLr"/>
            <w:vAlign w:val="center"/>
          </w:tcPr>
          <w:p w14:paraId="498C838C" w14:textId="5FAE66BC" w:rsidR="00461F6E" w:rsidRPr="00461F6E" w:rsidRDefault="00461F6E" w:rsidP="00461F6E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Приоритет</w:t>
            </w:r>
          </w:p>
        </w:tc>
        <w:tc>
          <w:tcPr>
            <w:tcW w:w="1134" w:type="dxa"/>
            <w:textDirection w:val="btLr"/>
            <w:vAlign w:val="center"/>
          </w:tcPr>
          <w:p w14:paraId="2E9F71C5" w14:textId="5C2C3CD8" w:rsidR="00461F6E" w:rsidRPr="00461F6E" w:rsidRDefault="00461F6E" w:rsidP="00461F6E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Связанное с тест-кейсом требование</w:t>
            </w:r>
          </w:p>
        </w:tc>
        <w:tc>
          <w:tcPr>
            <w:tcW w:w="1134" w:type="dxa"/>
            <w:textDirection w:val="btLr"/>
            <w:vAlign w:val="center"/>
          </w:tcPr>
          <w:p w14:paraId="35DC593A" w14:textId="70864061" w:rsidR="00461F6E" w:rsidRPr="00461F6E" w:rsidRDefault="00461F6E" w:rsidP="00461F6E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Модуль</w:t>
            </w:r>
          </w:p>
        </w:tc>
        <w:tc>
          <w:tcPr>
            <w:tcW w:w="1134" w:type="dxa"/>
            <w:textDirection w:val="btLr"/>
            <w:vAlign w:val="center"/>
          </w:tcPr>
          <w:p w14:paraId="6157C48F" w14:textId="78EDA2AD" w:rsidR="00461F6E" w:rsidRPr="00461F6E" w:rsidRDefault="00461F6E" w:rsidP="00461F6E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Подмодуль</w:t>
            </w:r>
          </w:p>
        </w:tc>
        <w:tc>
          <w:tcPr>
            <w:tcW w:w="2268" w:type="dxa"/>
            <w:textDirection w:val="btLr"/>
            <w:vAlign w:val="center"/>
          </w:tcPr>
          <w:p w14:paraId="7F1C8E84" w14:textId="04CBF0F1" w:rsidR="00461F6E" w:rsidRPr="00461F6E" w:rsidRDefault="00461F6E" w:rsidP="00461F6E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Описание (заглавие + предусловия + шаги)</w:t>
            </w:r>
          </w:p>
        </w:tc>
        <w:tc>
          <w:tcPr>
            <w:tcW w:w="2546" w:type="dxa"/>
            <w:textDirection w:val="btLr"/>
            <w:vAlign w:val="center"/>
          </w:tcPr>
          <w:p w14:paraId="059465BA" w14:textId="196301F7" w:rsidR="00461F6E" w:rsidRPr="00461F6E" w:rsidRDefault="00461F6E" w:rsidP="00461F6E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1F6E">
              <w:rPr>
                <w:rFonts w:ascii="Arial" w:hAnsi="Arial" w:cs="Arial"/>
                <w:b/>
                <w:bCs/>
                <w:sz w:val="16"/>
                <w:szCs w:val="16"/>
              </w:rPr>
              <w:t>Ожидаемые результаты</w:t>
            </w:r>
          </w:p>
        </w:tc>
      </w:tr>
      <w:tr w:rsidR="00461F6E" w14:paraId="573BE6C8" w14:textId="77777777" w:rsidTr="00461F6E">
        <w:tc>
          <w:tcPr>
            <w:tcW w:w="562" w:type="dxa"/>
          </w:tcPr>
          <w:p w14:paraId="6A8258C1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593E597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35DBA6E6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469EA59D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4F444CA1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A3C991A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46" w:type="dxa"/>
          </w:tcPr>
          <w:p w14:paraId="51CA4167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</w:tr>
      <w:tr w:rsidR="00461F6E" w14:paraId="4A34ED40" w14:textId="77777777" w:rsidTr="00461F6E">
        <w:tc>
          <w:tcPr>
            <w:tcW w:w="562" w:type="dxa"/>
          </w:tcPr>
          <w:p w14:paraId="4BAFD698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3C8559E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2789646B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5CDE246D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51285558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35EF274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46" w:type="dxa"/>
          </w:tcPr>
          <w:p w14:paraId="3C880BAE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</w:tr>
      <w:tr w:rsidR="00461F6E" w14:paraId="25C016D8" w14:textId="77777777" w:rsidTr="00461F6E">
        <w:tc>
          <w:tcPr>
            <w:tcW w:w="562" w:type="dxa"/>
          </w:tcPr>
          <w:p w14:paraId="581125DB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4E630D1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2DEB9373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41846E3B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1085A3E7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1ED9FEB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46" w:type="dxa"/>
          </w:tcPr>
          <w:p w14:paraId="441CF3C1" w14:textId="77777777" w:rsidR="00461F6E" w:rsidRDefault="00461F6E" w:rsidP="00461F6E">
            <w:pPr>
              <w:jc w:val="both"/>
              <w:rPr>
                <w:rFonts w:ascii="Arial" w:hAnsi="Arial" w:cs="Arial"/>
              </w:rPr>
            </w:pPr>
          </w:p>
        </w:tc>
      </w:tr>
    </w:tbl>
    <w:p w14:paraId="18338F56" w14:textId="77777777" w:rsidR="00461F6E" w:rsidRDefault="00461F6E" w:rsidP="00461F6E">
      <w:pPr>
        <w:spacing w:after="0" w:line="240" w:lineRule="auto"/>
        <w:jc w:val="both"/>
        <w:rPr>
          <w:rFonts w:ascii="Arial" w:hAnsi="Arial" w:cs="Arial"/>
        </w:rPr>
      </w:pPr>
    </w:p>
    <w:sectPr w:rsidR="00461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F2C23"/>
    <w:multiLevelType w:val="hybridMultilevel"/>
    <w:tmpl w:val="F642F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50ADE"/>
    <w:multiLevelType w:val="hybridMultilevel"/>
    <w:tmpl w:val="4B34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E5BB3"/>
    <w:multiLevelType w:val="hybridMultilevel"/>
    <w:tmpl w:val="1D9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4C"/>
    <w:rsid w:val="000550B3"/>
    <w:rsid w:val="000A1E59"/>
    <w:rsid w:val="00142FC9"/>
    <w:rsid w:val="0016133F"/>
    <w:rsid w:val="001A7AA3"/>
    <w:rsid w:val="003B6568"/>
    <w:rsid w:val="003D5302"/>
    <w:rsid w:val="00461F6E"/>
    <w:rsid w:val="00607256"/>
    <w:rsid w:val="006719A5"/>
    <w:rsid w:val="00750AA6"/>
    <w:rsid w:val="007F5753"/>
    <w:rsid w:val="008C50AB"/>
    <w:rsid w:val="009500A4"/>
    <w:rsid w:val="00A841BB"/>
    <w:rsid w:val="00C1174C"/>
    <w:rsid w:val="00C72666"/>
    <w:rsid w:val="00E737BC"/>
    <w:rsid w:val="00E809BD"/>
    <w:rsid w:val="00EB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806F"/>
  <w15:chartTrackingRefBased/>
  <w15:docId w15:val="{41BB038B-E7D3-48F0-B58F-530C1B5C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08B2"/>
    <w:pPr>
      <w:ind w:left="720"/>
      <w:contextualSpacing/>
    </w:pPr>
  </w:style>
  <w:style w:type="table" w:styleId="TableGrid">
    <w:name w:val="Table Grid"/>
    <w:basedOn w:val="TableNormal"/>
    <w:uiPriority w:val="39"/>
    <w:rsid w:val="00461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mod/lti/view.php?id=108526" TargetMode="External"/><Relationship Id="rId13" Type="http://schemas.openxmlformats.org/officeDocument/2006/relationships/hyperlink" Target="https://lms2.bsuir.by/mod/lti/view.php?id=10853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ms2.bsuir.by/mod/lti/view.php?id=108530" TargetMode="External"/><Relationship Id="rId17" Type="http://schemas.openxmlformats.org/officeDocument/2006/relationships/hyperlink" Target="http://svyatoslav.biz/software_testing_book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ms2.bsuir.by/mod/lti/view.php?id=108534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ms2.bsuir.by/mod/lti/view.php?id=108529" TargetMode="External"/><Relationship Id="rId5" Type="http://schemas.openxmlformats.org/officeDocument/2006/relationships/styles" Target="styles.xml"/><Relationship Id="rId15" Type="http://schemas.openxmlformats.org/officeDocument/2006/relationships/hyperlink" Target="https://lms2.bsuir.by/mod/lti/view.php?id=108533" TargetMode="External"/><Relationship Id="rId10" Type="http://schemas.openxmlformats.org/officeDocument/2006/relationships/hyperlink" Target="https://lms2.bsuir.by/mod/lti/view.php?id=108528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lms2.bsuir.by/mod/lti/view.php?id=108527" TargetMode="External"/><Relationship Id="rId14" Type="http://schemas.openxmlformats.org/officeDocument/2006/relationships/hyperlink" Target="https://lms2.bsuir.by/mod/lti/view.php?id=1085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E9107A1013642B31062CB8D51BB9C" ma:contentTypeVersion="13" ma:contentTypeDescription="Create a new document." ma:contentTypeScope="" ma:versionID="a3c0c9c6fe76089a1d2f1fa01f5334cb">
  <xsd:schema xmlns:xsd="http://www.w3.org/2001/XMLSchema" xmlns:xs="http://www.w3.org/2001/XMLSchema" xmlns:p="http://schemas.microsoft.com/office/2006/metadata/properties" xmlns:ns3="4435fced-2165-4b62-833d-4b957a1e43ea" xmlns:ns4="dbd42794-4ae2-4949-9533-4a5d18976e73" targetNamespace="http://schemas.microsoft.com/office/2006/metadata/properties" ma:root="true" ma:fieldsID="9e955575d330447d55c76aca12d285da" ns3:_="" ns4:_="">
    <xsd:import namespace="4435fced-2165-4b62-833d-4b957a1e43ea"/>
    <xsd:import namespace="dbd42794-4ae2-4949-9533-4a5d18976e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5fced-2165-4b62-833d-4b957a1e43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42794-4ae2-4949-9533-4a5d18976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16BC64-CA57-43E6-A559-3ACB0C8D4C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932715-5987-4D88-8C88-EA388B3B2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5fced-2165-4b62-833d-4b957a1e43ea"/>
    <ds:schemaRef ds:uri="dbd42794-4ae2-4949-9533-4a5d18976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C5E43E-A5B3-4851-AF19-66CACFB7D3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Kulikov</dc:creator>
  <cp:keywords/>
  <dc:description/>
  <cp:lastModifiedBy>Svyatoslav Kulikov</cp:lastModifiedBy>
  <cp:revision>16</cp:revision>
  <dcterms:created xsi:type="dcterms:W3CDTF">2021-02-09T07:26:00Z</dcterms:created>
  <dcterms:modified xsi:type="dcterms:W3CDTF">2021-08-31T09:57:00Z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0x010100273E9107A1013642B31062CB8D51BB9C</vt:lpwstr>
  </property>
</Properties>
</file>