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425E55" w:rsidRDefault="00F67D3C" w:rsidP="00F67D3C">
      <w:pPr>
        <w:spacing w:line="20" w:lineRule="atLeast"/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425E55">
        <w:rPr>
          <w:rFonts w:ascii="Arial" w:hAnsi="Arial" w:cs="Arial"/>
          <w:color w:val="70AD47" w:themeColor="accent6"/>
          <w:sz w:val="28"/>
          <w:szCs w:val="28"/>
        </w:rPr>
        <w:t xml:space="preserve">Перезапуск потока по </w:t>
      </w:r>
      <w:r w:rsidRPr="00425E55">
        <w:rPr>
          <w:rFonts w:ascii="Arial" w:hAnsi="Arial" w:cs="Arial"/>
          <w:color w:val="70AD47" w:themeColor="accent6"/>
          <w:sz w:val="28"/>
          <w:szCs w:val="28"/>
          <w:lang w:val="en-US"/>
        </w:rPr>
        <w:t>ID</w:t>
      </w:r>
      <w:r w:rsidRPr="00425E55">
        <w:rPr>
          <w:rFonts w:ascii="Arial" w:hAnsi="Arial" w:cs="Arial"/>
          <w:color w:val="70AD47" w:themeColor="accent6"/>
          <w:sz w:val="28"/>
          <w:szCs w:val="28"/>
        </w:rPr>
        <w:t xml:space="preserve"> в консоли</w:t>
      </w:r>
    </w:p>
    <w:p w:rsidR="00F67D3C" w:rsidRPr="00425E55" w:rsidRDefault="00F67D3C" w:rsidP="00F67D3C">
      <w:pPr>
        <w:spacing w:line="20" w:lineRule="atLeast"/>
        <w:rPr>
          <w:rFonts w:ascii="Arial" w:hAnsi="Arial" w:cs="Arial"/>
          <w:sz w:val="20"/>
          <w:szCs w:val="20"/>
        </w:rPr>
      </w:pPr>
    </w:p>
    <w:p w:rsidR="00F67D3C" w:rsidRPr="00425E55" w:rsidRDefault="00F67D3C" w:rsidP="00F67D3C">
      <w:pPr>
        <w:spacing w:line="20" w:lineRule="atLeast"/>
        <w:rPr>
          <w:rFonts w:ascii="Arial" w:hAnsi="Arial" w:cs="Arial"/>
          <w:sz w:val="20"/>
          <w:szCs w:val="20"/>
        </w:rPr>
      </w:pPr>
      <w:r w:rsidRPr="00425E55">
        <w:rPr>
          <w:rFonts w:ascii="Arial" w:hAnsi="Arial" w:cs="Arial"/>
          <w:sz w:val="20"/>
          <w:szCs w:val="20"/>
        </w:rPr>
        <w:t>Заходим на кластер и не переходя ни в какие каталоги, в корне, выполняем:</w:t>
      </w:r>
    </w:p>
    <w:p w:rsidR="00F67D3C" w:rsidRPr="00425E55" w:rsidRDefault="00F67D3C" w:rsidP="00F67D3C">
      <w:pPr>
        <w:spacing w:line="20" w:lineRule="atLeast"/>
        <w:rPr>
          <w:rFonts w:ascii="Arial" w:hAnsi="Arial" w:cs="Arial"/>
          <w:sz w:val="20"/>
          <w:szCs w:val="20"/>
        </w:rPr>
      </w:pPr>
      <w:r w:rsidRPr="00425E55">
        <w:rPr>
          <w:noProof/>
          <w:sz w:val="20"/>
          <w:szCs w:val="20"/>
          <w:lang w:eastAsia="ru-RU"/>
        </w:rPr>
        <w:drawing>
          <wp:inline distT="0" distB="0" distL="0" distR="0" wp14:anchorId="405D4945" wp14:editId="6630DEE5">
            <wp:extent cx="6645910" cy="10934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C" w:rsidRPr="00425E55" w:rsidRDefault="00F67D3C" w:rsidP="00F67D3C">
      <w:pPr>
        <w:spacing w:line="20" w:lineRule="atLeast"/>
        <w:rPr>
          <w:rFonts w:ascii="Arial" w:hAnsi="Arial" w:cs="Arial"/>
          <w:sz w:val="20"/>
          <w:szCs w:val="20"/>
          <w:lang w:val="en-US"/>
        </w:rPr>
      </w:pPr>
    </w:p>
    <w:p w:rsidR="00F67D3C" w:rsidRPr="00425E55" w:rsidRDefault="00F67D3C" w:rsidP="00F67D3C">
      <w:pPr>
        <w:spacing w:line="20" w:lineRule="atLeast"/>
        <w:rPr>
          <w:rFonts w:ascii="Arial" w:hAnsi="Arial" w:cs="Arial"/>
          <w:sz w:val="20"/>
          <w:szCs w:val="20"/>
          <w:lang w:val="en-US"/>
        </w:rPr>
      </w:pPr>
      <w:r w:rsidRPr="00425E55">
        <w:rPr>
          <w:rFonts w:ascii="Arial" w:hAnsi="Arial" w:cs="Arial"/>
          <w:sz w:val="20"/>
          <w:szCs w:val="20"/>
          <w:lang w:val="en-US"/>
        </w:rPr>
        <w:t xml:space="preserve">oozie job -oozie http://bda11node04.moscow.alfaintra.net:11000/oozie -configcontent  </w:t>
      </w:r>
      <w:r w:rsidRPr="00425E55">
        <w:rPr>
          <w:rFonts w:ascii="Arial" w:hAnsi="Arial" w:cs="Arial"/>
          <w:b/>
          <w:sz w:val="20"/>
          <w:szCs w:val="20"/>
          <w:lang w:val="en-US"/>
        </w:rPr>
        <w:t>0123937-180807113211559-oozie-oozi-W</w:t>
      </w:r>
      <w:r w:rsidRPr="00425E55">
        <w:rPr>
          <w:rFonts w:ascii="Arial" w:hAnsi="Arial" w:cs="Arial"/>
          <w:sz w:val="20"/>
          <w:szCs w:val="20"/>
          <w:lang w:val="en-US"/>
        </w:rPr>
        <w:t xml:space="preserve"> &gt; ./oouzie_config.xml</w:t>
      </w:r>
    </w:p>
    <w:p w:rsidR="003A4CF5" w:rsidRPr="00DD2DB7" w:rsidRDefault="003A4CF5" w:rsidP="00F67D3C">
      <w:pPr>
        <w:spacing w:line="20" w:lineRule="atLeast"/>
        <w:rPr>
          <w:rFonts w:ascii="Arial" w:hAnsi="Arial" w:cs="Arial"/>
          <w:sz w:val="20"/>
          <w:szCs w:val="20"/>
          <w:lang w:val="en-US"/>
        </w:rPr>
      </w:pPr>
    </w:p>
    <w:p w:rsidR="007E6864" w:rsidRPr="00425E55" w:rsidRDefault="007E6864" w:rsidP="00F67D3C">
      <w:pPr>
        <w:spacing w:line="20" w:lineRule="atLeast"/>
        <w:rPr>
          <w:rFonts w:ascii="Arial" w:hAnsi="Arial" w:cs="Arial"/>
          <w:sz w:val="20"/>
          <w:szCs w:val="20"/>
        </w:rPr>
      </w:pPr>
      <w:r w:rsidRPr="00425E55">
        <w:rPr>
          <w:rFonts w:ascii="Arial" w:hAnsi="Arial" w:cs="Arial"/>
          <w:sz w:val="20"/>
          <w:szCs w:val="20"/>
        </w:rPr>
        <w:t>После этого удаляем тэги</w:t>
      </w:r>
      <w:r w:rsidR="003A4CF5" w:rsidRPr="00425E55">
        <w:rPr>
          <w:rFonts w:ascii="Arial" w:hAnsi="Arial" w:cs="Arial"/>
          <w:sz w:val="20"/>
          <w:szCs w:val="20"/>
        </w:rPr>
        <w:t xml:space="preserve"> в файле </w:t>
      </w:r>
      <w:r w:rsidR="003A4CF5" w:rsidRPr="00425E55">
        <w:rPr>
          <w:rFonts w:ascii="Arial" w:hAnsi="Arial" w:cs="Arial"/>
          <w:b/>
          <w:sz w:val="20"/>
          <w:szCs w:val="20"/>
        </w:rPr>
        <w:t>oouzie_config.xml</w:t>
      </w:r>
      <w:r w:rsidRPr="00425E55">
        <w:rPr>
          <w:rFonts w:ascii="Arial" w:hAnsi="Arial" w:cs="Arial"/>
          <w:sz w:val="20"/>
          <w:szCs w:val="20"/>
        </w:rPr>
        <w:t xml:space="preserve"> как описано в </w:t>
      </w:r>
      <w:r w:rsidRPr="00425E55">
        <w:rPr>
          <w:rFonts w:ascii="Arial" w:hAnsi="Arial" w:cs="Arial"/>
          <w:sz w:val="20"/>
          <w:szCs w:val="20"/>
          <w:lang w:val="en-US"/>
        </w:rPr>
        <w:t>AG</w:t>
      </w:r>
      <w:r w:rsidR="003A4CF5" w:rsidRPr="00425E55">
        <w:rPr>
          <w:rFonts w:ascii="Arial" w:hAnsi="Arial" w:cs="Arial"/>
          <w:sz w:val="20"/>
          <w:szCs w:val="20"/>
        </w:rPr>
        <w:t>:</w:t>
      </w:r>
    </w:p>
    <w:p w:rsidR="003A4CF5" w:rsidRPr="00425E55" w:rsidRDefault="003A4CF5" w:rsidP="00F67D3C">
      <w:pPr>
        <w:spacing w:line="20" w:lineRule="atLeast"/>
        <w:rPr>
          <w:rFonts w:ascii="Arial" w:hAnsi="Arial" w:cs="Arial"/>
          <w:sz w:val="20"/>
          <w:szCs w:val="20"/>
        </w:rPr>
      </w:pPr>
      <w:r w:rsidRPr="00425E55">
        <w:rPr>
          <w:noProof/>
          <w:sz w:val="20"/>
          <w:szCs w:val="20"/>
          <w:lang w:eastAsia="ru-RU"/>
        </w:rPr>
        <w:drawing>
          <wp:inline distT="0" distB="0" distL="0" distR="0" wp14:anchorId="4AFDCF7C" wp14:editId="40F7C032">
            <wp:extent cx="602932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F52CA3">
        <w:rPr>
          <w:rFonts w:ascii="Segoe UI" w:hAnsi="Segoe UI" w:cs="Segoe UI"/>
          <w:color w:val="000000"/>
          <w:sz w:val="20"/>
          <w:szCs w:val="20"/>
          <w:lang w:val="en-US"/>
        </w:rPr>
        <w:t xml:space="preserve">   </w:t>
      </w: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&lt;property&gt;</w:t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    &lt;name&gt;</w:t>
      </w:r>
      <w:r w:rsidRPr="00DD2DB7">
        <w:rPr>
          <w:rFonts w:ascii="Segoe UI" w:hAnsi="Segoe UI" w:cs="Segoe UI"/>
          <w:b/>
          <w:color w:val="000000"/>
          <w:sz w:val="20"/>
          <w:szCs w:val="20"/>
          <w:lang w:val="en-US"/>
        </w:rPr>
        <w:t>oozie.coord.application.path</w:t>
      </w: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&lt;/name&gt;</w:t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    &lt;value&gt;/user/tech_oozie/oozie_workflows/reg/wf_reg_dmrb_daily&lt;/value&gt;</w:t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 xml:space="preserve">  &lt;/property&gt; </w:t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  &lt;property&gt;</w:t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    &lt;name&gt;</w:t>
      </w:r>
      <w:r w:rsidRPr="00DD2DB7">
        <w:rPr>
          <w:rFonts w:ascii="Segoe UI" w:hAnsi="Segoe UI" w:cs="Segoe UI"/>
          <w:b/>
          <w:color w:val="000000"/>
          <w:sz w:val="20"/>
          <w:szCs w:val="20"/>
          <w:lang w:val="en-US"/>
        </w:rPr>
        <w:t>workflow_application_path</w:t>
      </w: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&lt;/name&gt;</w:t>
      </w:r>
    </w:p>
    <w:p w:rsidR="00DD2DB7" w:rsidRPr="007E5E03" w:rsidRDefault="00DD2DB7" w:rsidP="00DD2DB7">
      <w:pPr>
        <w:autoSpaceDE w:val="0"/>
        <w:autoSpaceDN w:val="0"/>
        <w:spacing w:before="40" w:after="40" w:line="240" w:lineRule="auto"/>
        <w:rPr>
          <w:lang w:val="en-US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>    &lt;value&gt;/user/tech_oozie/oozie_workflows/reg/wf_reg_dmrb_daily&lt;/value&gt;</w:t>
      </w:r>
    </w:p>
    <w:p w:rsidR="00DD2DB7" w:rsidRDefault="00DD2DB7" w:rsidP="00DD2DB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7E5E03">
        <w:rPr>
          <w:rFonts w:ascii="Segoe UI" w:hAnsi="Segoe UI" w:cs="Segoe UI"/>
          <w:color w:val="000000"/>
          <w:sz w:val="20"/>
          <w:szCs w:val="20"/>
          <w:lang w:val="en-US"/>
        </w:rPr>
        <w:t xml:space="preserve">  </w:t>
      </w:r>
      <w:r>
        <w:rPr>
          <w:rFonts w:ascii="Segoe UI" w:hAnsi="Segoe UI" w:cs="Segoe UI"/>
          <w:color w:val="000000"/>
          <w:sz w:val="20"/>
          <w:szCs w:val="20"/>
        </w:rPr>
        <w:t xml:space="preserve">&lt;/property&gt; </w:t>
      </w:r>
    </w:p>
    <w:p w:rsidR="003A4CF5" w:rsidRPr="00425E55" w:rsidRDefault="003A4CF5" w:rsidP="00F67D3C">
      <w:pPr>
        <w:spacing w:line="20" w:lineRule="atLeast"/>
        <w:rPr>
          <w:rFonts w:ascii="Arial" w:hAnsi="Arial" w:cs="Arial"/>
          <w:sz w:val="20"/>
          <w:szCs w:val="20"/>
        </w:rPr>
      </w:pPr>
    </w:p>
    <w:p w:rsidR="007E6864" w:rsidRPr="00425E55" w:rsidRDefault="003A4CF5" w:rsidP="00F67D3C">
      <w:pPr>
        <w:spacing w:line="20" w:lineRule="atLeast"/>
        <w:rPr>
          <w:rFonts w:ascii="Arial" w:hAnsi="Arial" w:cs="Arial"/>
          <w:sz w:val="20"/>
          <w:szCs w:val="20"/>
          <w:lang w:val="en-US"/>
        </w:rPr>
      </w:pPr>
      <w:r w:rsidRPr="00425E55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4CFF9B30" wp14:editId="5C00D02A">
            <wp:extent cx="6645910" cy="39147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C" w:rsidRPr="00425E55" w:rsidRDefault="00F67D3C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  <w:lang w:val="en-US"/>
        </w:rPr>
      </w:pPr>
    </w:p>
    <w:p w:rsidR="003A4CF5" w:rsidRPr="00425E55" w:rsidRDefault="003A4CF5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3A4CF5" w:rsidRPr="00425E55" w:rsidRDefault="003A4CF5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  <w:r w:rsidRPr="00425E55">
        <w:rPr>
          <w:rFonts w:ascii="Arial" w:hAnsi="Arial" w:cs="Arial"/>
          <w:sz w:val="20"/>
          <w:szCs w:val="20"/>
        </w:rPr>
        <w:t xml:space="preserve">Сохраняем файл и выполняем, при этом ставим </w:t>
      </w:r>
      <w:r w:rsidRPr="000B5900">
        <w:rPr>
          <w:rFonts w:ascii="Arial" w:hAnsi="Arial" w:cs="Arial"/>
          <w:b/>
          <w:sz w:val="20"/>
          <w:szCs w:val="20"/>
          <w:lang w:val="en-US"/>
        </w:rPr>
        <w:t>true</w:t>
      </w:r>
      <w:r w:rsidRPr="00425E55">
        <w:rPr>
          <w:rFonts w:ascii="Arial" w:hAnsi="Arial" w:cs="Arial"/>
          <w:sz w:val="20"/>
          <w:szCs w:val="20"/>
        </w:rPr>
        <w:t xml:space="preserve"> </w:t>
      </w:r>
      <w:r w:rsidR="00425E55">
        <w:rPr>
          <w:rFonts w:ascii="Arial" w:hAnsi="Arial" w:cs="Arial"/>
          <w:sz w:val="20"/>
          <w:szCs w:val="20"/>
        </w:rPr>
        <w:t>чтобы</w:t>
      </w:r>
      <w:r w:rsidR="005F2E9F">
        <w:rPr>
          <w:rFonts w:ascii="Arial" w:hAnsi="Arial" w:cs="Arial"/>
          <w:sz w:val="20"/>
          <w:szCs w:val="20"/>
        </w:rPr>
        <w:t xml:space="preserve"> перезапускались только упавшие</w:t>
      </w:r>
      <w:r w:rsidRPr="00425E55">
        <w:rPr>
          <w:rFonts w:ascii="Arial" w:hAnsi="Arial" w:cs="Arial"/>
          <w:sz w:val="20"/>
          <w:szCs w:val="20"/>
        </w:rPr>
        <w:t>:</w:t>
      </w:r>
    </w:p>
    <w:p w:rsidR="003A4CF5" w:rsidRPr="00425E55" w:rsidRDefault="003A4CF5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F67D3C" w:rsidRDefault="00F67D3C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  <w:lang w:val="en-US"/>
        </w:rPr>
      </w:pPr>
      <w:r w:rsidRPr="00425E55">
        <w:rPr>
          <w:rFonts w:ascii="Arial" w:hAnsi="Arial" w:cs="Arial"/>
          <w:sz w:val="20"/>
          <w:szCs w:val="20"/>
          <w:lang w:val="en-US"/>
        </w:rPr>
        <w:t xml:space="preserve">oozie job -oozie http://bda11node04.moscow.alfaintra.net:11000/oozie -rerun </w:t>
      </w:r>
      <w:r w:rsidRPr="00425E55">
        <w:rPr>
          <w:rFonts w:ascii="Arial" w:hAnsi="Arial" w:cs="Arial"/>
          <w:b/>
          <w:sz w:val="20"/>
          <w:szCs w:val="20"/>
          <w:lang w:val="en-US"/>
        </w:rPr>
        <w:t>0123937-180807113211559-oozie-oozi-W</w:t>
      </w:r>
      <w:r w:rsidRPr="00425E55">
        <w:rPr>
          <w:rFonts w:ascii="Arial" w:hAnsi="Arial" w:cs="Arial"/>
          <w:sz w:val="20"/>
          <w:szCs w:val="20"/>
          <w:lang w:val="en-US"/>
        </w:rPr>
        <w:t xml:space="preserve"> -Doozie.wf.rerun.failnodes=</w:t>
      </w:r>
      <w:r w:rsidRPr="005F2E9F">
        <w:rPr>
          <w:rFonts w:ascii="Arial" w:hAnsi="Arial" w:cs="Arial"/>
          <w:b/>
          <w:sz w:val="20"/>
          <w:szCs w:val="20"/>
          <w:lang w:val="en-US"/>
        </w:rPr>
        <w:t>true</w:t>
      </w:r>
      <w:r w:rsidRPr="00425E55">
        <w:rPr>
          <w:rFonts w:ascii="Arial" w:hAnsi="Arial" w:cs="Arial"/>
          <w:sz w:val="20"/>
          <w:szCs w:val="20"/>
          <w:lang w:val="en-US"/>
        </w:rPr>
        <w:t xml:space="preserve"> -config oouzie_config.xml</w:t>
      </w:r>
    </w:p>
    <w:p w:rsid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  <w:lang w:val="en-US"/>
        </w:rPr>
      </w:pPr>
    </w:p>
    <w:p w:rsid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  <w:lang w:val="en-US"/>
        </w:rPr>
      </w:pPr>
    </w:p>
    <w:p w:rsid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Примечание: </w:t>
      </w:r>
    </w:p>
    <w:p w:rsidR="003F47D5" w:rsidRDefault="003F47D5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F52CA3" w:rsidRPr="00F52CA3" w:rsidRDefault="00DD2DB7" w:rsidP="00F52CA3">
      <w:pPr>
        <w:numPr>
          <w:ilvl w:val="0"/>
          <w:numId w:val="2"/>
        </w:numPr>
        <w:shd w:val="clear" w:color="auto" w:fill="FFFFFF"/>
        <w:spacing w:before="15" w:after="0" w:line="300" w:lineRule="atLeast"/>
        <w:ind w:left="-225" w:right="-225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hAnsi="Arial" w:cs="Arial"/>
          <w:sz w:val="20"/>
          <w:szCs w:val="20"/>
        </w:rPr>
        <w:t>Если указы</w:t>
      </w:r>
      <w:r w:rsidR="000B5900">
        <w:rPr>
          <w:rFonts w:ascii="Arial" w:hAnsi="Arial" w:cs="Arial"/>
          <w:sz w:val="20"/>
          <w:szCs w:val="20"/>
        </w:rPr>
        <w:t xml:space="preserve">вать </w:t>
      </w:r>
      <w:r w:rsidR="000B5900">
        <w:rPr>
          <w:rFonts w:ascii="Arial" w:hAnsi="Arial" w:cs="Arial"/>
          <w:sz w:val="20"/>
          <w:szCs w:val="20"/>
          <w:lang w:val="en-US"/>
        </w:rPr>
        <w:t>ID</w:t>
      </w:r>
      <w:r w:rsidR="000B5900" w:rsidRPr="000B5900">
        <w:rPr>
          <w:rFonts w:ascii="Arial" w:hAnsi="Arial" w:cs="Arial"/>
          <w:sz w:val="20"/>
          <w:szCs w:val="20"/>
        </w:rPr>
        <w:t xml:space="preserve"> </w:t>
      </w:r>
      <w:r w:rsidR="000B5900">
        <w:rPr>
          <w:rFonts w:ascii="Arial" w:hAnsi="Arial" w:cs="Arial"/>
          <w:sz w:val="20"/>
          <w:szCs w:val="20"/>
        </w:rPr>
        <w:t>всего потока</w:t>
      </w:r>
      <w:r w:rsidR="00F52CA3">
        <w:rPr>
          <w:rFonts w:ascii="Arial" w:hAnsi="Arial" w:cs="Arial"/>
          <w:sz w:val="20"/>
          <w:szCs w:val="20"/>
        </w:rPr>
        <w:t xml:space="preserve"> с витринами</w:t>
      </w:r>
      <w:r w:rsidR="000B5900">
        <w:rPr>
          <w:rFonts w:ascii="Arial" w:hAnsi="Arial" w:cs="Arial"/>
          <w:sz w:val="20"/>
          <w:szCs w:val="20"/>
        </w:rPr>
        <w:t xml:space="preserve"> </w:t>
      </w:r>
      <w:r w:rsidR="00F52CA3" w:rsidRPr="00F52CA3">
        <w:rPr>
          <w:rFonts w:ascii="Arial" w:eastAsia="Times New Roman" w:hAnsi="Arial" w:cs="Arial"/>
          <w:b/>
          <w:color w:val="4472C4" w:themeColor="accent5"/>
          <w:sz w:val="21"/>
          <w:szCs w:val="21"/>
          <w:lang w:eastAsia="ru-RU"/>
        </w:rPr>
        <w:t>0234662-180807113211559-oozie-oozi-W</w:t>
      </w:r>
    </w:p>
    <w:p w:rsidR="000B5900" w:rsidRP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  <w:r w:rsidRPr="000B5900">
        <w:rPr>
          <w:rFonts w:ascii="Arial" w:hAnsi="Arial" w:cs="Arial"/>
          <w:sz w:val="20"/>
          <w:szCs w:val="20"/>
        </w:rPr>
        <w:t>то</w:t>
      </w:r>
      <w:r>
        <w:rPr>
          <w:rFonts w:ascii="Arial" w:hAnsi="Arial" w:cs="Arial"/>
          <w:sz w:val="20"/>
          <w:szCs w:val="20"/>
        </w:rPr>
        <w:t xml:space="preserve"> перезапустятся все упавшие </w:t>
      </w:r>
      <w:r w:rsidR="00F52CA3">
        <w:rPr>
          <w:rFonts w:ascii="Arial" w:hAnsi="Arial" w:cs="Arial"/>
          <w:sz w:val="20"/>
          <w:szCs w:val="20"/>
        </w:rPr>
        <w:t xml:space="preserve">витрины </w:t>
      </w:r>
      <w:r>
        <w:rPr>
          <w:rFonts w:ascii="Arial" w:hAnsi="Arial" w:cs="Arial"/>
          <w:sz w:val="20"/>
          <w:szCs w:val="20"/>
        </w:rPr>
        <w:t>в этом потоке и его статус общем списке будем меняться.</w:t>
      </w:r>
    </w:p>
    <w:p w:rsidR="000B5900" w:rsidRP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0B5900" w:rsidRPr="00F52CA3" w:rsidRDefault="00F52CA3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0DC7254" wp14:editId="15D02ACF">
            <wp:extent cx="6645910" cy="39503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00" w:rsidRPr="00F52CA3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0B5900" w:rsidRPr="009B396B" w:rsidRDefault="000B5900" w:rsidP="000B5900">
      <w:pPr>
        <w:numPr>
          <w:ilvl w:val="0"/>
          <w:numId w:val="1"/>
        </w:numPr>
        <w:shd w:val="clear" w:color="auto" w:fill="FFFFFF"/>
        <w:spacing w:before="15" w:after="0" w:line="300" w:lineRule="atLeast"/>
        <w:ind w:left="-225" w:right="-225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AA4008">
        <w:rPr>
          <w:rFonts w:ascii="Arial" w:hAnsi="Arial" w:cs="Arial"/>
          <w:sz w:val="20"/>
          <w:szCs w:val="20"/>
        </w:rPr>
        <w:t xml:space="preserve">А если указать </w:t>
      </w:r>
      <w:r w:rsidRPr="00AA4008">
        <w:rPr>
          <w:rFonts w:ascii="Arial" w:hAnsi="Arial" w:cs="Arial"/>
          <w:sz w:val="20"/>
          <w:szCs w:val="20"/>
          <w:lang w:val="en-US"/>
        </w:rPr>
        <w:t>ID</w:t>
      </w:r>
      <w:r w:rsidR="00F52CA3">
        <w:rPr>
          <w:rFonts w:ascii="Arial" w:hAnsi="Arial" w:cs="Arial"/>
          <w:sz w:val="20"/>
          <w:szCs w:val="20"/>
        </w:rPr>
        <w:t xml:space="preserve"> внутри витрины</w:t>
      </w:r>
      <w:bookmarkStart w:id="0" w:name="_GoBack"/>
      <w:bookmarkEnd w:id="0"/>
      <w:r w:rsidRPr="00AA4008">
        <w:rPr>
          <w:rFonts w:ascii="Arial" w:hAnsi="Arial" w:cs="Arial"/>
          <w:sz w:val="20"/>
          <w:szCs w:val="20"/>
        </w:rPr>
        <w:t xml:space="preserve"> </w:t>
      </w:r>
      <w:r w:rsidRPr="00AA4008">
        <w:rPr>
          <w:rFonts w:ascii="Arial" w:eastAsia="Times New Roman" w:hAnsi="Arial" w:cs="Arial"/>
          <w:b/>
          <w:color w:val="0070C0"/>
          <w:sz w:val="20"/>
          <w:szCs w:val="20"/>
          <w:lang w:eastAsia="ru-RU"/>
        </w:rPr>
        <w:t>0123937-180807113211559-oozie-oozi-W</w:t>
      </w:r>
      <w:r w:rsidR="00AA4008" w:rsidRPr="00AA4008">
        <w:rPr>
          <w:rFonts w:ascii="Arial" w:eastAsia="Times New Roman" w:hAnsi="Arial" w:cs="Arial"/>
          <w:b/>
          <w:color w:val="0070C0"/>
          <w:sz w:val="20"/>
          <w:szCs w:val="20"/>
          <w:lang w:eastAsia="ru-RU"/>
        </w:rPr>
        <w:t xml:space="preserve"> </w:t>
      </w:r>
      <w:r w:rsidR="00AA4008" w:rsidRPr="00AA4008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то перезапуститься только этот упавший вложенный поток и статус во внешнем списке останется </w:t>
      </w:r>
      <w:r w:rsidR="00AA4008" w:rsidRPr="00AA4008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Error</w:t>
      </w:r>
      <w:r w:rsidR="00AA4008" w:rsidRPr="00AA4008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если он отработает успешно.</w:t>
      </w:r>
    </w:p>
    <w:p w:rsidR="009B396B" w:rsidRPr="00AA4008" w:rsidRDefault="009B396B" w:rsidP="009B396B">
      <w:pPr>
        <w:shd w:val="clear" w:color="auto" w:fill="FFFFFF"/>
        <w:spacing w:before="15" w:after="0" w:line="300" w:lineRule="atLeast"/>
        <w:ind w:right="-225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579DFE" wp14:editId="31405FDE">
            <wp:extent cx="6645910" cy="28727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00" w:rsidRP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0B5900" w:rsidRPr="000B5900" w:rsidRDefault="000B5900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F67D3C" w:rsidRPr="000B5900" w:rsidRDefault="00F67D3C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F67D3C" w:rsidRPr="000B5900" w:rsidRDefault="00F67D3C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p w:rsidR="00F67D3C" w:rsidRPr="000B5900" w:rsidRDefault="00F67D3C" w:rsidP="00F67D3C">
      <w:pPr>
        <w:spacing w:after="0" w:line="20" w:lineRule="atLeast"/>
        <w:outlineLvl w:val="0"/>
        <w:rPr>
          <w:rFonts w:ascii="Arial" w:hAnsi="Arial" w:cs="Arial"/>
          <w:sz w:val="20"/>
          <w:szCs w:val="20"/>
        </w:rPr>
      </w:pPr>
    </w:p>
    <w:sectPr w:rsidR="00F67D3C" w:rsidRPr="000B5900" w:rsidSect="00F67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C4C39"/>
    <w:multiLevelType w:val="multilevel"/>
    <w:tmpl w:val="E69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41720"/>
    <w:multiLevelType w:val="multilevel"/>
    <w:tmpl w:val="DD8A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3C"/>
    <w:rsid w:val="000B5900"/>
    <w:rsid w:val="001D2083"/>
    <w:rsid w:val="003A4CF5"/>
    <w:rsid w:val="003F47D5"/>
    <w:rsid w:val="00425E55"/>
    <w:rsid w:val="005F2E9F"/>
    <w:rsid w:val="007E6864"/>
    <w:rsid w:val="009B396B"/>
    <w:rsid w:val="00AA4008"/>
    <w:rsid w:val="00D40263"/>
    <w:rsid w:val="00DD2DB7"/>
    <w:rsid w:val="00F52CA3"/>
    <w:rsid w:val="00F6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14E97-7E67-43AE-90E1-E80BFDF1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8</cp:revision>
  <dcterms:created xsi:type="dcterms:W3CDTF">2018-10-17T08:04:00Z</dcterms:created>
  <dcterms:modified xsi:type="dcterms:W3CDTF">2018-11-13T08:01:00Z</dcterms:modified>
</cp:coreProperties>
</file>