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F61" w:rsidRDefault="00954F61" w:rsidP="00954F6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jc w:val="center"/>
        <w:rPr>
          <w:color w:val="70AD47" w:themeColor="accent6"/>
          <w:sz w:val="48"/>
          <w:szCs w:val="48"/>
          <w:lang w:val="en-US"/>
        </w:rPr>
      </w:pPr>
      <w:r w:rsidRPr="00954F61">
        <w:rPr>
          <w:color w:val="70AD47" w:themeColor="accent6"/>
          <w:sz w:val="48"/>
          <w:szCs w:val="48"/>
        </w:rPr>
        <w:t xml:space="preserve">Витрина </w:t>
      </w:r>
      <w:r w:rsidRPr="00954F61">
        <w:rPr>
          <w:color w:val="70AD47" w:themeColor="accent6"/>
          <w:sz w:val="48"/>
          <w:szCs w:val="48"/>
          <w:lang w:val="en-US"/>
        </w:rPr>
        <w:t>DMLMM</w:t>
      </w:r>
    </w:p>
    <w:p w:rsidR="00954F61" w:rsidRPr="00954F61" w:rsidRDefault="00954F61" w:rsidP="00954F6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jc w:val="center"/>
        <w:rPr>
          <w:color w:val="70AD47" w:themeColor="accent6"/>
          <w:sz w:val="48"/>
          <w:szCs w:val="48"/>
          <w:lang w:val="en-US"/>
        </w:rPr>
      </w:pPr>
    </w:p>
    <w:p w:rsidR="00954F61" w:rsidRPr="00954F61" w:rsidRDefault="00954F61" w:rsidP="00954F6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54F61" w:rsidRPr="00954F61" w:rsidRDefault="00954F61" w:rsidP="00954F61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  <w:lang w:val="en-US"/>
        </w:rPr>
      </w:pPr>
      <w:r>
        <w:rPr>
          <w:rFonts w:ascii="Tms Rmn" w:hAnsi="Tms Rmn"/>
          <w:noProof/>
          <w:sz w:val="24"/>
          <w:szCs w:val="24"/>
          <w:lang w:eastAsia="ru-RU"/>
        </w:rPr>
        <w:drawing>
          <wp:inline distT="0" distB="0" distL="0" distR="0">
            <wp:extent cx="8086725" cy="3162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67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4F61">
        <w:rPr>
          <w:rFonts w:ascii="Tms Rmn" w:hAnsi="Tms Rmn"/>
          <w:sz w:val="24"/>
          <w:szCs w:val="24"/>
          <w:lang w:val="en-US"/>
        </w:rPr>
        <w:t xml:space="preserve"> </w:t>
      </w:r>
    </w:p>
    <w:p w:rsidR="00954F61" w:rsidRPr="00954F61" w:rsidRDefault="00954F61" w:rsidP="00954F61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n-US"/>
        </w:rPr>
      </w:pPr>
      <w:r>
        <w:rPr>
          <w:rFonts w:ascii="Helv" w:hAnsi="Helv" w:cs="Helv"/>
          <w:color w:val="000000"/>
          <w:sz w:val="20"/>
          <w:szCs w:val="20"/>
        </w:rPr>
        <w:t>папка</w:t>
      </w:r>
      <w:r w:rsidRPr="00954F61">
        <w:rPr>
          <w:rFonts w:ascii="Helv" w:hAnsi="Helv" w:cs="Helv"/>
          <w:color w:val="000000"/>
          <w:sz w:val="20"/>
          <w:szCs w:val="20"/>
          <w:lang w:val="en-US"/>
        </w:rPr>
        <w:t xml:space="preserve"> MODELS</w:t>
      </w:r>
    </w:p>
    <w:p w:rsidR="00954F61" w:rsidRPr="00954F61" w:rsidRDefault="00954F61" w:rsidP="00954F6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n-US"/>
        </w:rPr>
      </w:pPr>
    </w:p>
    <w:p w:rsidR="00954F61" w:rsidRPr="00954F61" w:rsidRDefault="00954F61" w:rsidP="00954F6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n-US"/>
        </w:rPr>
      </w:pPr>
      <w:r w:rsidRPr="00954F61">
        <w:rPr>
          <w:rFonts w:ascii="Helv" w:hAnsi="Helv" w:cs="Helv"/>
          <w:color w:val="000000"/>
          <w:sz w:val="20"/>
          <w:szCs w:val="20"/>
          <w:lang w:val="en-US"/>
        </w:rPr>
        <w:t>DMMLMPLT</w:t>
      </w:r>
      <w:proofErr w:type="gramStart"/>
      <w:r w:rsidRPr="00954F61">
        <w:rPr>
          <w:rFonts w:ascii="Helv" w:hAnsi="Helv" w:cs="Helv"/>
          <w:color w:val="000000"/>
          <w:sz w:val="20"/>
          <w:szCs w:val="20"/>
          <w:lang w:val="en-US"/>
        </w:rPr>
        <w:t>=(</w:t>
      </w:r>
      <w:proofErr w:type="gramEnd"/>
      <w:r w:rsidRPr="00954F61">
        <w:rPr>
          <w:rFonts w:ascii="Helv" w:hAnsi="Helv" w:cs="Helv"/>
          <w:color w:val="000000"/>
          <w:sz w:val="20"/>
          <w:szCs w:val="20"/>
          <w:lang w:val="en-US"/>
        </w:rPr>
        <w:t>DESCRIPTION=(ADDRESS_LIST=(ADDRESS=(PROTOCOL=TCP)(HOST=dsacrmap)(PORT=1521)))(CONNECT_DATA=(SID=DMMLMPLT)(SERVER=DEDICATED)))</w:t>
      </w:r>
    </w:p>
    <w:p w:rsidR="00954F61" w:rsidRPr="00954F61" w:rsidRDefault="00954F61" w:rsidP="00954F6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n-US"/>
        </w:rPr>
      </w:pPr>
    </w:p>
    <w:p w:rsidR="00954F61" w:rsidRDefault="00954F61" w:rsidP="00954F6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790575" cy="323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" w:hAnsi="Helv" w:cs="Helv"/>
          <w:color w:val="000000"/>
          <w:sz w:val="20"/>
          <w:szCs w:val="20"/>
        </w:rPr>
        <w:t xml:space="preserve"> </w:t>
      </w:r>
      <w:r>
        <w:rPr>
          <w:rFonts w:ascii="Helv" w:hAnsi="Helv" w:cs="Helv"/>
          <w:color w:val="000000"/>
          <w:sz w:val="18"/>
          <w:szCs w:val="18"/>
        </w:rPr>
        <w:t xml:space="preserve">DMMLM.pptx  </w:t>
      </w:r>
    </w:p>
    <w:p w:rsidR="00954F61" w:rsidRDefault="00954F61" w:rsidP="00954F61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6686550" cy="2495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" w:hAnsi="Helv" w:cs="Helv"/>
          <w:color w:val="000000"/>
          <w:sz w:val="18"/>
          <w:szCs w:val="18"/>
        </w:rPr>
        <w:t xml:space="preserve"> </w:t>
      </w:r>
    </w:p>
    <w:p w:rsidR="00145475" w:rsidRDefault="00954F61" w:rsidP="00954F61">
      <w:r>
        <w:rPr>
          <w:rFonts w:ascii="Helv" w:hAnsi="Helv" w:cs="Helv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>
            <wp:extent cx="6381750" cy="5381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1CE" w:rsidRDefault="000F51CE" w:rsidP="00954F61"/>
    <w:p w:rsidR="000F51CE" w:rsidRDefault="000F51CE" w:rsidP="00954F61"/>
    <w:p w:rsidR="000F51CE" w:rsidRPr="000F51CE" w:rsidRDefault="000F51CE" w:rsidP="00954F61">
      <w:pPr>
        <w:rPr>
          <w:rFonts w:ascii="Arial" w:hAnsi="Arial" w:cs="Arial"/>
          <w:lang w:val="en-US"/>
        </w:rPr>
      </w:pPr>
      <w:r w:rsidRPr="000F51CE">
        <w:rPr>
          <w:rFonts w:ascii="Arial" w:hAnsi="Arial" w:cs="Arial"/>
        </w:rPr>
        <w:t>БД</w:t>
      </w:r>
      <w:r w:rsidRPr="000F51CE">
        <w:rPr>
          <w:rFonts w:ascii="Arial" w:hAnsi="Arial" w:cs="Arial"/>
          <w:lang w:val="en-US"/>
        </w:rPr>
        <w:t xml:space="preserve">: </w:t>
      </w:r>
      <w:r w:rsidRPr="000F51CE">
        <w:rPr>
          <w:rFonts w:ascii="Arial" w:hAnsi="Arial" w:cs="Arial"/>
          <w:b/>
          <w:lang w:val="en-US"/>
        </w:rPr>
        <w:t>DMMLMPLT</w:t>
      </w:r>
      <w:r>
        <w:rPr>
          <w:rFonts w:ascii="Arial" w:hAnsi="Arial" w:cs="Arial"/>
          <w:b/>
          <w:lang w:val="en-US"/>
        </w:rPr>
        <w:t xml:space="preserve">   </w:t>
      </w:r>
      <w:r w:rsidRPr="000F51CE">
        <w:rPr>
          <w:rFonts w:ascii="Arial" w:hAnsi="Arial" w:cs="Arial"/>
          <w:b/>
          <w:color w:val="70AD47" w:themeColor="accent6"/>
          <w:lang w:val="en-US"/>
        </w:rPr>
        <w:t>SUPPORT</w:t>
      </w:r>
      <w:r>
        <w:rPr>
          <w:rFonts w:ascii="Arial" w:hAnsi="Arial" w:cs="Arial"/>
          <w:b/>
          <w:color w:val="70AD47" w:themeColor="accent6"/>
          <w:lang w:val="en-US"/>
        </w:rPr>
        <w:t xml:space="preserve"> </w:t>
      </w:r>
      <w:r w:rsidRPr="000F51CE">
        <w:rPr>
          <w:rFonts w:ascii="Arial" w:hAnsi="Arial" w:cs="Arial"/>
          <w:b/>
          <w:color w:val="70AD47" w:themeColor="accent6"/>
          <w:lang w:val="en-US"/>
        </w:rPr>
        <w:t>/</w:t>
      </w:r>
      <w:r>
        <w:rPr>
          <w:rFonts w:ascii="Arial" w:hAnsi="Arial" w:cs="Arial"/>
          <w:b/>
          <w:color w:val="70AD47" w:themeColor="accent6"/>
          <w:lang w:val="en-US"/>
        </w:rPr>
        <w:t xml:space="preserve"> </w:t>
      </w:r>
      <w:r w:rsidRPr="000F51CE">
        <w:rPr>
          <w:rFonts w:ascii="Arial" w:hAnsi="Arial" w:cs="Arial"/>
          <w:b/>
          <w:color w:val="70AD47" w:themeColor="accent6"/>
          <w:lang w:val="en-US"/>
        </w:rPr>
        <w:t>sup</w:t>
      </w:r>
      <w:proofErr w:type="gramStart"/>
      <w:r w:rsidRPr="000F51CE">
        <w:rPr>
          <w:rFonts w:ascii="Arial" w:hAnsi="Arial" w:cs="Arial"/>
          <w:b/>
          <w:color w:val="70AD47" w:themeColor="accent6"/>
          <w:lang w:val="en-US"/>
        </w:rPr>
        <w:t>659</w:t>
      </w:r>
      <w:r w:rsidR="00630251">
        <w:rPr>
          <w:rFonts w:ascii="Arial" w:hAnsi="Arial" w:cs="Arial"/>
          <w:b/>
          <w:color w:val="70AD47" w:themeColor="accent6"/>
          <w:lang w:val="en-US"/>
        </w:rPr>
        <w:t xml:space="preserve">  </w:t>
      </w:r>
      <w:r w:rsidR="00630251" w:rsidRPr="00630251">
        <w:rPr>
          <w:rFonts w:ascii="Arial" w:hAnsi="Arial" w:cs="Arial"/>
          <w:color w:val="70AD47" w:themeColor="accent6"/>
        </w:rPr>
        <w:t>или</w:t>
      </w:r>
      <w:proofErr w:type="gramEnd"/>
      <w:r w:rsidR="00630251">
        <w:rPr>
          <w:rFonts w:ascii="Arial" w:hAnsi="Arial" w:cs="Arial"/>
          <w:b/>
          <w:color w:val="70AD47" w:themeColor="accent6"/>
          <w:lang w:val="en-US"/>
        </w:rPr>
        <w:t xml:space="preserve">  </w:t>
      </w:r>
      <w:r w:rsidR="00630251" w:rsidRPr="00630251">
        <w:rPr>
          <w:rFonts w:ascii="Arial" w:hAnsi="Arial" w:cs="Arial"/>
          <w:b/>
          <w:color w:val="70AD47" w:themeColor="accent6"/>
          <w:highlight w:val="white"/>
          <w:lang w:val="en-US"/>
        </w:rPr>
        <w:t>GUARANT</w:t>
      </w:r>
      <w:r w:rsidR="00630251" w:rsidRPr="00630251">
        <w:rPr>
          <w:rFonts w:ascii="Arial" w:hAnsi="Arial" w:cs="Arial"/>
          <w:b/>
          <w:color w:val="70AD47" w:themeColor="accent6"/>
          <w:lang w:val="en-US"/>
        </w:rPr>
        <w:t xml:space="preserve"> / </w:t>
      </w:r>
      <w:r w:rsidR="00630251" w:rsidRPr="00630251">
        <w:rPr>
          <w:rFonts w:ascii="Arial" w:hAnsi="Arial" w:cs="Arial"/>
          <w:b/>
          <w:color w:val="70AD47" w:themeColor="accent6"/>
          <w:highlight w:val="white"/>
          <w:lang w:val="en-US"/>
        </w:rPr>
        <w:t>GUARANT</w:t>
      </w:r>
    </w:p>
    <w:p w:rsidR="000F51CE" w:rsidRDefault="007349BE" w:rsidP="00954F61">
      <w:pPr>
        <w:rPr>
          <w:rFonts w:ascii="Arial" w:hAnsi="Arial" w:cs="Arial"/>
          <w:b/>
          <w:color w:val="70AD47" w:themeColor="accent6"/>
          <w:lang w:val="en-US"/>
        </w:rPr>
      </w:pPr>
      <w:proofErr w:type="spellStart"/>
      <w:r w:rsidRPr="007349BE">
        <w:rPr>
          <w:rFonts w:ascii="Arial" w:hAnsi="Arial" w:cs="Arial"/>
        </w:rPr>
        <w:t>Репозиторий</w:t>
      </w:r>
      <w:proofErr w:type="spellEnd"/>
      <w:r w:rsidRPr="007349BE">
        <w:rPr>
          <w:rFonts w:ascii="Arial" w:hAnsi="Arial" w:cs="Arial"/>
          <w:b/>
          <w:lang w:val="en-US"/>
        </w:rPr>
        <w:t xml:space="preserve"> </w:t>
      </w:r>
      <w:r w:rsidR="000F51CE" w:rsidRPr="000F51CE">
        <w:rPr>
          <w:rFonts w:ascii="Arial" w:hAnsi="Arial" w:cs="Arial"/>
          <w:b/>
          <w:lang w:val="en-US"/>
        </w:rPr>
        <w:t>REP_CDC_</w:t>
      </w:r>
      <w:proofErr w:type="gramStart"/>
      <w:r w:rsidR="000F51CE" w:rsidRPr="000F51CE">
        <w:rPr>
          <w:rFonts w:ascii="Arial" w:hAnsi="Arial" w:cs="Arial"/>
          <w:b/>
          <w:lang w:val="en-US"/>
        </w:rPr>
        <w:t>TST</w:t>
      </w:r>
      <w:r w:rsidR="000F51CE">
        <w:rPr>
          <w:rFonts w:ascii="Arial" w:hAnsi="Arial" w:cs="Arial"/>
          <w:lang w:val="en-US"/>
        </w:rPr>
        <w:t xml:space="preserve">  </w:t>
      </w:r>
      <w:r w:rsidR="000F51CE" w:rsidRPr="000F51CE">
        <w:rPr>
          <w:rFonts w:ascii="Arial" w:hAnsi="Arial" w:cs="Arial"/>
          <w:b/>
          <w:color w:val="70AD47" w:themeColor="accent6"/>
          <w:lang w:val="en-US"/>
        </w:rPr>
        <w:t>Administrator</w:t>
      </w:r>
      <w:proofErr w:type="gramEnd"/>
      <w:r w:rsidR="000F51CE" w:rsidRPr="000F51CE">
        <w:rPr>
          <w:rFonts w:ascii="Arial" w:hAnsi="Arial" w:cs="Arial"/>
          <w:b/>
          <w:color w:val="70AD47" w:themeColor="accent6"/>
          <w:lang w:val="en-US"/>
        </w:rPr>
        <w:t xml:space="preserve"> / Administrator</w:t>
      </w:r>
    </w:p>
    <w:p w:rsidR="000F51CE" w:rsidRPr="00630251" w:rsidRDefault="00630251" w:rsidP="00954F61">
      <w:pPr>
        <w:rPr>
          <w:rFonts w:ascii="Arial" w:hAnsi="Arial" w:cs="Arial"/>
          <w:lang w:val="en-US"/>
        </w:rPr>
      </w:pPr>
      <w:r w:rsidRPr="00630251">
        <w:rPr>
          <w:rFonts w:ascii="Arial" w:hAnsi="Arial" w:cs="Arial"/>
        </w:rPr>
        <w:t>Се</w:t>
      </w:r>
      <w:r>
        <w:rPr>
          <w:rFonts w:ascii="Arial" w:hAnsi="Arial" w:cs="Arial"/>
        </w:rPr>
        <w:t>рвер</w:t>
      </w:r>
      <w:r w:rsidRPr="007349BE">
        <w:rPr>
          <w:rFonts w:ascii="Arial" w:hAnsi="Arial" w:cs="Arial"/>
          <w:lang w:val="en-US"/>
        </w:rPr>
        <w:t xml:space="preserve"> </w:t>
      </w:r>
      <w:r w:rsidRPr="007349BE">
        <w:rPr>
          <w:rFonts w:ascii="Arial" w:hAnsi="Arial" w:cs="Arial"/>
          <w:b/>
          <w:lang w:val="en-US"/>
        </w:rPr>
        <w:t>bisrvzfs</w:t>
      </w:r>
      <w:proofErr w:type="gramStart"/>
      <w:r w:rsidRPr="007349BE">
        <w:rPr>
          <w:rFonts w:ascii="Arial" w:hAnsi="Arial" w:cs="Arial"/>
          <w:b/>
          <w:lang w:val="en-US"/>
        </w:rPr>
        <w:t>2</w:t>
      </w:r>
      <w:r w:rsidR="007349BE">
        <w:rPr>
          <w:rFonts w:ascii="Arial" w:hAnsi="Arial" w:cs="Arial"/>
          <w:lang w:val="en-US"/>
        </w:rPr>
        <w:t xml:space="preserve">  </w:t>
      </w:r>
      <w:proofErr w:type="spellStart"/>
      <w:r w:rsidR="007349BE" w:rsidRPr="007349BE">
        <w:rPr>
          <w:rFonts w:ascii="Arial" w:hAnsi="Arial" w:cs="Arial"/>
          <w:b/>
          <w:color w:val="70AD47" w:themeColor="accent6"/>
          <w:lang w:val="en-US"/>
        </w:rPr>
        <w:t>etladmin</w:t>
      </w:r>
      <w:proofErr w:type="spellEnd"/>
      <w:proofErr w:type="gramEnd"/>
      <w:r w:rsidR="007349BE" w:rsidRPr="007349BE">
        <w:rPr>
          <w:rFonts w:ascii="Arial" w:hAnsi="Arial" w:cs="Arial"/>
          <w:b/>
          <w:color w:val="70AD47" w:themeColor="accent6"/>
          <w:lang w:val="en-US"/>
        </w:rPr>
        <w:t xml:space="preserve"> / </w:t>
      </w:r>
      <w:proofErr w:type="spellStart"/>
      <w:r w:rsidR="007349BE" w:rsidRPr="007349BE">
        <w:rPr>
          <w:rFonts w:ascii="Arial" w:hAnsi="Arial" w:cs="Arial"/>
          <w:b/>
          <w:color w:val="70AD47" w:themeColor="accent6"/>
          <w:lang w:val="en-US"/>
        </w:rPr>
        <w:t>etladmin</w:t>
      </w:r>
      <w:proofErr w:type="spellEnd"/>
      <w:r w:rsidR="007349BE" w:rsidRPr="007349BE">
        <w:rPr>
          <w:rFonts w:ascii="Arial" w:hAnsi="Arial" w:cs="Arial"/>
          <w:color w:val="70AD47" w:themeColor="accent6"/>
          <w:lang w:val="en-US"/>
        </w:rPr>
        <w:t xml:space="preserve"> </w:t>
      </w:r>
      <w:r w:rsidR="007349BE" w:rsidRPr="007349BE">
        <w:rPr>
          <w:rFonts w:ascii="Arial" w:hAnsi="Arial" w:cs="Arial"/>
        </w:rPr>
        <w:t>под</w:t>
      </w:r>
      <w:r w:rsidR="007349BE">
        <w:rPr>
          <w:rFonts w:ascii="Arial" w:hAnsi="Arial" w:cs="Arial"/>
        </w:rPr>
        <w:t>ключаться</w:t>
      </w:r>
      <w:r w:rsidR="007349BE" w:rsidRPr="007349BE">
        <w:rPr>
          <w:rFonts w:ascii="Arial" w:hAnsi="Arial" w:cs="Arial"/>
          <w:lang w:val="en-US"/>
        </w:rPr>
        <w:t xml:space="preserve"> </w:t>
      </w:r>
      <w:r w:rsidR="007349BE">
        <w:rPr>
          <w:rFonts w:ascii="Arial" w:hAnsi="Arial" w:cs="Arial"/>
        </w:rPr>
        <w:t>через</w:t>
      </w:r>
      <w:r w:rsidR="007349BE" w:rsidRPr="007349BE">
        <w:rPr>
          <w:rFonts w:ascii="Arial" w:hAnsi="Arial" w:cs="Arial"/>
          <w:lang w:val="en-US"/>
        </w:rPr>
        <w:t xml:space="preserve"> </w:t>
      </w:r>
      <w:proofErr w:type="spellStart"/>
      <w:r w:rsidR="007349BE">
        <w:rPr>
          <w:rFonts w:ascii="Arial" w:hAnsi="Arial" w:cs="Arial"/>
          <w:lang w:val="en-US"/>
        </w:rPr>
        <w:t>WinSCP</w:t>
      </w:r>
      <w:proofErr w:type="spellEnd"/>
      <w:r w:rsidR="007349BE">
        <w:rPr>
          <w:rFonts w:ascii="Arial" w:hAnsi="Arial" w:cs="Arial"/>
          <w:lang w:val="en-US"/>
        </w:rPr>
        <w:t xml:space="preserve"> </w:t>
      </w:r>
      <w:r w:rsidR="007349BE">
        <w:rPr>
          <w:rFonts w:ascii="Arial" w:hAnsi="Arial" w:cs="Arial"/>
        </w:rPr>
        <w:t>или</w:t>
      </w:r>
      <w:r w:rsidR="007349BE" w:rsidRPr="007349BE">
        <w:rPr>
          <w:rFonts w:ascii="Arial" w:hAnsi="Arial" w:cs="Arial"/>
          <w:lang w:val="en-US"/>
        </w:rPr>
        <w:t xml:space="preserve"> </w:t>
      </w:r>
      <w:r w:rsidR="007349BE">
        <w:rPr>
          <w:rFonts w:ascii="Arial" w:hAnsi="Arial" w:cs="Arial"/>
        </w:rPr>
        <w:t>через</w:t>
      </w:r>
      <w:r w:rsidR="007349BE" w:rsidRPr="007349BE">
        <w:rPr>
          <w:rFonts w:ascii="Arial" w:hAnsi="Arial" w:cs="Arial"/>
          <w:lang w:val="en-US"/>
        </w:rPr>
        <w:t xml:space="preserve"> </w:t>
      </w:r>
      <w:r w:rsidR="007349BE">
        <w:rPr>
          <w:rFonts w:ascii="Arial" w:hAnsi="Arial" w:cs="Arial"/>
          <w:lang w:val="en-US"/>
        </w:rPr>
        <w:t>Putty</w:t>
      </w:r>
      <w:r w:rsidR="007349BE" w:rsidRPr="007349BE">
        <w:rPr>
          <w:rFonts w:ascii="Arial" w:hAnsi="Arial" w:cs="Arial"/>
          <w:lang w:val="en-US"/>
        </w:rPr>
        <w:t xml:space="preserve"> </w:t>
      </w:r>
    </w:p>
    <w:p w:rsidR="00EB6EEE" w:rsidRDefault="00EB6EEE" w:rsidP="00954F61">
      <w:pPr>
        <w:rPr>
          <w:rFonts w:ascii="Arial" w:hAnsi="Arial" w:cs="Arial"/>
          <w:lang w:val="en-US"/>
        </w:rPr>
      </w:pPr>
    </w:p>
    <w:p w:rsidR="006D57F3" w:rsidRDefault="006D57F3" w:rsidP="00954F61">
      <w:pPr>
        <w:rPr>
          <w:rFonts w:ascii="Arial" w:hAnsi="Arial" w:cs="Arial"/>
          <w:lang w:val="en-US"/>
        </w:rPr>
      </w:pPr>
    </w:p>
    <w:p w:rsidR="006D57F3" w:rsidRDefault="006D57F3" w:rsidP="00954F61">
      <w:pPr>
        <w:rPr>
          <w:rFonts w:ascii="Arial" w:hAnsi="Arial" w:cs="Arial"/>
          <w:lang w:val="en-US"/>
        </w:rPr>
      </w:pPr>
    </w:p>
    <w:p w:rsidR="006D57F3" w:rsidRDefault="006D57F3" w:rsidP="00954F61">
      <w:pPr>
        <w:rPr>
          <w:rFonts w:ascii="Arial" w:hAnsi="Arial" w:cs="Arial"/>
          <w:lang w:val="en-US"/>
        </w:rPr>
      </w:pPr>
    </w:p>
    <w:p w:rsidR="006D57F3" w:rsidRDefault="006D57F3" w:rsidP="00954F61">
      <w:pPr>
        <w:rPr>
          <w:rFonts w:ascii="Arial" w:hAnsi="Arial" w:cs="Arial"/>
          <w:lang w:val="en-US"/>
        </w:rPr>
      </w:pPr>
    </w:p>
    <w:p w:rsidR="006D57F3" w:rsidRDefault="006D57F3" w:rsidP="00954F61">
      <w:pPr>
        <w:rPr>
          <w:rFonts w:ascii="Arial" w:hAnsi="Arial" w:cs="Arial"/>
          <w:lang w:val="en-US"/>
        </w:rPr>
      </w:pPr>
    </w:p>
    <w:p w:rsidR="006D57F3" w:rsidRDefault="006D57F3" w:rsidP="00954F61">
      <w:pPr>
        <w:rPr>
          <w:rFonts w:ascii="Arial" w:hAnsi="Arial" w:cs="Arial"/>
          <w:lang w:val="en-US"/>
        </w:rPr>
      </w:pPr>
    </w:p>
    <w:p w:rsidR="006D57F3" w:rsidRDefault="006D57F3" w:rsidP="00954F61">
      <w:pPr>
        <w:rPr>
          <w:rFonts w:ascii="Arial" w:hAnsi="Arial" w:cs="Arial"/>
          <w:lang w:val="en-US"/>
        </w:rPr>
      </w:pPr>
    </w:p>
    <w:p w:rsidR="006D57F3" w:rsidRDefault="006D57F3" w:rsidP="00954F61">
      <w:pPr>
        <w:rPr>
          <w:rFonts w:ascii="Arial" w:hAnsi="Arial" w:cs="Arial"/>
          <w:lang w:val="en-US"/>
        </w:rPr>
      </w:pPr>
    </w:p>
    <w:p w:rsidR="006D57F3" w:rsidRDefault="006D57F3" w:rsidP="00954F61">
      <w:pPr>
        <w:rPr>
          <w:rFonts w:ascii="Arial" w:hAnsi="Arial" w:cs="Arial"/>
          <w:lang w:val="en-US"/>
        </w:rPr>
      </w:pPr>
    </w:p>
    <w:p w:rsidR="006D57F3" w:rsidRPr="000F51CE" w:rsidRDefault="006D57F3" w:rsidP="00954F61">
      <w:pPr>
        <w:rPr>
          <w:rFonts w:ascii="Arial" w:hAnsi="Arial" w:cs="Arial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3AB4688" wp14:editId="12AE01E4">
            <wp:extent cx="6645910" cy="1152525"/>
            <wp:effectExtent l="0" t="0" r="254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57F3" w:rsidRPr="000F51CE" w:rsidSect="00954F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F61"/>
    <w:rsid w:val="000C3477"/>
    <w:rsid w:val="000F51CE"/>
    <w:rsid w:val="001D2083"/>
    <w:rsid w:val="00630251"/>
    <w:rsid w:val="006D57F3"/>
    <w:rsid w:val="007349BE"/>
    <w:rsid w:val="00954F61"/>
    <w:rsid w:val="00D40263"/>
    <w:rsid w:val="00EB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477C6A-F18D-4418-A41E-DB1D2EDC0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3788</TotalTime>
  <Pages>3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4</cp:revision>
  <dcterms:created xsi:type="dcterms:W3CDTF">2018-03-05T14:01:00Z</dcterms:created>
  <dcterms:modified xsi:type="dcterms:W3CDTF">2019-01-14T05:45:00Z</dcterms:modified>
</cp:coreProperties>
</file>