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z6"/>
      <w:bookmarkEnd w:id="0"/>
      <w:r w:rsidRPr="00CE372D">
        <w:rPr>
          <w:rFonts w:ascii="Times New Roman" w:eastAsia="Times New Roman" w:hAnsi="Times New Roman" w:cs="Times New Roman"/>
          <w:b/>
          <w:bCs/>
          <w:lang w:eastAsia="ru-RU"/>
        </w:rPr>
        <w:t>Процедуры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>PL/SQL очень похожи на процедуры других языков программирования. Ниже приводится пример PL/SQL процедуры addtuple1, которая получает целое число (i), как параметр, и добавляет строку (кортеж) (i, '</w:t>
      </w:r>
      <w:proofErr w:type="spellStart"/>
      <w:r w:rsidRPr="00CE372D">
        <w:rPr>
          <w:rFonts w:ascii="Times New Roman" w:eastAsia="Times New Roman" w:hAnsi="Times New Roman" w:cs="Times New Roman"/>
          <w:lang w:eastAsia="ru-RU"/>
        </w:rPr>
        <w:t>xxx</w:t>
      </w:r>
      <w:proofErr w:type="spellEnd"/>
      <w:r w:rsidRPr="00CE372D">
        <w:rPr>
          <w:rFonts w:ascii="Times New Roman" w:eastAsia="Times New Roman" w:hAnsi="Times New Roman" w:cs="Times New Roman"/>
          <w:lang w:eastAsia="ru-RU"/>
        </w:rPr>
        <w:t>') в таблицу Т</w:t>
      </w:r>
      <w:proofErr w:type="gramStart"/>
      <w:r w:rsidRPr="00CE372D">
        <w:rPr>
          <w:rFonts w:ascii="Times New Roman" w:eastAsia="Times New Roman" w:hAnsi="Times New Roman" w:cs="Times New Roman"/>
          <w:lang w:eastAsia="ru-RU"/>
        </w:rPr>
        <w:t>1</w:t>
      </w:r>
      <w:proofErr w:type="gramEnd"/>
      <w:r w:rsidRPr="00CE372D">
        <w:rPr>
          <w:rFonts w:ascii="Times New Roman" w:eastAsia="Times New Roman" w:hAnsi="Times New Roman" w:cs="Times New Roman"/>
          <w:lang w:eastAsia="ru-RU"/>
        </w:rPr>
        <w:t>, которая определяется: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</w:t>
      </w:r>
      <w:r w:rsidRPr="00CE372D">
        <w:rPr>
          <w:rFonts w:ascii="Courier New" w:eastAsia="Times New Roman" w:hAnsi="Courier New" w:cs="Courier New"/>
          <w:lang w:val="en-US" w:eastAsia="ru-RU"/>
        </w:rPr>
        <w:t>CREATE TABLE T2 (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a</w:t>
      </w:r>
      <w:proofErr w:type="spellEnd"/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INTEGER,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b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CHAR(10)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);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CREATE PROCEDURE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addtuple1(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>i IN NUMBER) AS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BEGIN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   INSERT INTO T2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VALUES(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>i, 'xxx');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</w:t>
      </w:r>
      <w:r w:rsidRPr="00CE372D">
        <w:rPr>
          <w:rFonts w:ascii="Courier New" w:eastAsia="Times New Roman" w:hAnsi="Courier New" w:cs="Courier New"/>
          <w:lang w:eastAsia="ru-RU"/>
        </w:rPr>
        <w:t>END addtuple1;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.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</w:t>
      </w:r>
      <w:proofErr w:type="spellStart"/>
      <w:r w:rsidRPr="00CE372D">
        <w:rPr>
          <w:rFonts w:ascii="Courier New" w:eastAsia="Times New Roman" w:hAnsi="Courier New" w:cs="Courier New"/>
          <w:lang w:eastAsia="ru-RU"/>
        </w:rPr>
        <w:t>run</w:t>
      </w:r>
      <w:proofErr w:type="spellEnd"/>
      <w:r w:rsidRPr="00CE372D">
        <w:rPr>
          <w:rFonts w:ascii="Courier New" w:eastAsia="Times New Roman" w:hAnsi="Courier New" w:cs="Courier New"/>
          <w:lang w:eastAsia="ru-RU"/>
        </w:rPr>
        <w:t>;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>Процедура начинается с ключевых слов CREATE PROCEDURE, за которыми следует ее имя и список параметров. В качестве ключевого слова (описателя) вместо CREATE может использоваться OR REPLACE. Преимущество использования этого ключевого слова в том, что если процедура с каким-то именем уже определена, то новое определение с тем же именем не вызовет ошибки. С другой стороны, предыдущее определение процедуры с аналогичным именем заменится новым определением, и старая процедура перестанет существовать.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 xml:space="preserve">Количество параметров процедуры не ограничено. Каждый параметр сопровождается режимом и типом. В качестве режима можно задавать: </w:t>
      </w:r>
      <w:r w:rsidRPr="00CE372D">
        <w:rPr>
          <w:rFonts w:ascii="Courier New" w:eastAsia="Times New Roman" w:hAnsi="Courier New" w:cs="Courier New"/>
          <w:lang w:eastAsia="ru-RU"/>
        </w:rPr>
        <w:t>IN</w:t>
      </w:r>
      <w:r w:rsidRPr="00CE372D">
        <w:rPr>
          <w:rFonts w:ascii="Times New Roman" w:eastAsia="Times New Roman" w:hAnsi="Times New Roman" w:cs="Times New Roman"/>
          <w:lang w:eastAsia="ru-RU"/>
        </w:rPr>
        <w:t xml:space="preserve"> (только чтение), </w:t>
      </w:r>
      <w:r w:rsidRPr="00CE372D">
        <w:rPr>
          <w:rFonts w:ascii="Courier New" w:eastAsia="Times New Roman" w:hAnsi="Courier New" w:cs="Courier New"/>
          <w:lang w:eastAsia="ru-RU"/>
        </w:rPr>
        <w:t>OUT</w:t>
      </w:r>
      <w:r w:rsidRPr="00CE372D">
        <w:rPr>
          <w:rFonts w:ascii="Times New Roman" w:eastAsia="Times New Roman" w:hAnsi="Times New Roman" w:cs="Times New Roman"/>
          <w:lang w:eastAsia="ru-RU"/>
        </w:rPr>
        <w:t xml:space="preserve"> (только запись) и </w:t>
      </w:r>
      <w:r w:rsidRPr="00CE372D">
        <w:rPr>
          <w:rFonts w:ascii="Courier New" w:eastAsia="Times New Roman" w:hAnsi="Courier New" w:cs="Courier New"/>
          <w:lang w:eastAsia="ru-RU"/>
        </w:rPr>
        <w:t>INOUT</w:t>
      </w:r>
      <w:r w:rsidRPr="00CE372D">
        <w:rPr>
          <w:rFonts w:ascii="Times New Roman" w:eastAsia="Times New Roman" w:hAnsi="Times New Roman" w:cs="Times New Roman"/>
          <w:lang w:eastAsia="ru-RU"/>
        </w:rPr>
        <w:t xml:space="preserve"> (чтение и запись). Замечание: в описании типа нельзя задавать длину. Например: CHAR(10) или VARCHAR(20) не допустимые описания, а CHAR или VARCHAR – допустимые. Количество символов (длина) будет определена при вызове процедуры по фактическому параметру (аргументу) функции.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>За описанием параметров следует ключевое слово AS или IS. Это ключевое слово начинает тело процедуры, которое является блоком PL/SQL. В приведенном примере END используется с именем процедуры, хотя имя – это не обязательный параметр END. Раздел DECLARE не должен начинаться с ключевого слова DECLARE.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>Например: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... AS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   &lt;</w:t>
      </w:r>
      <w:proofErr w:type="spellStart"/>
      <w:r w:rsidRPr="00CE372D">
        <w:rPr>
          <w:rFonts w:ascii="Courier New" w:eastAsia="Times New Roman" w:hAnsi="Courier New" w:cs="Courier New"/>
          <w:lang w:eastAsia="ru-RU"/>
        </w:rPr>
        <w:t>объявления_локальных_переменных</w:t>
      </w:r>
      <w:proofErr w:type="spellEnd"/>
      <w:r w:rsidRPr="00CE372D">
        <w:rPr>
          <w:rFonts w:ascii="Courier New" w:eastAsia="Times New Roman" w:hAnsi="Courier New" w:cs="Courier New"/>
          <w:lang w:eastAsia="ru-RU"/>
        </w:rPr>
        <w:t>&gt;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BEGIN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   &lt;</w:t>
      </w:r>
      <w:proofErr w:type="spellStart"/>
      <w:r w:rsidRPr="00CE372D">
        <w:rPr>
          <w:rFonts w:ascii="Courier New" w:eastAsia="Times New Roman" w:hAnsi="Courier New" w:cs="Courier New"/>
          <w:lang w:eastAsia="ru-RU"/>
        </w:rPr>
        <w:t>тело_процедуры</w:t>
      </w:r>
      <w:proofErr w:type="spellEnd"/>
      <w:r w:rsidRPr="00CE372D">
        <w:rPr>
          <w:rFonts w:ascii="Courier New" w:eastAsia="Times New Roman" w:hAnsi="Courier New" w:cs="Courier New"/>
          <w:lang w:eastAsia="ru-RU"/>
        </w:rPr>
        <w:t>&gt;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END;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.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</w:t>
      </w:r>
      <w:proofErr w:type="spellStart"/>
      <w:r w:rsidRPr="00CE372D">
        <w:rPr>
          <w:rFonts w:ascii="Courier New" w:eastAsia="Times New Roman" w:hAnsi="Courier New" w:cs="Courier New"/>
          <w:lang w:eastAsia="ru-RU"/>
        </w:rPr>
        <w:t>run</w:t>
      </w:r>
      <w:proofErr w:type="spellEnd"/>
      <w:r w:rsidRPr="00CE372D">
        <w:rPr>
          <w:rFonts w:ascii="Courier New" w:eastAsia="Times New Roman" w:hAnsi="Courier New" w:cs="Courier New"/>
          <w:lang w:eastAsia="ru-RU"/>
        </w:rPr>
        <w:t>;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 xml:space="preserve">Команда </w:t>
      </w:r>
      <w:proofErr w:type="spellStart"/>
      <w:r w:rsidRPr="00CE372D">
        <w:rPr>
          <w:rFonts w:ascii="Times New Roman" w:eastAsia="Times New Roman" w:hAnsi="Times New Roman" w:cs="Times New Roman"/>
          <w:lang w:eastAsia="ru-RU"/>
        </w:rPr>
        <w:t>run</w:t>
      </w:r>
      <w:proofErr w:type="spellEnd"/>
      <w:r w:rsidRPr="00CE372D">
        <w:rPr>
          <w:rFonts w:ascii="Times New Roman" w:eastAsia="Times New Roman" w:hAnsi="Times New Roman" w:cs="Times New Roman"/>
          <w:lang w:eastAsia="ru-RU"/>
        </w:rPr>
        <w:t xml:space="preserve">; является последней командой, которая создает процедуру, но выполняет ее. Для вызова (выполнения) процедуры используется команда PL/SQL, в которой процедура вызывается как выполняемая команда. Например: 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BEGIN addtuple1(99); END;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.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</w:t>
      </w:r>
      <w:proofErr w:type="spellStart"/>
      <w:r w:rsidRPr="00CE372D">
        <w:rPr>
          <w:rFonts w:ascii="Courier New" w:eastAsia="Times New Roman" w:hAnsi="Courier New" w:cs="Courier New"/>
          <w:lang w:eastAsia="ru-RU"/>
        </w:rPr>
        <w:t>run</w:t>
      </w:r>
      <w:proofErr w:type="spellEnd"/>
      <w:r w:rsidRPr="00CE372D">
        <w:rPr>
          <w:rFonts w:ascii="Courier New" w:eastAsia="Times New Roman" w:hAnsi="Courier New" w:cs="Courier New"/>
          <w:lang w:eastAsia="ru-RU"/>
        </w:rPr>
        <w:t>;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>В примере приведена процедура, в которой добавляется строка (кортеж) в таблицу Т</w:t>
      </w:r>
      <w:proofErr w:type="gramStart"/>
      <w:r w:rsidRPr="00CE372D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CE372D">
        <w:rPr>
          <w:rFonts w:ascii="Times New Roman" w:eastAsia="Times New Roman" w:hAnsi="Times New Roman" w:cs="Times New Roman"/>
          <w:lang w:eastAsia="ru-RU"/>
        </w:rPr>
        <w:t>, а значения компонентов строки являются параметрами процедуры: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</w:t>
      </w:r>
      <w:r w:rsidRPr="00CE372D">
        <w:rPr>
          <w:rFonts w:ascii="Courier New" w:eastAsia="Times New Roman" w:hAnsi="Courier New" w:cs="Courier New"/>
          <w:lang w:val="en-US" w:eastAsia="ru-RU"/>
        </w:rPr>
        <w:t xml:space="preserve">CREATE PROCEDURE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addtuple2(</w:t>
      </w:r>
      <w:proofErr w:type="gramEnd"/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x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T2.a%TYPE,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y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T2.b%TYPE)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lastRenderedPageBreak/>
        <w:t xml:space="preserve">     AS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BEGIN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 INSERT INTO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T2(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>a, b)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 VALUES(x, y);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END addtuple2;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</w:t>
      </w:r>
      <w:r w:rsidRPr="00CE372D">
        <w:rPr>
          <w:rFonts w:ascii="Courier New" w:eastAsia="Times New Roman" w:hAnsi="Courier New" w:cs="Courier New"/>
          <w:lang w:eastAsia="ru-RU"/>
        </w:rPr>
        <w:t>.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</w:t>
      </w:r>
      <w:proofErr w:type="spellStart"/>
      <w:r w:rsidRPr="00CE372D">
        <w:rPr>
          <w:rFonts w:ascii="Courier New" w:eastAsia="Times New Roman" w:hAnsi="Courier New" w:cs="Courier New"/>
          <w:lang w:eastAsia="ru-RU"/>
        </w:rPr>
        <w:t>run</w:t>
      </w:r>
      <w:proofErr w:type="spellEnd"/>
      <w:r w:rsidRPr="00CE372D">
        <w:rPr>
          <w:rFonts w:ascii="Courier New" w:eastAsia="Times New Roman" w:hAnsi="Courier New" w:cs="Courier New"/>
          <w:lang w:eastAsia="ru-RU"/>
        </w:rPr>
        <w:t>;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>После выполнения следующего блока в таблицу Т</w:t>
      </w:r>
      <w:proofErr w:type="gramStart"/>
      <w:r w:rsidRPr="00CE372D">
        <w:rPr>
          <w:rFonts w:ascii="Times New Roman" w:eastAsia="Times New Roman" w:hAnsi="Times New Roman" w:cs="Times New Roman"/>
          <w:lang w:eastAsia="ru-RU"/>
        </w:rPr>
        <w:t>2</w:t>
      </w:r>
      <w:proofErr w:type="gramEnd"/>
      <w:r w:rsidRPr="00CE372D">
        <w:rPr>
          <w:rFonts w:ascii="Times New Roman" w:eastAsia="Times New Roman" w:hAnsi="Times New Roman" w:cs="Times New Roman"/>
          <w:lang w:eastAsia="ru-RU"/>
        </w:rPr>
        <w:t xml:space="preserve"> будет добавлена строка (кортеж)(10, '</w:t>
      </w:r>
      <w:proofErr w:type="spellStart"/>
      <w:r w:rsidRPr="00CE372D">
        <w:rPr>
          <w:rFonts w:ascii="Times New Roman" w:eastAsia="Times New Roman" w:hAnsi="Times New Roman" w:cs="Times New Roman"/>
          <w:lang w:eastAsia="ru-RU"/>
        </w:rPr>
        <w:t>abc</w:t>
      </w:r>
      <w:proofErr w:type="spellEnd"/>
      <w:r w:rsidRPr="00CE372D">
        <w:rPr>
          <w:rFonts w:ascii="Times New Roman" w:eastAsia="Times New Roman" w:hAnsi="Times New Roman" w:cs="Times New Roman"/>
          <w:lang w:eastAsia="ru-RU"/>
        </w:rPr>
        <w:t xml:space="preserve">'): 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</w:t>
      </w:r>
      <w:r w:rsidRPr="00CE372D">
        <w:rPr>
          <w:rFonts w:ascii="Courier New" w:eastAsia="Times New Roman" w:hAnsi="Courier New" w:cs="Courier New"/>
          <w:lang w:val="en-US" w:eastAsia="ru-RU"/>
        </w:rPr>
        <w:t>BEGIN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addtuple2(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>10, '</w:t>
      </w:r>
      <w:proofErr w:type="spellStart"/>
      <w:r w:rsidRPr="00CE372D">
        <w:rPr>
          <w:rFonts w:ascii="Courier New" w:eastAsia="Times New Roman" w:hAnsi="Courier New" w:cs="Courier New"/>
          <w:lang w:val="en-US" w:eastAsia="ru-RU"/>
        </w:rPr>
        <w:t>abc</w:t>
      </w:r>
      <w:proofErr w:type="spellEnd"/>
      <w:r w:rsidRPr="00CE372D">
        <w:rPr>
          <w:rFonts w:ascii="Courier New" w:eastAsia="Times New Roman" w:hAnsi="Courier New" w:cs="Courier New"/>
          <w:lang w:val="en-US" w:eastAsia="ru-RU"/>
        </w:rPr>
        <w:t>');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END;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.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run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>;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 xml:space="preserve">Ниже </w:t>
      </w:r>
      <w:proofErr w:type="gramStart"/>
      <w:r w:rsidRPr="00CE372D">
        <w:rPr>
          <w:rFonts w:ascii="Times New Roman" w:eastAsia="Times New Roman" w:hAnsi="Times New Roman" w:cs="Times New Roman"/>
          <w:lang w:eastAsia="ru-RU"/>
        </w:rPr>
        <w:t>приведенный</w:t>
      </w:r>
      <w:proofErr w:type="gramEnd"/>
      <w:r w:rsidRPr="00CE372D">
        <w:rPr>
          <w:rFonts w:ascii="Times New Roman" w:eastAsia="Times New Roman" w:hAnsi="Times New Roman" w:cs="Times New Roman"/>
          <w:lang w:eastAsia="ru-RU"/>
        </w:rPr>
        <w:t xml:space="preserve"> приме показывает применение режима </w:t>
      </w:r>
      <w:r w:rsidRPr="00CE372D">
        <w:rPr>
          <w:rFonts w:ascii="Courier New" w:eastAsia="Times New Roman" w:hAnsi="Courier New" w:cs="Courier New"/>
          <w:lang w:eastAsia="ru-RU"/>
        </w:rPr>
        <w:t>OUT</w:t>
      </w:r>
      <w:r w:rsidRPr="00CE372D">
        <w:rPr>
          <w:rFonts w:ascii="Times New Roman" w:eastAsia="Times New Roman" w:hAnsi="Times New Roman" w:cs="Times New Roman"/>
          <w:lang w:eastAsia="ru-RU"/>
        </w:rPr>
        <w:t xml:space="preserve"> параметра процедуры: 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</w:t>
      </w:r>
      <w:r w:rsidRPr="00CE372D">
        <w:rPr>
          <w:rFonts w:ascii="Courier New" w:eastAsia="Times New Roman" w:hAnsi="Courier New" w:cs="Courier New"/>
          <w:lang w:val="en-US" w:eastAsia="ru-RU"/>
        </w:rPr>
        <w:t>CREATE TABLE T3 (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a</w:t>
      </w:r>
      <w:proofErr w:type="spellEnd"/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INTEGER,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b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INTEGER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);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CREATE PROCEDURE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addtuple3(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>a NUMBER, b OUT NUMBER)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AS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BEGIN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b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:= 4;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 INSERT INTO T3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VALUES(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>a, b);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END;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.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run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>;</w:t>
      </w:r>
      <w:bookmarkStart w:id="1" w:name="_GoBack"/>
      <w:bookmarkEnd w:id="1"/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DECLARE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v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NUMBER;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BEGIN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addtuple3(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>10, v);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END;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.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run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>;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>Обратите внимание, что даже если параметры объявлены как OUT или INOUT, соответствующие им фактические параметры при вызове функции указываются. Т.к., фактический параметр для OUT или INOUT должен быть "именующим выражением" (</w:t>
      </w:r>
      <w:proofErr w:type="spellStart"/>
      <w:r w:rsidRPr="00CE372D">
        <w:rPr>
          <w:rFonts w:ascii="Times New Roman" w:eastAsia="Times New Roman" w:hAnsi="Times New Roman" w:cs="Times New Roman"/>
          <w:lang w:eastAsia="ru-RU"/>
        </w:rPr>
        <w:t>lvalue</w:t>
      </w:r>
      <w:proofErr w:type="spellEnd"/>
      <w:r w:rsidRPr="00CE372D">
        <w:rPr>
          <w:rFonts w:ascii="Times New Roman" w:eastAsia="Times New Roman" w:hAnsi="Times New Roman" w:cs="Times New Roman"/>
          <w:lang w:eastAsia="ru-RU"/>
        </w:rPr>
        <w:t xml:space="preserve">), как в примере выше для переменной v. Константа или литеральный параметр не могут передаваться в OUT/INOUT параметры. 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>Можно определять функции вместо процедур. В объявлении функции, за списком параметров следует ключевое слово RETURN с типом возвращаемого значения: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>CREATE FUNCTION &lt;</w:t>
      </w:r>
      <w:proofErr w:type="spellStart"/>
      <w:r w:rsidRPr="00CE372D">
        <w:rPr>
          <w:rFonts w:ascii="Times New Roman" w:eastAsia="Times New Roman" w:hAnsi="Times New Roman" w:cs="Times New Roman"/>
          <w:lang w:eastAsia="ru-RU"/>
        </w:rPr>
        <w:t>имя_функции</w:t>
      </w:r>
      <w:proofErr w:type="spellEnd"/>
      <w:r w:rsidRPr="00CE372D">
        <w:rPr>
          <w:rFonts w:ascii="Times New Roman" w:eastAsia="Times New Roman" w:hAnsi="Times New Roman" w:cs="Times New Roman"/>
          <w:lang w:eastAsia="ru-RU"/>
        </w:rPr>
        <w:t>&gt;(&lt;</w:t>
      </w:r>
      <w:proofErr w:type="spellStart"/>
      <w:r w:rsidRPr="00CE372D">
        <w:rPr>
          <w:rFonts w:ascii="Times New Roman" w:eastAsia="Times New Roman" w:hAnsi="Times New Roman" w:cs="Times New Roman"/>
          <w:lang w:eastAsia="ru-RU"/>
        </w:rPr>
        <w:t>список_параметров</w:t>
      </w:r>
      <w:proofErr w:type="spellEnd"/>
      <w:r w:rsidRPr="00CE372D">
        <w:rPr>
          <w:rFonts w:ascii="Times New Roman" w:eastAsia="Times New Roman" w:hAnsi="Times New Roman" w:cs="Times New Roman"/>
          <w:lang w:eastAsia="ru-RU"/>
        </w:rPr>
        <w:t>&gt;) RETURN &lt;тип&gt; AS ...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>Команда RETURN &lt;выражение</w:t>
      </w:r>
      <w:proofErr w:type="gramStart"/>
      <w:r w:rsidRPr="00CE372D">
        <w:rPr>
          <w:rFonts w:ascii="Times New Roman" w:eastAsia="Times New Roman" w:hAnsi="Times New Roman" w:cs="Times New Roman"/>
          <w:lang w:eastAsia="ru-RU"/>
        </w:rPr>
        <w:t xml:space="preserve">&gt;;, </w:t>
      </w:r>
      <w:proofErr w:type="gramEnd"/>
      <w:r w:rsidRPr="00CE372D">
        <w:rPr>
          <w:rFonts w:ascii="Times New Roman" w:eastAsia="Times New Roman" w:hAnsi="Times New Roman" w:cs="Times New Roman"/>
          <w:lang w:eastAsia="ru-RU"/>
        </w:rPr>
        <w:t>которая должна присутствовать в теле функции, прекращает выполнение функции и возвращает значение &lt;выражение&gt;.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t>Для поиска созданных функций и процедур, можно использовать SQL запрос: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select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E372D">
        <w:rPr>
          <w:rFonts w:ascii="Courier New" w:eastAsia="Times New Roman" w:hAnsi="Courier New" w:cs="Courier New"/>
          <w:lang w:val="en-US" w:eastAsia="ru-RU"/>
        </w:rPr>
        <w:t>object_type</w:t>
      </w:r>
      <w:proofErr w:type="spellEnd"/>
      <w:r w:rsidRPr="00CE372D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CE372D">
        <w:rPr>
          <w:rFonts w:ascii="Courier New" w:eastAsia="Times New Roman" w:hAnsi="Courier New" w:cs="Courier New"/>
          <w:lang w:val="en-US" w:eastAsia="ru-RU"/>
        </w:rPr>
        <w:t>object_name</w:t>
      </w:r>
      <w:proofErr w:type="spellEnd"/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from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E372D">
        <w:rPr>
          <w:rFonts w:ascii="Courier New" w:eastAsia="Times New Roman" w:hAnsi="Courier New" w:cs="Courier New"/>
          <w:lang w:val="en-US" w:eastAsia="ru-RU"/>
        </w:rPr>
        <w:t>user_objects</w:t>
      </w:r>
      <w:proofErr w:type="spellEnd"/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where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E372D">
        <w:rPr>
          <w:rFonts w:ascii="Courier New" w:eastAsia="Times New Roman" w:hAnsi="Courier New" w:cs="Courier New"/>
          <w:lang w:val="en-US" w:eastAsia="ru-RU"/>
        </w:rPr>
        <w:t>object_type</w:t>
      </w:r>
      <w:proofErr w:type="spellEnd"/>
      <w:r w:rsidRPr="00CE372D">
        <w:rPr>
          <w:rFonts w:ascii="Courier New" w:eastAsia="Times New Roman" w:hAnsi="Courier New" w:cs="Courier New"/>
          <w:lang w:val="en-US" w:eastAsia="ru-RU"/>
        </w:rPr>
        <w:t xml:space="preserve"> = 'PROCEDURE'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 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or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CE372D">
        <w:rPr>
          <w:rFonts w:ascii="Courier New" w:eastAsia="Times New Roman" w:hAnsi="Courier New" w:cs="Courier New"/>
          <w:lang w:val="en-US" w:eastAsia="ru-RU"/>
        </w:rPr>
        <w:t>object_type</w:t>
      </w:r>
      <w:proofErr w:type="spellEnd"/>
      <w:r w:rsidRPr="00CE372D">
        <w:rPr>
          <w:rFonts w:ascii="Courier New" w:eastAsia="Times New Roman" w:hAnsi="Courier New" w:cs="Courier New"/>
          <w:lang w:val="en-US" w:eastAsia="ru-RU"/>
        </w:rPr>
        <w:t xml:space="preserve"> = 'FUNCTION';</w:t>
      </w:r>
    </w:p>
    <w:p w:rsidR="00CE372D" w:rsidRPr="00CE372D" w:rsidRDefault="00CE372D" w:rsidP="00CE3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E372D">
        <w:rPr>
          <w:rFonts w:ascii="Times New Roman" w:eastAsia="Times New Roman" w:hAnsi="Times New Roman" w:cs="Times New Roman"/>
          <w:lang w:eastAsia="ru-RU"/>
        </w:rPr>
        <w:lastRenderedPageBreak/>
        <w:t xml:space="preserve">Для удаления созданных процедур или функций используется команда: 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eastAsia="ru-RU"/>
        </w:rPr>
        <w:t xml:space="preserve">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drop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procedure &lt;</w:t>
      </w:r>
      <w:r w:rsidRPr="00CE372D">
        <w:rPr>
          <w:rFonts w:ascii="Courier New" w:eastAsia="Times New Roman" w:hAnsi="Courier New" w:cs="Courier New"/>
          <w:lang w:eastAsia="ru-RU"/>
        </w:rPr>
        <w:t>имя</w:t>
      </w:r>
      <w:r w:rsidRPr="00CE372D">
        <w:rPr>
          <w:rFonts w:ascii="Courier New" w:eastAsia="Times New Roman" w:hAnsi="Courier New" w:cs="Courier New"/>
          <w:lang w:val="en-US" w:eastAsia="ru-RU"/>
        </w:rPr>
        <w:t>_</w:t>
      </w:r>
      <w:r w:rsidRPr="00CE372D">
        <w:rPr>
          <w:rFonts w:ascii="Courier New" w:eastAsia="Times New Roman" w:hAnsi="Courier New" w:cs="Courier New"/>
          <w:lang w:eastAsia="ru-RU"/>
        </w:rPr>
        <w:t>процедуры</w:t>
      </w:r>
      <w:r w:rsidRPr="00CE372D">
        <w:rPr>
          <w:rFonts w:ascii="Courier New" w:eastAsia="Times New Roman" w:hAnsi="Courier New" w:cs="Courier New"/>
          <w:lang w:val="en-US" w:eastAsia="ru-RU"/>
        </w:rPr>
        <w:t>&gt;;</w:t>
      </w:r>
    </w:p>
    <w:p w:rsidR="00CE372D" w:rsidRPr="00CE372D" w:rsidRDefault="00CE372D" w:rsidP="00CE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CE372D">
        <w:rPr>
          <w:rFonts w:ascii="Courier New" w:eastAsia="Times New Roman" w:hAnsi="Courier New" w:cs="Courier New"/>
          <w:lang w:val="en-US" w:eastAsia="ru-RU"/>
        </w:rPr>
        <w:t xml:space="preserve">     </w:t>
      </w:r>
      <w:proofErr w:type="gramStart"/>
      <w:r w:rsidRPr="00CE372D">
        <w:rPr>
          <w:rFonts w:ascii="Courier New" w:eastAsia="Times New Roman" w:hAnsi="Courier New" w:cs="Courier New"/>
          <w:lang w:val="en-US" w:eastAsia="ru-RU"/>
        </w:rPr>
        <w:t>drop</w:t>
      </w:r>
      <w:proofErr w:type="gramEnd"/>
      <w:r w:rsidRPr="00CE372D">
        <w:rPr>
          <w:rFonts w:ascii="Courier New" w:eastAsia="Times New Roman" w:hAnsi="Courier New" w:cs="Courier New"/>
          <w:lang w:val="en-US" w:eastAsia="ru-RU"/>
        </w:rPr>
        <w:t xml:space="preserve"> function &lt;</w:t>
      </w:r>
      <w:r w:rsidRPr="00CE372D">
        <w:rPr>
          <w:rFonts w:ascii="Courier New" w:eastAsia="Times New Roman" w:hAnsi="Courier New" w:cs="Courier New"/>
          <w:lang w:eastAsia="ru-RU"/>
        </w:rPr>
        <w:t>имя</w:t>
      </w:r>
      <w:r w:rsidRPr="00CE372D">
        <w:rPr>
          <w:rFonts w:ascii="Courier New" w:eastAsia="Times New Roman" w:hAnsi="Courier New" w:cs="Courier New"/>
          <w:lang w:val="en-US" w:eastAsia="ru-RU"/>
        </w:rPr>
        <w:t>_</w:t>
      </w:r>
      <w:r w:rsidRPr="00CE372D">
        <w:rPr>
          <w:rFonts w:ascii="Courier New" w:eastAsia="Times New Roman" w:hAnsi="Courier New" w:cs="Courier New"/>
          <w:lang w:eastAsia="ru-RU"/>
        </w:rPr>
        <w:t>функции</w:t>
      </w:r>
      <w:r w:rsidRPr="00CE372D">
        <w:rPr>
          <w:rFonts w:ascii="Courier New" w:eastAsia="Times New Roman" w:hAnsi="Courier New" w:cs="Courier New"/>
          <w:lang w:val="en-US" w:eastAsia="ru-RU"/>
        </w:rPr>
        <w:t>&gt;;</w:t>
      </w:r>
    </w:p>
    <w:p w:rsidR="00B750B6" w:rsidRPr="00CE372D" w:rsidRDefault="00B750B6">
      <w:pPr>
        <w:rPr>
          <w:lang w:val="en-US"/>
        </w:rPr>
      </w:pPr>
    </w:p>
    <w:sectPr w:rsidR="00B750B6" w:rsidRPr="00CE372D" w:rsidSect="00CE37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2D"/>
    <w:rsid w:val="00B750B6"/>
    <w:rsid w:val="00C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E3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72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E3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7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2013-04-23T08:34:00Z</dcterms:created>
  <dcterms:modified xsi:type="dcterms:W3CDTF">2013-04-23T08:35:00Z</dcterms:modified>
</cp:coreProperties>
</file>