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B67BD" w14:textId="745D66FB" w:rsidR="008C7F0C" w:rsidRDefault="00D538A4" w:rsidP="00D538A4">
      <w:pPr>
        <w:pStyle w:val="a3"/>
        <w:numPr>
          <w:ilvl w:val="0"/>
          <w:numId w:val="1"/>
        </w:numPr>
      </w:pPr>
      <w:r>
        <w:t>Написать (текстом) по 2 возможных варианта использования паттерна стратегия и паттерна шаблонный метод в игре. Это поможет лучше проработать понимание того, для чего и когда используются эти паттерны.</w:t>
      </w:r>
    </w:p>
    <w:p w14:paraId="3506FECA" w14:textId="7C3D8CE1" w:rsidR="00D538A4" w:rsidRDefault="00D538A4" w:rsidP="00D538A4">
      <w:pPr>
        <w:pStyle w:val="a3"/>
        <w:numPr>
          <w:ilvl w:val="0"/>
          <w:numId w:val="1"/>
        </w:numPr>
      </w:pPr>
      <w:r>
        <w:t xml:space="preserve">Сделать 3 вида оружия </w:t>
      </w:r>
      <w:r w:rsidR="004443C2">
        <w:t>(одно стреляет по 1 выстрелу за нажатие и у него есть какое-то кол-во патронов, второе также стреляет по 1 выстрелу за нажатие, но у него бесконечное кол-во патронов, третье стреляет по 3 патрона в ряд за выстрел</w:t>
      </w:r>
      <w:r w:rsidR="00F36B4A">
        <w:t xml:space="preserve"> (т.е. одно нажатие и вылетает три патрона рядышком, как мультишот)</w:t>
      </w:r>
      <w:r w:rsidR="004443C2">
        <w:t xml:space="preserve"> и у него соответственно тратится по 3 патрона на выстрел и есть определенное кол-во патронов</w:t>
      </w:r>
      <w:r>
        <w:t>). Также реализовать смену оружия</w:t>
      </w:r>
    </w:p>
    <w:p w14:paraId="45441633" w14:textId="3462853A" w:rsidR="00D538A4" w:rsidRDefault="00E15DD9" w:rsidP="00D538A4">
      <w:pPr>
        <w:pStyle w:val="a3"/>
        <w:numPr>
          <w:ilvl w:val="0"/>
          <w:numId w:val="1"/>
        </w:numPr>
      </w:pPr>
      <w:r>
        <w:t xml:space="preserve">Реализовать </w:t>
      </w:r>
      <w:r>
        <w:rPr>
          <w:lang w:val="en-US"/>
        </w:rPr>
        <w:t>npc</w:t>
      </w:r>
      <w:r w:rsidR="00CE29E8">
        <w:t xml:space="preserve"> – торговца. У него может быть три поведения: он не торгует с игроком, торгует броней, торгует фруктами. Достаточно организовать вывод соответствующего сообщения в консоль. Как активировать торговлю и смену этих состояний – на своей усмотрение</w:t>
      </w:r>
      <w:r w:rsidR="00CE29E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BC2DB1">
        <w:t xml:space="preserve"> (как вариант состояние может сменяться в зависимости от репутации игрока, а активаци</w:t>
      </w:r>
      <w:r w:rsidR="004443C2">
        <w:t>я</w:t>
      </w:r>
      <w:r w:rsidR="00BC2DB1">
        <w:t xml:space="preserve"> торговли просто при </w:t>
      </w:r>
      <w:r w:rsidR="00140247">
        <w:t>задевании коллайдера торговца</w:t>
      </w:r>
      <w:r w:rsidR="004443C2">
        <w:t>, сильно не усложнять</w:t>
      </w:r>
      <w:r w:rsidR="00BC2DB1">
        <w:t>)</w:t>
      </w:r>
      <w:r w:rsidR="003E3A78">
        <w:t xml:space="preserve">. Можно реализовать вариантом с базовым торговцем и наследниками (т.е. три вида </w:t>
      </w:r>
      <w:r w:rsidR="003E3A78">
        <w:rPr>
          <w:lang w:val="en-US"/>
        </w:rPr>
        <w:t>npc</w:t>
      </w:r>
      <w:r w:rsidR="004443C2">
        <w:t>, таким образом можно воспользоваться паттерном шаблонный метод</w:t>
      </w:r>
      <w:r w:rsidR="003E3A78" w:rsidRPr="003E3A78">
        <w:t>)</w:t>
      </w:r>
    </w:p>
    <w:p w14:paraId="6D21FF7A" w14:textId="12F8A55F" w:rsidR="00A26554" w:rsidRDefault="008D510E" w:rsidP="00561001">
      <w:pPr>
        <w:pStyle w:val="a3"/>
        <w:numPr>
          <w:ilvl w:val="0"/>
          <w:numId w:val="1"/>
        </w:numPr>
      </w:pPr>
      <w:r>
        <w:t>Сделать мини игру. На сцене есть шарики трех типов (красный, белый, зеленый). Их можно заранее заготовить</w:t>
      </w:r>
      <w:r w:rsidR="00561001">
        <w:t>,</w:t>
      </w:r>
      <w:r>
        <w:t xml:space="preserve"> выложи</w:t>
      </w:r>
      <w:r w:rsidR="0002534F">
        <w:t>в</w:t>
      </w:r>
      <w:r>
        <w:t xml:space="preserve"> на сцену в различном количестве. Нужно сделать </w:t>
      </w:r>
      <w:r w:rsidR="0002534F">
        <w:t>два</w:t>
      </w:r>
      <w:r>
        <w:t xml:space="preserve"> услови</w:t>
      </w:r>
      <w:r w:rsidR="0002534F">
        <w:t>я</w:t>
      </w:r>
      <w:r>
        <w:t xml:space="preserve"> победы</w:t>
      </w:r>
      <w:r w:rsidR="0002534F">
        <w:t>: победил если лопнул все шарики, победил если лопнул шарики только одного цвета. Соответственно перед началом игры можно выбрать какое условие победы хочется использовать.</w:t>
      </w:r>
      <w:r w:rsidR="00FB2618">
        <w:t xml:space="preserve"> Реализовать это в рамках одной сцены.</w:t>
      </w:r>
      <w:bookmarkStart w:id="0" w:name="_GoBack"/>
      <w:bookmarkEnd w:id="0"/>
    </w:p>
    <w:sectPr w:rsidR="00A265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252876"/>
    <w:multiLevelType w:val="hybridMultilevel"/>
    <w:tmpl w:val="278A43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1B9"/>
    <w:rsid w:val="0002534F"/>
    <w:rsid w:val="00140247"/>
    <w:rsid w:val="003E3A78"/>
    <w:rsid w:val="004443C2"/>
    <w:rsid w:val="00561001"/>
    <w:rsid w:val="008C7F0C"/>
    <w:rsid w:val="008D510E"/>
    <w:rsid w:val="00A26554"/>
    <w:rsid w:val="00A671B9"/>
    <w:rsid w:val="00BC2DB1"/>
    <w:rsid w:val="00CE29E8"/>
    <w:rsid w:val="00D34F67"/>
    <w:rsid w:val="00D538A4"/>
    <w:rsid w:val="00E15DD9"/>
    <w:rsid w:val="00E77B9F"/>
    <w:rsid w:val="00F36B4A"/>
    <w:rsid w:val="00FB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5C7E4"/>
  <w15:chartTrackingRefBased/>
  <w15:docId w15:val="{061EE2F1-529F-40BF-BDDA-85CA1EB4B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Яковлев</dc:creator>
  <cp:keywords/>
  <dc:description/>
  <cp:lastModifiedBy>Илья Яковлев</cp:lastModifiedBy>
  <cp:revision>11</cp:revision>
  <dcterms:created xsi:type="dcterms:W3CDTF">2023-06-26T13:04:00Z</dcterms:created>
  <dcterms:modified xsi:type="dcterms:W3CDTF">2023-10-08T18:09:00Z</dcterms:modified>
</cp:coreProperties>
</file>