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27E9" w14:textId="5AF0790F" w:rsidR="00110740" w:rsidRPr="007C09C0" w:rsidRDefault="00110740" w:rsidP="00110740">
      <w:pPr>
        <w:tabs>
          <w:tab w:val="left" w:pos="-142"/>
        </w:tabs>
        <w:spacing w:after="0" w:line="240" w:lineRule="auto"/>
        <w:ind w:right="-1"/>
        <w:jc w:val="center"/>
        <w:rPr>
          <w:rFonts w:ascii="Times New Roman" w:eastAsia="PMingLiU" w:hAnsi="Times New Roman" w:cs="Times New Roman"/>
          <w:b/>
          <w:kern w:val="0"/>
          <w:sz w:val="22"/>
          <w:szCs w:val="22"/>
          <w:lang w:val="bg-BG"/>
          <w14:ligatures w14:val="none"/>
        </w:rPr>
      </w:pPr>
      <w:r w:rsidRPr="007C09C0">
        <w:rPr>
          <w:rFonts w:ascii="Times New Roman" w:eastAsia="PMingLiU" w:hAnsi="Times New Roman" w:cs="Times New Roman"/>
          <w:b/>
          <w:kern w:val="0"/>
          <w:sz w:val="22"/>
          <w:szCs w:val="22"/>
          <w:lang w:val="bg-BG"/>
          <w14:ligatures w14:val="none"/>
        </w:rPr>
        <w:t>ДЕКЛАРАЦИЯ ЗА СЪГЛАСИЕ</w:t>
      </w:r>
    </w:p>
    <w:p w14:paraId="59E5D46F" w14:textId="77777777" w:rsidR="00110740" w:rsidRPr="007C09C0" w:rsidRDefault="00110740" w:rsidP="00110740">
      <w:pPr>
        <w:tabs>
          <w:tab w:val="left" w:pos="-142"/>
        </w:tabs>
        <w:spacing w:after="0" w:line="240" w:lineRule="auto"/>
        <w:ind w:right="-1"/>
        <w:jc w:val="center"/>
        <w:rPr>
          <w:rFonts w:ascii="Times New Roman" w:eastAsia="PMingLiU" w:hAnsi="Times New Roman" w:cs="Times New Roman"/>
          <w:b/>
          <w:kern w:val="0"/>
          <w:sz w:val="22"/>
          <w:szCs w:val="22"/>
          <w:lang w:val="bg-BG"/>
          <w14:ligatures w14:val="none"/>
        </w:rPr>
      </w:pPr>
      <w:r w:rsidRPr="007C09C0">
        <w:rPr>
          <w:rFonts w:ascii="Times New Roman" w:eastAsia="PMingLiU" w:hAnsi="Times New Roman" w:cs="Times New Roman"/>
          <w:b/>
          <w:kern w:val="0"/>
          <w:sz w:val="22"/>
          <w:szCs w:val="22"/>
          <w:lang w:val="bg-BG"/>
          <w14:ligatures w14:val="none"/>
        </w:rPr>
        <w:t>ЗА СЪБИРАНЕ, ИЗПОЛЗВАНЕ И ОБРАБОТВАНЕ НА ЛИЧНИ ДАННИ</w:t>
      </w:r>
    </w:p>
    <w:p w14:paraId="22FA1657" w14:textId="77777777" w:rsidR="00110740" w:rsidRPr="00110740" w:rsidRDefault="00110740" w:rsidP="00110740">
      <w:pPr>
        <w:tabs>
          <w:tab w:val="left" w:pos="-142"/>
        </w:tabs>
        <w:spacing w:after="0" w:line="240" w:lineRule="auto"/>
        <w:ind w:right="-1"/>
        <w:jc w:val="center"/>
        <w:rPr>
          <w:rFonts w:ascii="Times New Roman" w:eastAsia="PMingLiU" w:hAnsi="Times New Roman" w:cs="Times New Roman"/>
          <w:b/>
          <w:bCs/>
          <w:kern w:val="0"/>
          <w:sz w:val="22"/>
          <w:szCs w:val="22"/>
          <w:lang w:val="bg-BG"/>
          <w14:ligatures w14:val="none"/>
        </w:rPr>
      </w:pPr>
    </w:p>
    <w:p w14:paraId="7EED52F3" w14:textId="77777777" w:rsidR="006B54E4" w:rsidRDefault="00110740" w:rsidP="006B54E4">
      <w:pPr>
        <w:tabs>
          <w:tab w:val="left" w:pos="-142"/>
        </w:tabs>
        <w:suppressAutoHyphens/>
        <w:spacing w:after="0" w:line="240" w:lineRule="auto"/>
        <w:ind w:right="-1" w:firstLine="567"/>
        <w:rPr>
          <w:rFonts w:ascii="Times New Roman" w:eastAsia="Calibri" w:hAnsi="Times New Roman" w:cs="Times New Roman"/>
          <w:kern w:val="0"/>
          <w:sz w:val="22"/>
          <w:szCs w:val="22"/>
          <w:lang w:eastAsia="ar-SA"/>
          <w14:ligatures w14:val="none"/>
        </w:rPr>
      </w:pPr>
      <w:r w:rsidRPr="00110740">
        <w:rPr>
          <w:rFonts w:ascii="Times New Roman" w:eastAsia="Calibri" w:hAnsi="Times New Roman" w:cs="Times New Roman"/>
          <w:kern w:val="0"/>
          <w:sz w:val="22"/>
          <w:szCs w:val="22"/>
          <w:lang w:val="bg-BG" w:eastAsia="ar-SA"/>
          <w14:ligatures w14:val="none"/>
        </w:rPr>
        <w:t>Долуподписаният/ата</w:t>
      </w:r>
      <w:r w:rsidR="006B54E4">
        <w:rPr>
          <w:rFonts w:ascii="Times New Roman" w:eastAsia="Calibri" w:hAnsi="Times New Roman" w:cs="Times New Roman"/>
          <w:kern w:val="0"/>
          <w:sz w:val="22"/>
          <w:szCs w:val="22"/>
          <w:lang w:eastAsia="ar-SA"/>
          <w14:ligatures w14:val="none"/>
        </w:rPr>
        <w:tab/>
        <w:t>{MOL}</w:t>
      </w:r>
      <w:r w:rsidR="00ED51C2">
        <w:rPr>
          <w:rFonts w:ascii="Times New Roman" w:eastAsia="Calibri" w:hAnsi="Times New Roman" w:cs="Times New Roman"/>
          <w:kern w:val="0"/>
          <w:sz w:val="22"/>
          <w:szCs w:val="22"/>
          <w:lang w:val="bg-BG" w:eastAsia="ar-SA"/>
          <w14:ligatures w14:val="none"/>
        </w:rPr>
        <w:t xml:space="preserve"> </w:t>
      </w:r>
    </w:p>
    <w:p w14:paraId="61138867" w14:textId="7606995F" w:rsidR="00110740" w:rsidRPr="00110740" w:rsidRDefault="00ED51C2" w:rsidP="006B54E4">
      <w:pPr>
        <w:tabs>
          <w:tab w:val="left" w:pos="-142"/>
        </w:tabs>
        <w:suppressAutoHyphens/>
        <w:spacing w:after="0" w:line="240" w:lineRule="auto"/>
        <w:ind w:right="-1" w:firstLine="567"/>
        <w:rPr>
          <w:rFonts w:ascii="Times New Roman" w:eastAsia="Calibri" w:hAnsi="Times New Roman" w:cs="Times New Roman"/>
          <w:kern w:val="0"/>
          <w:sz w:val="22"/>
          <w:szCs w:val="22"/>
          <w:lang w:val="bg-BG" w:eastAsia="ar-SA"/>
          <w14:ligatures w14:val="none"/>
        </w:rPr>
      </w:pPr>
      <w:r>
        <w:rPr>
          <w:rFonts w:ascii="Times New Roman" w:eastAsia="Calibri" w:hAnsi="Times New Roman" w:cs="Times New Roman"/>
          <w:kern w:val="0"/>
          <w:sz w:val="22"/>
          <w:szCs w:val="22"/>
          <w:lang w:val="bg-BG" w:eastAsia="ar-SA"/>
          <w14:ligatures w14:val="none"/>
        </w:rPr>
        <w:t>ЕГН</w:t>
      </w:r>
      <w:r w:rsidR="006B54E4">
        <w:rPr>
          <w:rFonts w:ascii="Times New Roman" w:eastAsia="Calibri" w:hAnsi="Times New Roman" w:cs="Times New Roman"/>
          <w:kern w:val="0"/>
          <w:sz w:val="22"/>
          <w:szCs w:val="22"/>
          <w:lang w:eastAsia="ar-SA"/>
          <w14:ligatures w14:val="none"/>
        </w:rPr>
        <w:t xml:space="preserve"> {EGN}</w:t>
      </w:r>
      <w:r>
        <w:rPr>
          <w:rFonts w:ascii="Times New Roman" w:eastAsia="Calibri" w:hAnsi="Times New Roman" w:cs="Times New Roman"/>
          <w:kern w:val="0"/>
          <w:sz w:val="22"/>
          <w:szCs w:val="22"/>
          <w:lang w:val="bg-BG" w:eastAsia="ar-SA"/>
          <w14:ligatures w14:val="none"/>
        </w:rPr>
        <w:t>ЛК</w:t>
      </w:r>
      <w:r w:rsidR="00110740" w:rsidRPr="00110740">
        <w:rPr>
          <w:rFonts w:ascii="Times New Roman" w:eastAsia="Calibri" w:hAnsi="Times New Roman" w:cs="Times New Roman"/>
          <w:kern w:val="0"/>
          <w:sz w:val="22"/>
          <w:szCs w:val="22"/>
          <w:lang w:val="bg-BG" w:eastAsia="ar-SA"/>
          <w14:ligatures w14:val="none"/>
        </w:rPr>
        <w:t>№</w:t>
      </w:r>
      <w:r w:rsidR="006B54E4">
        <w:rPr>
          <w:rFonts w:ascii="Times New Roman" w:eastAsia="Calibri" w:hAnsi="Times New Roman" w:cs="Times New Roman"/>
          <w:kern w:val="0"/>
          <w:sz w:val="22"/>
          <w:szCs w:val="22"/>
          <w:lang w:eastAsia="ar-SA"/>
          <w14:ligatures w14:val="none"/>
        </w:rPr>
        <w:t>{</w:t>
      </w:r>
      <w:proofErr w:type="spellStart"/>
      <w:r w:rsidR="006B54E4">
        <w:rPr>
          <w:rFonts w:ascii="Times New Roman" w:eastAsia="Calibri" w:hAnsi="Times New Roman" w:cs="Times New Roman"/>
          <w:kern w:val="0"/>
          <w:sz w:val="22"/>
          <w:szCs w:val="22"/>
          <w:lang w:eastAsia="ar-SA"/>
          <w14:ligatures w14:val="none"/>
        </w:rPr>
        <w:t>nomerlichnakarta</w:t>
      </w:r>
      <w:proofErr w:type="spellEnd"/>
      <w:r w:rsidR="006B54E4">
        <w:rPr>
          <w:rFonts w:ascii="Times New Roman" w:eastAsia="Calibri" w:hAnsi="Times New Roman" w:cs="Times New Roman"/>
          <w:kern w:val="0"/>
          <w:sz w:val="22"/>
          <w:szCs w:val="22"/>
          <w:lang w:eastAsia="ar-SA"/>
          <w14:ligatures w14:val="none"/>
        </w:rPr>
        <w:t>}</w:t>
      </w:r>
      <w:r w:rsidR="00110740" w:rsidRPr="00110740">
        <w:rPr>
          <w:rFonts w:ascii="Times New Roman" w:eastAsia="Calibri" w:hAnsi="Times New Roman" w:cs="Times New Roman"/>
          <w:kern w:val="0"/>
          <w:sz w:val="22"/>
          <w:szCs w:val="22"/>
          <w:lang w:val="bg-BG" w:eastAsia="ar-SA"/>
          <w14:ligatures w14:val="none"/>
        </w:rPr>
        <w:t>,издадена на</w:t>
      </w:r>
      <w:r w:rsidR="006B54E4">
        <w:rPr>
          <w:rFonts w:ascii="Times New Roman" w:eastAsia="Calibri" w:hAnsi="Times New Roman" w:cs="Times New Roman"/>
          <w:kern w:val="0"/>
          <w:sz w:val="22"/>
          <w:szCs w:val="22"/>
          <w:lang w:eastAsia="ar-SA"/>
          <w14:ligatures w14:val="none"/>
        </w:rPr>
        <w:t xml:space="preserve"> {</w:t>
      </w:r>
      <w:proofErr w:type="spellStart"/>
      <w:r w:rsidR="006B54E4">
        <w:rPr>
          <w:rFonts w:ascii="Times New Roman" w:eastAsia="Calibri" w:hAnsi="Times New Roman" w:cs="Times New Roman"/>
          <w:kern w:val="0"/>
          <w:sz w:val="22"/>
          <w:szCs w:val="22"/>
          <w:lang w:eastAsia="ar-SA"/>
          <w14:ligatures w14:val="none"/>
        </w:rPr>
        <w:t>izdadena</w:t>
      </w:r>
      <w:proofErr w:type="spellEnd"/>
      <w:r w:rsidR="006B54E4">
        <w:rPr>
          <w:rFonts w:ascii="Times New Roman" w:eastAsia="Calibri" w:hAnsi="Times New Roman" w:cs="Times New Roman"/>
          <w:kern w:val="0"/>
          <w:sz w:val="22"/>
          <w:szCs w:val="22"/>
          <w:lang w:eastAsia="ar-SA"/>
          <w14:ligatures w14:val="none"/>
        </w:rPr>
        <w:t xml:space="preserve"> </w:t>
      </w:r>
      <w:proofErr w:type="spellStart"/>
      <w:r w:rsidR="006B54E4">
        <w:rPr>
          <w:rFonts w:ascii="Times New Roman" w:eastAsia="Calibri" w:hAnsi="Times New Roman" w:cs="Times New Roman"/>
          <w:kern w:val="0"/>
          <w:sz w:val="22"/>
          <w:szCs w:val="22"/>
          <w:lang w:eastAsia="ar-SA"/>
          <w14:ligatures w14:val="none"/>
        </w:rPr>
        <w:t>na</w:t>
      </w:r>
      <w:proofErr w:type="spellEnd"/>
      <w:r w:rsidR="006B54E4">
        <w:rPr>
          <w:rFonts w:ascii="Times New Roman" w:eastAsia="Calibri" w:hAnsi="Times New Roman" w:cs="Times New Roman"/>
          <w:kern w:val="0"/>
          <w:sz w:val="22"/>
          <w:szCs w:val="22"/>
          <w:lang w:eastAsia="ar-SA"/>
          <w14:ligatures w14:val="none"/>
        </w:rPr>
        <w:t>}</w:t>
      </w:r>
      <w:r w:rsidR="00110740" w:rsidRPr="00110740">
        <w:rPr>
          <w:rFonts w:ascii="Times New Roman" w:eastAsia="Calibri" w:hAnsi="Times New Roman" w:cs="Times New Roman"/>
          <w:kern w:val="0"/>
          <w:sz w:val="22"/>
          <w:szCs w:val="22"/>
          <w:lang w:val="bg-BG" w:eastAsia="ar-SA"/>
          <w14:ligatures w14:val="none"/>
        </w:rPr>
        <w:t>-от</w:t>
      </w:r>
      <w:r w:rsidR="006B54E4">
        <w:rPr>
          <w:rFonts w:ascii="Times New Roman" w:eastAsia="Calibri" w:hAnsi="Times New Roman" w:cs="Times New Roman"/>
          <w:kern w:val="0"/>
          <w:sz w:val="22"/>
          <w:szCs w:val="22"/>
          <w:lang w:eastAsia="ar-SA"/>
          <w14:ligatures w14:val="none"/>
        </w:rPr>
        <w:t xml:space="preserve"> {</w:t>
      </w:r>
      <w:proofErr w:type="spellStart"/>
      <w:r w:rsidR="006B54E4">
        <w:rPr>
          <w:rFonts w:ascii="Times New Roman" w:eastAsia="Calibri" w:hAnsi="Times New Roman" w:cs="Times New Roman"/>
          <w:kern w:val="0"/>
          <w:sz w:val="22"/>
          <w:szCs w:val="22"/>
          <w:lang w:eastAsia="ar-SA"/>
          <w14:ligatures w14:val="none"/>
        </w:rPr>
        <w:t>ot</w:t>
      </w:r>
      <w:proofErr w:type="spellEnd"/>
      <w:r w:rsidR="006B54E4">
        <w:rPr>
          <w:rFonts w:ascii="Times New Roman" w:eastAsia="Calibri" w:hAnsi="Times New Roman" w:cs="Times New Roman"/>
          <w:kern w:val="0"/>
          <w:sz w:val="22"/>
          <w:szCs w:val="22"/>
          <w:lang w:eastAsia="ar-SA"/>
          <w14:ligatures w14:val="none"/>
        </w:rPr>
        <w:t xml:space="preserve">} </w:t>
      </w:r>
      <w:r w:rsidR="00110740" w:rsidRPr="00110740">
        <w:rPr>
          <w:rFonts w:ascii="Times New Roman" w:eastAsia="Calibri" w:hAnsi="Times New Roman" w:cs="Times New Roman"/>
          <w:kern w:val="0"/>
          <w:sz w:val="22"/>
          <w:szCs w:val="22"/>
          <w:lang w:val="bg-BG" w:eastAsia="ar-SA"/>
          <w14:ligatures w14:val="none"/>
        </w:rPr>
        <w:t xml:space="preserve">, при спазване на разпоредбите и условията на Общия регламент за защита на личните данни и Закона за защита на личните данни (ЗЗЛД), </w:t>
      </w:r>
    </w:p>
    <w:p w14:paraId="4564CEB4"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p>
    <w:p w14:paraId="475AAFD3" w14:textId="77777777" w:rsid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 xml:space="preserve">ДЕКЛАРИРАМ И СЕ СЪГЛАСЯВАМ, че: </w:t>
      </w:r>
    </w:p>
    <w:p w14:paraId="43476676"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p>
    <w:p w14:paraId="7D1802B9"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 xml:space="preserve">1. Предоставям пълни и верни данни относно своята самоличност и други пълни и верни данни, позволяващи идентифицирането ми (като: три имена, единен граждански номер, данни за лична карта, постоянен и настоящ адрес, телефонен номер, семейно положение, месторабота, трудов/ осигурителен стаж и други). Правя това доброволно, по своя инициатива и в израз на свободната ми воля. </w:t>
      </w:r>
    </w:p>
    <w:p w14:paraId="1D2D6194"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 xml:space="preserve">2. Известно ми е, че тази информация представлява лични данни и тяхната обработка е необходима предпоставка за разглеждане на подадените от мен документи. </w:t>
      </w:r>
    </w:p>
    <w:p w14:paraId="710533AB"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3. Запознат/а съм с правото да откажа предоставянето на лични данни и да не предоставя това съгласие, в който случай желаната от мен услуга няма да може да ми бъде предоставена.</w:t>
      </w:r>
    </w:p>
    <w:p w14:paraId="6F9C1D35"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4. Известно ми е, че Дружеството е администратор на лични данни.</w:t>
      </w:r>
    </w:p>
    <w:p w14:paraId="53195E48"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5. Предоставям доброволно личните си данни, в израз на свободната ми воля и давам конкретното си съгласие „Напоителни системи“ ЕАД, в качеството на администратор на лични данни, да ги съхранява и обработва по смисъла на §1, т.1 от Допълнителните разпоредби на ЗЗЛД, като обработването може да включва ръчни, електронни или други автоматизирани начини и средства.</w:t>
      </w:r>
    </w:p>
    <w:p w14:paraId="0F42DCE1"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6. Съгласен/а съм личните ми данни да бъдат обработвани от администратора за следните конкретни цели: - за да ме индивидуализира като потребител и да провери самоличността ми, да сключи валидни договори и да изпълни коректно задълженията си по тях; - за администриране на вече сключени договори; - за предприемане на действия във връзка със събиране на мои задължения по сключени договори.</w:t>
      </w:r>
    </w:p>
    <w:p w14:paraId="13206CB9"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7. Съгласен/а съм личните ми данни да бъдат обработвани от администратора и за следните допълнителни цели: изготвяне на договорно досие, което да улеснява разглеждането на бъдещи мои искания за сключване на договори.</w:t>
      </w:r>
    </w:p>
    <w:p w14:paraId="5DF7A589"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 xml:space="preserve"> 8. Във връзка с изброените цели за обработване давам съгласие за разкриване на предоставените от мен лични данни и на информация и пред следните категории получатели: - държавни органи; - лица, обработващи личните данни, като: лице, поддържащо информационната система на Дружеството, дружества за събиране на вземания, лица, предоставящи консултиране, счетоводни и други услуги; - на други лица в случаите, когато има законово основание.</w:t>
      </w:r>
    </w:p>
    <w:p w14:paraId="009658AF"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 xml:space="preserve">9. Информиран/а съм от администратора за правото ми на достъп до отнасящите се за мен лични данни, срока и целите, за които се обработват, за третите лица, на които се разкриват, както и за правото ми да възразя пред Дружеството срещу обработването им при липса на законово основание за това, срещу обработването и разкриването на личните ми данни за целите на директния маркетинг, както и да поискам заличаване, коригиране и блокиране на личните ми данни, обработването на които не отговаря на изискванията на ЗЗЛД, които права мога да упражня чрез отправяне на писмено изявление до Дружеството, включително изпратено по електронен път. </w:t>
      </w:r>
    </w:p>
    <w:p w14:paraId="22D4D1DF"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 xml:space="preserve">10. Предоставените от мен данни на Дружеството са пълни и верни и разрешавам на администратора да проверява верността и актуалността им чрез независими източници по всяко време във връзка с предоставяне на поисканите от мен услуги. </w:t>
      </w:r>
    </w:p>
    <w:p w14:paraId="59841680"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 xml:space="preserve">11. Съгласието за обработване на личните ми данни обхваща правото на “Напоителни системи“ ЕАД да ги обработва самостоятелно или чрез възлагане на обработващ данните при условията на чл. 24 от ЗЗЛД. </w:t>
      </w:r>
    </w:p>
    <w:p w14:paraId="3B602493" w14:textId="77777777" w:rsid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lastRenderedPageBreak/>
        <w:t>12. Давам своето изрично съгласие личните ми данни, събрани в съответствие с определените цели, да се съхраняват на електронни носители и на хартия, както и да бъдат включени в база данни и да бъдат използвани за или във връзка с анализ на задълженията ми, за предотвратяване на изпиране на пари и измами.</w:t>
      </w:r>
    </w:p>
    <w:p w14:paraId="4A3D2E74" w14:textId="09B00F8A" w:rsidR="007C09C0" w:rsidRPr="00110740" w:rsidRDefault="007C09C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Pr>
          <w:rFonts w:ascii="Times New Roman" w:eastAsia="Calibri" w:hAnsi="Times New Roman" w:cs="Times New Roman"/>
          <w:kern w:val="0"/>
          <w:sz w:val="22"/>
          <w:szCs w:val="22"/>
          <w:lang w:val="bg-BG" w:eastAsia="ar-SA"/>
          <w14:ligatures w14:val="none"/>
        </w:rPr>
        <w:t>Настоящата декларация се издава и подписва във връзка със сключване на  „Договор за доставка на вода за напояване“</w:t>
      </w:r>
      <w:r w:rsidR="00874807">
        <w:rPr>
          <w:rFonts w:ascii="Times New Roman" w:eastAsia="Calibri" w:hAnsi="Times New Roman" w:cs="Times New Roman"/>
          <w:kern w:val="0"/>
          <w:sz w:val="22"/>
          <w:szCs w:val="22"/>
          <w:lang w:val="bg-BG" w:eastAsia="ar-SA"/>
          <w14:ligatures w14:val="none"/>
        </w:rPr>
        <w:t>.</w:t>
      </w:r>
    </w:p>
    <w:p w14:paraId="7267E521" w14:textId="77777777"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p>
    <w:p w14:paraId="3EC29D88" w14:textId="77777777" w:rsidR="007C09C0" w:rsidRDefault="007C09C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p>
    <w:p w14:paraId="16CE1901" w14:textId="5878C6E1" w:rsidR="00110740" w:rsidRPr="00110740" w:rsidRDefault="00110740" w:rsidP="00110740">
      <w:pPr>
        <w:tabs>
          <w:tab w:val="left" w:pos="-142"/>
        </w:tabs>
        <w:suppressAutoHyphens/>
        <w:spacing w:after="0" w:line="240" w:lineRule="auto"/>
        <w:ind w:right="-1" w:firstLine="567"/>
        <w:jc w:val="both"/>
        <w:rPr>
          <w:rFonts w:ascii="Times New Roman" w:eastAsia="Calibri" w:hAnsi="Times New Roman" w:cs="Times New Roman"/>
          <w:kern w:val="0"/>
          <w:sz w:val="22"/>
          <w:szCs w:val="22"/>
          <w:lang w:val="bg-BG" w:eastAsia="ar-SA"/>
          <w14:ligatures w14:val="none"/>
        </w:rPr>
      </w:pPr>
      <w:r w:rsidRPr="00110740">
        <w:rPr>
          <w:rFonts w:ascii="Times New Roman" w:eastAsia="Calibri" w:hAnsi="Times New Roman" w:cs="Times New Roman"/>
          <w:kern w:val="0"/>
          <w:sz w:val="22"/>
          <w:szCs w:val="22"/>
          <w:lang w:val="bg-BG" w:eastAsia="ar-SA"/>
          <w14:ligatures w14:val="none"/>
        </w:rPr>
        <w:t>Дата:</w:t>
      </w:r>
      <w:r w:rsidR="006B54E4">
        <w:rPr>
          <w:rFonts w:ascii="Times New Roman" w:eastAsia="Calibri" w:hAnsi="Times New Roman" w:cs="Times New Roman"/>
          <w:kern w:val="0"/>
          <w:sz w:val="22"/>
          <w:szCs w:val="22"/>
          <w:lang w:eastAsia="ar-SA"/>
          <w14:ligatures w14:val="none"/>
        </w:rPr>
        <w:t>{data}</w:t>
      </w:r>
      <w:r w:rsidRPr="00110740">
        <w:rPr>
          <w:rFonts w:ascii="Times New Roman" w:eastAsia="Calibri" w:hAnsi="Times New Roman" w:cs="Times New Roman"/>
          <w:kern w:val="0"/>
          <w:sz w:val="22"/>
          <w:szCs w:val="22"/>
          <w:lang w:val="bg-BG" w:eastAsia="ar-SA"/>
          <w14:ligatures w14:val="none"/>
        </w:rPr>
        <w:tab/>
      </w:r>
      <w:r w:rsidRPr="00110740">
        <w:rPr>
          <w:rFonts w:ascii="Times New Roman" w:eastAsia="Calibri" w:hAnsi="Times New Roman" w:cs="Times New Roman"/>
          <w:kern w:val="0"/>
          <w:sz w:val="22"/>
          <w:szCs w:val="22"/>
          <w:lang w:val="bg-BG" w:eastAsia="ar-SA"/>
          <w14:ligatures w14:val="none"/>
        </w:rPr>
        <w:tab/>
      </w:r>
      <w:r w:rsidRPr="00110740">
        <w:rPr>
          <w:rFonts w:ascii="Times New Roman" w:eastAsia="Calibri" w:hAnsi="Times New Roman" w:cs="Times New Roman"/>
          <w:kern w:val="0"/>
          <w:sz w:val="22"/>
          <w:szCs w:val="22"/>
          <w:lang w:val="bg-BG" w:eastAsia="ar-SA"/>
          <w14:ligatures w14:val="none"/>
        </w:rPr>
        <w:tab/>
      </w:r>
      <w:r w:rsidRPr="00110740">
        <w:rPr>
          <w:rFonts w:ascii="Times New Roman" w:eastAsia="Calibri" w:hAnsi="Times New Roman" w:cs="Times New Roman"/>
          <w:kern w:val="0"/>
          <w:sz w:val="22"/>
          <w:szCs w:val="22"/>
          <w:lang w:val="bg-BG" w:eastAsia="ar-SA"/>
          <w14:ligatures w14:val="none"/>
        </w:rPr>
        <w:tab/>
      </w:r>
      <w:r w:rsidRPr="00110740">
        <w:rPr>
          <w:rFonts w:ascii="Times New Roman" w:eastAsia="Calibri" w:hAnsi="Times New Roman" w:cs="Times New Roman"/>
          <w:kern w:val="0"/>
          <w:sz w:val="22"/>
          <w:szCs w:val="22"/>
          <w:lang w:val="bg-BG" w:eastAsia="ar-SA"/>
          <w14:ligatures w14:val="none"/>
        </w:rPr>
        <w:tab/>
      </w:r>
      <w:r w:rsidRPr="00110740">
        <w:rPr>
          <w:rFonts w:ascii="Times New Roman" w:eastAsia="Calibri" w:hAnsi="Times New Roman" w:cs="Times New Roman"/>
          <w:kern w:val="0"/>
          <w:sz w:val="22"/>
          <w:szCs w:val="22"/>
          <w:lang w:val="bg-BG" w:eastAsia="ar-SA"/>
          <w14:ligatures w14:val="none"/>
        </w:rPr>
        <w:tab/>
        <w:t xml:space="preserve">        Декларатор:</w:t>
      </w:r>
    </w:p>
    <w:p w14:paraId="4975AAA6" w14:textId="77777777" w:rsidR="009413A1" w:rsidRDefault="009413A1"/>
    <w:sectPr w:rsidR="009413A1">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0A348" w14:textId="77777777" w:rsidR="00B4006A" w:rsidRDefault="00B4006A" w:rsidP="007C09C0">
      <w:pPr>
        <w:spacing w:after="0" w:line="240" w:lineRule="auto"/>
      </w:pPr>
      <w:r>
        <w:separator/>
      </w:r>
    </w:p>
  </w:endnote>
  <w:endnote w:type="continuationSeparator" w:id="0">
    <w:p w14:paraId="7D64C34E" w14:textId="77777777" w:rsidR="00B4006A" w:rsidRDefault="00B4006A" w:rsidP="007C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EF338" w14:textId="77777777" w:rsidR="00B4006A" w:rsidRDefault="00B4006A" w:rsidP="007C09C0">
      <w:pPr>
        <w:spacing w:after="0" w:line="240" w:lineRule="auto"/>
      </w:pPr>
      <w:r>
        <w:separator/>
      </w:r>
    </w:p>
  </w:footnote>
  <w:footnote w:type="continuationSeparator" w:id="0">
    <w:p w14:paraId="1F81076B" w14:textId="77777777" w:rsidR="00B4006A" w:rsidRDefault="00B4006A" w:rsidP="007C09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740"/>
    <w:rsid w:val="0004601F"/>
    <w:rsid w:val="00094029"/>
    <w:rsid w:val="00110740"/>
    <w:rsid w:val="003242FC"/>
    <w:rsid w:val="00354A5E"/>
    <w:rsid w:val="005564B4"/>
    <w:rsid w:val="00660690"/>
    <w:rsid w:val="006B54E4"/>
    <w:rsid w:val="007374B5"/>
    <w:rsid w:val="007C09C0"/>
    <w:rsid w:val="00874807"/>
    <w:rsid w:val="009413A1"/>
    <w:rsid w:val="00B4006A"/>
    <w:rsid w:val="00E6173B"/>
    <w:rsid w:val="00ED51C2"/>
    <w:rsid w:val="00F25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CFA8F"/>
  <w15:chartTrackingRefBased/>
  <w15:docId w15:val="{DD2A5D5B-FD20-407F-8066-66A5AD5D4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7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7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7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7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7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7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7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7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7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7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740"/>
    <w:rPr>
      <w:rFonts w:eastAsiaTheme="majorEastAsia" w:cstheme="majorBidi"/>
      <w:color w:val="272727" w:themeColor="text1" w:themeTint="D8"/>
    </w:rPr>
  </w:style>
  <w:style w:type="paragraph" w:styleId="Title">
    <w:name w:val="Title"/>
    <w:basedOn w:val="Normal"/>
    <w:next w:val="Normal"/>
    <w:link w:val="TitleChar"/>
    <w:uiPriority w:val="10"/>
    <w:qFormat/>
    <w:rsid w:val="00110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740"/>
    <w:pPr>
      <w:spacing w:before="160"/>
      <w:jc w:val="center"/>
    </w:pPr>
    <w:rPr>
      <w:i/>
      <w:iCs/>
      <w:color w:val="404040" w:themeColor="text1" w:themeTint="BF"/>
    </w:rPr>
  </w:style>
  <w:style w:type="character" w:customStyle="1" w:styleId="QuoteChar">
    <w:name w:val="Quote Char"/>
    <w:basedOn w:val="DefaultParagraphFont"/>
    <w:link w:val="Quote"/>
    <w:uiPriority w:val="29"/>
    <w:rsid w:val="00110740"/>
    <w:rPr>
      <w:i/>
      <w:iCs/>
      <w:color w:val="404040" w:themeColor="text1" w:themeTint="BF"/>
    </w:rPr>
  </w:style>
  <w:style w:type="paragraph" w:styleId="ListParagraph">
    <w:name w:val="List Paragraph"/>
    <w:basedOn w:val="Normal"/>
    <w:uiPriority w:val="34"/>
    <w:qFormat/>
    <w:rsid w:val="00110740"/>
    <w:pPr>
      <w:ind w:left="720"/>
      <w:contextualSpacing/>
    </w:pPr>
  </w:style>
  <w:style w:type="character" w:styleId="IntenseEmphasis">
    <w:name w:val="Intense Emphasis"/>
    <w:basedOn w:val="DefaultParagraphFont"/>
    <w:uiPriority w:val="21"/>
    <w:qFormat/>
    <w:rsid w:val="00110740"/>
    <w:rPr>
      <w:i/>
      <w:iCs/>
      <w:color w:val="2F5496" w:themeColor="accent1" w:themeShade="BF"/>
    </w:rPr>
  </w:style>
  <w:style w:type="paragraph" w:styleId="IntenseQuote">
    <w:name w:val="Intense Quote"/>
    <w:basedOn w:val="Normal"/>
    <w:next w:val="Normal"/>
    <w:link w:val="IntenseQuoteChar"/>
    <w:uiPriority w:val="30"/>
    <w:qFormat/>
    <w:rsid w:val="00110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740"/>
    <w:rPr>
      <w:i/>
      <w:iCs/>
      <w:color w:val="2F5496" w:themeColor="accent1" w:themeShade="BF"/>
    </w:rPr>
  </w:style>
  <w:style w:type="character" w:styleId="IntenseReference">
    <w:name w:val="Intense Reference"/>
    <w:basedOn w:val="DefaultParagraphFont"/>
    <w:uiPriority w:val="32"/>
    <w:qFormat/>
    <w:rsid w:val="00110740"/>
    <w:rPr>
      <w:b/>
      <w:bCs/>
      <w:smallCaps/>
      <w:color w:val="2F5496" w:themeColor="accent1" w:themeShade="BF"/>
      <w:spacing w:val="5"/>
    </w:rPr>
  </w:style>
  <w:style w:type="paragraph" w:styleId="Header">
    <w:name w:val="header"/>
    <w:basedOn w:val="Normal"/>
    <w:link w:val="HeaderChar"/>
    <w:uiPriority w:val="99"/>
    <w:unhideWhenUsed/>
    <w:rsid w:val="007C09C0"/>
    <w:pPr>
      <w:tabs>
        <w:tab w:val="center" w:pos="4536"/>
        <w:tab w:val="right" w:pos="9072"/>
      </w:tabs>
      <w:spacing w:after="0" w:line="240" w:lineRule="auto"/>
    </w:pPr>
  </w:style>
  <w:style w:type="character" w:customStyle="1" w:styleId="HeaderChar">
    <w:name w:val="Header Char"/>
    <w:basedOn w:val="DefaultParagraphFont"/>
    <w:link w:val="Header"/>
    <w:uiPriority w:val="99"/>
    <w:rsid w:val="007C09C0"/>
  </w:style>
  <w:style w:type="paragraph" w:styleId="Footer">
    <w:name w:val="footer"/>
    <w:basedOn w:val="Normal"/>
    <w:link w:val="FooterChar"/>
    <w:uiPriority w:val="99"/>
    <w:unhideWhenUsed/>
    <w:rsid w:val="007C09C0"/>
    <w:pPr>
      <w:tabs>
        <w:tab w:val="center" w:pos="4536"/>
        <w:tab w:val="right" w:pos="9072"/>
      </w:tabs>
      <w:spacing w:after="0" w:line="240" w:lineRule="auto"/>
    </w:pPr>
  </w:style>
  <w:style w:type="character" w:customStyle="1" w:styleId="FooterChar">
    <w:name w:val="Footer Char"/>
    <w:basedOn w:val="DefaultParagraphFont"/>
    <w:link w:val="Footer"/>
    <w:uiPriority w:val="99"/>
    <w:rsid w:val="007C09C0"/>
  </w:style>
  <w:style w:type="paragraph" w:styleId="BalloonText">
    <w:name w:val="Balloon Text"/>
    <w:basedOn w:val="Normal"/>
    <w:link w:val="BalloonTextChar"/>
    <w:uiPriority w:val="99"/>
    <w:semiHidden/>
    <w:unhideWhenUsed/>
    <w:rsid w:val="00ED51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51C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605</Words>
  <Characters>3450</Characters>
  <Application>Microsoft Office Word</Application>
  <DocSecurity>0</DocSecurity>
  <Lines>28</Lines>
  <Paragraphs>8</Paragraphs>
  <ScaleCrop>false</ScaleCrop>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 Илиев</dc:creator>
  <cp:keywords/>
  <dc:description/>
  <cp:lastModifiedBy>LENOVO</cp:lastModifiedBy>
  <cp:revision>6</cp:revision>
  <cp:lastPrinted>2026-05-05T06:16:00Z</cp:lastPrinted>
  <dcterms:created xsi:type="dcterms:W3CDTF">2026-03-27T09:06:00Z</dcterms:created>
  <dcterms:modified xsi:type="dcterms:W3CDTF">2026-09-17T12:27:00Z</dcterms:modified>
</cp:coreProperties>
</file>