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9D3837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837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7A0FB6A8" w14:textId="77777777" w:rsidR="00D73D87" w:rsidRPr="00D73D87" w:rsidRDefault="00D73D87" w:rsidP="00D73D87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D73D87">
        <w:rPr>
          <w:rFonts w:ascii="Open Sans" w:hAnsi="Open Sans" w:cs="Open Sans"/>
          <w:b/>
          <w:bCs/>
          <w:sz w:val="56"/>
          <w:szCs w:val="56"/>
        </w:rPr>
        <w:t>Programowanie dynamiczne –</w:t>
      </w:r>
    </w:p>
    <w:p w14:paraId="011EB136" w14:textId="47DF4C65" w:rsidR="007A2028" w:rsidRPr="009D3837" w:rsidRDefault="00D73D87" w:rsidP="00D73D87">
      <w:pPr>
        <w:jc w:val="both"/>
        <w:rPr>
          <w:rFonts w:ascii="Open Sans" w:hAnsi="Open Sans" w:cs="Open Sans"/>
          <w:sz w:val="56"/>
          <w:szCs w:val="56"/>
        </w:rPr>
      </w:pPr>
      <w:r w:rsidRPr="00D73D87">
        <w:rPr>
          <w:rFonts w:ascii="Open Sans" w:hAnsi="Open Sans" w:cs="Open Sans"/>
          <w:b/>
          <w:bCs/>
          <w:sz w:val="56"/>
          <w:szCs w:val="56"/>
        </w:rPr>
        <w:t>formalizacja problemów jako zadań PD</w:t>
      </w:r>
      <w:r w:rsidR="00B84B4E" w:rsidRPr="009D3837">
        <w:rPr>
          <w:rFonts w:ascii="Open Sans" w:hAnsi="Open Sans" w:cs="Open Sans"/>
          <w:b/>
          <w:bCs/>
          <w:sz w:val="56"/>
          <w:szCs w:val="56"/>
        </w:rPr>
        <w:cr/>
      </w:r>
    </w:p>
    <w:p w14:paraId="042D4E66" w14:textId="77777777" w:rsidR="005F0540" w:rsidRPr="009D3837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643F979" w14:textId="77777777" w:rsidR="005F0540" w:rsidRPr="009D3837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3876AEFF" w:rsidR="007A2028" w:rsidRPr="009D3837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9D3837">
        <w:rPr>
          <w:rFonts w:ascii="Open Sans" w:hAnsi="Open Sans" w:cs="Open Sans"/>
          <w:sz w:val="32"/>
          <w:szCs w:val="32"/>
        </w:rPr>
        <w:t>Stanisław Olech</w:t>
      </w:r>
      <w:r w:rsidR="00CF2860" w:rsidRPr="009D3837">
        <w:rPr>
          <w:rFonts w:ascii="Open Sans" w:hAnsi="Open Sans" w:cs="Open Sans"/>
          <w:sz w:val="32"/>
          <w:szCs w:val="32"/>
        </w:rPr>
        <w:t xml:space="preserve"> - 41202</w:t>
      </w:r>
      <w:r w:rsidR="00CF2860" w:rsidRPr="009D3837">
        <w:rPr>
          <w:rFonts w:ascii="Open Sans" w:hAnsi="Open Sans" w:cs="Open Sans"/>
          <w:color w:val="FF0000"/>
          <w:sz w:val="32"/>
          <w:szCs w:val="32"/>
        </w:rPr>
        <w:t>3</w:t>
      </w:r>
    </w:p>
    <w:p w14:paraId="5B39E8DC" w14:textId="77777777" w:rsidR="007A2028" w:rsidRPr="009D3837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Pr="009D3837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proofErr w:type="spellStart"/>
      <w:r w:rsidRPr="009D3837">
        <w:rPr>
          <w:rFonts w:ascii="Open Sans" w:hAnsi="Open Sans" w:cs="Open Sans"/>
          <w:sz w:val="24"/>
          <w:szCs w:val="24"/>
        </w:rPr>
        <w:t>EAIiIB</w:t>
      </w:r>
      <w:proofErr w:type="spellEnd"/>
      <w:r w:rsidRPr="009D3837">
        <w:rPr>
          <w:rFonts w:ascii="Open Sans" w:hAnsi="Open Sans" w:cs="Open Sans"/>
          <w:sz w:val="24"/>
          <w:szCs w:val="24"/>
        </w:rPr>
        <w:br w:type="page"/>
      </w:r>
    </w:p>
    <w:p w14:paraId="7DAE504B" w14:textId="5349740A" w:rsidR="00EE266E" w:rsidRPr="009D3837" w:rsidRDefault="00EE266E" w:rsidP="00243BB4">
      <w:pPr>
        <w:rPr>
          <w:rFonts w:ascii="Open Sans" w:hAnsi="Open Sans" w:cs="Open Sans"/>
          <w:b/>
          <w:bCs/>
          <w:sz w:val="32"/>
          <w:szCs w:val="32"/>
        </w:rPr>
      </w:pPr>
      <w:r w:rsidRPr="009D3837">
        <w:rPr>
          <w:rFonts w:ascii="Open Sans" w:hAnsi="Open Sans" w:cs="Open Sans"/>
          <w:b/>
          <w:bCs/>
          <w:sz w:val="32"/>
          <w:szCs w:val="32"/>
        </w:rPr>
        <w:lastRenderedPageBreak/>
        <w:t>Zad</w:t>
      </w:r>
      <w:r w:rsidR="00D73D87">
        <w:rPr>
          <w:rFonts w:ascii="Open Sans" w:hAnsi="Open Sans" w:cs="Open Sans"/>
          <w:b/>
          <w:bCs/>
          <w:sz w:val="32"/>
          <w:szCs w:val="32"/>
        </w:rPr>
        <w:t>anie</w:t>
      </w:r>
    </w:p>
    <w:p w14:paraId="48A60EB2" w14:textId="3E502F71" w:rsidR="00D73D87" w:rsidRDefault="00D73D87" w:rsidP="00D73D87">
      <w:pPr>
        <w:pStyle w:val="Akapitzlist"/>
        <w:numPr>
          <w:ilvl w:val="0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Sformułuj problem (zadanie), który można rozwiązać metodą programowania dynamicznego.</w:t>
      </w:r>
    </w:p>
    <w:p w14:paraId="3245DC67" w14:textId="77777777" w:rsidR="00D73D87" w:rsidRDefault="00D73D87" w:rsidP="00D73D87">
      <w:pPr>
        <w:pStyle w:val="Akapitzlist"/>
        <w:rPr>
          <w:rFonts w:ascii="Open Sans" w:hAnsi="Open Sans" w:cs="Open Sans"/>
          <w:b/>
          <w:bCs/>
          <w:sz w:val="24"/>
          <w:szCs w:val="24"/>
        </w:rPr>
      </w:pPr>
    </w:p>
    <w:p w14:paraId="42A45324" w14:textId="77777777" w:rsidR="001B5443" w:rsidRDefault="00D73D87" w:rsidP="000A15C9">
      <w:pPr>
        <w:pStyle w:val="Akapitzlist"/>
        <w:jc w:val="both"/>
        <w:rPr>
          <w:rFonts w:ascii="Open Sans" w:hAnsi="Open Sans" w:cs="Open Sans"/>
          <w:sz w:val="24"/>
          <w:szCs w:val="24"/>
        </w:rPr>
      </w:pPr>
      <w:r w:rsidRPr="00D73D87">
        <w:rPr>
          <w:rFonts w:ascii="Open Sans" w:hAnsi="Open Sans" w:cs="Open Sans"/>
          <w:sz w:val="24"/>
          <w:szCs w:val="24"/>
        </w:rPr>
        <w:t xml:space="preserve">Wymyślony przez mnie problem to </w:t>
      </w:r>
      <w:r>
        <w:rPr>
          <w:rFonts w:ascii="Open Sans" w:hAnsi="Open Sans" w:cs="Open Sans"/>
          <w:sz w:val="24"/>
          <w:szCs w:val="24"/>
        </w:rPr>
        <w:t xml:space="preserve">zagadnienie kupna tokarek na linii produkcyjnej. </w:t>
      </w:r>
      <w:r w:rsidR="001B5443">
        <w:rPr>
          <w:rFonts w:ascii="Open Sans" w:hAnsi="Open Sans" w:cs="Open Sans"/>
          <w:sz w:val="24"/>
          <w:szCs w:val="24"/>
        </w:rPr>
        <w:t>Założenia:</w:t>
      </w:r>
    </w:p>
    <w:p w14:paraId="34D85820" w14:textId="6AB9A0D5" w:rsidR="00F83BE5" w:rsidRDefault="001B5443" w:rsidP="000A15C9">
      <w:pPr>
        <w:pStyle w:val="Akapitzlist"/>
        <w:numPr>
          <w:ilvl w:val="0"/>
          <w:numId w:val="1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</w:t>
      </w:r>
      <w:r w:rsidR="00F83BE5">
        <w:rPr>
          <w:rFonts w:ascii="Open Sans" w:hAnsi="Open Sans" w:cs="Open Sans"/>
          <w:sz w:val="24"/>
          <w:szCs w:val="24"/>
        </w:rPr>
        <w:t>aszyny</w:t>
      </w:r>
      <w:r>
        <w:rPr>
          <w:rFonts w:ascii="Open Sans" w:hAnsi="Open Sans" w:cs="Open Sans"/>
          <w:sz w:val="24"/>
          <w:szCs w:val="24"/>
        </w:rPr>
        <w:t xml:space="preserve"> wymaga</w:t>
      </w:r>
      <w:r w:rsidR="00F83BE5">
        <w:rPr>
          <w:rFonts w:ascii="Open Sans" w:hAnsi="Open Sans" w:cs="Open Sans"/>
          <w:sz w:val="24"/>
          <w:szCs w:val="24"/>
        </w:rPr>
        <w:t>ją</w:t>
      </w:r>
      <w:r>
        <w:rPr>
          <w:rFonts w:ascii="Open Sans" w:hAnsi="Open Sans" w:cs="Open Sans"/>
          <w:sz w:val="24"/>
          <w:szCs w:val="24"/>
        </w:rPr>
        <w:t xml:space="preserve"> serwisowania i konserwacji co okres</w:t>
      </w:r>
      <w:r w:rsidR="00F83BE5">
        <w:rPr>
          <w:rFonts w:ascii="Open Sans" w:hAnsi="Open Sans" w:cs="Open Sans"/>
          <w:sz w:val="24"/>
          <w:szCs w:val="24"/>
        </w:rPr>
        <w:t>.</w:t>
      </w:r>
    </w:p>
    <w:p w14:paraId="5BFBA763" w14:textId="77777777" w:rsidR="00F83BE5" w:rsidRDefault="001B5443" w:rsidP="000A15C9">
      <w:pPr>
        <w:pStyle w:val="Akapitzlist"/>
        <w:numPr>
          <w:ilvl w:val="0"/>
          <w:numId w:val="1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Zakładam że maszyny dzielą się na dwa typy nowe w skończoną długością życia oraz stare które mogą po przeglądach i konserwacjach pracować w nieskończoność.</w:t>
      </w:r>
    </w:p>
    <w:p w14:paraId="666EBC74" w14:textId="003DD4D4" w:rsidR="001B5443" w:rsidRDefault="00F83BE5" w:rsidP="000A15C9">
      <w:pPr>
        <w:pStyle w:val="Akapitzlist"/>
        <w:numPr>
          <w:ilvl w:val="0"/>
          <w:numId w:val="1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Koszt serwisowania </w:t>
      </w:r>
      <w:r w:rsidR="001B544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jest zależny od typu maszyny.</w:t>
      </w:r>
    </w:p>
    <w:p w14:paraId="140A57C3" w14:textId="680DC6A3" w:rsidR="00F83BE5" w:rsidRDefault="00F83BE5" w:rsidP="000A15C9">
      <w:pPr>
        <w:pStyle w:val="Akapitzlist"/>
        <w:numPr>
          <w:ilvl w:val="0"/>
          <w:numId w:val="1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Tokarki mają dwa rozmiary duże i małe. Duże maszyny mogą realizować większe zlecenia</w:t>
      </w:r>
      <w:r w:rsidR="007F51D1">
        <w:rPr>
          <w:rFonts w:ascii="Open Sans" w:hAnsi="Open Sans" w:cs="Open Sans"/>
          <w:sz w:val="24"/>
          <w:szCs w:val="24"/>
        </w:rPr>
        <w:t xml:space="preserve"> jak i mniejsz</w:t>
      </w:r>
      <w:r w:rsidR="00450F5B">
        <w:rPr>
          <w:rFonts w:ascii="Open Sans" w:hAnsi="Open Sans" w:cs="Open Sans"/>
          <w:sz w:val="24"/>
          <w:szCs w:val="24"/>
        </w:rPr>
        <w:t>e.</w:t>
      </w:r>
      <w:r>
        <w:rPr>
          <w:rFonts w:ascii="Open Sans" w:hAnsi="Open Sans" w:cs="Open Sans"/>
          <w:sz w:val="24"/>
          <w:szCs w:val="24"/>
        </w:rPr>
        <w:t xml:space="preserve">. </w:t>
      </w:r>
    </w:p>
    <w:p w14:paraId="4BA6F0D6" w14:textId="5FA9C234" w:rsidR="00F83BE5" w:rsidRDefault="00F83BE5" w:rsidP="000A15C9">
      <w:pPr>
        <w:pStyle w:val="Akapitzlist"/>
        <w:numPr>
          <w:ilvl w:val="0"/>
          <w:numId w:val="1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Każdy rodzaj tokarki ma inną wydajność</w:t>
      </w:r>
      <w:r w:rsidR="00B17DE0">
        <w:rPr>
          <w:rFonts w:ascii="Open Sans" w:hAnsi="Open Sans" w:cs="Open Sans"/>
          <w:sz w:val="24"/>
          <w:szCs w:val="24"/>
        </w:rPr>
        <w:t xml:space="preserve"> i może przetworzyć różną liczbę produktów</w:t>
      </w:r>
      <w:r w:rsidR="00450F5B">
        <w:rPr>
          <w:rFonts w:ascii="Open Sans" w:hAnsi="Open Sans" w:cs="Open Sans"/>
          <w:sz w:val="24"/>
          <w:szCs w:val="24"/>
        </w:rPr>
        <w:t xml:space="preserve"> (zależną też od rodzaju produktu)</w:t>
      </w:r>
      <w:r>
        <w:rPr>
          <w:rFonts w:ascii="Open Sans" w:hAnsi="Open Sans" w:cs="Open Sans"/>
          <w:sz w:val="24"/>
          <w:szCs w:val="24"/>
        </w:rPr>
        <w:t>.</w:t>
      </w:r>
    </w:p>
    <w:p w14:paraId="3126089B" w14:textId="7A9814EA" w:rsidR="00F83BE5" w:rsidRDefault="00F83BE5" w:rsidP="000A15C9">
      <w:pPr>
        <w:pStyle w:val="Akapitzlist"/>
        <w:numPr>
          <w:ilvl w:val="0"/>
          <w:numId w:val="1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Popyt jest nieliniowy by można było </w:t>
      </w:r>
      <w:r w:rsidR="009C2F1A">
        <w:rPr>
          <w:rFonts w:ascii="Open Sans" w:hAnsi="Open Sans" w:cs="Open Sans"/>
          <w:sz w:val="24"/>
          <w:szCs w:val="24"/>
        </w:rPr>
        <w:t xml:space="preserve">za pomocą algorytmu </w:t>
      </w:r>
      <w:r>
        <w:rPr>
          <w:rFonts w:ascii="Open Sans" w:hAnsi="Open Sans" w:cs="Open Sans"/>
          <w:sz w:val="24"/>
          <w:szCs w:val="24"/>
        </w:rPr>
        <w:t xml:space="preserve">przewidywać zmiany w koniunkturze. </w:t>
      </w:r>
    </w:p>
    <w:p w14:paraId="01E9FC8C" w14:textId="18278E2E" w:rsidR="00F83BE5" w:rsidRDefault="00F83BE5" w:rsidP="000A15C9">
      <w:pPr>
        <w:pStyle w:val="Akapitzlist"/>
        <w:numPr>
          <w:ilvl w:val="0"/>
          <w:numId w:val="1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 każdym etapie możemy kupić nowe maszyny</w:t>
      </w:r>
      <w:r w:rsidR="00425711">
        <w:rPr>
          <w:rFonts w:ascii="Open Sans" w:hAnsi="Open Sans" w:cs="Open Sans"/>
          <w:sz w:val="24"/>
          <w:szCs w:val="24"/>
        </w:rPr>
        <w:t xml:space="preserve"> za stałą cenę lub starą maszynę której koszt rośnie ekspotencjalnie. </w:t>
      </w:r>
    </w:p>
    <w:p w14:paraId="41C3007E" w14:textId="485F6DBE" w:rsidR="00B17DE0" w:rsidRDefault="00B17DE0" w:rsidP="000A15C9">
      <w:pPr>
        <w:pStyle w:val="Akapitzlist"/>
        <w:numPr>
          <w:ilvl w:val="0"/>
          <w:numId w:val="1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Koszt materiału rośnie logarytmicznie</w:t>
      </w:r>
      <w:r w:rsidR="009C17BE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a zysk z sprzedaży rośnie liniowo. Nasz zakład stosuje JIT oraz zamawia tyle materiału ile aktualnie potrzebuję. </w:t>
      </w:r>
    </w:p>
    <w:p w14:paraId="547C590C" w14:textId="12C5F015" w:rsidR="00D73D87" w:rsidRDefault="00425711" w:rsidP="000A15C9">
      <w:pPr>
        <w:pStyle w:val="Akapitzlist"/>
        <w:numPr>
          <w:ilvl w:val="0"/>
          <w:numId w:val="1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Nasza hala może pomieścić tylko skończoną liczbę maszyn.</w:t>
      </w:r>
    </w:p>
    <w:p w14:paraId="3C0D969C" w14:textId="77777777" w:rsidR="001653EE" w:rsidRPr="001653EE" w:rsidRDefault="001653EE" w:rsidP="001653EE">
      <w:pPr>
        <w:pStyle w:val="Akapitzlist"/>
        <w:ind w:left="1440"/>
        <w:rPr>
          <w:rFonts w:ascii="Open Sans" w:hAnsi="Open Sans" w:cs="Open Sans"/>
          <w:sz w:val="24"/>
          <w:szCs w:val="24"/>
        </w:rPr>
      </w:pPr>
    </w:p>
    <w:p w14:paraId="6D361A17" w14:textId="4939AB4E" w:rsidR="00D73D87" w:rsidRDefault="00D73D87" w:rsidP="00D73D87">
      <w:pPr>
        <w:pStyle w:val="Akapitzlist"/>
        <w:numPr>
          <w:ilvl w:val="0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Zdefiniuj problem (opis i wzory) jako zadanie programowania dynamicznego określając:</w:t>
      </w:r>
    </w:p>
    <w:p w14:paraId="44DACBAF" w14:textId="77777777" w:rsidR="00F83BE5" w:rsidRPr="00D73D87" w:rsidRDefault="00F83BE5" w:rsidP="00F83BE5">
      <w:pPr>
        <w:pStyle w:val="Akapitzlist"/>
        <w:rPr>
          <w:rFonts w:ascii="Open Sans" w:hAnsi="Open Sans" w:cs="Open Sans"/>
          <w:b/>
          <w:bCs/>
          <w:sz w:val="24"/>
          <w:szCs w:val="24"/>
        </w:rPr>
      </w:pPr>
    </w:p>
    <w:p w14:paraId="4F93D87E" w14:textId="61F8FF23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etap,</w:t>
      </w:r>
    </w:p>
    <w:p w14:paraId="4AF89035" w14:textId="2FC1ED8F" w:rsidR="00F83BE5" w:rsidRPr="00F83BE5" w:rsidRDefault="00F83BE5" w:rsidP="000A15C9">
      <w:pPr>
        <w:pStyle w:val="Akapitzlist"/>
        <w:ind w:left="144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</w:t>
      </w:r>
      <w:r w:rsidRPr="00F83BE5">
        <w:rPr>
          <w:rFonts w:ascii="Open Sans" w:hAnsi="Open Sans" w:cs="Open Sans"/>
          <w:sz w:val="24"/>
          <w:szCs w:val="24"/>
        </w:rPr>
        <w:t xml:space="preserve">olejne etapy </w:t>
      </w:r>
      <w:r w:rsidR="009C2FD9">
        <w:rPr>
          <w:rFonts w:ascii="Open Sans" w:hAnsi="Open Sans" w:cs="Open Sans"/>
          <w:sz w:val="24"/>
          <w:szCs w:val="24"/>
        </w:rPr>
        <w:t>to kolejne okresy czasu</w:t>
      </w:r>
      <w:r w:rsidR="00B17DE0">
        <w:rPr>
          <w:rFonts w:ascii="Open Sans" w:hAnsi="Open Sans" w:cs="Open Sans"/>
          <w:sz w:val="24"/>
          <w:szCs w:val="24"/>
        </w:rPr>
        <w:t>.</w:t>
      </w:r>
      <w:r w:rsidR="009C2FD9">
        <w:rPr>
          <w:rFonts w:ascii="Open Sans" w:hAnsi="Open Sans" w:cs="Open Sans"/>
          <w:sz w:val="24"/>
          <w:szCs w:val="24"/>
        </w:rPr>
        <w:t xml:space="preserve"> Dalej w sprawozdaniu będzie uzasadnione dlaczego rozsądnie jest przyjąć wartość zbliżoną do czasu życia nowej maszyny.</w:t>
      </w:r>
    </w:p>
    <w:p w14:paraId="23A7E333" w14:textId="77777777" w:rsidR="00F83BE5" w:rsidRPr="00D73D87" w:rsidRDefault="00F83BE5" w:rsidP="00F83BE5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</w:p>
    <w:p w14:paraId="75E54897" w14:textId="0F40ED78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decyzje,</w:t>
      </w:r>
    </w:p>
    <w:p w14:paraId="6FD86650" w14:textId="52F76279" w:rsidR="00B17DE0" w:rsidRDefault="00B17DE0" w:rsidP="000A15C9">
      <w:pPr>
        <w:pStyle w:val="Akapitzlist"/>
        <w:ind w:left="144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 każdym etapie rozpatrujemy czy chcemy zaopatrzyć się w następne maszyny</w:t>
      </w:r>
      <w:r w:rsidR="009C2F1A">
        <w:rPr>
          <w:rFonts w:ascii="Open Sans" w:hAnsi="Open Sans" w:cs="Open Sans"/>
          <w:sz w:val="24"/>
          <w:szCs w:val="24"/>
        </w:rPr>
        <w:t xml:space="preserve"> i</w:t>
      </w:r>
      <w:r>
        <w:rPr>
          <w:rFonts w:ascii="Open Sans" w:hAnsi="Open Sans" w:cs="Open Sans"/>
          <w:sz w:val="24"/>
          <w:szCs w:val="24"/>
        </w:rPr>
        <w:t xml:space="preserve"> jakiego typu mają być te maszyny</w:t>
      </w:r>
      <w:r w:rsidR="00234C8D">
        <w:rPr>
          <w:rFonts w:ascii="Open Sans" w:hAnsi="Open Sans" w:cs="Open Sans"/>
          <w:sz w:val="24"/>
          <w:szCs w:val="24"/>
        </w:rPr>
        <w:t xml:space="preserve"> oraz ile produktów dużych i małych wyprodukujemy na których maszynach</w:t>
      </w:r>
      <w:r>
        <w:rPr>
          <w:rFonts w:ascii="Open Sans" w:hAnsi="Open Sans" w:cs="Open Sans"/>
          <w:sz w:val="24"/>
          <w:szCs w:val="24"/>
        </w:rPr>
        <w:t>.</w:t>
      </w:r>
    </w:p>
    <w:p w14:paraId="09EDA3E8" w14:textId="77777777" w:rsidR="00B17DE0" w:rsidRPr="00D73D87" w:rsidRDefault="00B17DE0" w:rsidP="00B17DE0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</w:p>
    <w:p w14:paraId="781EBB7E" w14:textId="49DD7070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stan, rozpatrywany zakres</w:t>
      </w:r>
    </w:p>
    <w:p w14:paraId="7EF8B708" w14:textId="2C7F52E5" w:rsidR="00425711" w:rsidRPr="00425711" w:rsidRDefault="00425711" w:rsidP="000A15C9">
      <w:pPr>
        <w:pStyle w:val="Akapitzlist"/>
        <w:ind w:left="144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Naszym stanem jest wektor liczby starych maszyn oraz macierz</w:t>
      </w:r>
      <w:r w:rsidR="009C2F1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przewidywan</w:t>
      </w:r>
      <w:r w:rsidR="009C2F1A">
        <w:rPr>
          <w:rFonts w:ascii="Open Sans" w:hAnsi="Open Sans" w:cs="Open Sans"/>
          <w:sz w:val="24"/>
          <w:szCs w:val="24"/>
        </w:rPr>
        <w:t>ej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9C2F1A">
        <w:rPr>
          <w:rFonts w:ascii="Open Sans" w:hAnsi="Open Sans" w:cs="Open Sans"/>
          <w:sz w:val="24"/>
          <w:szCs w:val="24"/>
        </w:rPr>
        <w:t xml:space="preserve">liczby nowych </w:t>
      </w:r>
      <w:r>
        <w:rPr>
          <w:rFonts w:ascii="Open Sans" w:hAnsi="Open Sans" w:cs="Open Sans"/>
          <w:sz w:val="24"/>
          <w:szCs w:val="24"/>
        </w:rPr>
        <w:t>maszyn w następnych miesiącach</w:t>
      </w:r>
      <w:r w:rsidR="0052546B">
        <w:rPr>
          <w:rFonts w:ascii="Open Sans" w:hAnsi="Open Sans" w:cs="Open Sans"/>
          <w:sz w:val="24"/>
          <w:szCs w:val="24"/>
        </w:rPr>
        <w:t xml:space="preserve"> </w:t>
      </w:r>
      <w:r w:rsidR="00234C8D">
        <w:rPr>
          <w:rFonts w:ascii="Open Sans" w:hAnsi="Open Sans" w:cs="Open Sans"/>
          <w:sz w:val="24"/>
          <w:szCs w:val="24"/>
        </w:rPr>
        <w:t>zakładając,</w:t>
      </w:r>
      <w:r w:rsidR="0052546B">
        <w:rPr>
          <w:rFonts w:ascii="Open Sans" w:hAnsi="Open Sans" w:cs="Open Sans"/>
          <w:sz w:val="24"/>
          <w:szCs w:val="24"/>
        </w:rPr>
        <w:t xml:space="preserve"> że czas życia maszyny to </w:t>
      </w:r>
      <w:r>
        <w:rPr>
          <w:rFonts w:ascii="Open Sans" w:hAnsi="Open Sans" w:cs="Open Sans"/>
          <w:sz w:val="24"/>
          <w:szCs w:val="24"/>
        </w:rPr>
        <w:t>.</w:t>
      </w:r>
      <w:r w:rsidR="0052546B" w:rsidRPr="0052546B">
        <w:rPr>
          <w:rFonts w:ascii="Cambria Math" w:hAnsi="Cambria Math" w:cs="Open Sans"/>
          <w:i/>
          <w:sz w:val="24"/>
          <w:szCs w:val="24"/>
        </w:rPr>
        <w:t xml:space="preserve"> </w:t>
      </w:r>
      <m:oMath>
        <m:r>
          <w:rPr>
            <w:rFonts w:ascii="Cambria Math" w:hAnsi="Cambria Math" w:cs="Open Sans"/>
            <w:sz w:val="24"/>
            <w:szCs w:val="24"/>
          </w:rPr>
          <m:t>t</m:t>
        </m:r>
      </m:oMath>
      <w:r>
        <w:rPr>
          <w:rFonts w:ascii="Open Sans" w:hAnsi="Open Sans" w:cs="Open Sans"/>
          <w:sz w:val="24"/>
          <w:szCs w:val="24"/>
        </w:rPr>
        <w:t xml:space="preserve"> </w:t>
      </w:r>
      <w:r w:rsidR="0052546B">
        <w:rPr>
          <w:rFonts w:ascii="Open Sans" w:hAnsi="Open Sans" w:cs="Open Sans"/>
          <w:sz w:val="24"/>
          <w:szCs w:val="24"/>
        </w:rPr>
        <w:t xml:space="preserve">musimy się szykować że macierz będzie miała maksymalnie rozmiar </w:t>
      </w:r>
      <m:oMath>
        <m:r>
          <w:rPr>
            <w:rFonts w:ascii="Cambria Math" w:hAnsi="Cambria Math" w:cs="Open Sans"/>
            <w:sz w:val="24"/>
            <w:szCs w:val="24"/>
          </w:rPr>
          <m:t>2 ×</m:t>
        </m:r>
        <m:d>
          <m:d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Open Sans"/>
                <w:sz w:val="24"/>
                <w:szCs w:val="24"/>
              </w:rPr>
              <m:t>t</m:t>
            </m:r>
            <m:r>
              <w:rPr>
                <w:rFonts w:ascii="Cambria Math" w:hAnsi="Cambria Math" w:cs="Open Sans"/>
                <w:sz w:val="24"/>
                <w:szCs w:val="24"/>
              </w:rPr>
              <m:t xml:space="preserve"> + 1</m:t>
            </m:r>
          </m:e>
        </m:d>
      </m:oMath>
      <w:r w:rsidR="0052546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– Jest to największy </w:t>
      </w:r>
      <w:r w:rsidR="00B32B3C">
        <w:rPr>
          <w:rFonts w:ascii="Open Sans" w:hAnsi="Open Sans" w:cs="Open Sans"/>
          <w:sz w:val="24"/>
          <w:szCs w:val="24"/>
        </w:rPr>
        <w:t xml:space="preserve">problem </w:t>
      </w:r>
      <w:r w:rsidR="009C2F1A">
        <w:rPr>
          <w:rFonts w:ascii="Open Sans" w:hAnsi="Open Sans" w:cs="Open Sans"/>
          <w:sz w:val="24"/>
          <w:szCs w:val="24"/>
        </w:rPr>
        <w:t>mojego</w:t>
      </w:r>
      <w:r w:rsidR="00B32B3C">
        <w:rPr>
          <w:rFonts w:ascii="Open Sans" w:hAnsi="Open Sans" w:cs="Open Sans"/>
          <w:sz w:val="24"/>
          <w:szCs w:val="24"/>
        </w:rPr>
        <w:t xml:space="preserve"> algorytmu</w:t>
      </w:r>
      <w:r w:rsidR="0052546B">
        <w:rPr>
          <w:rFonts w:ascii="Open Sans" w:hAnsi="Open Sans" w:cs="Open Sans"/>
          <w:sz w:val="24"/>
          <w:szCs w:val="24"/>
        </w:rPr>
        <w:t xml:space="preserve">. </w:t>
      </w:r>
      <w:r w:rsidR="009D1243">
        <w:rPr>
          <w:rFonts w:ascii="Open Sans" w:hAnsi="Open Sans" w:cs="Open Sans"/>
          <w:sz w:val="24"/>
          <w:szCs w:val="24"/>
        </w:rPr>
        <w:t xml:space="preserve">Zakładając że żywotność maszyny </w:t>
      </w:r>
      <m:oMath>
        <m:r>
          <w:rPr>
            <w:rFonts w:ascii="Cambria Math" w:hAnsi="Cambria Math" w:cs="Open Sans"/>
            <w:sz w:val="24"/>
            <w:szCs w:val="24"/>
          </w:rPr>
          <m:t>t</m:t>
        </m:r>
      </m:oMath>
      <w:r w:rsidR="009D1243">
        <w:rPr>
          <w:rFonts w:ascii="Open Sans" w:eastAsiaTheme="minorEastAsia" w:hAnsi="Open Sans" w:cs="Open Sans"/>
          <w:sz w:val="24"/>
          <w:szCs w:val="24"/>
        </w:rPr>
        <w:t xml:space="preserve"> </w:t>
      </w:r>
      <w:r w:rsidR="009D1243">
        <w:rPr>
          <w:rFonts w:ascii="Open Sans" w:hAnsi="Open Sans" w:cs="Open Sans"/>
          <w:sz w:val="24"/>
          <w:szCs w:val="24"/>
        </w:rPr>
        <w:t>jest krótsza niż liczba etapów skutkuje to</w:t>
      </w:r>
      <w:r w:rsidR="009D1243">
        <w:rPr>
          <w:rFonts w:ascii="Open Sans" w:eastAsiaTheme="minorEastAsia" w:hAnsi="Open Sans" w:cs="Open Sans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Open San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Open Sans"/>
                    <w:sz w:val="24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Open Sans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Open San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Open Sans"/>
                    <w:sz w:val="24"/>
                    <w:szCs w:val="24"/>
                  </w:rPr>
                  <m:t>t+1</m:t>
                </m:r>
              </m:e>
            </m:d>
            <m:r>
              <w:rPr>
                <w:rFonts w:ascii="Cambria Math" w:hAnsi="Cambria Math" w:cs="Open Sans"/>
                <w:sz w:val="24"/>
                <w:szCs w:val="24"/>
              </w:rPr>
              <m:t>+2</m:t>
            </m:r>
          </m:sup>
        </m:sSup>
      </m:oMath>
      <w:r w:rsidR="009D1243">
        <w:rPr>
          <w:rFonts w:ascii="Open Sans" w:hAnsi="Open Sans" w:cs="Open Sans"/>
          <w:sz w:val="24"/>
          <w:szCs w:val="24"/>
        </w:rPr>
        <w:t xml:space="preserve"> (</w:t>
      </w:r>
      <m:oMath>
        <m:r>
          <w:rPr>
            <w:rFonts w:ascii="Cambria Math" w:hAnsi="Cambria Math" w:cs="Open Sans"/>
            <w:sz w:val="24"/>
            <w:szCs w:val="24"/>
          </w:rPr>
          <m:t>N</m:t>
        </m:r>
      </m:oMath>
      <w:r w:rsidR="009D1243">
        <w:rPr>
          <w:rFonts w:ascii="Open Sans" w:eastAsiaTheme="minorEastAsia" w:hAnsi="Open Sans" w:cs="Open Sans"/>
          <w:sz w:val="24"/>
          <w:szCs w:val="24"/>
        </w:rPr>
        <w:t xml:space="preserve"> to maksymalna liczba maszyn) stanów które trzeba rozważyć (większość z nich i tak jest nieosiągalna</w:t>
      </w:r>
      <w:r w:rsidR="00234C8D">
        <w:rPr>
          <w:rFonts w:ascii="Open Sans" w:eastAsiaTheme="minorEastAsia" w:hAnsi="Open Sans" w:cs="Open Sans"/>
          <w:sz w:val="24"/>
          <w:szCs w:val="24"/>
        </w:rPr>
        <w:t>. S</w:t>
      </w:r>
      <w:r w:rsidR="009D1243">
        <w:rPr>
          <w:rFonts w:ascii="Open Sans" w:eastAsiaTheme="minorEastAsia" w:hAnsi="Open Sans" w:cs="Open Sans"/>
          <w:sz w:val="24"/>
          <w:szCs w:val="24"/>
        </w:rPr>
        <w:t xml:space="preserve">uma liczby wszystkich maszyn nie może przekroczyć </w:t>
      </w:r>
      <m:oMath>
        <m:r>
          <w:rPr>
            <w:rFonts w:ascii="Cambria Math" w:hAnsi="Cambria Math" w:cs="Open Sans"/>
            <w:sz w:val="24"/>
            <w:szCs w:val="24"/>
          </w:rPr>
          <m:t>N</m:t>
        </m:r>
      </m:oMath>
      <w:r w:rsidR="009D1243">
        <w:rPr>
          <w:rFonts w:ascii="Open Sans" w:eastAsiaTheme="minorEastAsia" w:hAnsi="Open Sans" w:cs="Open Sans"/>
          <w:sz w:val="24"/>
          <w:szCs w:val="24"/>
        </w:rPr>
        <w:t xml:space="preserve">. </w:t>
      </w:r>
      <w:r w:rsidR="00234C8D">
        <w:rPr>
          <w:rFonts w:ascii="Open Sans" w:eastAsiaTheme="minorEastAsia" w:hAnsi="Open Sans" w:cs="Open Sans"/>
          <w:sz w:val="24"/>
          <w:szCs w:val="24"/>
        </w:rPr>
        <w:t>Przez to j</w:t>
      </w:r>
      <w:r w:rsidR="0052546B">
        <w:rPr>
          <w:rFonts w:ascii="Open Sans" w:eastAsiaTheme="minorEastAsia" w:hAnsi="Open Sans" w:cs="Open Sans"/>
          <w:sz w:val="24"/>
          <w:szCs w:val="24"/>
        </w:rPr>
        <w:t>est</w:t>
      </w:r>
      <w:r w:rsidR="009D1243">
        <w:rPr>
          <w:rFonts w:ascii="Open Sans" w:eastAsiaTheme="minorEastAsia" w:hAnsi="Open Sans" w:cs="Open Sans"/>
          <w:sz w:val="24"/>
          <w:szCs w:val="24"/>
        </w:rPr>
        <w:t xml:space="preserve"> polecane by żywotność maszyny była zbliżona do czasu między etapami</w:t>
      </w:r>
      <w:r w:rsidR="00234C8D">
        <w:rPr>
          <w:rFonts w:ascii="Open Sans" w:eastAsiaTheme="minorEastAsia" w:hAnsi="Open Sans" w:cs="Open Sans"/>
          <w:sz w:val="24"/>
          <w:szCs w:val="24"/>
        </w:rPr>
        <w:t xml:space="preserve"> – taki zabieg pozwala zmniejszyć liczbę rozważanych stanów w </w:t>
      </w:r>
      <w:r w:rsidR="00AE7F59">
        <w:rPr>
          <w:rFonts w:ascii="Open Sans" w:eastAsiaTheme="minorEastAsia" w:hAnsi="Open Sans" w:cs="Open Sans"/>
          <w:sz w:val="24"/>
          <w:szCs w:val="24"/>
        </w:rPr>
        <w:t xml:space="preserve">miejscu krytycznym do </w:t>
      </w:r>
      <m:oMath>
        <m:sSup>
          <m:sSup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Open San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Open Sans"/>
                    <w:sz w:val="24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Open Sans"/>
                <w:sz w:val="24"/>
                <w:szCs w:val="24"/>
              </w:rPr>
              <m:t>4</m:t>
            </m:r>
            <m:r>
              <w:rPr>
                <w:rFonts w:ascii="Cambria Math" w:hAnsi="Cambria Math" w:cs="Open Sans"/>
                <w:sz w:val="24"/>
                <w:szCs w:val="24"/>
              </w:rPr>
              <m:t>+2</m:t>
            </m:r>
          </m:sup>
        </m:sSup>
      </m:oMath>
      <w:r w:rsidR="00234C8D">
        <w:rPr>
          <w:rFonts w:ascii="Open Sans" w:eastAsiaTheme="minorEastAsia" w:hAnsi="Open Sans" w:cs="Open Sans"/>
          <w:sz w:val="24"/>
          <w:szCs w:val="24"/>
        </w:rPr>
        <w:t xml:space="preserve"> </w:t>
      </w:r>
      <w:r w:rsidR="009D1243">
        <w:rPr>
          <w:rFonts w:ascii="Open Sans" w:eastAsiaTheme="minorEastAsia" w:hAnsi="Open Sans" w:cs="Open Sans"/>
          <w:sz w:val="24"/>
          <w:szCs w:val="24"/>
        </w:rPr>
        <w:t>.</w:t>
      </w:r>
      <w:r w:rsidR="0052546B">
        <w:rPr>
          <w:rFonts w:ascii="Open Sans" w:eastAsiaTheme="minorEastAsia" w:hAnsi="Open Sans" w:cs="Open Sans"/>
          <w:sz w:val="24"/>
          <w:szCs w:val="24"/>
        </w:rPr>
        <w:t xml:space="preserve"> Dodatkowo </w:t>
      </w:r>
      <w:r w:rsidR="0052546B">
        <w:rPr>
          <w:rFonts w:ascii="Open Sans" w:hAnsi="Open Sans" w:cs="Open Sans"/>
          <w:sz w:val="24"/>
          <w:szCs w:val="24"/>
        </w:rPr>
        <w:t>zakładamy, że macierz zmniejsza rozmiar gdy zbliżamy się do końca</w:t>
      </w:r>
      <w:r w:rsidR="00AE7F59">
        <w:rPr>
          <w:rFonts w:ascii="Open Sans" w:hAnsi="Open Sans" w:cs="Open Sans"/>
          <w:sz w:val="24"/>
          <w:szCs w:val="24"/>
        </w:rPr>
        <w:t xml:space="preserve"> – będzie to zobrazowane na rysunku numer 1</w:t>
      </w:r>
      <w:r w:rsidR="0052546B">
        <w:rPr>
          <w:rFonts w:ascii="Open Sans" w:hAnsi="Open Sans" w:cs="Open Sans"/>
          <w:sz w:val="24"/>
          <w:szCs w:val="24"/>
        </w:rPr>
        <w:t>.</w:t>
      </w:r>
    </w:p>
    <w:p w14:paraId="617C58F5" w14:textId="48CBC068" w:rsidR="00425711" w:rsidRPr="00D73D87" w:rsidRDefault="009D1243" w:rsidP="00425711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518D7A1A" w14:textId="77777777" w:rsidR="00270616" w:rsidRPr="00270616" w:rsidRDefault="00D73D87" w:rsidP="00A37253">
      <w:pPr>
        <w:pStyle w:val="Akapitzlist"/>
        <w:numPr>
          <w:ilvl w:val="1"/>
          <w:numId w:val="12"/>
        </w:numPr>
        <w:ind w:left="1416"/>
        <w:rPr>
          <w:rFonts w:ascii="Open Sans" w:hAnsi="Open Sans" w:cs="Open Sans"/>
          <w:sz w:val="24"/>
          <w:szCs w:val="24"/>
        </w:rPr>
      </w:pPr>
      <w:r w:rsidRPr="00270616">
        <w:rPr>
          <w:rFonts w:ascii="Open Sans" w:hAnsi="Open Sans" w:cs="Open Sans"/>
          <w:b/>
          <w:bCs/>
          <w:sz w:val="24"/>
          <w:szCs w:val="24"/>
        </w:rPr>
        <w:t>funkcję celu,</w:t>
      </w:r>
    </w:p>
    <w:p w14:paraId="224FC6CF" w14:textId="77777777" w:rsidR="00336163" w:rsidRDefault="009C17BE" w:rsidP="000A15C9">
      <w:pPr>
        <w:pStyle w:val="Akapitzlist"/>
        <w:ind w:left="1416"/>
        <w:jc w:val="both"/>
        <w:rPr>
          <w:rFonts w:ascii="Open Sans" w:hAnsi="Open Sans" w:cs="Open Sans"/>
          <w:sz w:val="24"/>
          <w:szCs w:val="24"/>
        </w:rPr>
      </w:pPr>
      <w:r w:rsidRPr="00270616">
        <w:rPr>
          <w:rFonts w:ascii="Open Sans" w:hAnsi="Open Sans" w:cs="Open Sans"/>
          <w:sz w:val="24"/>
          <w:szCs w:val="24"/>
        </w:rPr>
        <w:t xml:space="preserve">Naszą funkcją celu jest zysk z sprzedaży w każdym etapie obniżony o koszty materiału. Będzie to wartość </w:t>
      </w:r>
    </w:p>
    <w:p w14:paraId="54367954" w14:textId="77777777" w:rsidR="001F6C9E" w:rsidRDefault="001F6C9E" w:rsidP="007F51D1">
      <w:pPr>
        <w:pStyle w:val="Akapitzlist"/>
        <w:ind w:left="1416"/>
        <w:rPr>
          <w:rFonts w:ascii="Open Sans" w:hAnsi="Open Sans" w:cs="Open Sans"/>
          <w:sz w:val="24"/>
          <w:szCs w:val="24"/>
        </w:rPr>
      </w:pPr>
    </w:p>
    <w:p w14:paraId="46B19E1C" w14:textId="47F42433" w:rsidR="00336163" w:rsidRPr="001F6C9E" w:rsidRDefault="001F6C9E" w:rsidP="00336163">
      <w:pPr>
        <w:pStyle w:val="Akapitzlist"/>
        <w:ind w:left="1416"/>
        <w:jc w:val="center"/>
        <w:rPr>
          <w:rFonts w:ascii="Open Sans" w:eastAsiaTheme="minorEastAsia" w:hAnsi="Open Sans" w:cs="Open Sans"/>
          <w:sz w:val="24"/>
          <w:szCs w:val="24"/>
        </w:rPr>
      </w:pPr>
      <m:oMathPara>
        <m:oMath>
          <m:r>
            <w:rPr>
              <w:rFonts w:ascii="Cambria Math" w:hAnsi="Cambria Math" w:cs="Open Sans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Open Sans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 w:cs="Open Sans"/>
              <w:sz w:val="24"/>
              <w:szCs w:val="24"/>
            </w:rPr>
            <m:t>= ax+by-c</m:t>
          </m:r>
          <m:func>
            <m:func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Open Sans"/>
                  <w:sz w:val="24"/>
                  <w:szCs w:val="24"/>
                </w:rPr>
                <m:t>(x+y+1</m:t>
              </m:r>
            </m:e>
          </m:func>
          <m:r>
            <w:rPr>
              <w:rFonts w:ascii="Cambria Math" w:hAnsi="Cambria Math" w:cs="Open Sans"/>
              <w:sz w:val="24"/>
              <w:szCs w:val="24"/>
            </w:rPr>
            <m:t>)</m:t>
          </m:r>
        </m:oMath>
      </m:oMathPara>
    </w:p>
    <w:p w14:paraId="0EBAFAE0" w14:textId="33205473" w:rsidR="001F6C9E" w:rsidRPr="007F51D1" w:rsidRDefault="001F6C9E" w:rsidP="001F6C9E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Równanie 1.</w:t>
      </w:r>
    </w:p>
    <w:p w14:paraId="2EFD954A" w14:textId="77777777" w:rsidR="001F6C9E" w:rsidRDefault="001F6C9E" w:rsidP="001F6C9E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Gdzie:</w:t>
      </w:r>
    </w:p>
    <w:p w14:paraId="44370B58" w14:textId="68D9FA66" w:rsidR="001F6C9E" w:rsidRDefault="001F6C9E" w:rsidP="001F6C9E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r>
          <w:rPr>
            <w:rFonts w:ascii="Cambria Math" w:hAnsi="Cambria Math" w:cs="Open Sans"/>
            <w:sz w:val="24"/>
            <w:szCs w:val="24"/>
          </w:rPr>
          <m:t>x</m:t>
        </m:r>
      </m:oMath>
      <w:r>
        <w:rPr>
          <w:rFonts w:ascii="Open Sans" w:eastAsiaTheme="minorEastAsia" w:hAnsi="Open Sans" w:cs="Open Sans"/>
          <w:sz w:val="24"/>
          <w:szCs w:val="24"/>
        </w:rPr>
        <w:t xml:space="preserve"> – liczba wyprodukowanych małych produktów</w:t>
      </w:r>
    </w:p>
    <w:p w14:paraId="6CAB7300" w14:textId="44BEA89F" w:rsidR="001F6C9E" w:rsidRDefault="001F6C9E" w:rsidP="001F6C9E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r>
          <w:rPr>
            <w:rFonts w:ascii="Cambria Math" w:hAnsi="Cambria Math" w:cs="Open Sans"/>
            <w:sz w:val="24"/>
            <w:szCs w:val="24"/>
          </w:rPr>
          <m:t>y</m:t>
        </m:r>
      </m:oMath>
      <w:r>
        <w:rPr>
          <w:rFonts w:ascii="Open Sans" w:eastAsiaTheme="minorEastAsia" w:hAnsi="Open Sans" w:cs="Open Sans"/>
          <w:sz w:val="24"/>
          <w:szCs w:val="24"/>
        </w:rPr>
        <w:t xml:space="preserve"> -liczba wyprodukowanych dużych produktów</w:t>
      </w:r>
    </w:p>
    <w:p w14:paraId="7B7476E9" w14:textId="04C40B8F" w:rsidR="001F6C9E" w:rsidRDefault="001F6C9E" w:rsidP="001F6C9E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r>
          <w:rPr>
            <w:rFonts w:ascii="Cambria Math" w:hAnsi="Cambria Math" w:cs="Open Sans"/>
            <w:sz w:val="24"/>
            <w:szCs w:val="24"/>
          </w:rPr>
          <m:t>a</m:t>
        </m:r>
      </m:oMath>
      <w:r>
        <w:rPr>
          <w:rFonts w:ascii="Open Sans" w:eastAsiaTheme="minorEastAsia" w:hAnsi="Open Sans" w:cs="Open Sans"/>
          <w:sz w:val="24"/>
          <w:szCs w:val="24"/>
        </w:rPr>
        <w:t xml:space="preserve"> – cena sprzedaży małych produktów</w:t>
      </w:r>
    </w:p>
    <w:p w14:paraId="38EA4AF3" w14:textId="5150A66D" w:rsidR="001F6C9E" w:rsidRDefault="001F6C9E" w:rsidP="001F6C9E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r>
          <w:rPr>
            <w:rFonts w:ascii="Cambria Math" w:eastAsiaTheme="minorEastAsia" w:hAnsi="Cambria Math" w:cs="Open Sans"/>
            <w:sz w:val="24"/>
            <w:szCs w:val="24"/>
          </w:rPr>
          <m:t>b</m:t>
        </m:r>
      </m:oMath>
      <w:r>
        <w:rPr>
          <w:rFonts w:ascii="Open Sans" w:eastAsiaTheme="minorEastAsia" w:hAnsi="Open Sans" w:cs="Open Sans"/>
          <w:sz w:val="24"/>
          <w:szCs w:val="24"/>
        </w:rPr>
        <w:t xml:space="preserve"> – cena sprzedaży dużych produktów</w:t>
      </w:r>
    </w:p>
    <w:p w14:paraId="054A521B" w14:textId="33153706" w:rsidR="001F6C9E" w:rsidRDefault="001F6C9E" w:rsidP="001F6C9E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r>
          <w:rPr>
            <w:rFonts w:ascii="Cambria Math" w:eastAsiaTheme="minorEastAsia" w:hAnsi="Cambria Math" w:cs="Open Sans"/>
            <w:sz w:val="24"/>
            <w:szCs w:val="24"/>
          </w:rPr>
          <m:t>c</m:t>
        </m:r>
      </m:oMath>
      <w:r>
        <w:rPr>
          <w:rFonts w:ascii="Open Sans" w:eastAsiaTheme="minorEastAsia" w:hAnsi="Open Sans" w:cs="Open Sans"/>
          <w:sz w:val="24"/>
          <w:szCs w:val="24"/>
        </w:rPr>
        <w:t xml:space="preserve"> -cena materiałów</w:t>
      </w:r>
    </w:p>
    <w:p w14:paraId="45D8771F" w14:textId="77777777" w:rsidR="001F6C9E" w:rsidRDefault="001F6C9E" w:rsidP="001F6C9E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</w:p>
    <w:p w14:paraId="7304C734" w14:textId="0CD91804" w:rsidR="001F6C9E" w:rsidRDefault="001F6C9E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m:oMath>
        <m:r>
          <w:rPr>
            <w:rFonts w:ascii="Cambria Math" w:eastAsiaTheme="minorEastAsia" w:hAnsi="Cambria Math" w:cs="Open Sans"/>
            <w:sz w:val="24"/>
            <w:szCs w:val="24"/>
          </w:rPr>
          <m:t>a, b, c</m:t>
        </m:r>
      </m:oMath>
      <w:r>
        <w:rPr>
          <w:rFonts w:ascii="Open Sans" w:eastAsiaTheme="minorEastAsia" w:hAnsi="Open Sans" w:cs="Open Sans"/>
          <w:sz w:val="24"/>
          <w:szCs w:val="24"/>
        </w:rPr>
        <w:t xml:space="preserve"> są dodatnimi liczbami rzeczywistymi. </w:t>
      </w:r>
    </w:p>
    <w:p w14:paraId="10E66256" w14:textId="1C5EB1F0" w:rsidR="007F51D1" w:rsidRDefault="00270616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w:r w:rsidRPr="00270616">
        <w:rPr>
          <w:rFonts w:ascii="Open Sans" w:eastAsiaTheme="minorEastAsia" w:hAnsi="Open Sans" w:cs="Open Sans"/>
          <w:sz w:val="24"/>
          <w:szCs w:val="24"/>
        </w:rPr>
        <w:t xml:space="preserve">Jest to moim zdaniem dobre przedstawienie zysków ponieważ np. dla parametrów </w:t>
      </w:r>
      <m:oMath>
        <m:r>
          <w:rPr>
            <w:rFonts w:ascii="Cambria Math" w:hAnsi="Cambria Math" w:cs="Open Sans"/>
            <w:sz w:val="24"/>
            <w:szCs w:val="24"/>
          </w:rPr>
          <m:t>b=1</m:t>
        </m:r>
      </m:oMath>
      <w:r w:rsidRPr="00270616">
        <w:rPr>
          <w:rFonts w:ascii="Open Sans" w:eastAsiaTheme="minorEastAsia" w:hAnsi="Open Sans" w:cs="Open Sans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a=10</m:t>
        </m:r>
      </m:oMath>
      <w:r w:rsidRPr="00270616">
        <w:rPr>
          <w:rFonts w:ascii="Open Sans" w:eastAsiaTheme="minorEastAsia" w:hAnsi="Open Sans" w:cs="Open Sans"/>
          <w:sz w:val="24"/>
          <w:szCs w:val="24"/>
        </w:rPr>
        <w:t xml:space="preserve"> nie opłaca się produkować mniej niż 11 sztuk – zbyt drogie materiały. </w:t>
      </w:r>
      <w:r w:rsidR="00790DA2">
        <w:rPr>
          <w:rFonts w:ascii="Open Sans" w:eastAsiaTheme="minorEastAsia" w:hAnsi="Open Sans" w:cs="Open Sans"/>
          <w:sz w:val="24"/>
          <w:szCs w:val="24"/>
        </w:rPr>
        <w:t xml:space="preserve">Maksymalna produkcja </w:t>
      </w:r>
      <w:r w:rsidR="00BD0999">
        <w:rPr>
          <w:rFonts w:ascii="Open Sans" w:eastAsiaTheme="minorEastAsia" w:hAnsi="Open Sans" w:cs="Open Sans"/>
          <w:sz w:val="24"/>
          <w:szCs w:val="24"/>
        </w:rPr>
        <w:t>dużych jest określona przez</w:t>
      </w:r>
    </w:p>
    <w:p w14:paraId="3C58ED76" w14:textId="77777777" w:rsidR="007F51D1" w:rsidRDefault="007F51D1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</w:p>
    <w:p w14:paraId="5B312117" w14:textId="59183642" w:rsidR="007F51D1" w:rsidRPr="007F51D1" w:rsidRDefault="00000000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Open San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big</m:t>
              </m:r>
            </m:sub>
          </m:sSub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 ∙ 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big</m:t>
              </m:r>
            </m:sub>
          </m:sSub>
        </m:oMath>
      </m:oMathPara>
    </w:p>
    <w:p w14:paraId="569F8C6E" w14:textId="00F82D65" w:rsidR="007F51D1" w:rsidRPr="007F51D1" w:rsidRDefault="007F51D1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Równanie</w:t>
      </w:r>
      <w:r w:rsidR="00336163">
        <w:rPr>
          <w:rFonts w:ascii="Open Sans" w:eastAsiaTheme="minorEastAsia" w:hAnsi="Open Sans" w:cs="Open Sans"/>
          <w:sz w:val="24"/>
          <w:szCs w:val="24"/>
        </w:rPr>
        <w:t xml:space="preserve"> 2</w:t>
      </w:r>
      <w:r>
        <w:rPr>
          <w:rFonts w:ascii="Open Sans" w:eastAsiaTheme="minorEastAsia" w:hAnsi="Open Sans" w:cs="Open Sans"/>
          <w:sz w:val="24"/>
          <w:szCs w:val="24"/>
        </w:rPr>
        <w:t>.</w:t>
      </w:r>
    </w:p>
    <w:p w14:paraId="7AB3CDC2" w14:textId="77777777" w:rsidR="007F51D1" w:rsidRDefault="007F51D1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Gdzie:</w:t>
      </w:r>
    </w:p>
    <w:p w14:paraId="3FD34114" w14:textId="49EA57AC" w:rsidR="007F51D1" w:rsidRDefault="00000000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Open San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Open Sans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big</m:t>
            </m:r>
          </m:sub>
        </m:sSub>
      </m:oMath>
      <w:r w:rsidR="007F51D1">
        <w:rPr>
          <w:rFonts w:ascii="Open Sans" w:eastAsiaTheme="minorEastAsia" w:hAnsi="Open Sans" w:cs="Open Sans"/>
          <w:sz w:val="24"/>
          <w:szCs w:val="24"/>
        </w:rPr>
        <w:t xml:space="preserve"> - wektor ilości dużych tokarek danego typu </w:t>
      </w:r>
    </w:p>
    <w:p w14:paraId="66CEEB7D" w14:textId="0520CAE9" w:rsidR="007F51D1" w:rsidRDefault="00000000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Open San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Open Sans"/>
                    <w:sz w:val="24"/>
                    <w:szCs w:val="24"/>
                  </w:rPr>
                  <m:t>η</m:t>
                </m:r>
              </m:e>
            </m:acc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big</m:t>
            </m:r>
          </m:sub>
        </m:sSub>
      </m:oMath>
      <w:r w:rsidR="007F51D1">
        <w:rPr>
          <w:rFonts w:ascii="Open Sans" w:eastAsiaTheme="minorEastAsia" w:hAnsi="Open Sans" w:cs="Open Sans"/>
          <w:sz w:val="24"/>
          <w:szCs w:val="24"/>
        </w:rPr>
        <w:t xml:space="preserve"> - wektor sprawności dużych tokarek dla dużych produktów. </w:t>
      </w:r>
    </w:p>
    <w:p w14:paraId="7B8574A9" w14:textId="77777777" w:rsidR="007F51D1" w:rsidRDefault="007F51D1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</w:p>
    <w:p w14:paraId="255A0043" w14:textId="77777777" w:rsidR="007F51D1" w:rsidRDefault="007F51D1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lastRenderedPageBreak/>
        <w:t xml:space="preserve">Maksymalna produkcja małych jest określona przez </w:t>
      </w:r>
    </w:p>
    <w:p w14:paraId="149069CA" w14:textId="77777777" w:rsidR="007F51D1" w:rsidRDefault="007F51D1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</w:p>
    <w:p w14:paraId="18ED23AD" w14:textId="5C7E6D6D" w:rsidR="007F51D1" w:rsidRPr="007F51D1" w:rsidRDefault="00000000" w:rsidP="007F51D1">
      <w:pPr>
        <w:pStyle w:val="Akapitzlist"/>
        <w:ind w:left="1416"/>
        <w:jc w:val="center"/>
        <w:rPr>
          <w:rFonts w:ascii="Open Sans" w:eastAsiaTheme="minorEastAsia" w:hAnsi="Open Sans" w:cs="Open San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Open San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Open Sans"/>
                          <w:sz w:val="24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 xml:space="preserve"> 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zaj</m:t>
                  </m:r>
                </m:sub>
              </m:sSub>
            </m:e>
          </m:d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 ∙ </m:t>
          </m:r>
          <m:acc>
            <m:accPr>
              <m:chr m:val="̅"/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η</m:t>
              </m:r>
            </m:e>
          </m:acc>
        </m:oMath>
      </m:oMathPara>
    </w:p>
    <w:p w14:paraId="06B111A1" w14:textId="25A66F2F" w:rsidR="007F51D1" w:rsidRPr="007F51D1" w:rsidRDefault="007F51D1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 xml:space="preserve">Równanie </w:t>
      </w:r>
      <w:r w:rsidR="00336163">
        <w:rPr>
          <w:rFonts w:ascii="Open Sans" w:eastAsiaTheme="minorEastAsia" w:hAnsi="Open Sans" w:cs="Open Sans"/>
          <w:sz w:val="24"/>
          <w:szCs w:val="24"/>
        </w:rPr>
        <w:t>3</w:t>
      </w:r>
      <w:r>
        <w:rPr>
          <w:rFonts w:ascii="Open Sans" w:eastAsiaTheme="minorEastAsia" w:hAnsi="Open Sans" w:cs="Open Sans"/>
          <w:sz w:val="24"/>
          <w:szCs w:val="24"/>
        </w:rPr>
        <w:t>.</w:t>
      </w:r>
    </w:p>
    <w:p w14:paraId="1941B4DE" w14:textId="77777777" w:rsidR="007F51D1" w:rsidRDefault="007F51D1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w:r w:rsidRPr="007F51D1">
        <w:rPr>
          <w:rFonts w:ascii="Open Sans" w:eastAsiaTheme="minorEastAsia" w:hAnsi="Open Sans" w:cs="Open Sans"/>
          <w:sz w:val="24"/>
          <w:szCs w:val="24"/>
        </w:rPr>
        <w:t>G</w:t>
      </w:r>
      <w:r w:rsidR="00790DA2" w:rsidRPr="007F51D1">
        <w:rPr>
          <w:rFonts w:ascii="Open Sans" w:eastAsiaTheme="minorEastAsia" w:hAnsi="Open Sans" w:cs="Open Sans"/>
          <w:sz w:val="24"/>
          <w:szCs w:val="24"/>
        </w:rPr>
        <w:t>dzie</w:t>
      </w:r>
      <w:r>
        <w:rPr>
          <w:rFonts w:ascii="Open Sans" w:eastAsiaTheme="minorEastAsia" w:hAnsi="Open Sans" w:cs="Open Sans"/>
          <w:sz w:val="24"/>
          <w:szCs w:val="24"/>
        </w:rPr>
        <w:t>:</w:t>
      </w:r>
    </w:p>
    <w:p w14:paraId="00581877" w14:textId="38BF9179" w:rsidR="007F51D1" w:rsidRDefault="00000000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n</m:t>
            </m:r>
          </m:e>
        </m:acc>
      </m:oMath>
      <w:r w:rsidR="00790DA2" w:rsidRPr="007F51D1">
        <w:rPr>
          <w:rFonts w:ascii="Open Sans" w:eastAsiaTheme="minorEastAsia" w:hAnsi="Open Sans" w:cs="Open Sans"/>
          <w:sz w:val="24"/>
          <w:szCs w:val="24"/>
        </w:rPr>
        <w:t xml:space="preserve"> </w:t>
      </w:r>
      <w:r w:rsidR="007F51D1">
        <w:rPr>
          <w:rFonts w:ascii="Open Sans" w:eastAsiaTheme="minorEastAsia" w:hAnsi="Open Sans" w:cs="Open Sans"/>
          <w:sz w:val="24"/>
          <w:szCs w:val="24"/>
        </w:rPr>
        <w:t>-</w:t>
      </w:r>
      <w:r w:rsidR="00790DA2" w:rsidRPr="007F51D1">
        <w:rPr>
          <w:rFonts w:ascii="Open Sans" w:eastAsiaTheme="minorEastAsia" w:hAnsi="Open Sans" w:cs="Open Sans"/>
          <w:sz w:val="24"/>
          <w:szCs w:val="24"/>
        </w:rPr>
        <w:t xml:space="preserve"> wektor ilości </w:t>
      </w:r>
      <w:r w:rsidR="0009694E" w:rsidRPr="007F51D1">
        <w:rPr>
          <w:rFonts w:ascii="Open Sans" w:eastAsiaTheme="minorEastAsia" w:hAnsi="Open Sans" w:cs="Open Sans"/>
          <w:sz w:val="24"/>
          <w:szCs w:val="24"/>
        </w:rPr>
        <w:t>tokarek danego typu</w:t>
      </w:r>
    </w:p>
    <w:p w14:paraId="4CA70607" w14:textId="43C3FE75" w:rsidR="007F51D1" w:rsidRDefault="00000000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η</m:t>
            </m:r>
          </m:e>
        </m:acc>
      </m:oMath>
      <w:r w:rsidR="0009694E" w:rsidRPr="007F51D1">
        <w:rPr>
          <w:rFonts w:ascii="Open Sans" w:eastAsiaTheme="minorEastAsia" w:hAnsi="Open Sans" w:cs="Open Sans"/>
          <w:sz w:val="24"/>
          <w:szCs w:val="24"/>
        </w:rPr>
        <w:t xml:space="preserve"> </w:t>
      </w:r>
      <w:r w:rsidR="007F51D1">
        <w:rPr>
          <w:rFonts w:ascii="Open Sans" w:eastAsiaTheme="minorEastAsia" w:hAnsi="Open Sans" w:cs="Open Sans"/>
          <w:sz w:val="24"/>
          <w:szCs w:val="24"/>
        </w:rPr>
        <w:t>-</w:t>
      </w:r>
      <w:r w:rsidR="0009694E" w:rsidRPr="007F51D1">
        <w:rPr>
          <w:rFonts w:ascii="Open Sans" w:eastAsiaTheme="minorEastAsia" w:hAnsi="Open Sans" w:cs="Open Sans"/>
          <w:sz w:val="24"/>
          <w:szCs w:val="24"/>
        </w:rPr>
        <w:t xml:space="preserve"> wektor sprawności tokarek</w:t>
      </w:r>
      <w:r w:rsidR="007F51D1">
        <w:rPr>
          <w:rFonts w:ascii="Open Sans" w:eastAsiaTheme="minorEastAsia" w:hAnsi="Open Sans" w:cs="Open Sans"/>
          <w:sz w:val="24"/>
          <w:szCs w:val="24"/>
        </w:rPr>
        <w:t xml:space="preserve"> dla małych produktów</w:t>
      </w:r>
    </w:p>
    <w:p w14:paraId="0C47B4E2" w14:textId="56BC6D53" w:rsidR="009C17BE" w:rsidRPr="007F51D1" w:rsidRDefault="00000000" w:rsidP="007F51D1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Open San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Open Sans"/>
                    <w:sz w:val="24"/>
                    <w:szCs w:val="24"/>
                  </w:rPr>
                  <m:t>n</m:t>
                </m:r>
              </m:e>
            </m:acc>
            <m:r>
              <w:rPr>
                <w:rFonts w:ascii="Cambria Math" w:eastAsiaTheme="minorEastAsia" w:hAnsi="Cambria Math" w:cs="Open Sans"/>
                <w:sz w:val="24"/>
                <w:szCs w:val="24"/>
              </w:rPr>
              <m:t xml:space="preserve"> </m:t>
            </m:r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zaj</m:t>
            </m:r>
          </m:sub>
        </m:sSub>
      </m:oMath>
      <w:r w:rsidR="007F51D1">
        <w:rPr>
          <w:rFonts w:ascii="Open Sans" w:eastAsiaTheme="minorEastAsia" w:hAnsi="Open Sans" w:cs="Open Sans"/>
          <w:sz w:val="24"/>
          <w:szCs w:val="24"/>
        </w:rPr>
        <w:t xml:space="preserve"> - tokarki zajęte produkcją dużych produktów</w:t>
      </w:r>
      <w:r w:rsidR="0009694E" w:rsidRPr="007F51D1">
        <w:rPr>
          <w:rFonts w:ascii="Open Sans" w:eastAsiaTheme="minorEastAsia" w:hAnsi="Open Sans" w:cs="Open Sans"/>
          <w:sz w:val="24"/>
          <w:szCs w:val="24"/>
        </w:rPr>
        <w:t xml:space="preserve">. </w:t>
      </w:r>
    </w:p>
    <w:p w14:paraId="707C8EDB" w14:textId="77777777" w:rsidR="00270616" w:rsidRPr="00270616" w:rsidRDefault="00270616" w:rsidP="00270616">
      <w:pPr>
        <w:pStyle w:val="Akapitzlist"/>
        <w:ind w:left="1416"/>
        <w:rPr>
          <w:rFonts w:ascii="Open Sans" w:hAnsi="Open Sans" w:cs="Open Sans"/>
          <w:sz w:val="24"/>
          <w:szCs w:val="24"/>
        </w:rPr>
      </w:pPr>
    </w:p>
    <w:p w14:paraId="35DE5E42" w14:textId="6403AC87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ograniczenia,</w:t>
      </w:r>
    </w:p>
    <w:p w14:paraId="6C2908C0" w14:textId="263057D8" w:rsidR="00270616" w:rsidRDefault="00270616" w:rsidP="000A15C9">
      <w:pPr>
        <w:pStyle w:val="Akapitzlist"/>
        <w:ind w:left="1440"/>
        <w:jc w:val="both"/>
        <w:rPr>
          <w:rFonts w:ascii="Open Sans" w:hAnsi="Open Sans" w:cs="Open Sans"/>
          <w:sz w:val="24"/>
          <w:szCs w:val="24"/>
        </w:rPr>
      </w:pPr>
      <w:r w:rsidRPr="009C17BE">
        <w:rPr>
          <w:rFonts w:ascii="Open Sans" w:hAnsi="Open Sans" w:cs="Open Sans"/>
          <w:sz w:val="24"/>
          <w:szCs w:val="24"/>
        </w:rPr>
        <w:t>Nasz</w:t>
      </w:r>
      <w:r w:rsidR="009C2F1A">
        <w:rPr>
          <w:rFonts w:ascii="Open Sans" w:hAnsi="Open Sans" w:cs="Open Sans"/>
          <w:sz w:val="24"/>
          <w:szCs w:val="24"/>
        </w:rPr>
        <w:t>ymi</w:t>
      </w:r>
      <w:r w:rsidRPr="009C17BE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ograniczenia</w:t>
      </w:r>
      <w:r w:rsidR="009C2F1A">
        <w:rPr>
          <w:rFonts w:ascii="Open Sans" w:hAnsi="Open Sans" w:cs="Open Sans"/>
          <w:sz w:val="24"/>
          <w:szCs w:val="24"/>
        </w:rPr>
        <w:t>mi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9C2F1A">
        <w:rPr>
          <w:rFonts w:ascii="Open Sans" w:hAnsi="Open Sans" w:cs="Open Sans"/>
          <w:sz w:val="24"/>
          <w:szCs w:val="24"/>
        </w:rPr>
        <w:t>są</w:t>
      </w:r>
      <w:r>
        <w:rPr>
          <w:rFonts w:ascii="Open Sans" w:hAnsi="Open Sans" w:cs="Open Sans"/>
          <w:sz w:val="24"/>
          <w:szCs w:val="24"/>
        </w:rPr>
        <w:t xml:space="preserve"> maksymalna liczba maszyn</w:t>
      </w:r>
      <w:r w:rsidR="009C2F1A">
        <w:rPr>
          <w:rFonts w:ascii="Open Sans" w:hAnsi="Open Sans" w:cs="Open Sans"/>
          <w:sz w:val="24"/>
          <w:szCs w:val="24"/>
        </w:rPr>
        <w:t>,</w:t>
      </w:r>
      <w:r w:rsidR="00BD0999">
        <w:rPr>
          <w:rFonts w:ascii="Open Sans" w:hAnsi="Open Sans" w:cs="Open Sans"/>
          <w:sz w:val="24"/>
          <w:szCs w:val="24"/>
        </w:rPr>
        <w:t xml:space="preserve"> produkcją maksymalną zależną od liczby maszyn,</w:t>
      </w:r>
      <w:r w:rsidR="009C2F1A">
        <w:rPr>
          <w:rFonts w:ascii="Open Sans" w:hAnsi="Open Sans" w:cs="Open Sans"/>
          <w:sz w:val="24"/>
          <w:szCs w:val="24"/>
        </w:rPr>
        <w:t xml:space="preserve"> popyt w każdym miesiącu.</w:t>
      </w:r>
    </w:p>
    <w:p w14:paraId="0A75E313" w14:textId="77777777" w:rsidR="009C2F1A" w:rsidRPr="00D73D87" w:rsidRDefault="009C2F1A" w:rsidP="00270616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</w:p>
    <w:p w14:paraId="2ED2DFD9" w14:textId="51C00269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funkcję przejścia,</w:t>
      </w:r>
    </w:p>
    <w:p w14:paraId="3809B29D" w14:textId="77777777" w:rsidR="00DA6AF0" w:rsidRPr="00DA6AF0" w:rsidRDefault="00DA6AF0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  <w:r w:rsidRPr="00DA6AF0">
        <w:rPr>
          <w:rFonts w:ascii="Open Sans" w:eastAsiaTheme="minorEastAsia" w:hAnsi="Open Sans" w:cs="Open Sans"/>
          <w:sz w:val="24"/>
          <w:szCs w:val="24"/>
        </w:rPr>
        <w:t xml:space="preserve">Dla reszty etapów jeśli długość macierzy nowych maszyn jest mniejsza niż czas życia nowych maszyn + 1 trzeba sprawdzić istnienie (N+1)^2 razy więcej stanów (Zgodnie z rysunkiem numer 1). </w:t>
      </w:r>
    </w:p>
    <w:p w14:paraId="6715FA76" w14:textId="77777777" w:rsidR="00DA6AF0" w:rsidRPr="00DA6AF0" w:rsidRDefault="00DA6AF0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</w:p>
    <w:p w14:paraId="5EB09113" w14:textId="7D411C57" w:rsidR="00DA6AF0" w:rsidRPr="00DA6AF0" w:rsidRDefault="00DA6AF0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  <w:r w:rsidRPr="00DA6AF0">
        <w:rPr>
          <w:rFonts w:ascii="Open Sans" w:eastAsiaTheme="minorEastAsia" w:hAnsi="Open Sans" w:cs="Open Sans"/>
          <w:sz w:val="24"/>
          <w:szCs w:val="24"/>
        </w:rPr>
        <w:t>Następnie trzeba rozważyć wszystkie kombinacje jaki może być następny stan (trzeba uwzględnić koszt wyprodukowania różniących się maszyn, serwis .Jeśli poprzedni stan ma zanikające maszyny o podanej długości życia trzeba uwzględnić ich produkcję.)</w:t>
      </w:r>
    </w:p>
    <w:p w14:paraId="0A700A8B" w14:textId="77777777" w:rsidR="00DA6AF0" w:rsidRDefault="00DA6AF0" w:rsidP="00DA6AF0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</w:p>
    <w:p w14:paraId="76E2C726" w14:textId="77777777" w:rsidR="00DA6AF0" w:rsidRDefault="00DA6AF0" w:rsidP="00DA6AF0">
      <w:pPr>
        <w:pStyle w:val="Akapitzlist"/>
        <w:ind w:left="1440"/>
        <w:rPr>
          <w:rFonts w:ascii="Open Sans" w:eastAsiaTheme="minorEastAsia" w:hAnsi="Open Sans" w:cs="Open San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∙= 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Open Sans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bought</m:t>
              </m:r>
            </m:sub>
          </m:sSub>
          <m:r>
            <w:rPr>
              <w:rFonts w:ascii="Cambria Math" w:eastAsiaTheme="minorEastAsia" w:hAnsi="Cambria Math" w:cs="Open Sans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broken</m:t>
              </m:r>
            </m:sub>
          </m:sSub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∙  </m:t>
          </m:r>
        </m:oMath>
      </m:oMathPara>
    </w:p>
    <w:p w14:paraId="15123263" w14:textId="77777777" w:rsidR="00DA6AF0" w:rsidRDefault="00DA6AF0" w:rsidP="00DA6AF0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Gdzie:</w:t>
      </w:r>
    </w:p>
    <w:p w14:paraId="51B372B7" w14:textId="77777777" w:rsidR="00DA6AF0" w:rsidRDefault="00DA6AF0" w:rsidP="00DA6AF0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Open San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Open Sans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bought</m:t>
            </m:r>
          </m:sub>
        </m:sSub>
      </m:oMath>
      <w:r>
        <w:rPr>
          <w:rFonts w:ascii="Open Sans" w:eastAsiaTheme="minorEastAsia" w:hAnsi="Open Sans" w:cs="Open Sans"/>
          <w:sz w:val="24"/>
          <w:szCs w:val="24"/>
        </w:rPr>
        <w:t xml:space="preserve"> – wektor liczby zakupionych w danym etapie maszyn</w:t>
      </w:r>
    </w:p>
    <w:p w14:paraId="38BEEF24" w14:textId="49AF9787" w:rsidR="00DA6AF0" w:rsidRDefault="00DA6AF0" w:rsidP="00DA6AF0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Open San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Open Sans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i</m:t>
            </m:r>
          </m:sub>
        </m:sSub>
      </m:oMath>
      <w:r>
        <w:rPr>
          <w:rFonts w:ascii="Open Sans" w:eastAsiaTheme="minorEastAsia" w:hAnsi="Open Sans" w:cs="Open Sans"/>
          <w:sz w:val="24"/>
          <w:szCs w:val="24"/>
        </w:rPr>
        <w:t xml:space="preserve"> – wektor liczby </w:t>
      </w:r>
      <w:r>
        <w:rPr>
          <w:rFonts w:ascii="Open Sans" w:eastAsiaTheme="minorEastAsia" w:hAnsi="Open Sans" w:cs="Open Sans"/>
          <w:sz w:val="24"/>
          <w:szCs w:val="24"/>
        </w:rPr>
        <w:t>maszyn</w:t>
      </w:r>
      <w:r>
        <w:rPr>
          <w:rFonts w:ascii="Open Sans" w:eastAsiaTheme="minorEastAsia" w:hAnsi="Open Sans" w:cs="Open Sans"/>
          <w:sz w:val="24"/>
          <w:szCs w:val="24"/>
        </w:rPr>
        <w:t xml:space="preserve"> danym etapie maszyn</w:t>
      </w:r>
    </w:p>
    <w:p w14:paraId="7054F4E6" w14:textId="598AF7B3" w:rsidR="00DA6AF0" w:rsidRDefault="00DA6AF0" w:rsidP="00DA6AF0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Open San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Open Sans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 w:cs="Open Sans"/>
                <w:sz w:val="24"/>
                <w:szCs w:val="24"/>
              </w:rPr>
              <m:t>roken</m:t>
            </m:r>
          </m:sub>
        </m:sSub>
      </m:oMath>
      <w:r>
        <w:rPr>
          <w:rFonts w:ascii="Open Sans" w:eastAsiaTheme="minorEastAsia" w:hAnsi="Open Sans" w:cs="Open Sans"/>
          <w:sz w:val="24"/>
          <w:szCs w:val="24"/>
        </w:rPr>
        <w:t xml:space="preserve"> – wektor liczby </w:t>
      </w:r>
      <w:r>
        <w:rPr>
          <w:rFonts w:ascii="Open Sans" w:eastAsiaTheme="minorEastAsia" w:hAnsi="Open Sans" w:cs="Open Sans"/>
          <w:sz w:val="24"/>
          <w:szCs w:val="24"/>
        </w:rPr>
        <w:t xml:space="preserve">nowych maszyn które się zepsuły w danym etapie. </w:t>
      </w:r>
    </w:p>
    <w:p w14:paraId="77DF6EE5" w14:textId="77777777" w:rsidR="00DA6AF0" w:rsidRDefault="00DA6AF0" w:rsidP="00DA6AF0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</w:p>
    <w:p w14:paraId="24A28EB3" w14:textId="281928C1" w:rsidR="00DA6AF0" w:rsidRDefault="00DA6AF0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W macierzy stanu należy przepisać wartość przewidywanego życia nowych maszyn o 1.</w:t>
      </w:r>
    </w:p>
    <w:p w14:paraId="10FC43BA" w14:textId="77777777" w:rsidR="00DA6AF0" w:rsidRDefault="00DA6AF0" w:rsidP="00DA6AF0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</w:p>
    <w:p w14:paraId="6AE24173" w14:textId="451E43F1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funkcję oceny etapu ostatniego (ze zbiorem decyzji dopuszczalnych),</w:t>
      </w:r>
    </w:p>
    <w:p w14:paraId="1A3B2D2C" w14:textId="174DD756" w:rsidR="00336163" w:rsidRDefault="009C2F1A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  <w:r w:rsidRPr="009C2F1A">
        <w:rPr>
          <w:rFonts w:ascii="Open Sans" w:hAnsi="Open Sans" w:cs="Open Sans"/>
          <w:sz w:val="24"/>
          <w:szCs w:val="24"/>
        </w:rPr>
        <w:t>W tym etapie macierz</w:t>
      </w:r>
      <w:r>
        <w:rPr>
          <w:rFonts w:ascii="Open Sans" w:hAnsi="Open Sans" w:cs="Open Sans"/>
          <w:sz w:val="24"/>
          <w:szCs w:val="24"/>
        </w:rPr>
        <w:t xml:space="preserve"> nowych </w:t>
      </w:r>
      <w:r w:rsidR="00BD0999">
        <w:rPr>
          <w:rFonts w:ascii="Open Sans" w:hAnsi="Open Sans" w:cs="Open Sans"/>
          <w:sz w:val="24"/>
          <w:szCs w:val="24"/>
        </w:rPr>
        <w:t>maszyn</w:t>
      </w:r>
      <w:r>
        <w:rPr>
          <w:rFonts w:ascii="Open Sans" w:hAnsi="Open Sans" w:cs="Open Sans"/>
          <w:sz w:val="24"/>
          <w:szCs w:val="24"/>
        </w:rPr>
        <w:t xml:space="preserve"> sprowadza się do </w:t>
      </w:r>
      <w:r w:rsidR="005B6449">
        <w:rPr>
          <w:rFonts w:ascii="Open Sans" w:hAnsi="Open Sans" w:cs="Open Sans"/>
          <w:sz w:val="24"/>
          <w:szCs w:val="24"/>
        </w:rPr>
        <w:t>wektora dwóch</w:t>
      </w:r>
      <w:r w:rsidR="00790DA2">
        <w:rPr>
          <w:rFonts w:ascii="Open Sans" w:hAnsi="Open Sans" w:cs="Open Sans"/>
          <w:sz w:val="24"/>
          <w:szCs w:val="24"/>
        </w:rPr>
        <w:t xml:space="preserve"> wartości – liczby tokarek nowych małych i dużyc</w:t>
      </w:r>
      <w:r w:rsidR="005B6449">
        <w:rPr>
          <w:rFonts w:ascii="Open Sans" w:hAnsi="Open Sans" w:cs="Open Sans"/>
          <w:sz w:val="24"/>
          <w:szCs w:val="24"/>
        </w:rPr>
        <w:t xml:space="preserve">h. Zakładamy, że wszystkie nasze maszyny zepsują się w końcu naszego programu. </w:t>
      </w:r>
      <w:r w:rsidR="00BD0999">
        <w:rPr>
          <w:rFonts w:ascii="Open Sans" w:hAnsi="Open Sans" w:cs="Open Sans"/>
          <w:sz w:val="24"/>
          <w:szCs w:val="24"/>
        </w:rPr>
        <w:t>Więc liczba</w:t>
      </w:r>
      <w:r w:rsidR="009D1243">
        <w:rPr>
          <w:rFonts w:ascii="Open Sans" w:hAnsi="Open Sans" w:cs="Open Sans"/>
          <w:sz w:val="24"/>
          <w:szCs w:val="24"/>
        </w:rPr>
        <w:t xml:space="preserve"> rozważanych</w:t>
      </w:r>
      <w:r w:rsidR="00BD0999">
        <w:rPr>
          <w:rFonts w:ascii="Open Sans" w:hAnsi="Open Sans" w:cs="Open Sans"/>
          <w:sz w:val="24"/>
          <w:szCs w:val="24"/>
        </w:rPr>
        <w:t xml:space="preserve"> stanów sprowadza się do </w:t>
      </w:r>
      <m:oMath>
        <m:sSup>
          <m:sSup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Open Sans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Open San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Open Sans"/>
                    <w:sz w:val="24"/>
                    <w:szCs w:val="24"/>
                  </w:rPr>
                  <m:t>+1</m:t>
                </m:r>
              </m:e>
            </m:d>
          </m:e>
          <m:sup>
            <m:r>
              <w:rPr>
                <w:rFonts w:ascii="Cambria Math" w:hAnsi="Cambria Math" w:cs="Open Sans"/>
                <w:sz w:val="24"/>
                <w:szCs w:val="24"/>
              </w:rPr>
              <m:t>4</m:t>
            </m:r>
          </m:sup>
        </m:sSup>
      </m:oMath>
      <w:r w:rsidR="00BD0999">
        <w:rPr>
          <w:rFonts w:ascii="Open Sans" w:eastAsiaTheme="minorEastAsia" w:hAnsi="Open Sans" w:cs="Open Sans"/>
          <w:sz w:val="24"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Open Sans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Open Sans"/>
                <w:sz w:val="24"/>
                <w:szCs w:val="24"/>
              </w:rPr>
              <m:t>max</m:t>
            </m:r>
          </m:sub>
        </m:sSub>
      </m:oMath>
      <w:r w:rsidR="00BD0999">
        <w:rPr>
          <w:rFonts w:ascii="Open Sans" w:eastAsiaTheme="minorEastAsia" w:hAnsi="Open Sans" w:cs="Open Sans"/>
          <w:sz w:val="24"/>
          <w:szCs w:val="24"/>
        </w:rPr>
        <w:t xml:space="preserve"> to maksymalna liczba maszyn w fabryce. </w:t>
      </w:r>
      <w:r w:rsidR="009D1243">
        <w:rPr>
          <w:rFonts w:ascii="Open Sans" w:eastAsiaTheme="minorEastAsia" w:hAnsi="Open Sans" w:cs="Open Sans"/>
          <w:sz w:val="24"/>
          <w:szCs w:val="24"/>
        </w:rPr>
        <w:t xml:space="preserve">Większość z nich i tak jest nieosiągalna ponieważ suma liczby wszystkich maszyn nie może przekroczyć maksymalnej liczby miejsc w fabryce. </w:t>
      </w:r>
      <w:r w:rsidR="00993FAC">
        <w:rPr>
          <w:rFonts w:ascii="Open Sans" w:eastAsiaTheme="minorEastAsia" w:hAnsi="Open Sans" w:cs="Open Sans"/>
          <w:sz w:val="24"/>
          <w:szCs w:val="24"/>
        </w:rPr>
        <w:t xml:space="preserve">Dodatkowo w macierzy liczby nowych maszyn mamy jeszcze jeden problem. </w:t>
      </w:r>
    </w:p>
    <w:p w14:paraId="6E0F0050" w14:textId="77777777" w:rsidR="00993FAC" w:rsidRDefault="00993FAC" w:rsidP="009C2F1A">
      <w:pPr>
        <w:pStyle w:val="Akapitzlist"/>
        <w:ind w:left="1440"/>
        <w:rPr>
          <w:rFonts w:ascii="Open Sans" w:eastAsiaTheme="minorEastAsia" w:hAnsi="Open Sans" w:cs="Open Sans"/>
          <w:sz w:val="24"/>
          <w:szCs w:val="24"/>
        </w:rPr>
      </w:pPr>
    </w:p>
    <w:p w14:paraId="3059DC78" w14:textId="7F34E050" w:rsidR="00993FAC" w:rsidRDefault="00BE0E00" w:rsidP="00993FAC">
      <w:pPr>
        <w:pStyle w:val="Akapitzlist"/>
        <w:ind w:left="1440"/>
        <w:jc w:val="center"/>
        <w:rPr>
          <w:rFonts w:ascii="Open Sans" w:eastAsiaTheme="minorEastAsia" w:hAnsi="Open Sans" w:cs="Open Sans"/>
          <w:sz w:val="24"/>
          <w:szCs w:val="24"/>
        </w:rPr>
      </w:pPr>
      <w:r w:rsidRPr="00BE0E00">
        <w:rPr>
          <w:rFonts w:ascii="Open Sans" w:eastAsiaTheme="minorEastAsia" w:hAnsi="Open Sans" w:cs="Open Sans"/>
          <w:noProof/>
          <w:sz w:val="24"/>
          <w:szCs w:val="24"/>
        </w:rPr>
        <w:t xml:space="preserve"> </w:t>
      </w:r>
      <w:r>
        <w:rPr>
          <w:rFonts w:ascii="Open Sans" w:eastAsiaTheme="minorEastAsia" w:hAnsi="Open Sans" w:cs="Open Sans"/>
          <w:noProof/>
          <w:sz w:val="24"/>
          <w:szCs w:val="24"/>
        </w:rPr>
        <w:drawing>
          <wp:inline distT="0" distB="0" distL="0" distR="0" wp14:anchorId="1D7D46A3" wp14:editId="387DEAB4">
            <wp:extent cx="3368040" cy="5264255"/>
            <wp:effectExtent l="0" t="0" r="3810" b="0"/>
            <wp:docPr id="18569152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11" cy="527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BF6A" w14:textId="13FCB3D7" w:rsidR="00993FAC" w:rsidRDefault="00993FAC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Rys. 1. Wizualizacja wektora z macierzy liczby nowych maszyn. Czas życia maszyny to dwa okresy</w:t>
      </w:r>
      <w:r>
        <w:rPr>
          <w:rFonts w:ascii="Open Sans" w:eastAsiaTheme="minorEastAsia" w:hAnsi="Open Sans" w:cs="Open Sans"/>
          <w:sz w:val="24"/>
          <w:szCs w:val="24"/>
        </w:rPr>
        <w:t xml:space="preserve"> a maksymalna liczba maszyn to 2</w:t>
      </w:r>
      <w:r>
        <w:rPr>
          <w:rFonts w:ascii="Open Sans" w:eastAsiaTheme="minorEastAsia" w:hAnsi="Open Sans" w:cs="Open Sans"/>
          <w:sz w:val="24"/>
          <w:szCs w:val="24"/>
        </w:rPr>
        <w:t>. Skrajny prawa liczba w każdym wektorze to liczba maszyn aktualnych a kolejne w lewo to liczba w następnych miesiącach. Skrajny lewy to ostatni stan</w:t>
      </w:r>
      <w:r>
        <w:rPr>
          <w:rFonts w:ascii="Open Sans" w:eastAsiaTheme="minorEastAsia" w:hAnsi="Open Sans" w:cs="Open Sans"/>
          <w:sz w:val="24"/>
          <w:szCs w:val="24"/>
        </w:rPr>
        <w:t>.</w:t>
      </w:r>
    </w:p>
    <w:p w14:paraId="23C81F50" w14:textId="77777777" w:rsidR="00993FAC" w:rsidRDefault="00993FAC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</w:p>
    <w:p w14:paraId="599C9402" w14:textId="7B2063A9" w:rsidR="004D7EE3" w:rsidRDefault="00993FAC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Trzeba zauważyć, że problematyczne są zielone</w:t>
      </w:r>
      <w:r w:rsidR="00260761">
        <w:rPr>
          <w:rFonts w:ascii="Open Sans" w:eastAsiaTheme="minorEastAsia" w:hAnsi="Open Sans" w:cs="Open Sans"/>
          <w:sz w:val="24"/>
          <w:szCs w:val="24"/>
        </w:rPr>
        <w:t xml:space="preserve"> oraz zielono czerwone </w:t>
      </w:r>
      <w:r>
        <w:rPr>
          <w:rFonts w:ascii="Open Sans" w:eastAsiaTheme="minorEastAsia" w:hAnsi="Open Sans" w:cs="Open Sans"/>
          <w:sz w:val="24"/>
          <w:szCs w:val="24"/>
        </w:rPr>
        <w:t xml:space="preserve"> stany – implikują że produkujemy maszynę która przeżywa tylko jeden okres. Oznacza to że stany gdy liczba w wektorze rośnie i maleje trzeba</w:t>
      </w:r>
      <w:r w:rsidR="004D7EE3">
        <w:rPr>
          <w:rFonts w:ascii="Open Sans" w:eastAsiaTheme="minorEastAsia" w:hAnsi="Open Sans" w:cs="Open Sans"/>
          <w:sz w:val="24"/>
          <w:szCs w:val="24"/>
        </w:rPr>
        <w:t xml:space="preserve"> </w:t>
      </w:r>
      <w:r>
        <w:rPr>
          <w:rFonts w:ascii="Open Sans" w:eastAsiaTheme="minorEastAsia" w:hAnsi="Open Sans" w:cs="Open Sans"/>
          <w:sz w:val="24"/>
          <w:szCs w:val="24"/>
        </w:rPr>
        <w:t xml:space="preserve">oznaczyć jako zabronione. </w:t>
      </w:r>
      <w:r w:rsidR="004D7EE3">
        <w:rPr>
          <w:rFonts w:ascii="Open Sans" w:eastAsiaTheme="minorEastAsia" w:hAnsi="Open Sans" w:cs="Open Sans"/>
          <w:sz w:val="24"/>
          <w:szCs w:val="24"/>
        </w:rPr>
        <w:t xml:space="preserve">W praktyce będzie to </w:t>
      </w:r>
      <w:r w:rsidR="004D7EE3">
        <w:rPr>
          <w:rFonts w:ascii="Open Sans" w:eastAsiaTheme="minorEastAsia" w:hAnsi="Open Sans" w:cs="Open Sans"/>
          <w:sz w:val="24"/>
          <w:szCs w:val="24"/>
        </w:rPr>
        <w:lastRenderedPageBreak/>
        <w:t xml:space="preserve">trudniejsza funkcja bo będzie musiała prześledzić czas życia każdej z maszyn. </w:t>
      </w:r>
    </w:p>
    <w:p w14:paraId="28882401" w14:textId="77777777" w:rsidR="00993FAC" w:rsidRDefault="00993FAC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</w:p>
    <w:p w14:paraId="2438461C" w14:textId="4AEA9E94" w:rsidR="00260761" w:rsidRDefault="00260761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 xml:space="preserve">Czerwony stan oznacza wymuszenie doliczenia kosztu produkcji ponieważ między ostatnim a przedostatnim etapem znika nam maszyna. </w:t>
      </w:r>
    </w:p>
    <w:p w14:paraId="14013CE3" w14:textId="77777777" w:rsidR="00260761" w:rsidRDefault="00260761" w:rsidP="000A15C9">
      <w:pPr>
        <w:pStyle w:val="Akapitzlist"/>
        <w:ind w:left="1440"/>
        <w:jc w:val="both"/>
        <w:rPr>
          <w:rFonts w:ascii="Open Sans" w:eastAsiaTheme="minorEastAsia" w:hAnsi="Open Sans" w:cs="Open Sans"/>
          <w:sz w:val="24"/>
          <w:szCs w:val="24"/>
        </w:rPr>
      </w:pPr>
    </w:p>
    <w:p w14:paraId="63BE5B4A" w14:textId="04BD2513" w:rsidR="009C2F1A" w:rsidRDefault="00BD0999" w:rsidP="000A15C9">
      <w:pPr>
        <w:pStyle w:val="Akapitzlist"/>
        <w:ind w:left="144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 xml:space="preserve">Wybieramy takie </w:t>
      </w:r>
      <w:r w:rsidRPr="00BD0999">
        <w:rPr>
          <w:rFonts w:ascii="Cambria Math" w:eastAsiaTheme="minorEastAsia" w:hAnsi="Cambria Math" w:cs="Open Sans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x</m:t>
        </m:r>
      </m:oMath>
      <w:r w:rsidR="00336163">
        <w:rPr>
          <w:rFonts w:ascii="Cambria Math" w:eastAsiaTheme="minorEastAsia" w:hAnsi="Cambria Math" w:cs="Open Sans"/>
          <w:i/>
          <w:sz w:val="24"/>
          <w:szCs w:val="24"/>
        </w:rPr>
        <w:t xml:space="preserve"> </w:t>
      </w:r>
      <w:r w:rsidR="00336163" w:rsidRPr="00336163">
        <w:rPr>
          <w:rFonts w:ascii="Open Sans" w:eastAsiaTheme="minorEastAsia" w:hAnsi="Open Sans" w:cs="Open Sans"/>
          <w:sz w:val="24"/>
          <w:szCs w:val="24"/>
        </w:rPr>
        <w:t>i</w:t>
      </w:r>
      <w:r w:rsidR="00336163">
        <w:rPr>
          <w:rFonts w:ascii="Cambria Math" w:eastAsiaTheme="minorEastAsia" w:hAnsi="Cambria Math" w:cs="Open Sans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y</m:t>
        </m:r>
      </m:oMath>
      <w:r>
        <w:rPr>
          <w:rFonts w:ascii="Cambria Math" w:eastAsiaTheme="minorEastAsia" w:hAnsi="Cambria Math" w:cs="Open Sans"/>
          <w:i/>
          <w:sz w:val="24"/>
          <w:szCs w:val="24"/>
        </w:rPr>
        <w:t xml:space="preserve"> </w:t>
      </w:r>
      <w:r w:rsidRPr="00BD0999">
        <w:rPr>
          <w:rFonts w:ascii="Open Sans" w:eastAsiaTheme="minorEastAsia" w:hAnsi="Open Sans" w:cs="Open Sans"/>
          <w:sz w:val="24"/>
          <w:szCs w:val="24"/>
        </w:rPr>
        <w:t>by mogło zostać wyprodukowane przez nasze maszyny</w:t>
      </w:r>
      <w:r>
        <w:rPr>
          <w:rFonts w:ascii="Open Sans" w:eastAsiaTheme="minorEastAsia" w:hAnsi="Open Sans" w:cs="Open Sans"/>
          <w:sz w:val="24"/>
          <w:szCs w:val="24"/>
        </w:rPr>
        <w:t>:</w:t>
      </w:r>
      <w:r>
        <w:rPr>
          <w:rFonts w:ascii="Cambria Math" w:eastAsiaTheme="minorEastAsia" w:hAnsi="Cambria Math" w:cs="Open Sans"/>
          <w:i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x≤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max</m:t>
            </m:r>
          </m:sub>
        </m:sSub>
      </m:oMath>
      <w:r>
        <w:rPr>
          <w:rFonts w:ascii="Open Sans" w:eastAsiaTheme="minorEastAsia" w:hAnsi="Open Sans" w:cs="Open Sans"/>
          <w:sz w:val="24"/>
          <w:szCs w:val="24"/>
        </w:rPr>
        <w:t>,</w:t>
      </w:r>
      <w:r w:rsidR="00336163">
        <w:rPr>
          <w:rFonts w:ascii="Open Sans" w:eastAsiaTheme="minorEastAsia" w:hAnsi="Open Sans" w:cs="Open Sans"/>
          <w:sz w:val="24"/>
          <w:szCs w:val="24"/>
        </w:rPr>
        <w:t>, :</w:t>
      </w:r>
      <w:r w:rsidR="00336163">
        <w:rPr>
          <w:rFonts w:ascii="Cambria Math" w:eastAsiaTheme="minorEastAsia" w:hAnsi="Cambria Math" w:cs="Open Sans"/>
          <w:i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y≤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max</m:t>
            </m:r>
          </m:sub>
        </m:sSub>
      </m:oMath>
      <w:r>
        <w:rPr>
          <w:rFonts w:ascii="Open Sans" w:eastAsiaTheme="minorEastAsia" w:hAnsi="Open Sans" w:cs="Open Sans"/>
          <w:sz w:val="24"/>
          <w:szCs w:val="24"/>
        </w:rPr>
        <w:t xml:space="preserve"> </w:t>
      </w:r>
      <w:r w:rsidR="00336163">
        <w:rPr>
          <w:rFonts w:ascii="Open Sans" w:eastAsiaTheme="minorEastAsia" w:hAnsi="Open Sans" w:cs="Open Sans"/>
          <w:sz w:val="24"/>
          <w:szCs w:val="24"/>
        </w:rPr>
        <w:t>oraz obie wartości były mniejsze lub równe popytowi.</w:t>
      </w:r>
      <w:r>
        <w:rPr>
          <w:rFonts w:ascii="Open Sans" w:eastAsiaTheme="minorEastAsia" w:hAnsi="Open Sans" w:cs="Open Sans"/>
          <w:sz w:val="24"/>
          <w:szCs w:val="24"/>
        </w:rPr>
        <w:t xml:space="preserve"> </w:t>
      </w:r>
      <w:r w:rsidR="00336163">
        <w:rPr>
          <w:rFonts w:ascii="Open Sans" w:eastAsiaTheme="minorEastAsia" w:hAnsi="Open Sans" w:cs="Open Sans"/>
          <w:sz w:val="24"/>
          <w:szCs w:val="24"/>
        </w:rPr>
        <w:t>Zrealizował bym to przez sprawdzeniu wszystkich możliwych opcji szukające maksymalizacji</w:t>
      </w:r>
      <w:r w:rsidR="001F6C9E">
        <w:rPr>
          <w:rFonts w:ascii="Open Sans" w:eastAsiaTheme="minorEastAsia" w:hAnsi="Open Sans" w:cs="Open Sans"/>
          <w:sz w:val="24"/>
          <w:szCs w:val="24"/>
        </w:rPr>
        <w:t xml:space="preserve"> funkcji z równania numer</w:t>
      </w:r>
    </w:p>
    <w:p w14:paraId="6856C26A" w14:textId="306D154B" w:rsidR="0009694E" w:rsidRPr="00C05D8A" w:rsidRDefault="00C05D8A" w:rsidP="000A15C9">
      <w:pPr>
        <w:pStyle w:val="Akapitzlist"/>
        <w:ind w:left="1440"/>
        <w:jc w:val="both"/>
        <w:rPr>
          <w:rFonts w:ascii="Open Sans" w:hAnsi="Open Sans" w:cs="Open Sans"/>
          <w:sz w:val="24"/>
          <w:szCs w:val="24"/>
        </w:rPr>
      </w:pPr>
      <w:r w:rsidRPr="00C05D8A">
        <w:rPr>
          <w:rFonts w:ascii="Open Sans" w:hAnsi="Open Sans" w:cs="Open Sans"/>
          <w:sz w:val="24"/>
          <w:szCs w:val="24"/>
        </w:rPr>
        <w:t xml:space="preserve">Sama funkcja </w:t>
      </w:r>
      <w:r>
        <w:rPr>
          <w:rFonts w:ascii="Open Sans" w:hAnsi="Open Sans" w:cs="Open Sans"/>
          <w:sz w:val="24"/>
          <w:szCs w:val="24"/>
        </w:rPr>
        <w:t xml:space="preserve">oceny </w:t>
      </w:r>
      <w:r w:rsidRPr="00C05D8A">
        <w:rPr>
          <w:rFonts w:ascii="Open Sans" w:hAnsi="Open Sans" w:cs="Open Sans"/>
          <w:sz w:val="24"/>
          <w:szCs w:val="24"/>
        </w:rPr>
        <w:t xml:space="preserve">w tym etapie będzie </w:t>
      </w:r>
      <w:r>
        <w:rPr>
          <w:rFonts w:ascii="Open Sans" w:hAnsi="Open Sans" w:cs="Open Sans"/>
          <w:sz w:val="24"/>
          <w:szCs w:val="24"/>
        </w:rPr>
        <w:t xml:space="preserve">maksymalizacją funkcji z równania 1 pod spełnionymi warunkami z równania 2 i 3. </w:t>
      </w:r>
    </w:p>
    <w:p w14:paraId="4E9D8EBF" w14:textId="77777777" w:rsidR="00C05D8A" w:rsidRPr="009C2F1A" w:rsidRDefault="00C05D8A" w:rsidP="009C2F1A">
      <w:pPr>
        <w:pStyle w:val="Akapitzlist"/>
        <w:ind w:left="1440"/>
        <w:rPr>
          <w:rFonts w:ascii="Open Sans" w:hAnsi="Open Sans" w:cs="Open Sans"/>
          <w:sz w:val="24"/>
          <w:szCs w:val="24"/>
        </w:rPr>
      </w:pPr>
    </w:p>
    <w:p w14:paraId="37DE9424" w14:textId="45179483" w:rsidR="00C05D8A" w:rsidRPr="00DA6AF0" w:rsidRDefault="00D73D87" w:rsidP="00DA6AF0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funkcję oceny etapu przedostatniego.</w:t>
      </w:r>
    </w:p>
    <w:p w14:paraId="1EDB258A" w14:textId="37CBDB87" w:rsidR="00C05D8A" w:rsidRDefault="00C05D8A" w:rsidP="000A15C9">
      <w:pPr>
        <w:pStyle w:val="Akapitzlist"/>
        <w:ind w:left="144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</w:t>
      </w:r>
      <w:r w:rsidRPr="00C05D8A">
        <w:rPr>
          <w:rFonts w:ascii="Open Sans" w:hAnsi="Open Sans" w:cs="Open Sans"/>
          <w:sz w:val="24"/>
          <w:szCs w:val="24"/>
        </w:rPr>
        <w:t xml:space="preserve">unkcja </w:t>
      </w:r>
      <w:r>
        <w:rPr>
          <w:rFonts w:ascii="Open Sans" w:hAnsi="Open Sans" w:cs="Open Sans"/>
          <w:sz w:val="24"/>
          <w:szCs w:val="24"/>
        </w:rPr>
        <w:t xml:space="preserve">oceny </w:t>
      </w:r>
      <w:r w:rsidRPr="00C05D8A">
        <w:rPr>
          <w:rFonts w:ascii="Open Sans" w:hAnsi="Open Sans" w:cs="Open Sans"/>
          <w:sz w:val="24"/>
          <w:szCs w:val="24"/>
        </w:rPr>
        <w:t xml:space="preserve">w tym etapie będzie </w:t>
      </w:r>
      <w:r>
        <w:rPr>
          <w:rFonts w:ascii="Open Sans" w:hAnsi="Open Sans" w:cs="Open Sans"/>
          <w:sz w:val="24"/>
          <w:szCs w:val="24"/>
        </w:rPr>
        <w:t xml:space="preserve">się sprowadzała do </w:t>
      </w:r>
    </w:p>
    <w:p w14:paraId="15AF193D" w14:textId="77777777" w:rsidR="00C37B00" w:rsidRPr="00C05D8A" w:rsidRDefault="00C37B00" w:rsidP="000A15C9">
      <w:pPr>
        <w:pStyle w:val="Akapitzlist"/>
        <w:ind w:left="1440"/>
        <w:jc w:val="both"/>
        <w:rPr>
          <w:rFonts w:ascii="Open Sans" w:hAnsi="Open Sans" w:cs="Open Sans"/>
          <w:sz w:val="24"/>
          <w:szCs w:val="24"/>
        </w:rPr>
      </w:pPr>
    </w:p>
    <w:p w14:paraId="07DDAA2A" w14:textId="19621043" w:rsidR="00C05D8A" w:rsidRPr="00C37B00" w:rsidRDefault="00C05D8A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m:oMathPara>
        <m:oMath>
          <m:r>
            <w:rPr>
              <w:rFonts w:ascii="Cambria Math" w:hAnsi="Cambria Math" w:cs="Open Sans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Open Sans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n</m:t>
              </m:r>
            </m:e>
          </m:acc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∙ </m:t>
          </m:r>
          <m:acc>
            <m:accPr>
              <m:chr m:val="̅"/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bought</m:t>
              </m:r>
            </m:sub>
          </m:sSub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∙ </m:t>
          </m:r>
          <m:acc>
            <m:accPr>
              <m:chr m:val="̅"/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Open Sans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+ </m:t>
          </m:r>
          <m:r>
            <w:rPr>
              <w:rFonts w:ascii="Cambria Math" w:hAnsi="Cambria Math" w:cs="Open Sans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Open San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Open Sans"/>
                          <w:sz w:val="24"/>
                          <w:szCs w:val="24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Open Sans"/>
              <w:sz w:val="24"/>
              <w:szCs w:val="24"/>
            </w:rPr>
            <m:t>+</m:t>
          </m:r>
          <m:r>
            <w:rPr>
              <w:rFonts w:ascii="Cambria Math" w:hAnsi="Cambria Math" w:cs="Open Sans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Open Sans"/>
                  <w:sz w:val="24"/>
                  <w:szCs w:val="24"/>
                </w:rPr>
                <m:t>x, y</m:t>
              </m:r>
            </m:e>
          </m:d>
        </m:oMath>
      </m:oMathPara>
    </w:p>
    <w:p w14:paraId="231BF8D2" w14:textId="77777777" w:rsidR="00C37B00" w:rsidRPr="00C37B00" w:rsidRDefault="00C37B00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</w:p>
    <w:p w14:paraId="46038C08" w14:textId="3788A576" w:rsidR="00C37B00" w:rsidRDefault="00C37B00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Gdzie:</w:t>
      </w:r>
    </w:p>
    <w:p w14:paraId="37FF5787" w14:textId="61CD96CF" w:rsidR="00C37B00" w:rsidRDefault="00C37B00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u</m:t>
            </m:r>
          </m:e>
        </m:acc>
      </m:oMath>
      <w:r>
        <w:rPr>
          <w:rFonts w:ascii="Open Sans" w:eastAsiaTheme="minorEastAsia" w:hAnsi="Open Sans" w:cs="Open Sans"/>
          <w:sz w:val="24"/>
          <w:szCs w:val="24"/>
        </w:rPr>
        <w:t xml:space="preserve"> – wektor kosztów utrzymania każdego rodzaju maszyny</w:t>
      </w:r>
    </w:p>
    <w:p w14:paraId="07F03678" w14:textId="15581E76" w:rsidR="00C37B00" w:rsidRDefault="00C37B00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Open San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Open Sans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bought</m:t>
            </m:r>
          </m:sub>
        </m:sSub>
      </m:oMath>
      <w:r>
        <w:rPr>
          <w:rFonts w:ascii="Open Sans" w:eastAsiaTheme="minorEastAsia" w:hAnsi="Open Sans" w:cs="Open Sans"/>
          <w:sz w:val="24"/>
          <w:szCs w:val="24"/>
        </w:rPr>
        <w:t xml:space="preserve"> – wektor liczby zakupionych w danym etapie maszyn</w:t>
      </w:r>
    </w:p>
    <w:p w14:paraId="5D5C077C" w14:textId="6E4F23E2" w:rsidR="00C37B00" w:rsidRDefault="00C37B00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m:oMath>
        <m:r>
          <w:rPr>
            <w:rFonts w:ascii="Cambria Math" w:hAnsi="Cambria Math" w:cs="Open Sans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Open Sans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Open San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Open Sans"/>
                        <w:sz w:val="24"/>
                        <w:szCs w:val="24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 w:cs="Open Sans"/>
                    <w:sz w:val="24"/>
                    <w:szCs w:val="24"/>
                  </w:rPr>
                  <m:t>l</m:t>
                </m:r>
              </m:sup>
            </m:sSup>
          </m:e>
        </m:d>
      </m:oMath>
      <w:r>
        <w:rPr>
          <w:rFonts w:ascii="Open Sans" w:eastAsiaTheme="minorEastAsia" w:hAnsi="Open Sans" w:cs="Open Sans"/>
          <w:sz w:val="24"/>
          <w:szCs w:val="24"/>
        </w:rPr>
        <w:t xml:space="preserve"> – wartość funkcji oceny dla poprzedzającego etapu</w:t>
      </w:r>
    </w:p>
    <w:p w14:paraId="19DAD62B" w14:textId="77777777" w:rsidR="00C37B00" w:rsidRDefault="00C37B00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m:oMath>
        <m:r>
          <w:rPr>
            <w:rFonts w:ascii="Cambria Math" w:hAnsi="Cambria Math" w:cs="Open Sans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Open Sans"/>
                <w:sz w:val="24"/>
                <w:szCs w:val="24"/>
              </w:rPr>
              <m:t>x, y</m:t>
            </m:r>
          </m:e>
        </m:d>
      </m:oMath>
      <w:r>
        <w:rPr>
          <w:rFonts w:ascii="Open Sans" w:eastAsiaTheme="minorEastAsia" w:hAnsi="Open Sans" w:cs="Open Sans"/>
          <w:sz w:val="24"/>
          <w:szCs w:val="24"/>
        </w:rPr>
        <w:t xml:space="preserve"> – </w:t>
      </w:r>
      <w:bookmarkStart w:id="0" w:name="_Hlk136336435"/>
      <w:r>
        <w:rPr>
          <w:rFonts w:ascii="Open Sans" w:eastAsiaTheme="minorEastAsia" w:hAnsi="Open Sans" w:cs="Open Sans"/>
          <w:sz w:val="24"/>
          <w:szCs w:val="24"/>
        </w:rPr>
        <w:t xml:space="preserve">wartość zysku w danym etapie </w:t>
      </w:r>
      <w:bookmarkEnd w:id="0"/>
    </w:p>
    <w:p w14:paraId="0FD0D4EE" w14:textId="55E7912A" w:rsidR="00450F5B" w:rsidRDefault="00450F5B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Open Sans"/>
                <w:sz w:val="24"/>
                <w:szCs w:val="24"/>
              </w:rPr>
              <m:t>i</m:t>
            </m:r>
          </m:sub>
        </m:sSub>
      </m:oMath>
      <w:r>
        <w:rPr>
          <w:rFonts w:ascii="Open Sans" w:eastAsiaTheme="minorEastAsia" w:hAnsi="Open Sans" w:cs="Open Sans"/>
          <w:sz w:val="24"/>
          <w:szCs w:val="24"/>
        </w:rPr>
        <w:t xml:space="preserve"> – numer etapu (potrzebny do kalkulowania ceny używanej maszyny</w:t>
      </w:r>
    </w:p>
    <w:p w14:paraId="50F6B4DF" w14:textId="77777777" w:rsidR="00C37B00" w:rsidRDefault="00C37B00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</w:p>
    <w:p w14:paraId="125DCD81" w14:textId="3C07B228" w:rsidR="00C37B00" w:rsidRPr="001F6C9E" w:rsidRDefault="00C37B00" w:rsidP="000A15C9">
      <w:pPr>
        <w:pStyle w:val="Akapitzlist"/>
        <w:ind w:left="1416"/>
        <w:jc w:val="both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W</w:t>
      </w:r>
      <w:r w:rsidRPr="00C37B00">
        <w:rPr>
          <w:rFonts w:ascii="Open Sans" w:eastAsiaTheme="minorEastAsia" w:hAnsi="Open Sans" w:cs="Open Sans"/>
          <w:sz w:val="24"/>
          <w:szCs w:val="24"/>
        </w:rPr>
        <w:t xml:space="preserve">artość zysku w danym etapie </w:t>
      </w:r>
      <w:r>
        <w:rPr>
          <w:rFonts w:ascii="Open Sans" w:eastAsiaTheme="minorEastAsia" w:hAnsi="Open Sans" w:cs="Open Sans"/>
          <w:sz w:val="24"/>
          <w:szCs w:val="24"/>
        </w:rPr>
        <w:t xml:space="preserve">zależy tylko od liczby maszyn dlatego nie zależy od stanu następnego. Dzięki temu możemy sobie doliczyć jej wartość już po wybraniu stanu następnego. </w:t>
      </w:r>
    </w:p>
    <w:sectPr w:rsidR="00C37B00" w:rsidRPr="001F6C9E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55D54" w14:textId="77777777" w:rsidR="002966B9" w:rsidRDefault="002966B9" w:rsidP="00297878">
      <w:pPr>
        <w:spacing w:after="0" w:line="240" w:lineRule="auto"/>
      </w:pPr>
      <w:r>
        <w:separator/>
      </w:r>
    </w:p>
  </w:endnote>
  <w:endnote w:type="continuationSeparator" w:id="0">
    <w:p w14:paraId="67BD80CE" w14:textId="77777777" w:rsidR="002966B9" w:rsidRDefault="002966B9" w:rsidP="0029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4236" w14:textId="77777777" w:rsidR="002966B9" w:rsidRDefault="002966B9" w:rsidP="00297878">
      <w:pPr>
        <w:spacing w:after="0" w:line="240" w:lineRule="auto"/>
      </w:pPr>
      <w:r>
        <w:separator/>
      </w:r>
    </w:p>
  </w:footnote>
  <w:footnote w:type="continuationSeparator" w:id="0">
    <w:p w14:paraId="73174D59" w14:textId="77777777" w:rsidR="002966B9" w:rsidRDefault="002966B9" w:rsidP="0029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2E"/>
    <w:multiLevelType w:val="hybridMultilevel"/>
    <w:tmpl w:val="FE0242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4033"/>
    <w:multiLevelType w:val="hybridMultilevel"/>
    <w:tmpl w:val="44829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E5F"/>
    <w:multiLevelType w:val="hybridMultilevel"/>
    <w:tmpl w:val="16B8D0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36E08"/>
    <w:multiLevelType w:val="hybridMultilevel"/>
    <w:tmpl w:val="FCE4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EA3"/>
    <w:multiLevelType w:val="hybridMultilevel"/>
    <w:tmpl w:val="9F66B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66280"/>
    <w:multiLevelType w:val="hybridMultilevel"/>
    <w:tmpl w:val="09A8E6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AC12DD6"/>
    <w:multiLevelType w:val="multilevel"/>
    <w:tmpl w:val="4EB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22D51"/>
    <w:multiLevelType w:val="hybridMultilevel"/>
    <w:tmpl w:val="80CEE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21837"/>
    <w:multiLevelType w:val="hybridMultilevel"/>
    <w:tmpl w:val="7AB61A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7"/>
  </w:num>
  <w:num w:numId="2" w16cid:durableId="627857161">
    <w:abstractNumId w:val="6"/>
  </w:num>
  <w:num w:numId="3" w16cid:durableId="1535190020">
    <w:abstractNumId w:val="12"/>
  </w:num>
  <w:num w:numId="4" w16cid:durableId="691877375">
    <w:abstractNumId w:val="5"/>
  </w:num>
  <w:num w:numId="5" w16cid:durableId="688797728">
    <w:abstractNumId w:val="8"/>
  </w:num>
  <w:num w:numId="6" w16cid:durableId="1045526572">
    <w:abstractNumId w:val="10"/>
  </w:num>
  <w:num w:numId="7" w16cid:durableId="853346468">
    <w:abstractNumId w:val="3"/>
  </w:num>
  <w:num w:numId="8" w16cid:durableId="1798839071">
    <w:abstractNumId w:val="2"/>
  </w:num>
  <w:num w:numId="9" w16cid:durableId="378482897">
    <w:abstractNumId w:val="0"/>
  </w:num>
  <w:num w:numId="10" w16cid:durableId="1535575291">
    <w:abstractNumId w:val="9"/>
  </w:num>
  <w:num w:numId="11" w16cid:durableId="118643537">
    <w:abstractNumId w:val="1"/>
  </w:num>
  <w:num w:numId="12" w16cid:durableId="1192719018">
    <w:abstractNumId w:val="4"/>
  </w:num>
  <w:num w:numId="13" w16cid:durableId="220866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010763"/>
    <w:rsid w:val="0006637A"/>
    <w:rsid w:val="0009694E"/>
    <w:rsid w:val="000A15C9"/>
    <w:rsid w:val="000D7619"/>
    <w:rsid w:val="0012331C"/>
    <w:rsid w:val="00141354"/>
    <w:rsid w:val="00142D5E"/>
    <w:rsid w:val="00147E4D"/>
    <w:rsid w:val="00150591"/>
    <w:rsid w:val="0015342A"/>
    <w:rsid w:val="00154A4D"/>
    <w:rsid w:val="001653EE"/>
    <w:rsid w:val="00166164"/>
    <w:rsid w:val="00180738"/>
    <w:rsid w:val="001B1128"/>
    <w:rsid w:val="001B5443"/>
    <w:rsid w:val="001C4858"/>
    <w:rsid w:val="001F2314"/>
    <w:rsid w:val="001F6C9E"/>
    <w:rsid w:val="00207241"/>
    <w:rsid w:val="00234C8D"/>
    <w:rsid w:val="00243BB4"/>
    <w:rsid w:val="00253D06"/>
    <w:rsid w:val="00260761"/>
    <w:rsid w:val="00265A9B"/>
    <w:rsid w:val="00270616"/>
    <w:rsid w:val="002966B9"/>
    <w:rsid w:val="00297878"/>
    <w:rsid w:val="002C09DA"/>
    <w:rsid w:val="002C4659"/>
    <w:rsid w:val="00336163"/>
    <w:rsid w:val="003372F6"/>
    <w:rsid w:val="0034578B"/>
    <w:rsid w:val="003D36EC"/>
    <w:rsid w:val="003F0315"/>
    <w:rsid w:val="0040162D"/>
    <w:rsid w:val="00410DEF"/>
    <w:rsid w:val="00425711"/>
    <w:rsid w:val="004314DA"/>
    <w:rsid w:val="00450F5B"/>
    <w:rsid w:val="004A32E0"/>
    <w:rsid w:val="004D7EE3"/>
    <w:rsid w:val="005124FE"/>
    <w:rsid w:val="0052546B"/>
    <w:rsid w:val="0055129C"/>
    <w:rsid w:val="0057436B"/>
    <w:rsid w:val="005908C1"/>
    <w:rsid w:val="005A0B3B"/>
    <w:rsid w:val="005A5A49"/>
    <w:rsid w:val="005B6449"/>
    <w:rsid w:val="005D16A1"/>
    <w:rsid w:val="005F0540"/>
    <w:rsid w:val="00601D55"/>
    <w:rsid w:val="006777B0"/>
    <w:rsid w:val="006A4A27"/>
    <w:rsid w:val="006D03FB"/>
    <w:rsid w:val="006D26FF"/>
    <w:rsid w:val="0072181C"/>
    <w:rsid w:val="00753A22"/>
    <w:rsid w:val="007568A1"/>
    <w:rsid w:val="00790DA2"/>
    <w:rsid w:val="007A2028"/>
    <w:rsid w:val="007A3AA6"/>
    <w:rsid w:val="007F51D1"/>
    <w:rsid w:val="00802E91"/>
    <w:rsid w:val="0081225A"/>
    <w:rsid w:val="00823C32"/>
    <w:rsid w:val="00856D92"/>
    <w:rsid w:val="00886FB5"/>
    <w:rsid w:val="00887731"/>
    <w:rsid w:val="00893775"/>
    <w:rsid w:val="00913F3B"/>
    <w:rsid w:val="00915420"/>
    <w:rsid w:val="00993FAC"/>
    <w:rsid w:val="009B252B"/>
    <w:rsid w:val="009C17BE"/>
    <w:rsid w:val="009C1E14"/>
    <w:rsid w:val="009C2F1A"/>
    <w:rsid w:val="009C2FD9"/>
    <w:rsid w:val="009D1243"/>
    <w:rsid w:val="009D3837"/>
    <w:rsid w:val="00A75E5A"/>
    <w:rsid w:val="00AC1462"/>
    <w:rsid w:val="00AE516C"/>
    <w:rsid w:val="00AE56EC"/>
    <w:rsid w:val="00AE63D6"/>
    <w:rsid w:val="00AE7F59"/>
    <w:rsid w:val="00B03F67"/>
    <w:rsid w:val="00B05A07"/>
    <w:rsid w:val="00B17DE0"/>
    <w:rsid w:val="00B32B3C"/>
    <w:rsid w:val="00B45711"/>
    <w:rsid w:val="00B84B4E"/>
    <w:rsid w:val="00BC0854"/>
    <w:rsid w:val="00BC2EA2"/>
    <w:rsid w:val="00BD0999"/>
    <w:rsid w:val="00BE0E00"/>
    <w:rsid w:val="00BE3596"/>
    <w:rsid w:val="00C05D8A"/>
    <w:rsid w:val="00C1339D"/>
    <w:rsid w:val="00C37B00"/>
    <w:rsid w:val="00C4209E"/>
    <w:rsid w:val="00C53988"/>
    <w:rsid w:val="00C716CB"/>
    <w:rsid w:val="00C76D55"/>
    <w:rsid w:val="00C85966"/>
    <w:rsid w:val="00CE3BBB"/>
    <w:rsid w:val="00CF2860"/>
    <w:rsid w:val="00D32778"/>
    <w:rsid w:val="00D73D87"/>
    <w:rsid w:val="00D85980"/>
    <w:rsid w:val="00D9774B"/>
    <w:rsid w:val="00DA6AF0"/>
    <w:rsid w:val="00E33CA5"/>
    <w:rsid w:val="00E740F1"/>
    <w:rsid w:val="00E74FB6"/>
    <w:rsid w:val="00E7539C"/>
    <w:rsid w:val="00EC5D90"/>
    <w:rsid w:val="00EE266E"/>
    <w:rsid w:val="00F32A42"/>
    <w:rsid w:val="00F34320"/>
    <w:rsid w:val="00F57B72"/>
    <w:rsid w:val="00F83BE5"/>
    <w:rsid w:val="00F930E6"/>
    <w:rsid w:val="00F96DFC"/>
    <w:rsid w:val="00FA51C8"/>
    <w:rsid w:val="00FB09F5"/>
    <w:rsid w:val="00FB6647"/>
    <w:rsid w:val="00FE4B41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4:defaultImageDpi w14:val="330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24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29787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8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8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878"/>
    <w:rPr>
      <w:vertAlign w:val="superscript"/>
    </w:rPr>
  </w:style>
  <w:style w:type="paragraph" w:customStyle="1" w:styleId="msonormal0">
    <w:name w:val="msonormal"/>
    <w:basedOn w:val="Normalny"/>
    <w:rsid w:val="005F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F96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22D08-5B66-4073-8C9A-FEAF13C2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6</Pages>
  <Words>1006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 Olech</cp:lastModifiedBy>
  <cp:revision>65</cp:revision>
  <cp:lastPrinted>2023-03-21T14:12:00Z</cp:lastPrinted>
  <dcterms:created xsi:type="dcterms:W3CDTF">2023-03-07T08:43:00Z</dcterms:created>
  <dcterms:modified xsi:type="dcterms:W3CDTF">2023-05-30T09:24:00Z</dcterms:modified>
</cp:coreProperties>
</file>