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6F6" w:rsidRDefault="002176F6">
      <w:r>
        <w:rPr>
          <w:noProof/>
        </w:rPr>
        <w:drawing>
          <wp:inline distT="0" distB="0" distL="0" distR="0" wp14:anchorId="7F9CD47E" wp14:editId="7CD04597">
            <wp:extent cx="5943600" cy="3816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7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6F6"/>
    <w:rsid w:val="0021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BCA98-AD17-4CA3-BA06-819DA0CD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McLennan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ss0547827</dc:creator>
  <cp:keywords/>
  <dc:description/>
  <cp:lastModifiedBy>ss0547827</cp:lastModifiedBy>
  <cp:revision>1</cp:revision>
  <dcterms:created xsi:type="dcterms:W3CDTF">2024-09-03T18:27:00Z</dcterms:created>
  <dcterms:modified xsi:type="dcterms:W3CDTF">2024-09-03T18:29:00Z</dcterms:modified>
</cp:coreProperties>
</file>