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40"/>
          <w:szCs w:val="40"/>
        </w:rPr>
      </w:pPr>
      <w:commentRangeStart w:id="0"/>
      <w:r w:rsidDel="00000000" w:rsidR="00000000" w:rsidRPr="00000000">
        <w:rPr>
          <w:rFonts w:ascii="Times New Roman" w:cs="Times New Roman" w:eastAsia="Times New Roman" w:hAnsi="Times New Roman"/>
          <w:sz w:val="40"/>
          <w:szCs w:val="40"/>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40"/>
          <w:szCs w:val="40"/>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Daugavpils Tehnoloģiju un tūrisma tehnikums </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PROJEKTA </w:t>
      </w:r>
      <w:commentRangeStart w:id="1"/>
      <w:commentRangeStart w:id="2"/>
      <w:commentRangeStart w:id="3"/>
      <w:commentRangeStart w:id="4"/>
      <w:r w:rsidDel="00000000" w:rsidR="00000000" w:rsidRPr="00000000">
        <w:rPr>
          <w:rFonts w:ascii="Times New Roman" w:cs="Times New Roman" w:eastAsia="Times New Roman" w:hAnsi="Times New Roman"/>
          <w:b w:val="1"/>
          <w:bCs w:val="1"/>
          <w:sz w:val="38"/>
          <w:szCs w:val="38"/>
          <w:rtl w:val="0"/>
        </w:rPr>
        <w:t xml:space="preserve">DARBS</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tab/>
      </w:r>
      <w:r w:rsidDel="00000000" w:rsidR="00000000" w:rsidRPr="00000000">
        <w:rPr>
          <w:rFonts w:ascii="Times New Roman" w:cs="Times New Roman" w:eastAsia="Times New Roman" w:hAnsi="Times New Roman"/>
          <w:sz w:val="40"/>
          <w:szCs w:val="40"/>
          <w:u w:val="single"/>
          <w:rtl w:val="0"/>
        </w:rPr>
        <w:t xml:space="preserve">        Programmēšanas tehniķis        </w:t>
        <w:tab/>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0"/>
          <w:szCs w:val="30"/>
          <w:u w:val="single"/>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2"/>
          <w:szCs w:val="32"/>
          <w:u w:val="single"/>
          <w:rtl w:val="0"/>
        </w:rPr>
        <w:t xml:space="preserve">2</w:t>
      </w:r>
      <w:r w:rsidDel="00000000" w:rsidR="00000000" w:rsidRPr="00000000">
        <w:rPr>
          <w:rFonts w:ascii="Times New Roman" w:cs="Times New Roman" w:eastAsia="Times New Roman" w:hAnsi="Times New Roman"/>
          <w:sz w:val="32"/>
          <w:szCs w:val="32"/>
          <w:u w:val="single"/>
          <w:rtl w:val="0"/>
        </w:rPr>
        <w:t xml:space="preserve">. projekta darbs</w:t>
      </w:r>
      <w:r w:rsidDel="00000000" w:rsidR="00000000" w:rsidRPr="00000000">
        <w:rPr>
          <w:rFonts w:ascii="Times New Roman" w:cs="Times New Roman" w:eastAsia="Times New Roman" w:hAnsi="Times New Roman"/>
          <w:sz w:val="30"/>
          <w:szCs w:val="30"/>
          <w:u w:val="single"/>
          <w:rtl w:val="0"/>
        </w:rPr>
        <w:t xml:space="preserve">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30"/>
          <w:szCs w:val="30"/>
          <w:u w:val="single"/>
          <w:rtl w:val="0"/>
        </w:rPr>
        <w:t xml:space="preserve">     </w:t>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 </w:t>
        <w:tab/>
      </w:r>
      <w:r w:rsidDel="00000000" w:rsidR="00000000" w:rsidRPr="00000000">
        <w:rPr>
          <w:rFonts w:ascii="Times New Roman" w:cs="Times New Roman" w:eastAsia="Times New Roman" w:hAnsi="Times New Roman"/>
          <w:sz w:val="32"/>
          <w:szCs w:val="32"/>
          <w:u w:val="single"/>
          <w:rtl w:val="0"/>
        </w:rPr>
        <w:t xml:space="preserve">“LibInfo” bibliotēkas menedžmenta sistēma</w:t>
      </w:r>
      <w:r w:rsidDel="00000000" w:rsidR="00000000" w:rsidRPr="00000000">
        <w:rPr>
          <w:rtl w:val="0"/>
        </w:rPr>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Profesijas kods </w:t>
      </w:r>
      <w:r w:rsidDel="00000000" w:rsidR="00000000" w:rsidRPr="00000000">
        <w:rPr>
          <w:rFonts w:ascii="Times New Roman" w:cs="Times New Roman" w:eastAsia="Times New Roman" w:hAnsi="Times New Roman"/>
          <w:sz w:val="40"/>
          <w:szCs w:val="40"/>
          <w:u w:val="single"/>
          <w:rtl w:val="0"/>
        </w:rPr>
        <w:t xml:space="preserve">33 481 031</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tab/>
        <w:t xml:space="preserve">Programmēšanas nodaļa</w:t>
      </w:r>
    </w:p>
    <w:p w:rsidR="00000000" w:rsidDel="00000000" w:rsidP="00000000" w:rsidRDefault="00000000" w:rsidRPr="00000000" w14:paraId="00000011">
      <w:pPr>
        <w:spacing w:after="0" w:before="0" w:line="360" w:lineRule="auto"/>
        <w:ind w:left="0" w:firstLine="720"/>
        <w:jc w:val="center"/>
        <w:rPr>
          <w:rFonts w:ascii="Times New Roman" w:cs="Times New Roman" w:eastAsia="Times New Roman" w:hAnsi="Times New Roman"/>
          <w:sz w:val="38"/>
          <w:szCs w:val="38"/>
        </w:rPr>
      </w:pPr>
      <w:r w:rsidDel="00000000" w:rsidR="00000000" w:rsidRPr="00000000">
        <w:rPr>
          <w:rFonts w:ascii="Times New Roman" w:cs="Times New Roman" w:eastAsia="Times New Roman" w:hAnsi="Times New Roman"/>
          <w:sz w:val="38"/>
          <w:szCs w:val="38"/>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left="0" w:firstLine="720"/>
        <w:jc w:val="center"/>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Izveidoja   </w:t>
        <w:tab/>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A. Stankevičs, </w:t>
      </w:r>
      <w:commentRangeStart w:id="5"/>
      <w:r w:rsidDel="00000000" w:rsidR="00000000" w:rsidRPr="00000000">
        <w:rPr>
          <w:rFonts w:ascii="Times New Roman" w:cs="Times New Roman" w:eastAsia="Times New Roman" w:hAnsi="Times New Roman"/>
          <w:sz w:val="40"/>
          <w:szCs w:val="40"/>
          <w:u w:val="single"/>
          <w:rtl w:val="0"/>
        </w:rPr>
        <w:t xml:space="preserve">I. Aņisimovs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13">
      <w:pPr>
        <w:spacing w:after="0" w:before="0" w:line="360" w:lineRule="auto"/>
        <w:ind w:left="0" w:firstLine="720"/>
        <w:jc w:val="center"/>
        <w:rPr>
          <w:rFonts w:ascii="Times New Roman" w:cs="Times New Roman" w:eastAsia="Times New Roman" w:hAnsi="Times New Roman"/>
          <w:sz w:val="40"/>
          <w:szCs w:val="40"/>
          <w:vertAlign w:val="superscript"/>
        </w:rPr>
      </w:pPr>
      <w:r w:rsidDel="00000000" w:rsidR="00000000" w:rsidRPr="00000000">
        <w:rPr>
          <w:rFonts w:ascii="Times New Roman" w:cs="Times New Roman" w:eastAsia="Times New Roman" w:hAnsi="Times New Roman"/>
          <w:sz w:val="40"/>
          <w:szCs w:val="40"/>
          <w:vertAlign w:val="superscript"/>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paraksts</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vertAlign w:val="superscript"/>
          <w:rtl w:val="0"/>
        </w:rPr>
        <w:t xml:space="preserve">V.,Uzvārds</w:t>
      </w:r>
    </w:p>
    <w:p w:rsidR="00000000" w:rsidDel="00000000" w:rsidP="00000000" w:rsidRDefault="00000000" w:rsidRPr="00000000" w14:paraId="00000014">
      <w:pPr>
        <w:spacing w:after="0" w:before="0" w:line="360" w:lineRule="auto"/>
        <w:ind w:left="0" w:firstLine="720"/>
        <w:jc w:val="left"/>
        <w:rPr>
          <w:rFonts w:ascii="Times New Roman" w:cs="Times New Roman" w:eastAsia="Times New Roman" w:hAnsi="Times New Roman"/>
          <w:sz w:val="40"/>
          <w:szCs w:val="40"/>
          <w:u w:val="single"/>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Pārbaudīja    </w:t>
      </w:r>
      <w:r w:rsidDel="00000000" w:rsidR="00000000" w:rsidRPr="00000000">
        <w:rPr>
          <w:rFonts w:ascii="Times New Roman" w:cs="Times New Roman" w:eastAsia="Times New Roman" w:hAnsi="Times New Roman"/>
          <w:sz w:val="40"/>
          <w:szCs w:val="40"/>
          <w:u w:val="single"/>
          <w:rtl w:val="0"/>
        </w:rPr>
        <w:t xml:space="preserve">     </w:t>
        <w:tab/>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u w:val="single"/>
          <w:rtl w:val="0"/>
        </w:rPr>
        <w:t xml:space="preserve"> I. Dortiņa</w:t>
        <w:tab/>
      </w:r>
    </w:p>
    <w:p w:rsidR="00000000" w:rsidDel="00000000" w:rsidP="00000000" w:rsidRDefault="00000000" w:rsidRPr="00000000" w14:paraId="00000015">
      <w:pPr>
        <w:spacing w:after="0" w:before="0" w:line="360" w:lineRule="auto"/>
        <w:ind w:left="0" w:firstLine="72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40"/>
          <w:szCs w:val="40"/>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gifazw66kyqw" w:id="0"/>
      <w:bookmarkEnd w:id="0"/>
      <w:r w:rsidDel="00000000" w:rsidR="00000000" w:rsidRPr="00000000">
        <w:rPr>
          <w:rFonts w:ascii="Times New Roman" w:cs="Times New Roman" w:eastAsia="Times New Roman" w:hAnsi="Times New Roman"/>
          <w:b w:val="1"/>
          <w:bCs w:val="1"/>
          <w:sz w:val="28"/>
          <w:szCs w:val="28"/>
          <w:rtl w:val="0"/>
        </w:rPr>
        <w:t xml:space="preserve">Saturs</w:t>
      </w:r>
    </w:p>
    <w:sdt>
      <w:sdtPr>
        <w:id w:val="1125726823"/>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e0at7w9e8k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Sistēmas modelis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javjsoahsw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 Priekšmetiskās jomas informācijas modelis</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zv91jdcoiq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1.1.1.1. Sistēmas apkārtnes shēma</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c3ode4fzq5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 Viedokļu analīze</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7tb91dxn4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1.1.1.2.1. Pirmais etaps</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izi1mjwst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1.1.1.2.2. Otrais etaps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c7dzde8mh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1.1.1.2.3. Trešais etaps</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02d95svif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1.1.2. Lietošanas gadījumu diagramma</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o0mostoxlb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 Datu modelēšana</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sg5av5nll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1.1.3.1. ER diagramma</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fiv5udmlkh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 Datu vārdnīca</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yu4r7d47l6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1.1.3.2.1. Tabula: lietotajs</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dspql316ml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1.1.3.2.2. Tabula: gramata</w:t>
              <w:tab/>
              <w:t xml:space="preserve">26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v4ogqgy0fk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1.1.3.2.3. Tabula: eksemplars</w:t>
              <w:tab/>
              <w:t xml:space="preserve">27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vlbdca72t6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1.1.3.2.4. Tabula: izsniegums</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08w9yy8dv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1.1.3.2.5. Tabula: rezervacija</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2elxxqjuzv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1.1.3.2.6. Tabula: darbības vārdi</w:t>
              <w:tab/>
              <w:t xml:space="preserve">30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bdd38gs4ku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Sistēmas evolūcija</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guz6zerf7r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Sistēmas funkcionālās prasības</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vegjc772jk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Sistēmas nefunkcionālās prasības</w:t>
              <w:tab/>
              <w:t xml:space="preserve">38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40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yj2ve2zg0m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Sistēmas struktūras modelis</w:t>
              <w:tab/>
              <w:t xml:space="preserve">40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l0tsul7pdx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Datu modelis un UML klašu diagramma</w:t>
              <w:tab/>
              <w:t xml:space="preserve">42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rylu9swzy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Lietotāja saskarnes projektēšana</w:t>
              <w:tab/>
              <w:t xml:space="preserve">49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5mrlzdphe0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Izvēlētās izstrādes tehnoloģijas apraksts</w:t>
              <w:tab/>
              <w:t xml:space="preserve">65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si2or74e2p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Programmēšanas valoda - Java</w:t>
              <w:tab/>
              <w:t xml:space="preserve">65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tbyzpv87qf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Izstrādes vide - NetBeans IDE</w:t>
              <w:tab/>
              <w:t xml:space="preserve">66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8r5eokljp1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GUI Builder</w:t>
              <w:tab/>
              <w:t xml:space="preserve">67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edboiu40at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2.4.4. Datu bāze - Apache Derby</w:t>
              <w:tab/>
              <w:t xml:space="preserve">68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qhr5i8nxan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2.4.5. JDBC</w:t>
              <w:tab/>
              <w:t xml:space="preserve">70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p5by3iwa0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2.4.6. Versiju kontrole - Git un GitHub</w:t>
              <w:tab/>
              <w:t xml:space="preserve">72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ec5a4k26c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2.4.7. Testēšana - JUnit4</w:t>
              <w:tab/>
              <w:t xml:space="preserve">74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7yh92zod8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2.4.8. Papildu tehnoloģijas</w:t>
              <w:tab/>
              <w:t xml:space="preserve">75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tm4hao9a3z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2.4.9. Kopsavilkums</w:t>
              <w:tab/>
              <w:t xml:space="preserve">76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qbzm5dd0xl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Lietotnes projekta struktūra</w:t>
              <w:tab/>
              <w:t xml:space="preserve">77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55m1xbg4f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GitHub repozitorija apraksts</w:t>
              <w:tab/>
              <w:t xml:space="preserve">77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3hlam3vhd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Programmas atkļūdošana (kļūdu žurnāls)</w:t>
              <w:tab/>
              <w:t xml:space="preserve">77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z3f352nb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Testēšanas rezultāti</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o38dhgi7a0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Lietotāja instrukcija</w:t>
              <w:tab/>
              <w:t xml:space="preserve">77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imgjmg9uz0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Palīdzības sistēma (Help) un sistēmas ziņojumi</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Galvēnas klases kods</w:t>
              <w:tab/>
              <w:t xml:space="preserve">77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Pielikums D. JUnit testi</w:t>
              <w:tab/>
              <w:t xml:space="preserve">77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spacing w:line="360" w:lineRule="auto"/>
        <w:ind w:left="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E">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2">
      <w:pPr>
        <w:numPr>
          <w:ilvl w:val="0"/>
          <w:numId w:val="76"/>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3">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4">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5">
      <w:pPr>
        <w:numPr>
          <w:ilvl w:val="0"/>
          <w:numId w:val="76"/>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6">
      <w:pPr>
        <w:numPr>
          <w:ilvl w:val="0"/>
          <w:numId w:val="76"/>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u w:val="none"/>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7">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Fonts w:ascii="Times New Roman" w:cs="Times New Roman" w:eastAsia="Times New Roman" w:hAnsi="Times New Roman"/>
          <w:color w:val="0f1115"/>
          <w:sz w:val="24"/>
          <w:szCs w:val="24"/>
          <w:rtl w:val="0"/>
        </w:rPr>
        <w:t xml:space="preserve"> </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A">
      <w:pPr>
        <w:shd w:fill="ffffff" w:val="clear"/>
        <w:spacing w:after="240" w:before="240" w:line="360" w:lineRule="auto"/>
        <w:ind w:left="0" w:firstLine="72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B">
      <w:pPr>
        <w:shd w:fill="ffffff" w:val="clear"/>
        <w:spacing w:after="0" w:before="0" w:line="360" w:lineRule="auto"/>
        <w:ind w:left="0" w:firstLine="720"/>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05C">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vcalugx6uw1" w:id="3"/>
      <w:bookmarkEnd w:id="3"/>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D">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5F">
      <w:pPr>
        <w:numPr>
          <w:ilvl w:val="0"/>
          <w:numId w:val="4"/>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0">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vidē, kurā glabājas dati par grāmatām, eksemplāriem, lietotājiem, lomām, bibliotēkām, izsniegumiem, rezervācijām un paziņojumiem;</w:t>
      </w:r>
    </w:p>
    <w:p w:rsidR="00000000" w:rsidDel="00000000" w:rsidP="00000000" w:rsidRDefault="00000000" w:rsidRPr="00000000" w14:paraId="00000061">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autentifikāciju un sesiju pārvaldību;</w:t>
      </w:r>
    </w:p>
    <w:p w:rsidR="00000000" w:rsidDel="00000000" w:rsidP="00000000" w:rsidRDefault="00000000" w:rsidRPr="00000000" w14:paraId="00000062">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3">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4">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5">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Meklēšanu, filtrēšanu un fasetēšanu pēc nosaukuma, autora, ISBN, kategorijas, gada un pieejamības;</w:t>
      </w:r>
    </w:p>
    <w:p w:rsidR="00000000" w:rsidDel="00000000" w:rsidP="00000000" w:rsidRDefault="00000000" w:rsidRPr="00000000" w14:paraId="00000066">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atrašanās vietas noteikšanu – statusa pārbaudi, bibliotēku un pieejamo eksemplāru skaita noteikšanu;</w:t>
      </w:r>
    </w:p>
    <w:p w:rsidR="00000000" w:rsidDel="00000000" w:rsidP="00000000" w:rsidRDefault="00000000" w:rsidRPr="00000000" w14:paraId="00000067">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68">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69">
      <w:pPr>
        <w:numPr>
          <w:ilvl w:val="0"/>
          <w:numId w:val="4"/>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6A">
      <w:pPr>
        <w:numPr>
          <w:ilvl w:val="0"/>
          <w:numId w:val="4"/>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6B">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101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68.6666666666665"/>
        <w:gridCol w:w="3368.6666666666665"/>
        <w:gridCol w:w="3368.6666666666665"/>
        <w:tblGridChange w:id="0">
          <w:tblGrid>
            <w:gridCol w:w="3368.6666666666665"/>
            <w:gridCol w:w="3368.6666666666665"/>
            <w:gridCol w:w="3368.666666666666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Galvēnas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pārvaldība, lomu piešķiršana, datu bāzes uzturēšana, sistēmas žurnāla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Fonts w:ascii="Times New Roman" w:cs="Times New Roman" w:eastAsia="Times New Roman" w:hAnsi="Times New Roman"/>
                <w:color w:val="0f1115"/>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Fonts w:ascii="Times New Roman" w:cs="Times New Roman" w:eastAsia="Times New Roman" w:hAnsi="Times New Roman"/>
                <w:color w:val="0f1115"/>
                <w:sz w:val="24"/>
                <w:szCs w:val="24"/>
                <w:rtl w:val="0"/>
              </w:rPr>
              <w:t xml:space="preserve"> </w:t>
            </w:r>
          </w:p>
        </w:tc>
      </w:tr>
    </w:tbl>
    <w:p w:rsidR="00000000" w:rsidDel="00000000" w:rsidP="00000000" w:rsidRDefault="00000000" w:rsidRPr="00000000" w14:paraId="0000007B">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7C">
      <w:pPr>
        <w:numPr>
          <w:ilvl w:val="0"/>
          <w:numId w:val="93"/>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7D">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7E">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7F">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0">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1">
      <w:pPr>
        <w:numPr>
          <w:ilvl w:val="0"/>
          <w:numId w:val="93"/>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2">
      <w:pPr>
        <w:numPr>
          <w:ilvl w:val="0"/>
          <w:numId w:val="93"/>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p>
    <w:p w:rsidR="00000000" w:rsidDel="00000000" w:rsidP="00000000" w:rsidRDefault="00000000" w:rsidRPr="00000000" w14:paraId="00000083">
      <w:pPr>
        <w:shd w:fill="ffffff" w:val="clear"/>
        <w:tabs>
          <w:tab w:val="left" w:leader="none" w:pos="1620"/>
        </w:tabs>
        <w:spacing w:after="240" w:before="2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shd w:fill="ffffff" w:val="clear"/>
        <w:spacing w:before="340" w:line="360" w:lineRule="auto"/>
        <w:ind w:left="720" w:firstLine="0"/>
        <w:jc w:val="center"/>
        <w:rPr>
          <w:rFonts w:ascii="Times New Roman" w:cs="Times New Roman" w:eastAsia="Times New Roman" w:hAnsi="Times New Roman"/>
          <w:b w:val="1"/>
          <w:bCs w:val="1"/>
          <w:sz w:val="28"/>
          <w:szCs w:val="28"/>
        </w:rPr>
      </w:pPr>
      <w:bookmarkStart w:colFirst="0" w:colLast="0" w:name="_qe0at7w9e8kz" w:id="4"/>
      <w:bookmarkEnd w:id="4"/>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5">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color w:val="0f1115"/>
          <w:sz w:val="24"/>
          <w:szCs w:val="24"/>
          <w:rtl w:val="0"/>
        </w:rPr>
        <w:t xml:space="preserve">Lietotājs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w:t>
      </w:r>
      <w:r w:rsidDel="00000000" w:rsidR="00000000" w:rsidRPr="00000000">
        <w:rPr>
          <w:rFonts w:ascii="Times New Roman" w:cs="Times New Roman" w:eastAsia="Times New Roman" w:hAnsi="Times New Roman"/>
          <w:color w:val="0f1115"/>
          <w:sz w:val="24"/>
          <w:szCs w:val="24"/>
          <w:rtl w:val="0"/>
        </w:rPr>
        <w:t xml:space="preserve">. Šie objekti un saites starp tiem ir parādīti (</w:t>
      </w:r>
      <w:r w:rsidDel="00000000" w:rsidR="00000000" w:rsidRPr="00000000">
        <w:rPr>
          <w:rFonts w:ascii="Times New Roman" w:cs="Times New Roman" w:eastAsia="Times New Roman" w:hAnsi="Times New Roman"/>
          <w:b w:val="1"/>
          <w:bCs w:val="1"/>
          <w:color w:val="0f1115"/>
          <w:sz w:val="24"/>
          <w:szCs w:val="24"/>
          <w:rtl w:val="0"/>
        </w:rPr>
        <w:t xml:space="preserve">1.1. att.</w:t>
      </w:r>
      <w:r w:rsidDel="00000000" w:rsidR="00000000" w:rsidRPr="00000000">
        <w:rPr>
          <w:rFonts w:ascii="Times New Roman" w:cs="Times New Roman" w:eastAsia="Times New Roman" w:hAnsi="Times New Roman"/>
          <w:color w:val="0f1115"/>
          <w:sz w:val="24"/>
          <w:szCs w:val="24"/>
          <w:rtl w:val="0"/>
        </w:rPr>
        <w:t xml:space="preserve">). Objekti atbilst UML klašu diagrammas modeļa klasēm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un datu bāzes tabulām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8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Starp šiem objektiem pastāv 1:M attiecības, kas diagrammā apzīmēas ar sēkojošam saitēm:</w:t>
      </w:r>
    </w:p>
    <w:p w:rsidR="00000000" w:rsidDel="00000000" w:rsidP="00000000" w:rsidRDefault="00000000" w:rsidRPr="00000000" w14:paraId="00000087">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Izsniegums</w:t>
      </w:r>
      <w:r w:rsidDel="00000000" w:rsidR="00000000" w:rsidRPr="00000000">
        <w:rPr>
          <w:rFonts w:ascii="Times New Roman" w:cs="Times New Roman" w:eastAsia="Times New Roman" w:hAnsi="Times New Roman"/>
          <w:color w:val="0f1115"/>
          <w:sz w:val="24"/>
          <w:szCs w:val="24"/>
          <w:rtl w:val="0"/>
        </w:rPr>
        <w:t xml:space="preserve"> (“veic”) - viens lietotājs var veikt vairākus izsniegumus.</w:t>
      </w:r>
    </w:p>
    <w:p w:rsidR="00000000" w:rsidDel="00000000" w:rsidP="00000000" w:rsidRDefault="00000000" w:rsidRPr="00000000" w14:paraId="00000088">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Lietotājs → Rezervācija</w:t>
      </w:r>
      <w:r w:rsidDel="00000000" w:rsidR="00000000" w:rsidRPr="00000000">
        <w:rPr>
          <w:rFonts w:ascii="Times New Roman" w:cs="Times New Roman" w:eastAsia="Times New Roman" w:hAnsi="Times New Roman"/>
          <w:color w:val="0f1115"/>
          <w:sz w:val="24"/>
          <w:szCs w:val="24"/>
          <w:rtl w:val="0"/>
        </w:rPr>
        <w:t xml:space="preserve"> (“veic”) - viens lietotājs var veikt vairākas rezervācijas.</w:t>
      </w:r>
    </w:p>
    <w:p w:rsidR="00000000" w:rsidDel="00000000" w:rsidP="00000000" w:rsidRDefault="00000000" w:rsidRPr="00000000" w14:paraId="00000089">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Eksemplārs</w:t>
      </w:r>
      <w:r w:rsidDel="00000000" w:rsidR="00000000" w:rsidRPr="00000000">
        <w:rPr>
          <w:rFonts w:ascii="Times New Roman" w:cs="Times New Roman" w:eastAsia="Times New Roman" w:hAnsi="Times New Roman"/>
          <w:color w:val="0f1115"/>
          <w:sz w:val="24"/>
          <w:szCs w:val="24"/>
          <w:rtl w:val="0"/>
        </w:rPr>
        <w:t xml:space="preserve"> (“sastāv no”) - viena grāmata var sastāvēt no vairākiem eksemplāriem.</w:t>
      </w:r>
    </w:p>
    <w:p w:rsidR="00000000" w:rsidDel="00000000" w:rsidP="00000000" w:rsidRDefault="00000000" w:rsidRPr="00000000" w14:paraId="0000008A">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Grāmata → Rezervācija</w:t>
      </w:r>
      <w:r w:rsidDel="00000000" w:rsidR="00000000" w:rsidRPr="00000000">
        <w:rPr>
          <w:rFonts w:ascii="Times New Roman" w:cs="Times New Roman" w:eastAsia="Times New Roman" w:hAnsi="Times New Roman"/>
          <w:color w:val="0f1115"/>
          <w:sz w:val="24"/>
          <w:szCs w:val="24"/>
          <w:rtl w:val="0"/>
        </w:rPr>
        <w:t xml:space="preserve"> (“tiek rezervēta”) - vienu grāmatu var rezervēt vairākas reizes.</w:t>
      </w:r>
    </w:p>
    <w:p w:rsidR="00000000" w:rsidDel="00000000" w:rsidP="00000000" w:rsidRDefault="00000000" w:rsidRPr="00000000" w14:paraId="0000008B">
      <w:pPr>
        <w:numPr>
          <w:ilvl w:val="0"/>
          <w:numId w:val="11"/>
        </w:numPr>
        <w:shd w:fill="ffffff" w:val="clear"/>
        <w:spacing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Eksemplārs → Izsniegums</w:t>
      </w:r>
      <w:r w:rsidDel="00000000" w:rsidR="00000000" w:rsidRPr="00000000">
        <w:rPr>
          <w:rFonts w:ascii="Times New Roman" w:cs="Times New Roman" w:eastAsia="Times New Roman" w:hAnsi="Times New Roman"/>
          <w:color w:val="0f1115"/>
          <w:sz w:val="24"/>
          <w:szCs w:val="24"/>
          <w:rtl w:val="0"/>
        </w:rPr>
        <w:t xml:space="preserve"> (“tiek izsniegts”) - viens eksemplārs laika gaitā var tikt izsniegts vairākas reizes.</w:t>
      </w:r>
      <w:r w:rsidDel="00000000" w:rsidR="00000000" w:rsidRPr="00000000">
        <w:rPr>
          <w:rtl w:val="0"/>
        </w:rPr>
      </w:r>
    </w:p>
    <w:p w:rsidR="00000000" w:rsidDel="00000000" w:rsidP="00000000" w:rsidRDefault="00000000" w:rsidRPr="00000000" w14:paraId="0000008C">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9254" cy="4459616"/>
            <wp:effectExtent b="0" l="0" r="0" t="0"/>
            <wp:docPr id="17"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769254" cy="4459616"/>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8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Salīdzinājumā ar sākotnējo modeli, šeit nav atsevišķu objektu </w:t>
      </w: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Bibliotēka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Atsauksme</w:t>
      </w:r>
      <w:r w:rsidDel="00000000" w:rsidR="00000000" w:rsidRPr="00000000">
        <w:rPr>
          <w:rFonts w:ascii="Times New Roman" w:cs="Times New Roman" w:eastAsia="Times New Roman" w:hAnsi="Times New Roman"/>
          <w:color w:val="0f1115"/>
          <w:sz w:val="24"/>
          <w:szCs w:val="24"/>
          <w:rtl w:val="0"/>
        </w:rPr>
        <w:t xml:space="preserve">, jo tie tiek uzskatīti par citu objektu atribūtiem vai arī nav iekļauti sistēmas obligātajā funkcionalitātē:</w:t>
      </w:r>
    </w:p>
    <w:p w:rsidR="00000000" w:rsidDel="00000000" w:rsidP="00000000" w:rsidRDefault="00000000" w:rsidRPr="00000000" w14:paraId="0000008F">
      <w:pPr>
        <w:numPr>
          <w:ilvl w:val="0"/>
          <w:numId w:val="24"/>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Lietotājs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lietotajs.loma)</w:t>
      </w:r>
      <w:r w:rsidDel="00000000" w:rsidR="00000000" w:rsidRPr="00000000">
        <w:rPr>
          <w:rFonts w:ascii="Times New Roman" w:cs="Times New Roman" w:eastAsia="Times New Roman" w:hAnsi="Times New Roman"/>
          <w:color w:val="0f1115"/>
          <w:sz w:val="24"/>
          <w:szCs w:val="24"/>
          <w:rtl w:val="0"/>
        </w:rPr>
        <w:t xml:space="preserve">, kas var būt </w:t>
      </w:r>
      <w:r w:rsidDel="00000000" w:rsidR="00000000" w:rsidRPr="00000000">
        <w:rPr>
          <w:rFonts w:ascii="Times New Roman" w:cs="Times New Roman" w:eastAsia="Times New Roman" w:hAnsi="Times New Roman"/>
          <w:b w:val="1"/>
          <w:bCs w:val="1"/>
          <w:color w:val="0f1115"/>
          <w:sz w:val="24"/>
          <w:szCs w:val="24"/>
          <w:rtl w:val="0"/>
        </w:rPr>
        <w:t xml:space="preserve">ADMIN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LIBRARIAN</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READER </w:t>
      </w:r>
      <w:r w:rsidDel="00000000" w:rsidR="00000000" w:rsidRPr="00000000">
        <w:rPr>
          <w:rFonts w:ascii="Times New Roman" w:cs="Times New Roman" w:eastAsia="Times New Roman" w:hAnsi="Times New Roman"/>
          <w:color w:val="0f1115"/>
          <w:sz w:val="24"/>
          <w:szCs w:val="24"/>
          <w:rtl w:val="0"/>
        </w:rPr>
        <w:t xml:space="preserve">vai </w:t>
      </w:r>
      <w:r w:rsidDel="00000000" w:rsidR="00000000" w:rsidRPr="00000000">
        <w:rPr>
          <w:rFonts w:ascii="Times New Roman" w:cs="Times New Roman" w:eastAsia="Times New Roman" w:hAnsi="Times New Roman"/>
          <w:b w:val="1"/>
          <w:bCs w:val="1"/>
          <w:color w:val="0f1115"/>
          <w:sz w:val="24"/>
          <w:szCs w:val="24"/>
          <w:rtl w:val="0"/>
        </w:rPr>
        <w:t xml:space="preserve">AUTHOR </w:t>
      </w:r>
      <w:r w:rsidDel="00000000" w:rsidR="00000000" w:rsidRPr="00000000">
        <w:rPr>
          <w:rFonts w:ascii="Times New Roman" w:cs="Times New Roman" w:eastAsia="Times New Roman" w:hAnsi="Times New Roman"/>
          <w:color w:val="0f1115"/>
          <w:sz w:val="24"/>
          <w:szCs w:val="24"/>
          <w:rtl w:val="0"/>
        </w:rPr>
        <w:t xml:space="preserve">(atbilst </w:t>
      </w: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enumerācijai UML diagrammā).</w:t>
      </w:r>
    </w:p>
    <w:p w:rsidR="00000000" w:rsidDel="00000000" w:rsidP="00000000" w:rsidRDefault="00000000" w:rsidRPr="00000000" w14:paraId="00000090">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nav atsevišķas klases, jo tos nosaka </w:t>
      </w:r>
      <w:r w:rsidDel="00000000" w:rsidR="00000000" w:rsidRPr="00000000">
        <w:rPr>
          <w:rFonts w:ascii="Times New Roman" w:cs="Times New Roman" w:eastAsia="Times New Roman" w:hAnsi="Times New Roman"/>
          <w:b w:val="1"/>
          <w:bCs w:val="1"/>
          <w:color w:val="0f1115"/>
          <w:sz w:val="24"/>
          <w:szCs w:val="24"/>
          <w:rtl w:val="0"/>
        </w:rPr>
        <w:t xml:space="preserve">lietotājs.loma</w:t>
      </w:r>
      <w:r w:rsidDel="00000000" w:rsidR="00000000" w:rsidRPr="00000000">
        <w:rPr>
          <w:rFonts w:ascii="Times New Roman" w:cs="Times New Roman" w:eastAsia="Times New Roman" w:hAnsi="Times New Roman"/>
          <w:color w:val="0f1115"/>
          <w:sz w:val="24"/>
          <w:szCs w:val="24"/>
          <w:rtl w:val="0"/>
        </w:rPr>
        <w:t xml:space="preserve"> vērtība.</w:t>
      </w:r>
    </w:p>
    <w:p w:rsidR="00000000" w:rsidDel="00000000" w:rsidP="00000000" w:rsidRDefault="00000000" w:rsidRPr="00000000" w14:paraId="00000091">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Bibliotēka </w:t>
      </w:r>
      <w:r w:rsidDel="00000000" w:rsidR="00000000" w:rsidRPr="00000000">
        <w:rPr>
          <w:rFonts w:ascii="Times New Roman" w:cs="Times New Roman" w:eastAsia="Times New Roman" w:hAnsi="Times New Roman"/>
          <w:color w:val="0f1115"/>
          <w:sz w:val="24"/>
          <w:szCs w:val="24"/>
          <w:rtl w:val="0"/>
        </w:rPr>
        <w:t xml:space="preserve">- ir </w:t>
      </w:r>
      <w:r w:rsidDel="00000000" w:rsidR="00000000" w:rsidRPr="00000000">
        <w:rPr>
          <w:rFonts w:ascii="Times New Roman" w:cs="Times New Roman" w:eastAsia="Times New Roman" w:hAnsi="Times New Roman"/>
          <w:b w:val="1"/>
          <w:bCs w:val="1"/>
          <w:color w:val="0f1115"/>
          <w:sz w:val="24"/>
          <w:szCs w:val="24"/>
          <w:rtl w:val="0"/>
        </w:rPr>
        <w:t xml:space="preserve">Eksemplārs </w:t>
      </w: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092">
      <w:pPr>
        <w:numPr>
          <w:ilvl w:val="0"/>
          <w:numId w:val="24"/>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nav atsevišķa objekta; paziņojumi tiek ģenerēti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Rezervācija </w:t>
      </w:r>
      <w:r w:rsidDel="00000000" w:rsidR="00000000" w:rsidRPr="00000000">
        <w:rPr>
          <w:rFonts w:ascii="Times New Roman" w:cs="Times New Roman" w:eastAsia="Times New Roman" w:hAnsi="Times New Roman"/>
          <w:color w:val="0f1115"/>
          <w:sz w:val="24"/>
          <w:szCs w:val="24"/>
          <w:rtl w:val="0"/>
        </w:rPr>
        <w:t xml:space="preserve">datiem (termiņu kontrole).</w:t>
      </w:r>
    </w:p>
    <w:p w:rsidR="00000000" w:rsidDel="00000000" w:rsidP="00000000" w:rsidRDefault="00000000" w:rsidRPr="00000000" w14:paraId="00000093">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nav iekļauta sistēmas obligātajā funkcionalitātē.</w:t>
      </w:r>
    </w:p>
    <w:p w:rsidR="00000000" w:rsidDel="00000000" w:rsidP="00000000" w:rsidRDefault="00000000" w:rsidRPr="00000000" w14:paraId="00000094">
      <w:pPr>
        <w:shd w:fill="ffffff" w:val="clear"/>
        <w:spacing w:before="400" w:line="360" w:lineRule="auto"/>
        <w:ind w:left="0" w:right="6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w:t>
      </w:r>
    </w:p>
    <w:p w:rsidR="00000000" w:rsidDel="00000000" w:rsidP="00000000" w:rsidRDefault="00000000" w:rsidRPr="00000000" w14:paraId="00000095">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3"/>
        <w:spacing w:after="480" w:before="0" w:line="360" w:lineRule="auto"/>
        <w:ind w:left="0" w:firstLine="0"/>
        <w:jc w:val="center"/>
        <w:rPr>
          <w:rFonts w:ascii="Times New Roman" w:cs="Times New Roman" w:eastAsia="Times New Roman" w:hAnsi="Times New Roman"/>
          <w:b w:val="1"/>
          <w:bCs w:val="1"/>
          <w:color w:val="000000"/>
        </w:rPr>
      </w:pPr>
      <w:bookmarkStart w:colFirst="0" w:colLast="0" w:name="_2javjsoahsw2" w:id="5"/>
      <w:bookmarkEnd w:id="5"/>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p>
    <w:p w:rsidR="00000000" w:rsidDel="00000000" w:rsidP="00000000" w:rsidRDefault="00000000" w:rsidRPr="00000000" w14:paraId="00000097">
      <w:pPr>
        <w:pStyle w:val="Heading4"/>
        <w:spacing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izv91jdcoiqx" w:id="6"/>
      <w:bookmarkEnd w:id="6"/>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p>
    <w:p w:rsidR="00000000" w:rsidDel="00000000" w:rsidP="00000000" w:rsidRDefault="00000000" w:rsidRPr="00000000" w14:paraId="00000098">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1.1.1.1.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 Sistēma “LibInfo” šajā līmenī tiek attēlotā ka vienots veselums, taču iekšēja uzbūve būs 2.1. sadaļā.</w:t>
      </w:r>
    </w:p>
    <w:p w:rsidR="00000000" w:rsidDel="00000000" w:rsidP="00000000" w:rsidRDefault="00000000" w:rsidRPr="00000000" w14:paraId="00000099">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A">
      <w:pPr>
        <w:numPr>
          <w:ilvl w:val="0"/>
          <w:numId w:val="77"/>
        </w:numPr>
        <w:shd w:fill="ffffff" w:val="clear"/>
        <w:spacing w:after="0" w:afterAutospacing="0" w:before="24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kas meklē grāmatas, apskata to pieejamību, veido rezervācijas, saņem paziņojumus,.</w:t>
      </w:r>
    </w:p>
    <w:p w:rsidR="00000000" w:rsidDel="00000000" w:rsidP="00000000" w:rsidRDefault="00000000" w:rsidRPr="00000000" w14:paraId="0000009B">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kas apskata ar savu vārdu saīstītas grāmatas.</w:t>
      </w:r>
    </w:p>
    <w:p w:rsidR="00000000" w:rsidDel="00000000" w:rsidP="00000000" w:rsidRDefault="00000000" w:rsidRPr="00000000" w14:paraId="0000009C">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9D">
      <w:pPr>
        <w:numPr>
          <w:ilvl w:val="0"/>
          <w:numId w:val="77"/>
        </w:numPr>
        <w:shd w:fill="ffffff" w:val="clear"/>
        <w:spacing w:after="0" w:afterAutospacing="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Administrators</w:t>
      </w:r>
      <w:r w:rsidDel="00000000" w:rsidR="00000000" w:rsidRPr="00000000">
        <w:rPr>
          <w:rFonts w:ascii="Times New Roman" w:cs="Times New Roman" w:eastAsia="Times New Roman" w:hAnsi="Times New Roman"/>
          <w:color w:val="0f1115"/>
          <w:sz w:val="24"/>
          <w:szCs w:val="24"/>
          <w:rtl w:val="0"/>
        </w:rPr>
        <w:t xml:space="preserve"> – sistēmas pārvaldītājs, kas parvaldā lietotājus un to lomas, apskata sistēmas žurnālu, un veic datu bāzes dublēšanu.</w:t>
      </w:r>
    </w:p>
    <w:p w:rsidR="00000000" w:rsidDel="00000000" w:rsidP="00000000" w:rsidRDefault="00000000" w:rsidRPr="00000000" w14:paraId="0000009E">
      <w:pPr>
        <w:numPr>
          <w:ilvl w:val="0"/>
          <w:numId w:val="77"/>
        </w:numPr>
        <w:shd w:fill="ffffff" w:val="clear"/>
        <w:spacing w:after="240" w:before="0" w:beforeAutospacing="0" w:line="360" w:lineRule="auto"/>
        <w:ind w:left="720" w:hanging="360"/>
        <w:jc w:val="both"/>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w:t>
      </w:r>
    </w:p>
    <w:p w:rsidR="00000000" w:rsidDel="00000000" w:rsidP="00000000" w:rsidRDefault="00000000" w:rsidRPr="00000000" w14:paraId="0000009F">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0">
      <w:pPr>
        <w:numPr>
          <w:ilvl w:val="0"/>
          <w:numId w:val="29"/>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Lasitājs → LibInfo</w:t>
      </w:r>
      <w:r w:rsidDel="00000000" w:rsidR="00000000" w:rsidRPr="00000000">
        <w:rPr>
          <w:rFonts w:ascii="Times New Roman" w:cs="Times New Roman" w:eastAsia="Times New Roman" w:hAnsi="Times New Roman"/>
          <w:color w:val="0f1115"/>
          <w:sz w:val="24"/>
          <w:szCs w:val="24"/>
          <w:rtl w:val="0"/>
        </w:rPr>
        <w:t xml:space="preserve"> – pieteikšanas, meklēšānas un rezervācijas dati.</w:t>
      </w:r>
    </w:p>
    <w:p w:rsidR="00000000" w:rsidDel="00000000" w:rsidP="00000000" w:rsidRDefault="00000000" w:rsidRPr="00000000" w14:paraId="000000A1">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Lasitājs </w:t>
      </w:r>
      <w:r w:rsidDel="00000000" w:rsidR="00000000" w:rsidRPr="00000000">
        <w:rPr>
          <w:rFonts w:ascii="Times New Roman" w:cs="Times New Roman" w:eastAsia="Times New Roman" w:hAnsi="Times New Roman"/>
          <w:color w:val="0f1115"/>
          <w:sz w:val="24"/>
          <w:szCs w:val="24"/>
          <w:rtl w:val="0"/>
        </w:rPr>
        <w:t xml:space="preserve">– grāmatu saraksts, grāmatas pieejamība, rezervācijas statuss, paziņojumi.</w:t>
      </w:r>
    </w:p>
    <w:p w:rsidR="00000000" w:rsidDel="00000000" w:rsidP="00000000" w:rsidRDefault="00000000" w:rsidRPr="00000000" w14:paraId="000000A2">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autentifikācijas dati un pieprasījums.</w:t>
      </w:r>
    </w:p>
    <w:p w:rsidR="00000000" w:rsidDel="00000000" w:rsidP="00000000" w:rsidRDefault="00000000" w:rsidRPr="00000000" w14:paraId="000000A3">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 </w:t>
      </w:r>
      <w:r w:rsidDel="00000000" w:rsidR="00000000" w:rsidRPr="00000000">
        <w:rPr>
          <w:rFonts w:ascii="Times New Roman" w:cs="Times New Roman" w:eastAsia="Times New Roman" w:hAnsi="Times New Roman"/>
          <w:color w:val="0f1115"/>
          <w:sz w:val="24"/>
          <w:szCs w:val="24"/>
          <w:rtl w:val="0"/>
        </w:rPr>
        <w:t xml:space="preserve">– informācija par autora grāmatām.</w:t>
      </w:r>
    </w:p>
    <w:p w:rsidR="00000000" w:rsidDel="00000000" w:rsidP="00000000" w:rsidRDefault="00000000" w:rsidRPr="00000000" w14:paraId="000000A4">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Bibliotēkars → LibInfo</w:t>
      </w:r>
      <w:r w:rsidDel="00000000" w:rsidR="00000000" w:rsidRPr="00000000">
        <w:rPr>
          <w:rFonts w:ascii="Times New Roman" w:cs="Times New Roman" w:eastAsia="Times New Roman" w:hAnsi="Times New Roman"/>
          <w:color w:val="0f1115"/>
          <w:sz w:val="24"/>
          <w:szCs w:val="24"/>
          <w:rtl w:val="0"/>
        </w:rPr>
        <w:t xml:space="preserve"> – grāmatu, eksemplāru, izsniegumu, rezervāciju dati.</w:t>
      </w:r>
    </w:p>
    <w:p w:rsidR="00000000" w:rsidDel="00000000" w:rsidP="00000000" w:rsidRDefault="00000000" w:rsidRPr="00000000" w14:paraId="000000A5">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Bibliotēkars </w:t>
      </w:r>
      <w:r w:rsidDel="00000000" w:rsidR="00000000" w:rsidRPr="00000000">
        <w:rPr>
          <w:rFonts w:ascii="Times New Roman" w:cs="Times New Roman" w:eastAsia="Times New Roman" w:hAnsi="Times New Roman"/>
          <w:color w:val="0f1115"/>
          <w:sz w:val="24"/>
          <w:szCs w:val="24"/>
          <w:rtl w:val="0"/>
        </w:rPr>
        <w:t xml:space="preserve">– apstrādes rezultāti, pieejamība, paziņojumi.</w:t>
      </w:r>
    </w:p>
    <w:p w:rsidR="00000000" w:rsidDel="00000000" w:rsidP="00000000" w:rsidRDefault="00000000" w:rsidRPr="00000000" w14:paraId="000000A6">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Administrators → LibInfo</w:t>
      </w:r>
      <w:r w:rsidDel="00000000" w:rsidR="00000000" w:rsidRPr="00000000">
        <w:rPr>
          <w:rFonts w:ascii="Times New Roman" w:cs="Times New Roman" w:eastAsia="Times New Roman" w:hAnsi="Times New Roman"/>
          <w:color w:val="0f1115"/>
          <w:sz w:val="24"/>
          <w:szCs w:val="24"/>
          <w:rtl w:val="0"/>
        </w:rPr>
        <w:t xml:space="preserve"> – lietotāju/lomu parvaldība, žurnāla apskate, dublēšana.</w:t>
      </w:r>
    </w:p>
    <w:p w:rsidR="00000000" w:rsidDel="00000000" w:rsidP="00000000" w:rsidRDefault="00000000" w:rsidRPr="00000000" w14:paraId="000000A7">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Administrators </w:t>
      </w:r>
      <w:r w:rsidDel="00000000" w:rsidR="00000000" w:rsidRPr="00000000">
        <w:rPr>
          <w:rFonts w:ascii="Times New Roman" w:cs="Times New Roman" w:eastAsia="Times New Roman" w:hAnsi="Times New Roman"/>
          <w:color w:val="0f1115"/>
          <w:sz w:val="24"/>
          <w:szCs w:val="24"/>
          <w:rtl w:val="0"/>
        </w:rPr>
        <w:t xml:space="preserve">– darbību rezultāti, žurnāla informācija.</w:t>
      </w:r>
    </w:p>
    <w:p w:rsidR="00000000" w:rsidDel="00000000" w:rsidP="00000000" w:rsidRDefault="00000000" w:rsidRPr="00000000" w14:paraId="000000A8">
      <w:pPr>
        <w:numPr>
          <w:ilvl w:val="0"/>
          <w:numId w:val="29"/>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ISBN pieprasījums.</w:t>
      </w:r>
    </w:p>
    <w:p w:rsidR="00000000" w:rsidDel="00000000" w:rsidP="00000000" w:rsidRDefault="00000000" w:rsidRPr="00000000" w14:paraId="000000A9">
      <w:pPr>
        <w:numPr>
          <w:ilvl w:val="0"/>
          <w:numId w:val="29"/>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JSON formata grāmatas dati..</w:t>
      </w:r>
      <w:r w:rsidDel="00000000" w:rsidR="00000000" w:rsidRPr="00000000">
        <w:rPr>
          <w:rtl w:val="0"/>
        </w:rPr>
      </w:r>
    </w:p>
    <w:p w:rsidR="00000000" w:rsidDel="00000000" w:rsidP="00000000" w:rsidRDefault="00000000" w:rsidRPr="00000000" w14:paraId="000000AA">
      <w:pPr>
        <w:shd w:fill="ffffff" w:val="clear"/>
        <w:spacing w:before="240" w:line="360" w:lineRule="auto"/>
        <w:ind w:left="0" w:firstLine="72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6417000" cy="3390900"/>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6417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360" w:lineRule="auto"/>
        <w:ind w:left="0"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1.1.1.1. att.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4"/>
        <w:spacing w:line="360" w:lineRule="auto"/>
        <w:ind w:left="0" w:firstLine="0"/>
        <w:jc w:val="center"/>
        <w:rPr>
          <w:rFonts w:ascii="Times New Roman" w:cs="Times New Roman" w:eastAsia="Times New Roman" w:hAnsi="Times New Roman"/>
          <w:b w:val="1"/>
          <w:bCs w:val="1"/>
          <w:color w:val="000000"/>
          <w:sz w:val="28"/>
          <w:szCs w:val="28"/>
        </w:rPr>
      </w:pPr>
      <w:bookmarkStart w:colFirst="0" w:colLast="0" w:name="_kc3ode4fzq5f" w:id="7"/>
      <w:bookmarkEnd w:id="7"/>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p>
    <w:p w:rsidR="00000000" w:rsidDel="00000000" w:rsidP="00000000" w:rsidRDefault="00000000" w:rsidRPr="00000000" w14:paraId="000000AD">
      <w:pPr>
        <w:pStyle w:val="Heading5"/>
        <w:spacing w:line="360" w:lineRule="auto"/>
        <w:jc w:val="center"/>
        <w:rPr>
          <w:rFonts w:ascii="Times New Roman" w:cs="Times New Roman" w:eastAsia="Times New Roman" w:hAnsi="Times New Roman"/>
          <w:b w:val="1"/>
          <w:bCs w:val="1"/>
          <w:color w:val="000000"/>
          <w:sz w:val="28"/>
          <w:szCs w:val="28"/>
        </w:rPr>
      </w:pPr>
      <w:bookmarkStart w:colFirst="0" w:colLast="0" w:name="_r7tb91dxn4kk" w:id="8"/>
      <w:bookmarkEnd w:id="8"/>
      <w:r w:rsidDel="00000000" w:rsidR="00000000" w:rsidRPr="00000000">
        <w:rPr>
          <w:rFonts w:ascii="Times New Roman" w:cs="Times New Roman" w:eastAsia="Times New Roman" w:hAnsi="Times New Roman"/>
          <w:b w:val="1"/>
          <w:bCs w:val="1"/>
          <w:color w:val="000000"/>
          <w:sz w:val="28"/>
          <w:szCs w:val="28"/>
          <w:rtl w:val="0"/>
        </w:rPr>
        <w:t xml:space="preserve">1.1.1.2.1. Pirmais etaps</w:t>
      </w:r>
    </w:p>
    <w:p w:rsidR="00000000" w:rsidDel="00000000" w:rsidP="00000000" w:rsidRDefault="00000000" w:rsidRPr="00000000" w14:paraId="000000AE">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AF">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1.1.1.2.1.</w:t>
      </w:r>
      <w:r w:rsidDel="00000000" w:rsidR="00000000" w:rsidRPr="00000000">
        <w:rPr>
          <w:rFonts w:ascii="Times New Roman" w:cs="Times New Roman" w:eastAsia="Times New Roman" w:hAnsi="Times New Roman"/>
          <w:b w:val="1"/>
          <w:bCs w:val="1"/>
          <w:color w:val="0f1115"/>
          <w:sz w:val="24"/>
          <w:szCs w:val="24"/>
          <w:rtl w:val="0"/>
        </w:rPr>
        <w:t xml:space="preserve">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0">
      <w:pPr>
        <w:numPr>
          <w:ilvl w:val="0"/>
          <w:numId w:val="38"/>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1">
      <w:pPr>
        <w:numPr>
          <w:ilvl w:val="0"/>
          <w:numId w:val="38"/>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2">
      <w:pPr>
        <w:numPr>
          <w:ilvl w:val="0"/>
          <w:numId w:val="38"/>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4">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5">
      <w:pPr>
        <w:spacing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0097" cy="3452813"/>
            <wp:effectExtent b="0" l="0" r="0" t="0"/>
            <wp:docPr id="14"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940097" cy="345281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1.1.1.2.1. att.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5"/>
        <w:spacing w:line="360" w:lineRule="auto"/>
        <w:jc w:val="center"/>
        <w:rPr>
          <w:rFonts w:ascii="Times New Roman" w:cs="Times New Roman" w:eastAsia="Times New Roman" w:hAnsi="Times New Roman"/>
          <w:sz w:val="24"/>
          <w:szCs w:val="24"/>
        </w:rPr>
      </w:pPr>
      <w:bookmarkStart w:colFirst="0" w:colLast="0" w:name="_dmizi1mjwstn" w:id="9"/>
      <w:bookmarkEnd w:id="9"/>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B8">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1.1.1.2.2.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B9">
      <w:pPr>
        <w:numPr>
          <w:ilvl w:val="0"/>
          <w:numId w:val="49"/>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BA">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BB">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BC">
      <w:pPr>
        <w:numPr>
          <w:ilvl w:val="0"/>
          <w:numId w:val="4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w:t>
      </w:r>
      <w:r w:rsidDel="00000000" w:rsidR="00000000" w:rsidRPr="00000000">
        <w:rPr>
          <w:rFonts w:ascii="Times New Roman" w:cs="Times New Roman" w:eastAsia="Times New Roman" w:hAnsi="Times New Roman"/>
          <w:sz w:val="24"/>
          <w:szCs w:val="24"/>
          <w:rtl w:val="0"/>
        </w:rPr>
        <w:t xml:space="preserve">– personas datu, konta informācijas un sesiju pārvaldība;</w:t>
      </w:r>
    </w:p>
    <w:p w:rsidR="00000000" w:rsidDel="00000000" w:rsidP="00000000" w:rsidRDefault="00000000" w:rsidRPr="00000000" w14:paraId="000000BD">
      <w:pPr>
        <w:numPr>
          <w:ilvl w:val="0"/>
          <w:numId w:val="49"/>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B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BF">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574800"/>
            <wp:effectExtent b="0" l="0" r="0" t="0"/>
            <wp:docPr id="10"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64170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1.1.1.2.2.</w:t>
      </w:r>
      <w:r w:rsidDel="00000000" w:rsidR="00000000" w:rsidRPr="00000000">
        <w:rPr>
          <w:rFonts w:ascii="Times New Roman" w:cs="Times New Roman" w:eastAsia="Times New Roman" w:hAnsi="Times New Roman"/>
          <w:b w:val="1"/>
          <w:bCs w:val="1"/>
          <w:sz w:val="24"/>
          <w:szCs w:val="24"/>
          <w:rtl w:val="0"/>
        </w:rPr>
        <w:t xml:space="preserve"> att.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5"/>
        <w:spacing w:line="360" w:lineRule="auto"/>
        <w:jc w:val="center"/>
        <w:rPr>
          <w:rFonts w:ascii="Times New Roman" w:cs="Times New Roman" w:eastAsia="Times New Roman" w:hAnsi="Times New Roman"/>
          <w:sz w:val="24"/>
          <w:szCs w:val="24"/>
        </w:rPr>
      </w:pPr>
      <w:bookmarkStart w:colFirst="0" w:colLast="0" w:name="_z5c7dzde8mhw"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3">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1930400"/>
            <wp:effectExtent b="0" l="0" r="0" t="0"/>
            <wp:docPr id="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64170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before="120" w:line="360" w:lineRule="auto"/>
        <w:ind w:left="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1.1.1.2.3.</w:t>
      </w:r>
      <w:r w:rsidDel="00000000" w:rsidR="00000000" w:rsidRPr="00000000">
        <w:rPr>
          <w:rFonts w:ascii="Times New Roman" w:cs="Times New Roman" w:eastAsia="Times New Roman" w:hAnsi="Times New Roman"/>
          <w:b w:val="1"/>
          <w:bCs w:val="1"/>
          <w:sz w:val="24"/>
          <w:szCs w:val="24"/>
          <w:rtl w:val="0"/>
        </w:rPr>
        <w:t xml:space="preserve"> att.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3"/>
        <w:spacing w:after="480" w:before="0"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902d95svifzz" w:id="11"/>
      <w:bookmarkEnd w:id="11"/>
      <w:r w:rsidDel="00000000" w:rsidR="00000000" w:rsidRPr="00000000">
        <w:rPr>
          <w:rFonts w:ascii="Times New Roman" w:cs="Times New Roman" w:eastAsia="Times New Roman" w:hAnsi="Times New Roman"/>
          <w:b w:val="1"/>
          <w:bCs w:val="1"/>
          <w:color w:val="000000"/>
          <w:rtl w:val="0"/>
        </w:rPr>
        <w:t xml:space="preserve">1.1.2. </w:t>
      </w:r>
      <w:r w:rsidDel="00000000" w:rsidR="00000000" w:rsidRPr="00000000">
        <w:rPr>
          <w:rFonts w:ascii="Times New Roman" w:cs="Times New Roman" w:eastAsia="Times New Roman" w:hAnsi="Times New Roman"/>
          <w:b w:val="1"/>
          <w:bCs w:val="1"/>
          <w:color w:val="0f1115"/>
          <w:rtl w:val="0"/>
        </w:rPr>
        <w:t xml:space="preserve">Lietošanas gadījumu diagramma</w:t>
      </w:r>
      <w:r w:rsidDel="00000000" w:rsidR="00000000" w:rsidRPr="00000000">
        <w:rPr>
          <w:rtl w:val="0"/>
        </w:rPr>
      </w:r>
    </w:p>
    <w:p w:rsidR="00000000" w:rsidDel="00000000" w:rsidP="00000000" w:rsidRDefault="00000000" w:rsidRPr="00000000" w14:paraId="000000C6">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1.1.2.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C7">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p>
    <w:p w:rsidR="00000000" w:rsidDel="00000000" w:rsidP="00000000" w:rsidRDefault="00000000" w:rsidRPr="00000000" w14:paraId="000000C8">
      <w:pPr>
        <w:numPr>
          <w:ilvl w:val="0"/>
          <w:numId w:val="22"/>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meklēt un filtrēt grāmatas, skatīt to pieejamību un atrašanās vietu, veidot rezervācijas, kā arī apskatīt paziņojumus un termiņu informāciju.</w:t>
      </w:r>
    </w:p>
    <w:p w:rsidR="00000000" w:rsidDel="00000000" w:rsidP="00000000" w:rsidRDefault="00000000" w:rsidRPr="00000000" w14:paraId="000000C9">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kurš var reģistrēties un pieteikties sistēmā, kā arī apskatīt ar savu autora vārdu saistītās grāmatas.</w:t>
      </w:r>
    </w:p>
    <w:p w:rsidR="00000000" w:rsidDel="00000000" w:rsidP="00000000" w:rsidRDefault="00000000" w:rsidRPr="00000000" w14:paraId="000000CA">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kurš pārvalda grāmatas un eksemplārus, importē grāmatu datus pēc ISBN, pārvalda rezervācijas, reģistrē grāmatu izsniegšanu un atgriešanu, kā arī apskata paziņojumus un termiņu informāciju.</w:t>
      </w:r>
    </w:p>
    <w:p w:rsidR="00000000" w:rsidDel="00000000" w:rsidP="00000000" w:rsidRDefault="00000000" w:rsidRPr="00000000" w14:paraId="000000CB">
      <w:pPr>
        <w:numPr>
          <w:ilvl w:val="0"/>
          <w:numId w:val="22"/>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kurš pārvalda lietotājus un to lomas, kā arī var apskatīt sistēmas žurnālu un veikt datu bāzes dublēšanu.</w:t>
      </w:r>
    </w:p>
    <w:p w:rsidR="00000000" w:rsidDel="00000000" w:rsidP="00000000" w:rsidRDefault="00000000" w:rsidRPr="00000000" w14:paraId="000000CC">
      <w:pPr>
        <w:numPr>
          <w:ilvl w:val="0"/>
          <w:numId w:val="22"/>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ārēja sistēma, kuru izmanto grāmatas datu automātiskai iegūšanai pēc ISBN.</w:t>
      </w:r>
    </w:p>
    <w:p w:rsidR="00000000" w:rsidDel="00000000" w:rsidP="00000000" w:rsidRDefault="00000000" w:rsidRPr="00000000" w14:paraId="000000CD">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C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CF">
      <w:pPr>
        <w:numPr>
          <w:ilvl w:val="0"/>
          <w:numId w:val="6"/>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ļauj izveidot jaunu lietotāja kontu.</w:t>
      </w:r>
    </w:p>
    <w:p w:rsidR="00000000" w:rsidDel="00000000" w:rsidP="00000000" w:rsidRDefault="00000000" w:rsidRPr="00000000" w14:paraId="000000D0">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 – nodrošina pieteikšanos sistēmā un sesijas pārvaldību.</w:t>
      </w:r>
    </w:p>
    <w:p w:rsidR="00000000" w:rsidDel="00000000" w:rsidP="00000000" w:rsidRDefault="00000000" w:rsidRPr="00000000" w14:paraId="000000D1">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 ļauj atrast grāmatas pēc dažādiem meklēšanas kritērijiem un filtriem.</w:t>
      </w:r>
    </w:p>
    <w:p w:rsidR="00000000" w:rsidDel="00000000" w:rsidP="00000000" w:rsidRDefault="00000000" w:rsidRPr="00000000" w14:paraId="000000D2">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un atrašanās vietas noteikšana (ID7)</w:t>
      </w:r>
      <w:r w:rsidDel="00000000" w:rsidR="00000000" w:rsidRPr="00000000">
        <w:rPr>
          <w:rFonts w:ascii="Times New Roman" w:cs="Times New Roman" w:eastAsia="Times New Roman" w:hAnsi="Times New Roman"/>
          <w:sz w:val="24"/>
          <w:szCs w:val="24"/>
          <w:rtl w:val="0"/>
        </w:rPr>
        <w:t xml:space="preserve"> – ļauj apskatīt grāmatas pieejamību, bibliotēkas un pieejamo eksemplāru skaitu.</w:t>
      </w:r>
    </w:p>
    <w:p w:rsidR="00000000" w:rsidDel="00000000" w:rsidP="00000000" w:rsidRDefault="00000000" w:rsidRPr="00000000" w14:paraId="000000D3">
      <w:pPr>
        <w:numPr>
          <w:ilvl w:val="0"/>
          <w:numId w:val="6"/>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lietotājam izveidot rezervāciju un sekot tās statusam.</w:t>
      </w:r>
    </w:p>
    <w:p w:rsidR="00000000" w:rsidDel="00000000" w:rsidP="00000000" w:rsidRDefault="00000000" w:rsidRPr="00000000" w14:paraId="000000D4">
      <w:pPr>
        <w:numPr>
          <w:ilvl w:val="0"/>
          <w:numId w:val="6"/>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ļauj apskatīt informāciju par termiņiem un kavējumiem.</w:t>
      </w:r>
    </w:p>
    <w:p w:rsidR="00000000" w:rsidDel="00000000" w:rsidP="00000000" w:rsidRDefault="00000000" w:rsidRPr="00000000" w14:paraId="000000D5">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6">
      <w:pPr>
        <w:numPr>
          <w:ilvl w:val="0"/>
          <w:numId w:val="25"/>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7">
      <w:pPr>
        <w:numPr>
          <w:ilvl w:val="0"/>
          <w:numId w:val="25"/>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8">
      <w:pPr>
        <w:numPr>
          <w:ilvl w:val="0"/>
          <w:numId w:val="25"/>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ļauj autoram apskatīt ar viņa autora vārdu saistītās grāmatas.</w:t>
      </w:r>
    </w:p>
    <w:p w:rsidR="00000000" w:rsidDel="00000000" w:rsidP="00000000" w:rsidRDefault="00000000" w:rsidRPr="00000000" w14:paraId="000000D9">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DA">
      <w:pPr>
        <w:numPr>
          <w:ilvl w:val="0"/>
          <w:numId w:val="39"/>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B">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C">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un eksemplāru pārvaldība (ID4)</w:t>
      </w:r>
      <w:r w:rsidDel="00000000" w:rsidR="00000000" w:rsidRPr="00000000">
        <w:rPr>
          <w:rFonts w:ascii="Times New Roman" w:cs="Times New Roman" w:eastAsia="Times New Roman" w:hAnsi="Times New Roman"/>
          <w:sz w:val="24"/>
          <w:szCs w:val="24"/>
          <w:rtl w:val="0"/>
        </w:rPr>
        <w:t xml:space="preserve"> – ļauj pievienot, apskatīt, rediģēt un dzēst grāmatu un eksemplāru datus;</w:t>
      </w:r>
    </w:p>
    <w:p w:rsidR="00000000" w:rsidDel="00000000" w:rsidP="00000000" w:rsidRDefault="00000000" w:rsidRPr="00000000" w14:paraId="000000DD">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 ļauj automātiski iegūt grāmatas datus no Google Books API;</w:t>
      </w:r>
    </w:p>
    <w:p w:rsidR="00000000" w:rsidDel="00000000" w:rsidP="00000000" w:rsidRDefault="00000000" w:rsidRPr="00000000" w14:paraId="000000DE">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ļauj apskatīt un apstrādāt rezervācijas;</w:t>
      </w:r>
    </w:p>
    <w:p w:rsidR="00000000" w:rsidDel="00000000" w:rsidP="00000000" w:rsidRDefault="00000000" w:rsidRPr="00000000" w14:paraId="000000DF">
      <w:pPr>
        <w:numPr>
          <w:ilvl w:val="0"/>
          <w:numId w:val="39"/>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 – ļauj reģistrēt grāmatu izsniegšanu un atgriešanu;</w:t>
      </w:r>
    </w:p>
    <w:p w:rsidR="00000000" w:rsidDel="00000000" w:rsidP="00000000" w:rsidRDefault="00000000" w:rsidRPr="00000000" w14:paraId="000000E0">
      <w:pPr>
        <w:numPr>
          <w:ilvl w:val="0"/>
          <w:numId w:val="39"/>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 </w:t>
      </w:r>
      <w:r w:rsidDel="00000000" w:rsidR="00000000" w:rsidRPr="00000000">
        <w:rPr>
          <w:rFonts w:ascii="Times New Roman" w:cs="Times New Roman" w:eastAsia="Times New Roman" w:hAnsi="Times New Roman"/>
          <w:sz w:val="24"/>
          <w:szCs w:val="24"/>
          <w:rtl w:val="0"/>
        </w:rPr>
        <w:t xml:space="preserve">ir saistīts ar šādiem lietošanas gadījumiem:</w:t>
      </w:r>
    </w:p>
    <w:p w:rsidR="00000000" w:rsidDel="00000000" w:rsidP="00000000" w:rsidRDefault="00000000" w:rsidRPr="00000000" w14:paraId="000000E2">
      <w:pPr>
        <w:numPr>
          <w:ilvl w:val="0"/>
          <w:numId w:val="33"/>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un sesiju pārvaldība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ļauj piešķirt un mainīt lietotāju lomas un piekļuves tiesības;</w:t>
      </w:r>
    </w:p>
    <w:p w:rsidR="00000000" w:rsidDel="00000000" w:rsidP="00000000" w:rsidRDefault="00000000" w:rsidRPr="00000000" w14:paraId="000000E5">
      <w:pPr>
        <w:numPr>
          <w:ilvl w:val="0"/>
          <w:numId w:val="33"/>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sistēmas žurnālu, dublēt datu bāzi</w:t>
      </w:r>
      <w:r w:rsidDel="00000000" w:rsidR="00000000" w:rsidRPr="00000000">
        <w:rPr>
          <w:rFonts w:ascii="Times New Roman" w:cs="Times New Roman" w:eastAsia="Times New Roman" w:hAnsi="Times New Roman"/>
          <w:sz w:val="24"/>
          <w:szCs w:val="24"/>
          <w:rtl w:val="0"/>
        </w:rPr>
        <w:t xml:space="preserve"> – ļauj apskatīt sistēmas žurnālu un veikt datu bāzes dublēšanu.</w:t>
      </w:r>
    </w:p>
    <w:p w:rsidR="00000000" w:rsidDel="00000000" w:rsidP="00000000" w:rsidRDefault="00000000" w:rsidRPr="00000000" w14:paraId="000000E6">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Include attiecības (</w:t>
      </w:r>
      <w:r w:rsidDel="00000000" w:rsidR="00000000" w:rsidRPr="00000000">
        <w:rPr>
          <w:rFonts w:ascii="Times New Roman" w:cs="Times New Roman" w:eastAsia="Times New Roman" w:hAnsi="Times New Roman"/>
          <w:b w:val="1"/>
          <w:bCs w:val="1"/>
          <w:sz w:val="24"/>
          <w:szCs w:val="24"/>
          <w:rtl w:val="0"/>
        </w:rPr>
        <w:t xml:space="preserve">&lt;&lt;include&gt;&gt;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7">
      <w:pPr>
        <w:numPr>
          <w:ilvl w:val="0"/>
          <w:numId w:val="68"/>
        </w:numPr>
        <w:shd w:fill="ffffff" w:val="clea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un fasetēšana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meklēšanas rezultātos tiek izmantota informācija par grāmatas pieejamību un atrašanās vietu.</w:t>
      </w:r>
    </w:p>
    <w:p w:rsidR="00000000" w:rsidDel="00000000" w:rsidP="00000000" w:rsidRDefault="00000000" w:rsidRPr="00000000" w14:paraId="000000E8">
      <w:pPr>
        <w:numPr>
          <w:ilvl w:val="0"/>
          <w:numId w:val="68"/>
        </w:numPr>
        <w:shd w:fill="ffffff" w:val="clear"/>
        <w:spacing w:after="24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un atrašanās vietas noteikšanu (ID7)</w:t>
      </w:r>
      <w:r w:rsidDel="00000000" w:rsidR="00000000" w:rsidRPr="00000000">
        <w:rPr>
          <w:rFonts w:ascii="Times New Roman" w:cs="Times New Roman" w:eastAsia="Times New Roman" w:hAnsi="Times New Roman"/>
          <w:sz w:val="24"/>
          <w:szCs w:val="24"/>
          <w:rtl w:val="0"/>
        </w:rPr>
        <w:t xml:space="preserve">, jo pirms rezervācijas izveides nepieciešams pārbaudīt grāmatas pieejamību.</w:t>
      </w:r>
    </w:p>
    <w:p w:rsidR="00000000" w:rsidDel="00000000" w:rsidP="00000000" w:rsidRDefault="00000000" w:rsidRPr="00000000" w14:paraId="000000E9">
      <w:pPr>
        <w:shd w:fill="ffffff" w:val="clea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Extend attiecība (</w:t>
      </w:r>
      <w:r w:rsidDel="00000000" w:rsidR="00000000" w:rsidRPr="00000000">
        <w:rPr>
          <w:rFonts w:ascii="Times New Roman" w:cs="Times New Roman" w:eastAsia="Times New Roman" w:hAnsi="Times New Roman"/>
          <w:b w:val="1"/>
          <w:bCs w:val="1"/>
          <w:sz w:val="24"/>
          <w:szCs w:val="24"/>
          <w:rtl w:val="0"/>
        </w:rPr>
        <w:t xml:space="preserve">&lt;&lt;extend&gt;&gt;</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EA">
      <w:pPr>
        <w:numPr>
          <w:ilvl w:val="0"/>
          <w:numId w:val="32"/>
        </w:numPr>
        <w:shd w:fill="ffffff" w:val="clear"/>
        <w:spacing w:after="24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b w:val="1"/>
          <w:bCs w:val="1"/>
          <w:sz w:val="24"/>
          <w:szCs w:val="24"/>
          <w:rtl w:val="0"/>
        </w:rPr>
        <w:t xml:space="preserve">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un eksemplāru pārvaldību (ID4)</w:t>
      </w:r>
      <w:r w:rsidDel="00000000" w:rsidR="00000000" w:rsidRPr="00000000">
        <w:rPr>
          <w:rFonts w:ascii="Times New Roman" w:cs="Times New Roman" w:eastAsia="Times New Roman" w:hAnsi="Times New Roman"/>
          <w:sz w:val="24"/>
          <w:szCs w:val="24"/>
          <w:rtl w:val="0"/>
        </w:rPr>
        <w:t xml:space="preserve">, jo grāmatas pievienošanas laikā bibliotekārs var izvēlēties automātiski aizpildīt informāciju pēc ISBN.</w:t>
      </w:r>
      <w:r w:rsidDel="00000000" w:rsidR="00000000" w:rsidRPr="00000000">
        <w:rPr>
          <w:rtl w:val="0"/>
        </w:rPr>
      </w:r>
    </w:p>
    <w:p w:rsidR="00000000" w:rsidDel="00000000" w:rsidP="00000000" w:rsidRDefault="00000000" w:rsidRPr="00000000" w14:paraId="000000EB">
      <w:pPr>
        <w:shd w:fill="ffffff" w:val="clear"/>
        <w:spacing w:after="240" w:before="3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5063" cy="4248150"/>
            <wp:effectExtent b="0" l="0" r="0" t="0"/>
            <wp:docPr id="6" name="image21.png"/>
            <a:graphic>
              <a:graphicData uri="http://schemas.openxmlformats.org/drawingml/2006/picture">
                <pic:pic>
                  <pic:nvPicPr>
                    <pic:cNvPr id="0" name="image21.png"/>
                    <pic:cNvPicPr preferRelativeResize="0"/>
                  </pic:nvPicPr>
                  <pic:blipFill>
                    <a:blip r:embed="rId12"/>
                    <a:srcRect b="1213" l="0" r="0" t="1213"/>
                    <a:stretch>
                      <a:fillRect/>
                    </a:stretch>
                  </pic:blipFill>
                  <pic:spPr>
                    <a:xfrm>
                      <a:off x="0" y="0"/>
                      <a:ext cx="6185063"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1.1.2.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3"/>
        <w:spacing w:after="480" w:before="0" w:line="360" w:lineRule="auto"/>
        <w:ind w:left="0" w:firstLine="0"/>
        <w:jc w:val="center"/>
        <w:rPr>
          <w:rFonts w:ascii="Times New Roman" w:cs="Times New Roman" w:eastAsia="Times New Roman" w:hAnsi="Times New Roman"/>
          <w:b w:val="1"/>
          <w:bCs w:val="1"/>
          <w:color w:val="0f1115"/>
        </w:rPr>
      </w:pPr>
      <w:bookmarkStart w:colFirst="0" w:colLast="0" w:name="_6o0mostoxlbv" w:id="12"/>
      <w:bookmarkEnd w:id="12"/>
      <w:r w:rsidDel="00000000" w:rsidR="00000000" w:rsidRPr="00000000">
        <w:rPr>
          <w:rFonts w:ascii="Times New Roman" w:cs="Times New Roman" w:eastAsia="Times New Roman" w:hAnsi="Times New Roman"/>
          <w:b w:val="1"/>
          <w:bCs w:val="1"/>
          <w:color w:val="000000"/>
          <w:rtl w:val="0"/>
        </w:rPr>
        <w:t xml:space="preserve">1.1.3. </w:t>
      </w:r>
      <w:r w:rsidDel="00000000" w:rsidR="00000000" w:rsidRPr="00000000">
        <w:rPr>
          <w:rFonts w:ascii="Times New Roman" w:cs="Times New Roman" w:eastAsia="Times New Roman" w:hAnsi="Times New Roman"/>
          <w:b w:val="1"/>
          <w:bCs w:val="1"/>
          <w:color w:val="0f1115"/>
          <w:rtl w:val="0"/>
        </w:rPr>
        <w:t xml:space="preserve">Datu modelēšana</w:t>
      </w:r>
    </w:p>
    <w:p w:rsidR="00000000" w:rsidDel="00000000" w:rsidP="00000000" w:rsidRDefault="00000000" w:rsidRPr="00000000" w14:paraId="000000EE">
      <w:pPr>
        <w:pStyle w:val="Heading4"/>
        <w:spacing w:line="360" w:lineRule="auto"/>
        <w:ind w:left="0" w:firstLine="720"/>
        <w:jc w:val="center"/>
        <w:rPr>
          <w:rFonts w:ascii="Times New Roman" w:cs="Times New Roman" w:eastAsia="Times New Roman" w:hAnsi="Times New Roman"/>
          <w:b w:val="1"/>
          <w:bCs w:val="1"/>
          <w:color w:val="0f1115"/>
          <w:sz w:val="24"/>
          <w:szCs w:val="24"/>
        </w:rPr>
      </w:pPr>
      <w:bookmarkStart w:colFirst="0" w:colLast="0" w:name="_2fsg5av5nllb" w:id="13"/>
      <w:bookmarkEnd w:id="13"/>
      <w:commentRangeStart w:id="6"/>
      <w:r w:rsidDel="00000000" w:rsidR="00000000" w:rsidRPr="00000000">
        <w:rPr>
          <w:rFonts w:ascii="Times New Roman" w:cs="Times New Roman" w:eastAsia="Times New Roman" w:hAnsi="Times New Roman"/>
          <w:b w:val="1"/>
          <w:bCs w:val="1"/>
          <w:color w:val="000000"/>
          <w:sz w:val="28"/>
          <w:szCs w:val="28"/>
          <w:rtl w:val="0"/>
        </w:rPr>
        <w:t xml:space="preserve">1.1.3.1. ER diagramma</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E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modelēšanai tiek izmantots ER (Entity-Relationship) modelis. Bibliotēkas sistēmas “LibInfo” ER diagramma (</w:t>
      </w:r>
      <w:r w:rsidDel="00000000" w:rsidR="00000000" w:rsidRPr="00000000">
        <w:rPr>
          <w:rFonts w:ascii="Times New Roman" w:cs="Times New Roman" w:eastAsia="Times New Roman" w:hAnsi="Times New Roman"/>
          <w:b w:val="1"/>
          <w:bCs w:val="1"/>
          <w:color w:val="0f1115"/>
          <w:sz w:val="24"/>
          <w:szCs w:val="24"/>
          <w:rtl w:val="0"/>
        </w:rPr>
        <w:t xml:space="preserve">1.1.3.1. att.</w:t>
      </w:r>
      <w:r w:rsidDel="00000000" w:rsidR="00000000" w:rsidRPr="00000000">
        <w:rPr>
          <w:rFonts w:ascii="Times New Roman" w:cs="Times New Roman" w:eastAsia="Times New Roman" w:hAnsi="Times New Roman"/>
          <w:color w:val="0f1115"/>
          <w:sz w:val="24"/>
          <w:szCs w:val="24"/>
          <w:rtl w:val="0"/>
        </w:rPr>
        <w:t xml:space="preserve">) grafiski attēlo sistēmā izmantotās datu bāzes entītijas, to atribūtus un savstarpējās attiecības. ER diagramma ir veidota atbilstoši datu vārdnīcai un attēlo piecas entītijas: </w:t>
      </w:r>
      <w:r w:rsidDel="00000000" w:rsidR="00000000" w:rsidRPr="00000000">
        <w:rPr>
          <w:rFonts w:ascii="Times New Roman" w:cs="Times New Roman" w:eastAsia="Times New Roman" w:hAnsi="Times New Roman"/>
          <w:b w:val="1"/>
          <w:bCs w:val="1"/>
          <w:color w:val="0f1115"/>
          <w:sz w:val="24"/>
          <w:szCs w:val="24"/>
          <w:rtl w:val="0"/>
        </w:rPr>
        <w:t xml:space="preserve">lietotajs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eksemplars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w:t>
      </w:r>
      <w:r w:rsidDel="00000000" w:rsidR="00000000" w:rsidRPr="00000000">
        <w:rPr>
          <w:rFonts w:ascii="Times New Roman" w:cs="Times New Roman" w:eastAsia="Times New Roman" w:hAnsi="Times New Roman"/>
          <w:color w:val="0f1115"/>
          <w:sz w:val="24"/>
          <w:szCs w:val="24"/>
          <w:rtl w:val="0"/>
        </w:rPr>
        <w:t xml:space="preserve">. Katra entītija atbilst vienai datu bāzes tabulai. Datu bāzē ir definētas primārās un ārējās atslēgas, kas nodrošina datu savstarpējo sasaisti un integritāti.</w:t>
      </w:r>
    </w:p>
    <w:p w:rsidR="00000000" w:rsidDel="00000000" w:rsidP="00000000" w:rsidRDefault="00000000" w:rsidRPr="00000000" w14:paraId="000000F0">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lietotajs:</w:t>
      </w:r>
    </w:p>
    <w:p w:rsidR="00000000" w:rsidDel="00000000" w:rsidP="00000000" w:rsidRDefault="00000000" w:rsidRPr="00000000" w14:paraId="000000F1">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lietotajs </w:t>
      </w:r>
      <w:r w:rsidDel="00000000" w:rsidR="00000000" w:rsidRPr="00000000">
        <w:rPr>
          <w:rFonts w:ascii="Times New Roman" w:cs="Times New Roman" w:eastAsia="Times New Roman" w:hAnsi="Times New Roman"/>
          <w:color w:val="0f1115"/>
          <w:sz w:val="24"/>
          <w:szCs w:val="24"/>
          <w:rtl w:val="0"/>
        </w:rPr>
        <w:t xml:space="preserve">satur informāciju par visiem sistēmas lietotājiem, tostarp lasītājiem, autoriem, bibliotekāriem un administratoriem.</w:t>
      </w:r>
    </w:p>
    <w:p w:rsidR="00000000" w:rsidDel="00000000" w:rsidP="00000000" w:rsidRDefault="00000000" w:rsidRPr="00000000" w14:paraId="000000F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lietotaja_id,</w:t>
      </w:r>
      <w:r w:rsidDel="00000000" w:rsidR="00000000" w:rsidRPr="00000000">
        <w:rPr>
          <w:rFonts w:ascii="Times New Roman" w:cs="Times New Roman" w:eastAsia="Times New Roman" w:hAnsi="Times New Roman"/>
          <w:color w:val="0f1115"/>
          <w:sz w:val="24"/>
          <w:szCs w:val="24"/>
          <w:rtl w:val="0"/>
        </w:rPr>
        <w:t xml:space="preserve"> kas unikāli identificē katru lietotāju.</w:t>
      </w:r>
    </w:p>
    <w:p w:rsidR="00000000" w:rsidDel="00000000" w:rsidP="00000000" w:rsidRDefault="00000000" w:rsidRPr="00000000" w14:paraId="000000F3">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0F4">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lietotāja unikālais identifikators;</w:t>
      </w:r>
    </w:p>
    <w:p w:rsidR="00000000" w:rsidDel="00000000" w:rsidP="00000000" w:rsidRDefault="00000000" w:rsidRPr="00000000" w14:paraId="000000F5">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vards </w:t>
      </w:r>
      <w:r w:rsidDel="00000000" w:rsidR="00000000" w:rsidRPr="00000000">
        <w:rPr>
          <w:rFonts w:ascii="Times New Roman" w:cs="Times New Roman" w:eastAsia="Times New Roman" w:hAnsi="Times New Roman"/>
          <w:color w:val="0f1115"/>
          <w:sz w:val="24"/>
          <w:szCs w:val="24"/>
          <w:rtl w:val="0"/>
        </w:rPr>
        <w:t xml:space="preserve">– lietotāja vārds;</w:t>
      </w:r>
    </w:p>
    <w:p w:rsidR="00000000" w:rsidDel="00000000" w:rsidP="00000000" w:rsidRDefault="00000000" w:rsidRPr="00000000" w14:paraId="000000F6">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uzvards </w:t>
      </w:r>
      <w:r w:rsidDel="00000000" w:rsidR="00000000" w:rsidRPr="00000000">
        <w:rPr>
          <w:rFonts w:ascii="Times New Roman" w:cs="Times New Roman" w:eastAsia="Times New Roman" w:hAnsi="Times New Roman"/>
          <w:color w:val="0f1115"/>
          <w:sz w:val="24"/>
          <w:szCs w:val="24"/>
          <w:rtl w:val="0"/>
        </w:rPr>
        <w:t xml:space="preserve">– lietotāja uzvārds;</w:t>
      </w:r>
    </w:p>
    <w:p w:rsidR="00000000" w:rsidDel="00000000" w:rsidP="00000000" w:rsidRDefault="00000000" w:rsidRPr="00000000" w14:paraId="000000F7">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lietotajvards </w:t>
      </w:r>
      <w:r w:rsidDel="00000000" w:rsidR="00000000" w:rsidRPr="00000000">
        <w:rPr>
          <w:rFonts w:ascii="Times New Roman" w:cs="Times New Roman" w:eastAsia="Times New Roman" w:hAnsi="Times New Roman"/>
          <w:color w:val="0f1115"/>
          <w:sz w:val="24"/>
          <w:szCs w:val="24"/>
          <w:rtl w:val="0"/>
        </w:rPr>
        <w:t xml:space="preserve">– pieteikšanās vārds, kuram jābūt unikālam;</w:t>
      </w:r>
    </w:p>
    <w:p w:rsidR="00000000" w:rsidDel="00000000" w:rsidP="00000000" w:rsidRDefault="00000000" w:rsidRPr="00000000" w14:paraId="000000F8">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lietotāja paroles BCrypt jaucējvērtība;</w:t>
      </w:r>
    </w:p>
    <w:p w:rsidR="00000000" w:rsidDel="00000000" w:rsidP="00000000" w:rsidRDefault="00000000" w:rsidRPr="00000000" w14:paraId="000000F9">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epasts </w:t>
      </w:r>
      <w:r w:rsidDel="00000000" w:rsidR="00000000" w:rsidRPr="00000000">
        <w:rPr>
          <w:rFonts w:ascii="Times New Roman" w:cs="Times New Roman" w:eastAsia="Times New Roman" w:hAnsi="Times New Roman"/>
          <w:color w:val="0f1115"/>
          <w:sz w:val="24"/>
          <w:szCs w:val="24"/>
          <w:rtl w:val="0"/>
        </w:rPr>
        <w:t xml:space="preserve">– lietotāja e-pasta adrese, kurai jābūt unikālai;</w:t>
      </w:r>
    </w:p>
    <w:p w:rsidR="00000000" w:rsidDel="00000000" w:rsidP="00000000" w:rsidRDefault="00000000" w:rsidRPr="00000000" w14:paraId="000000FA">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lietotāja loma sistēmā. Iespējamās vērtības ir ADMIN, LIBRARIAN, READER un AUTHOR;</w:t>
      </w:r>
    </w:p>
    <w:p w:rsidR="00000000" w:rsidDel="00000000" w:rsidP="00000000" w:rsidRDefault="00000000" w:rsidRPr="00000000" w14:paraId="000000FB">
      <w:pPr>
        <w:numPr>
          <w:ilvl w:val="0"/>
          <w:numId w:val="4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izveidots </w:t>
      </w:r>
      <w:r w:rsidDel="00000000" w:rsidR="00000000" w:rsidRPr="00000000">
        <w:rPr>
          <w:rFonts w:ascii="Times New Roman" w:cs="Times New Roman" w:eastAsia="Times New Roman" w:hAnsi="Times New Roman"/>
          <w:color w:val="0f1115"/>
          <w:sz w:val="24"/>
          <w:szCs w:val="24"/>
          <w:rtl w:val="0"/>
        </w:rPr>
        <w:t xml:space="preserve">– lietotāja konta izveides datums un laiks.</w:t>
      </w:r>
    </w:p>
    <w:p w:rsidR="00000000" w:rsidDel="00000000" w:rsidP="00000000" w:rsidRDefault="00000000" w:rsidRPr="00000000" w14:paraId="000000F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Atsevišķa entītija loma netiek veidota, jo lietotāja loma tiek glabāta atribūtā lietotajs.loma.</w:t>
      </w:r>
    </w:p>
    <w:p w:rsidR="00000000" w:rsidDel="00000000" w:rsidP="00000000" w:rsidRDefault="00000000" w:rsidRPr="00000000" w14:paraId="000000FD">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gramata</w:t>
      </w:r>
    </w:p>
    <w:p w:rsidR="00000000" w:rsidDel="00000000" w:rsidP="00000000" w:rsidRDefault="00000000" w:rsidRPr="00000000" w14:paraId="000000F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gramata </w:t>
      </w:r>
      <w:r w:rsidDel="00000000" w:rsidR="00000000" w:rsidRPr="00000000">
        <w:rPr>
          <w:rFonts w:ascii="Times New Roman" w:cs="Times New Roman" w:eastAsia="Times New Roman" w:hAnsi="Times New Roman"/>
          <w:color w:val="0f1115"/>
          <w:sz w:val="24"/>
          <w:szCs w:val="24"/>
          <w:rtl w:val="0"/>
        </w:rPr>
        <w:t xml:space="preserve">satur informāciju par sistēmā reģistrētajām grāmatām.</w:t>
      </w:r>
    </w:p>
    <w:p w:rsidR="00000000" w:rsidDel="00000000" w:rsidP="00000000" w:rsidRDefault="00000000" w:rsidRPr="00000000" w14:paraId="000000F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kas unikāli identificē katru grāmatu.</w:t>
      </w:r>
    </w:p>
    <w:p w:rsidR="00000000" w:rsidDel="00000000" w:rsidP="00000000" w:rsidRDefault="00000000" w:rsidRPr="00000000" w14:paraId="0000010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1">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grāmatas unikālais identifikators;</w:t>
      </w:r>
    </w:p>
    <w:p w:rsidR="00000000" w:rsidDel="00000000" w:rsidP="00000000" w:rsidRDefault="00000000" w:rsidRPr="00000000" w14:paraId="00000102">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nosaukums </w:t>
      </w:r>
      <w:r w:rsidDel="00000000" w:rsidR="00000000" w:rsidRPr="00000000">
        <w:rPr>
          <w:rFonts w:ascii="Times New Roman" w:cs="Times New Roman" w:eastAsia="Times New Roman" w:hAnsi="Times New Roman"/>
          <w:color w:val="0f1115"/>
          <w:sz w:val="24"/>
          <w:szCs w:val="24"/>
          <w:rtl w:val="0"/>
        </w:rPr>
        <w:t xml:space="preserve">– grāmatas nosaukums;</w:t>
      </w:r>
    </w:p>
    <w:p w:rsidR="00000000" w:rsidDel="00000000" w:rsidP="00000000" w:rsidRDefault="00000000" w:rsidRPr="00000000" w14:paraId="00000103">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apraksts </w:t>
      </w:r>
      <w:r w:rsidDel="00000000" w:rsidR="00000000" w:rsidRPr="00000000">
        <w:rPr>
          <w:rFonts w:ascii="Times New Roman" w:cs="Times New Roman" w:eastAsia="Times New Roman" w:hAnsi="Times New Roman"/>
          <w:color w:val="0f1115"/>
          <w:sz w:val="24"/>
          <w:szCs w:val="24"/>
          <w:rtl w:val="0"/>
        </w:rPr>
        <w:t xml:space="preserve">– grāmatas apraksts;</w:t>
      </w:r>
    </w:p>
    <w:p w:rsidR="00000000" w:rsidDel="00000000" w:rsidP="00000000" w:rsidRDefault="00000000" w:rsidRPr="00000000" w14:paraId="00000104">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izdosanas_gads </w:t>
      </w:r>
      <w:r w:rsidDel="00000000" w:rsidR="00000000" w:rsidRPr="00000000">
        <w:rPr>
          <w:rFonts w:ascii="Times New Roman" w:cs="Times New Roman" w:eastAsia="Times New Roman" w:hAnsi="Times New Roman"/>
          <w:color w:val="0f1115"/>
          <w:sz w:val="24"/>
          <w:szCs w:val="24"/>
          <w:rtl w:val="0"/>
        </w:rPr>
        <w:t xml:space="preserve">– grāmatas izdošanas gads;</w:t>
      </w:r>
    </w:p>
    <w:p w:rsidR="00000000" w:rsidDel="00000000" w:rsidP="00000000" w:rsidRDefault="00000000" w:rsidRPr="00000000" w14:paraId="00000105">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kategorija </w:t>
      </w:r>
      <w:r w:rsidDel="00000000" w:rsidR="00000000" w:rsidRPr="00000000">
        <w:rPr>
          <w:rFonts w:ascii="Times New Roman" w:cs="Times New Roman" w:eastAsia="Times New Roman" w:hAnsi="Times New Roman"/>
          <w:color w:val="0f1115"/>
          <w:sz w:val="24"/>
          <w:szCs w:val="24"/>
          <w:rtl w:val="0"/>
        </w:rPr>
        <w:t xml:space="preserve">– grāmatas kategorija;</w:t>
      </w:r>
    </w:p>
    <w:p w:rsidR="00000000" w:rsidDel="00000000" w:rsidP="00000000" w:rsidRDefault="00000000" w:rsidRPr="00000000" w14:paraId="00000106">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isbn </w:t>
      </w:r>
      <w:r w:rsidDel="00000000" w:rsidR="00000000" w:rsidRPr="00000000">
        <w:rPr>
          <w:rFonts w:ascii="Times New Roman" w:cs="Times New Roman" w:eastAsia="Times New Roman" w:hAnsi="Times New Roman"/>
          <w:color w:val="0f1115"/>
          <w:sz w:val="24"/>
          <w:szCs w:val="24"/>
          <w:rtl w:val="0"/>
        </w:rPr>
        <w:t xml:space="preserve">– grāmatas ISBN numurs;</w:t>
      </w:r>
    </w:p>
    <w:p w:rsidR="00000000" w:rsidDel="00000000" w:rsidP="00000000" w:rsidRDefault="00000000" w:rsidRPr="00000000" w14:paraId="00000107">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grāmatas autora vārds vai autoru informācija;</w:t>
      </w:r>
    </w:p>
    <w:p w:rsidR="00000000" w:rsidDel="00000000" w:rsidP="00000000" w:rsidRDefault="00000000" w:rsidRPr="00000000" w14:paraId="00000108">
      <w:pPr>
        <w:numPr>
          <w:ilvl w:val="0"/>
          <w:numId w:val="30"/>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pieejamiba </w:t>
      </w:r>
      <w:r w:rsidDel="00000000" w:rsidR="00000000" w:rsidRPr="00000000">
        <w:rPr>
          <w:rFonts w:ascii="Times New Roman" w:cs="Times New Roman" w:eastAsia="Times New Roman" w:hAnsi="Times New Roman"/>
          <w:color w:val="0f1115"/>
          <w:sz w:val="24"/>
          <w:szCs w:val="24"/>
          <w:rtl w:val="0"/>
        </w:rPr>
        <w:t xml:space="preserve">– loģiska vērtība, kas norāda, vai grāmata ir pieejama.</w:t>
      </w:r>
    </w:p>
    <w:p w:rsidR="00000000" w:rsidDel="00000000" w:rsidP="00000000" w:rsidRDefault="00000000" w:rsidRPr="00000000" w14:paraId="0000010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ir teksta lauks, tāpēc atsevišķa </w:t>
      </w: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entītija vai tabula netiek veidota. Autora informācija tiek glabāta tieši grāmatas ierakstā.</w:t>
      </w:r>
    </w:p>
    <w:p w:rsidR="00000000" w:rsidDel="00000000" w:rsidP="00000000" w:rsidRDefault="00000000" w:rsidRPr="00000000" w14:paraId="0000010A">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eksemplars</w:t>
      </w:r>
    </w:p>
    <w:p w:rsidR="00000000" w:rsidDel="00000000" w:rsidP="00000000" w:rsidRDefault="00000000" w:rsidRPr="00000000" w14:paraId="0000010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eksemplars </w:t>
      </w:r>
      <w:r w:rsidDel="00000000" w:rsidR="00000000" w:rsidRPr="00000000">
        <w:rPr>
          <w:rFonts w:ascii="Times New Roman" w:cs="Times New Roman" w:eastAsia="Times New Roman" w:hAnsi="Times New Roman"/>
          <w:color w:val="0f1115"/>
          <w:sz w:val="24"/>
          <w:szCs w:val="24"/>
          <w:rtl w:val="0"/>
        </w:rPr>
        <w:t xml:space="preserve">tiek izmantota, lai uzskaitītu katru konkrēto grāmatas fizisko eksemplāru. Vienai grāmatai var būt vairāki eksemplāri.</w:t>
      </w:r>
    </w:p>
    <w:p w:rsidR="00000000" w:rsidDel="00000000" w:rsidP="00000000" w:rsidRDefault="00000000" w:rsidRPr="00000000" w14:paraId="0000010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0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0E">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w:t>
      </w:r>
      <w:r w:rsidDel="00000000" w:rsidR="00000000" w:rsidRPr="00000000">
        <w:rPr>
          <w:rFonts w:ascii="Times New Roman" w:cs="Times New Roman" w:eastAsia="Times New Roman" w:hAnsi="Times New Roman"/>
          <w:color w:val="0f1115"/>
          <w:sz w:val="24"/>
          <w:szCs w:val="24"/>
          <w:rtl w:val="0"/>
        </w:rPr>
        <w:t xml:space="preserve"> – eksemplāra unikālais identifikators;</w:t>
      </w:r>
    </w:p>
    <w:p w:rsidR="00000000" w:rsidDel="00000000" w:rsidP="00000000" w:rsidRDefault="00000000" w:rsidRPr="00000000" w14:paraId="0000010F">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kurai grāmatai konkrētais eksemplārs pieder;</w:t>
      </w:r>
    </w:p>
    <w:p w:rsidR="00000000" w:rsidDel="00000000" w:rsidP="00000000" w:rsidRDefault="00000000" w:rsidRPr="00000000" w14:paraId="00000110">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 kurā eksemplārs atrodas;</w:t>
      </w:r>
    </w:p>
    <w:p w:rsidR="00000000" w:rsidDel="00000000" w:rsidP="00000000" w:rsidRDefault="00000000" w:rsidRPr="00000000" w14:paraId="00000111">
      <w:pPr>
        <w:numPr>
          <w:ilvl w:val="0"/>
          <w:numId w:val="1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 </w:t>
      </w:r>
      <w:r w:rsidDel="00000000" w:rsidR="00000000" w:rsidRPr="00000000">
        <w:rPr>
          <w:rFonts w:ascii="Times New Roman" w:cs="Times New Roman" w:eastAsia="Times New Roman" w:hAnsi="Times New Roman"/>
          <w:color w:val="0f1115"/>
          <w:sz w:val="24"/>
          <w:szCs w:val="24"/>
          <w:rtl w:val="0"/>
        </w:rPr>
        <w:t xml:space="preserve">– eksemplāra pašreizējais statuss. Iespējamās vērtības ir pieejams, izsniegts un rezervēts.</w:t>
      </w:r>
    </w:p>
    <w:p w:rsidR="00000000" w:rsidDel="00000000" w:rsidP="00000000" w:rsidRDefault="00000000" w:rsidRPr="00000000" w14:paraId="00000112">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Atribūts</w:t>
      </w:r>
      <w:r w:rsidDel="00000000" w:rsidR="00000000" w:rsidRPr="00000000">
        <w:rPr>
          <w:rFonts w:ascii="Times New Roman" w:cs="Times New Roman" w:eastAsia="Times New Roman" w:hAnsi="Times New Roman"/>
          <w:b w:val="1"/>
          <w:bCs w:val="1"/>
          <w:color w:val="0f1115"/>
          <w:sz w:val="24"/>
          <w:szCs w:val="24"/>
          <w:rtl w:val="0"/>
        </w:rPr>
        <w:t xml:space="preserve"> gramatas_id</w:t>
      </w:r>
      <w:r w:rsidDel="00000000" w:rsidR="00000000" w:rsidRPr="00000000">
        <w:rPr>
          <w:rFonts w:ascii="Times New Roman" w:cs="Times New Roman" w:eastAsia="Times New Roman" w:hAnsi="Times New Roman"/>
          <w:color w:val="0f1115"/>
          <w:sz w:val="24"/>
          <w:szCs w:val="24"/>
          <w:rtl w:val="0"/>
        </w:rPr>
        <w:t xml:space="preserve"> veido saiti ar entītiju </w:t>
      </w:r>
      <w:r w:rsidDel="00000000" w:rsidR="00000000" w:rsidRPr="00000000">
        <w:rPr>
          <w:rFonts w:ascii="Times New Roman" w:cs="Times New Roman" w:eastAsia="Times New Roman" w:hAnsi="Times New Roman"/>
          <w:b w:val="1"/>
          <w:bCs w:val="1"/>
          <w:color w:val="0f1115"/>
          <w:sz w:val="24"/>
          <w:szCs w:val="24"/>
          <w:rtl w:val="0"/>
        </w:rPr>
        <w:t xml:space="preserve">gramata</w:t>
      </w:r>
      <w:r w:rsidDel="00000000" w:rsidR="00000000" w:rsidRPr="00000000">
        <w:rPr>
          <w:rFonts w:ascii="Times New Roman" w:cs="Times New Roman" w:eastAsia="Times New Roman" w:hAnsi="Times New Roman"/>
          <w:color w:val="0f1115"/>
          <w:sz w:val="24"/>
          <w:szCs w:val="24"/>
          <w:rtl w:val="0"/>
        </w:rPr>
        <w:t xml:space="preserve">. Atribūts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ir teksta lauks, tādēļ atsevišķa </w:t>
      </w: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entītija netiek veidota.</w:t>
      </w:r>
    </w:p>
    <w:p w:rsidR="00000000" w:rsidDel="00000000" w:rsidP="00000000" w:rsidRDefault="00000000" w:rsidRPr="00000000" w14:paraId="00000113">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izsniegums:</w:t>
      </w:r>
    </w:p>
    <w:p w:rsidR="00000000" w:rsidDel="00000000" w:rsidP="00000000" w:rsidRDefault="00000000" w:rsidRPr="00000000" w14:paraId="00000114">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izsniegums reģistrē grāmatu izsniegšanu bibliotēkas lietotājiem un to atgriešanu.</w:t>
      </w:r>
    </w:p>
    <w:p w:rsidR="00000000" w:rsidDel="00000000" w:rsidP="00000000" w:rsidRDefault="00000000" w:rsidRPr="00000000" w14:paraId="00000115">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 </w:t>
      </w: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16">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Entītijas atribūti ir:</w:t>
      </w:r>
    </w:p>
    <w:p w:rsidR="00000000" w:rsidDel="00000000" w:rsidP="00000000" w:rsidRDefault="00000000" w:rsidRPr="00000000" w14:paraId="00000117">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izsnieguma_id</w:t>
      </w:r>
      <w:r w:rsidDel="00000000" w:rsidR="00000000" w:rsidRPr="00000000">
        <w:rPr>
          <w:rFonts w:ascii="Times New Roman" w:cs="Times New Roman" w:eastAsia="Times New Roman" w:hAnsi="Times New Roman"/>
          <w:color w:val="0f1115"/>
          <w:sz w:val="24"/>
          <w:szCs w:val="24"/>
          <w:rtl w:val="0"/>
        </w:rPr>
        <w:t xml:space="preserve"> – izsnieguma unikālais identifikators;</w:t>
      </w:r>
    </w:p>
    <w:p w:rsidR="00000000" w:rsidDel="00000000" w:rsidP="00000000" w:rsidRDefault="00000000" w:rsidRPr="00000000" w14:paraId="00000118">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w:t>
      </w:r>
      <w:r w:rsidDel="00000000" w:rsidR="00000000" w:rsidRPr="00000000">
        <w:rPr>
          <w:rFonts w:ascii="Times New Roman" w:cs="Times New Roman" w:eastAsia="Times New Roman" w:hAnsi="Times New Roman"/>
          <w:color w:val="0f1115"/>
          <w:sz w:val="24"/>
          <w:szCs w:val="24"/>
          <w:rtl w:val="0"/>
        </w:rPr>
        <w:t xml:space="preserve"> – ārējā atslēga, kas norāda lietotāju, kuram eksemplārs ir izsniegts;</w:t>
      </w:r>
    </w:p>
    <w:p w:rsidR="00000000" w:rsidDel="00000000" w:rsidP="00000000" w:rsidRDefault="00000000" w:rsidRPr="00000000" w14:paraId="00000119">
      <w:pPr>
        <w:numPr>
          <w:ilvl w:val="0"/>
          <w:numId w:val="92"/>
        </w:numPr>
        <w:shd w:fill="ffffff" w:val="clear"/>
        <w:spacing w:line="360" w:lineRule="auto"/>
        <w:ind w:left="720" w:hanging="36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eksemplara_id </w:t>
      </w:r>
      <w:r w:rsidDel="00000000" w:rsidR="00000000" w:rsidRPr="00000000">
        <w:rPr>
          <w:rFonts w:ascii="Times New Roman" w:cs="Times New Roman" w:eastAsia="Times New Roman" w:hAnsi="Times New Roman"/>
          <w:color w:val="0f1115"/>
          <w:sz w:val="24"/>
          <w:szCs w:val="24"/>
          <w:rtl w:val="0"/>
        </w:rPr>
        <w:t xml:space="preserve">– ārējā atslēga, kas norāda konkrēto izsniegto eksemplāru;</w:t>
      </w:r>
    </w:p>
    <w:p w:rsidR="00000000" w:rsidDel="00000000" w:rsidP="00000000" w:rsidRDefault="00000000" w:rsidRPr="00000000" w14:paraId="0000011A">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izsniegts </w:t>
      </w:r>
      <w:r w:rsidDel="00000000" w:rsidR="00000000" w:rsidRPr="00000000">
        <w:rPr>
          <w:rFonts w:ascii="Times New Roman" w:cs="Times New Roman" w:eastAsia="Times New Roman" w:hAnsi="Times New Roman"/>
          <w:color w:val="0f1115"/>
          <w:sz w:val="24"/>
          <w:szCs w:val="24"/>
          <w:rtl w:val="0"/>
        </w:rPr>
        <w:t xml:space="preserve">– izsniegšanas datums un laiks;</w:t>
      </w:r>
    </w:p>
    <w:p w:rsidR="00000000" w:rsidDel="00000000" w:rsidP="00000000" w:rsidRDefault="00000000" w:rsidRPr="00000000" w14:paraId="0000011B">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termins </w:t>
      </w:r>
      <w:r w:rsidDel="00000000" w:rsidR="00000000" w:rsidRPr="00000000">
        <w:rPr>
          <w:rFonts w:ascii="Times New Roman" w:cs="Times New Roman" w:eastAsia="Times New Roman" w:hAnsi="Times New Roman"/>
          <w:color w:val="0f1115"/>
          <w:sz w:val="24"/>
          <w:szCs w:val="24"/>
          <w:rtl w:val="0"/>
        </w:rPr>
        <w:t xml:space="preserve">– datums un laiks, līdz kuram grāmata jāatgriež;</w:t>
      </w:r>
    </w:p>
    <w:p w:rsidR="00000000" w:rsidDel="00000000" w:rsidP="00000000" w:rsidRDefault="00000000" w:rsidRPr="00000000" w14:paraId="0000011C">
      <w:pPr>
        <w:numPr>
          <w:ilvl w:val="0"/>
          <w:numId w:val="92"/>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atgriezts </w:t>
      </w:r>
      <w:r w:rsidDel="00000000" w:rsidR="00000000" w:rsidRPr="00000000">
        <w:rPr>
          <w:rFonts w:ascii="Times New Roman" w:cs="Times New Roman" w:eastAsia="Times New Roman" w:hAnsi="Times New Roman"/>
          <w:color w:val="0f1115"/>
          <w:sz w:val="24"/>
          <w:szCs w:val="24"/>
          <w:rtl w:val="0"/>
        </w:rPr>
        <w:t xml:space="preserve">– faktiskais grāmatas atgriešanas datums un laiks. Šī vērtība var būt tukša (NULL), ja grāmata vēl nav atgriezta.</w:t>
      </w:r>
    </w:p>
    <w:p w:rsidR="00000000" w:rsidDel="00000000" w:rsidP="00000000" w:rsidRDefault="00000000" w:rsidRPr="00000000" w14:paraId="0000011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 kavējums tiek noteikts, salīdzinot atribūta termins vērtību ar aktuālo datumu. Tādējādi nav nepieciešams atsevišķi glabāt informāciju par kavējumu.</w:t>
      </w:r>
    </w:p>
    <w:p w:rsidR="00000000" w:rsidDel="00000000" w:rsidP="00000000" w:rsidRDefault="00000000" w:rsidRPr="00000000" w14:paraId="0000011E">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 rezervacija:</w:t>
      </w:r>
    </w:p>
    <w:p w:rsidR="00000000" w:rsidDel="00000000" w:rsidP="00000000" w:rsidRDefault="00000000" w:rsidRPr="00000000" w14:paraId="0000011F">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Entītija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reģistrē lietotāju izveidotās grāmatu rezervācijas.</w:t>
      </w:r>
    </w:p>
    <w:p w:rsidR="00000000" w:rsidDel="00000000" w:rsidP="00000000" w:rsidRDefault="00000000" w:rsidRPr="00000000" w14:paraId="0000012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Primārā atslēga ir</w:t>
      </w:r>
      <w:r w:rsidDel="00000000" w:rsidR="00000000" w:rsidRPr="00000000">
        <w:rPr>
          <w:rFonts w:ascii="Times New Roman" w:cs="Times New Roman" w:eastAsia="Times New Roman" w:hAnsi="Times New Roman"/>
          <w:b w:val="1"/>
          <w:bCs w:val="1"/>
          <w:color w:val="0f1115"/>
          <w:sz w:val="24"/>
          <w:szCs w:val="24"/>
          <w:rtl w:val="0"/>
        </w:rPr>
        <w:t xml:space="preserve"> rezervacijas_id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1">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Entītijas atribūti ir:</w:t>
      </w:r>
    </w:p>
    <w:p w:rsidR="00000000" w:rsidDel="00000000" w:rsidP="00000000" w:rsidRDefault="00000000" w:rsidRPr="00000000" w14:paraId="00000122">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rezervacijas_id </w:t>
      </w:r>
      <w:r w:rsidDel="00000000" w:rsidR="00000000" w:rsidRPr="00000000">
        <w:rPr>
          <w:rFonts w:ascii="Times New Roman" w:cs="Times New Roman" w:eastAsia="Times New Roman" w:hAnsi="Times New Roman"/>
          <w:color w:val="0f1115"/>
          <w:sz w:val="24"/>
          <w:szCs w:val="24"/>
          <w:rtl w:val="0"/>
        </w:rPr>
        <w:t xml:space="preserve">– rezervācijas unikālais identifikators;</w:t>
      </w:r>
    </w:p>
    <w:p w:rsidR="00000000" w:rsidDel="00000000" w:rsidP="00000000" w:rsidRDefault="00000000" w:rsidRPr="00000000" w14:paraId="00000123">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lietotaja_id </w:t>
      </w:r>
      <w:r w:rsidDel="00000000" w:rsidR="00000000" w:rsidRPr="00000000">
        <w:rPr>
          <w:rFonts w:ascii="Times New Roman" w:cs="Times New Roman" w:eastAsia="Times New Roman" w:hAnsi="Times New Roman"/>
          <w:color w:val="0f1115"/>
          <w:sz w:val="24"/>
          <w:szCs w:val="24"/>
          <w:rtl w:val="0"/>
        </w:rPr>
        <w:t xml:space="preserve">– ārējā atslēga, kas norāda lietotāju, kurš izveidojis rezervāciju;</w:t>
      </w:r>
    </w:p>
    <w:p w:rsidR="00000000" w:rsidDel="00000000" w:rsidP="00000000" w:rsidRDefault="00000000" w:rsidRPr="00000000" w14:paraId="00000124">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gramatas_id</w:t>
      </w:r>
      <w:r w:rsidDel="00000000" w:rsidR="00000000" w:rsidRPr="00000000">
        <w:rPr>
          <w:rFonts w:ascii="Times New Roman" w:cs="Times New Roman" w:eastAsia="Times New Roman" w:hAnsi="Times New Roman"/>
          <w:color w:val="0f1115"/>
          <w:sz w:val="24"/>
          <w:szCs w:val="24"/>
          <w:rtl w:val="0"/>
        </w:rPr>
        <w:t xml:space="preserve"> – ārējā atslēga, kas norāda rezervēto grāmatu;</w:t>
      </w:r>
    </w:p>
    <w:p w:rsidR="00000000" w:rsidDel="00000000" w:rsidP="00000000" w:rsidRDefault="00000000" w:rsidRPr="00000000" w14:paraId="00000125">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datums </w:t>
      </w:r>
      <w:r w:rsidDel="00000000" w:rsidR="00000000" w:rsidRPr="00000000">
        <w:rPr>
          <w:rFonts w:ascii="Times New Roman" w:cs="Times New Roman" w:eastAsia="Times New Roman" w:hAnsi="Times New Roman"/>
          <w:color w:val="0f1115"/>
          <w:sz w:val="24"/>
          <w:szCs w:val="24"/>
          <w:rtl w:val="0"/>
        </w:rPr>
        <w:t xml:space="preserve">– rezervācijas izveides datums un laiks;</w:t>
      </w:r>
    </w:p>
    <w:p w:rsidR="00000000" w:rsidDel="00000000" w:rsidP="00000000" w:rsidRDefault="00000000" w:rsidRPr="00000000" w14:paraId="00000126">
      <w:pPr>
        <w:numPr>
          <w:ilvl w:val="0"/>
          <w:numId w:val="86"/>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statuss </w:t>
      </w:r>
      <w:r w:rsidDel="00000000" w:rsidR="00000000" w:rsidRPr="00000000">
        <w:rPr>
          <w:rFonts w:ascii="Times New Roman" w:cs="Times New Roman" w:eastAsia="Times New Roman" w:hAnsi="Times New Roman"/>
          <w:color w:val="0f1115"/>
          <w:sz w:val="24"/>
          <w:szCs w:val="24"/>
          <w:rtl w:val="0"/>
        </w:rPr>
        <w:t xml:space="preserve">– rezervācijas pašreizējais statuss. Iespējamās vērtības ir aktīva, izpildīta un atcelta.</w:t>
      </w:r>
    </w:p>
    <w:p w:rsidR="00000000" w:rsidDel="00000000" w:rsidP="00000000" w:rsidRDefault="00000000" w:rsidRPr="00000000" w14:paraId="00000127">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starp entītijām:</w:t>
      </w:r>
    </w:p>
    <w:p w:rsidR="00000000" w:rsidDel="00000000" w:rsidP="00000000" w:rsidRDefault="00000000" w:rsidRPr="00000000" w14:paraId="00000128">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Starp ER diagrammā attēlotajām entītijām ir izveidotas piecas attiecības ar kardinalitāti 1:M:</w:t>
      </w:r>
    </w:p>
    <w:p w:rsidR="00000000" w:rsidDel="00000000" w:rsidP="00000000" w:rsidRDefault="00000000" w:rsidRPr="00000000" w14:paraId="00000129">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Izsniegums (1:M).</w:t>
      </w:r>
      <w:r w:rsidDel="00000000" w:rsidR="00000000" w:rsidRPr="00000000">
        <w:rPr>
          <w:rFonts w:ascii="Times New Roman" w:cs="Times New Roman" w:eastAsia="Times New Roman" w:hAnsi="Times New Roman"/>
          <w:color w:val="0f1115"/>
          <w:sz w:val="24"/>
          <w:szCs w:val="24"/>
          <w:rtl w:val="0"/>
        </w:rPr>
        <w:t xml:space="preserve"> - Vienam lietotājam var būt vairāki izsniegumi, bet katrs izsniegums ir saistīts ar vienu konkrētu lietotāju.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izsniegums.lietotaja_id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A">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Lietotajs – Rezervacija (1:M). - </w:t>
      </w:r>
      <w:r w:rsidDel="00000000" w:rsidR="00000000" w:rsidRPr="00000000">
        <w:rPr>
          <w:rFonts w:ascii="Times New Roman" w:cs="Times New Roman" w:eastAsia="Times New Roman" w:hAnsi="Times New Roman"/>
          <w:color w:val="0f1115"/>
          <w:sz w:val="24"/>
          <w:szCs w:val="24"/>
          <w:rtl w:val="0"/>
        </w:rPr>
        <w:t xml:space="preserve">Vienam lietotājam var būt vairākas rezervācijas, bet katra rezervācija pieder vienam konkrētam lietotājam.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rezervacija.lietotaja_id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lietotajs.lietotaja_id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B">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Eksemplars (1:M). - </w:t>
      </w:r>
      <w:r w:rsidDel="00000000" w:rsidR="00000000" w:rsidRPr="00000000">
        <w:rPr>
          <w:rFonts w:ascii="Times New Roman" w:cs="Times New Roman" w:eastAsia="Times New Roman" w:hAnsi="Times New Roman"/>
          <w:color w:val="0f1115"/>
          <w:sz w:val="24"/>
          <w:szCs w:val="24"/>
          <w:rtl w:val="0"/>
        </w:rPr>
        <w:t xml:space="preserve">Vienai grāmatai var būt vairāki eksemplāri, bet katrs eksemplārs pieder vienai konkrētai grāmatai. Šo saiti nodrošina ārējā atslēga</w:t>
      </w:r>
      <w:r w:rsidDel="00000000" w:rsidR="00000000" w:rsidRPr="00000000">
        <w:rPr>
          <w:rFonts w:ascii="Times New Roman" w:cs="Times New Roman" w:eastAsia="Times New Roman" w:hAnsi="Times New Roman"/>
          <w:b w:val="1"/>
          <w:bCs w:val="1"/>
          <w:color w:val="0f1115"/>
          <w:sz w:val="24"/>
          <w:szCs w:val="24"/>
          <w:rtl w:val="0"/>
        </w:rPr>
        <w:t xml:space="preserve"> eksemplars.gramatas_id</w:t>
      </w:r>
      <w:r w:rsidDel="00000000" w:rsidR="00000000" w:rsidRPr="00000000">
        <w:rPr>
          <w:rFonts w:ascii="Times New Roman" w:cs="Times New Roman" w:eastAsia="Times New Roman" w:hAnsi="Times New Roman"/>
          <w:color w:val="0f1115"/>
          <w:sz w:val="24"/>
          <w:szCs w:val="24"/>
          <w:rtl w:val="0"/>
        </w:rPr>
        <w:t xml:space="preserve">, kas atsaucas uz</w:t>
      </w:r>
      <w:r w:rsidDel="00000000" w:rsidR="00000000" w:rsidRPr="00000000">
        <w:rPr>
          <w:rFonts w:ascii="Times New Roman" w:cs="Times New Roman" w:eastAsia="Times New Roman" w:hAnsi="Times New Roman"/>
          <w:b w:val="1"/>
          <w:bCs w:val="1"/>
          <w:color w:val="0f1115"/>
          <w:sz w:val="24"/>
          <w:szCs w:val="24"/>
          <w:rtl w:val="0"/>
        </w:rPr>
        <w:t xml:space="preserve"> 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C">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Gramata – Rezervacija (1:M). - </w:t>
      </w:r>
      <w:r w:rsidDel="00000000" w:rsidR="00000000" w:rsidRPr="00000000">
        <w:rPr>
          <w:rFonts w:ascii="Times New Roman" w:cs="Times New Roman" w:eastAsia="Times New Roman" w:hAnsi="Times New Roman"/>
          <w:color w:val="0f1115"/>
          <w:sz w:val="24"/>
          <w:szCs w:val="24"/>
          <w:rtl w:val="0"/>
        </w:rPr>
        <w:t xml:space="preserve">Vienai grāmatai var būt vairākas rezervācijas dažādiem lietotājiem, bet katra rezervācija attiecas uz vienu konkrētu grāmatu.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rezervacija.gramatas_id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gramata.gramatas_id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D">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Eksemplars – Izsniegums (1:M). - </w:t>
      </w:r>
      <w:r w:rsidDel="00000000" w:rsidR="00000000" w:rsidRPr="00000000">
        <w:rPr>
          <w:rFonts w:ascii="Times New Roman" w:cs="Times New Roman" w:eastAsia="Times New Roman" w:hAnsi="Times New Roman"/>
          <w:color w:val="0f1115"/>
          <w:sz w:val="24"/>
          <w:szCs w:val="24"/>
          <w:rtl w:val="0"/>
        </w:rPr>
        <w:t xml:space="preserve">Vienam eksemplāram datu bāzē var būt vairāki izsnieguma ieraksti dažādos laikos, bet katrs izsniegums attiecas uz vienu konkrētu eksemplāru. Šo saiti nodrošina ārējā atslēga </w:t>
      </w:r>
      <w:r w:rsidDel="00000000" w:rsidR="00000000" w:rsidRPr="00000000">
        <w:rPr>
          <w:rFonts w:ascii="Times New Roman" w:cs="Times New Roman" w:eastAsia="Times New Roman" w:hAnsi="Times New Roman"/>
          <w:b w:val="1"/>
          <w:bCs w:val="1"/>
          <w:color w:val="0f1115"/>
          <w:sz w:val="24"/>
          <w:szCs w:val="24"/>
          <w:rtl w:val="0"/>
        </w:rPr>
        <w:t xml:space="preserve">izsniegums.eksemplara_id</w:t>
      </w:r>
      <w:r w:rsidDel="00000000" w:rsidR="00000000" w:rsidRPr="00000000">
        <w:rPr>
          <w:rFonts w:ascii="Times New Roman" w:cs="Times New Roman" w:eastAsia="Times New Roman" w:hAnsi="Times New Roman"/>
          <w:color w:val="0f1115"/>
          <w:sz w:val="24"/>
          <w:szCs w:val="24"/>
          <w:rtl w:val="0"/>
        </w:rPr>
        <w:t xml:space="preserve">, kas atsaucas uz </w:t>
      </w:r>
      <w:r w:rsidDel="00000000" w:rsidR="00000000" w:rsidRPr="00000000">
        <w:rPr>
          <w:rFonts w:ascii="Times New Roman" w:cs="Times New Roman" w:eastAsia="Times New Roman" w:hAnsi="Times New Roman"/>
          <w:b w:val="1"/>
          <w:bCs w:val="1"/>
          <w:color w:val="0f1115"/>
          <w:sz w:val="24"/>
          <w:szCs w:val="24"/>
          <w:rtl w:val="0"/>
        </w:rPr>
        <w:t xml:space="preserve">eksemplars.eksemplara_id</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2E">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Kopumā ER modelī ir </w:t>
      </w:r>
      <w:r w:rsidDel="00000000" w:rsidR="00000000" w:rsidRPr="00000000">
        <w:rPr>
          <w:rFonts w:ascii="Times New Roman" w:cs="Times New Roman" w:eastAsia="Times New Roman" w:hAnsi="Times New Roman"/>
          <w:b w:val="1"/>
          <w:bCs w:val="1"/>
          <w:color w:val="0f1115"/>
          <w:sz w:val="24"/>
          <w:szCs w:val="24"/>
          <w:rtl w:val="0"/>
        </w:rPr>
        <w:t xml:space="preserve">5 entītijas, 5 primārās atslēgas, 5 ārējās atslēgas un 5 attiecības ar kardinalitāti 1:M</w:t>
      </w:r>
      <w:r w:rsidDel="00000000" w:rsidR="00000000" w:rsidRPr="00000000">
        <w:rPr>
          <w:rFonts w:ascii="Times New Roman" w:cs="Times New Roman" w:eastAsia="Times New Roman" w:hAnsi="Times New Roman"/>
          <w:color w:val="0f1115"/>
          <w:sz w:val="24"/>
          <w:szCs w:val="24"/>
          <w:rtl w:val="0"/>
        </w:rPr>
        <w:t xml:space="preserve">. Šāda struktūra nodrošina datu sasaisti starp lietotājiem, grāmatām, to eksemplāriem, izsniegumiem un rezervācijām.</w:t>
      </w:r>
    </w:p>
    <w:p w:rsidR="00000000" w:rsidDel="00000000" w:rsidP="00000000" w:rsidRDefault="00000000" w:rsidRPr="00000000" w14:paraId="0000012F">
      <w:pPr>
        <w:shd w:fill="ffffff" w:val="clear"/>
        <w:spacing w:after="20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Attiecības un objekti, kas netiek realizēti:</w:t>
      </w:r>
    </w:p>
    <w:p w:rsidR="00000000" w:rsidDel="00000000" w:rsidP="00000000" w:rsidRDefault="00000000" w:rsidRPr="00000000" w14:paraId="00000130">
      <w:pPr>
        <w:shd w:fill="ffffff" w:val="clear"/>
        <w:spacing w:after="20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Lai saglabātu datu modeli atbilstošu projekta noteiktajai funkcionalitātei un datu vārdnīcai, sistēmā netiek veidotas atsevišķas entītijas šādiem objektiem:</w:t>
      </w:r>
    </w:p>
    <w:p w:rsidR="00000000" w:rsidDel="00000000" w:rsidP="00000000" w:rsidRDefault="00000000" w:rsidRPr="00000000" w14:paraId="00000131">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Loma </w:t>
      </w:r>
      <w:r w:rsidDel="00000000" w:rsidR="00000000" w:rsidRPr="00000000">
        <w:rPr>
          <w:rFonts w:ascii="Times New Roman" w:cs="Times New Roman" w:eastAsia="Times New Roman" w:hAnsi="Times New Roman"/>
          <w:color w:val="0f1115"/>
          <w:sz w:val="24"/>
          <w:szCs w:val="24"/>
          <w:rtl w:val="0"/>
        </w:rPr>
        <w:t xml:space="preserve">–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lietotajs.loma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2">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 </w:t>
      </w:r>
      <w:r w:rsidDel="00000000" w:rsidR="00000000" w:rsidRPr="00000000">
        <w:rPr>
          <w:rFonts w:ascii="Times New Roman" w:cs="Times New Roman" w:eastAsia="Times New Roman" w:hAnsi="Times New Roman"/>
          <w:color w:val="0f1115"/>
          <w:sz w:val="24"/>
          <w:szCs w:val="24"/>
          <w:rtl w:val="0"/>
        </w:rPr>
        <w:t xml:space="preserve">– autora informācija tiek glabāta kā atribūts</w:t>
      </w:r>
      <w:r w:rsidDel="00000000" w:rsidR="00000000" w:rsidRPr="00000000">
        <w:rPr>
          <w:rFonts w:ascii="Times New Roman" w:cs="Times New Roman" w:eastAsia="Times New Roman" w:hAnsi="Times New Roman"/>
          <w:b w:val="1"/>
          <w:bCs w:val="1"/>
          <w:color w:val="0f1115"/>
          <w:sz w:val="24"/>
          <w:szCs w:val="24"/>
          <w:rtl w:val="0"/>
        </w:rPr>
        <w:t xml:space="preserve"> gramata.autors</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3">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Biblioteka </w:t>
      </w:r>
      <w:r w:rsidDel="00000000" w:rsidR="00000000" w:rsidRPr="00000000">
        <w:rPr>
          <w:rFonts w:ascii="Times New Roman" w:cs="Times New Roman" w:eastAsia="Times New Roman" w:hAnsi="Times New Roman"/>
          <w:color w:val="0f1115"/>
          <w:sz w:val="24"/>
          <w:szCs w:val="24"/>
          <w:rtl w:val="0"/>
        </w:rPr>
        <w:t xml:space="preserve">– bibliotēkas nosaukums tiek glabāts kā atribūts </w:t>
      </w:r>
      <w:r w:rsidDel="00000000" w:rsidR="00000000" w:rsidRPr="00000000">
        <w:rPr>
          <w:rFonts w:ascii="Times New Roman" w:cs="Times New Roman" w:eastAsia="Times New Roman" w:hAnsi="Times New Roman"/>
          <w:b w:val="1"/>
          <w:bCs w:val="1"/>
          <w:color w:val="0f1115"/>
          <w:sz w:val="24"/>
          <w:szCs w:val="24"/>
          <w:rtl w:val="0"/>
        </w:rPr>
        <w:t xml:space="preserve">eksemplars.biblioteka</w:t>
      </w:r>
      <w:r w:rsidDel="00000000" w:rsidR="00000000" w:rsidRPr="00000000">
        <w:rPr>
          <w:rFonts w:ascii="Times New Roman" w:cs="Times New Roman" w:eastAsia="Times New Roman" w:hAnsi="Times New Roman"/>
          <w:color w:val="0f1115"/>
          <w:sz w:val="24"/>
          <w:szCs w:val="24"/>
          <w:rtl w:val="0"/>
        </w:rPr>
        <w:t xml:space="preserve">;</w:t>
      </w:r>
    </w:p>
    <w:p w:rsidR="00000000" w:rsidDel="00000000" w:rsidP="00000000" w:rsidRDefault="00000000" w:rsidRPr="00000000" w14:paraId="00000134">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Paziņojums </w:t>
      </w:r>
      <w:r w:rsidDel="00000000" w:rsidR="00000000" w:rsidRPr="00000000">
        <w:rPr>
          <w:rFonts w:ascii="Times New Roman" w:cs="Times New Roman" w:eastAsia="Times New Roman" w:hAnsi="Times New Roman"/>
          <w:color w:val="0f1115"/>
          <w:sz w:val="24"/>
          <w:szCs w:val="24"/>
          <w:rtl w:val="0"/>
        </w:rPr>
        <w:t xml:space="preserve">– atsevišķa tabula netiek veidota; paziņojumu informācija tiek iegūta no </w:t>
      </w:r>
      <w:r w:rsidDel="00000000" w:rsidR="00000000" w:rsidRPr="00000000">
        <w:rPr>
          <w:rFonts w:ascii="Times New Roman" w:cs="Times New Roman" w:eastAsia="Times New Roman" w:hAnsi="Times New Roman"/>
          <w:b w:val="1"/>
          <w:bCs w:val="1"/>
          <w:color w:val="0f1115"/>
          <w:sz w:val="24"/>
          <w:szCs w:val="24"/>
          <w:rtl w:val="0"/>
        </w:rPr>
        <w:t xml:space="preserve">izsniegums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rezervacija </w:t>
      </w:r>
      <w:r w:rsidDel="00000000" w:rsidR="00000000" w:rsidRPr="00000000">
        <w:rPr>
          <w:rFonts w:ascii="Times New Roman" w:cs="Times New Roman" w:eastAsia="Times New Roman" w:hAnsi="Times New Roman"/>
          <w:color w:val="0f1115"/>
          <w:sz w:val="24"/>
          <w:szCs w:val="24"/>
          <w:rtl w:val="0"/>
        </w:rPr>
        <w:t xml:space="preserve">datiem, izmantojot termiņu un statusu kontroli;</w:t>
      </w:r>
    </w:p>
    <w:p w:rsidR="00000000" w:rsidDel="00000000" w:rsidP="00000000" w:rsidRDefault="00000000" w:rsidRPr="00000000" w14:paraId="00000135">
      <w:pPr>
        <w:numPr>
          <w:ilvl w:val="0"/>
          <w:numId w:val="91"/>
        </w:numPr>
        <w:shd w:fill="ffffff" w:val="clear"/>
        <w:spacing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Atsauksme </w:t>
      </w:r>
      <w:r w:rsidDel="00000000" w:rsidR="00000000" w:rsidRPr="00000000">
        <w:rPr>
          <w:rFonts w:ascii="Times New Roman" w:cs="Times New Roman" w:eastAsia="Times New Roman" w:hAnsi="Times New Roman"/>
          <w:color w:val="0f1115"/>
          <w:sz w:val="24"/>
          <w:szCs w:val="24"/>
          <w:rtl w:val="0"/>
        </w:rPr>
        <w:t xml:space="preserve">– šī funkcionalitāte nav iekļauta projekta obligātajā sistēmas funkcionalitātē, tādēļ tā netiek modelēta.</w:t>
      </w:r>
      <w:r w:rsidDel="00000000" w:rsidR="00000000" w:rsidRPr="00000000">
        <w:rPr>
          <w:rtl w:val="0"/>
        </w:rPr>
      </w:r>
    </w:p>
    <w:p w:rsidR="00000000" w:rsidDel="00000000" w:rsidP="00000000" w:rsidRDefault="00000000" w:rsidRPr="00000000" w14:paraId="00000136">
      <w:pPr>
        <w:spacing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3340100"/>
            <wp:effectExtent b="0" l="0" r="0" t="0"/>
            <wp:docPr id="1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4170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1.1.3.1. att. </w:t>
      </w:r>
      <w:r w:rsidDel="00000000" w:rsidR="00000000" w:rsidRPr="00000000">
        <w:rPr>
          <w:rFonts w:ascii="Times New Roman" w:cs="Times New Roman" w:eastAsia="Times New Roman" w:hAnsi="Times New Roman"/>
          <w:b w:val="1"/>
          <w:bCs w:val="1"/>
          <w:sz w:val="24"/>
          <w:szCs w:val="24"/>
          <w:rtl w:val="0"/>
        </w:rPr>
        <w:t xml:space="preserve">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4"/>
        <w:spacing w:after="480" w:line="360" w:lineRule="auto"/>
        <w:ind w:left="0" w:firstLine="720"/>
        <w:jc w:val="center"/>
        <w:rPr>
          <w:rFonts w:ascii="Times New Roman" w:cs="Times New Roman" w:eastAsia="Times New Roman" w:hAnsi="Times New Roman"/>
          <w:b w:val="1"/>
          <w:bCs w:val="1"/>
          <w:color w:val="000000"/>
          <w:sz w:val="28"/>
          <w:szCs w:val="28"/>
        </w:rPr>
      </w:pPr>
      <w:bookmarkStart w:colFirst="0" w:colLast="0" w:name="_ufiv5udmlkhh"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 Datu vārdnīca</w:t>
      </w:r>
    </w:p>
    <w:p w:rsidR="00000000" w:rsidDel="00000000" w:rsidP="00000000" w:rsidRDefault="00000000" w:rsidRPr="00000000" w14:paraId="00000139">
      <w:pPr>
        <w:pStyle w:val="Heading5"/>
        <w:spacing w:after="200" w:before="280" w:line="360" w:lineRule="auto"/>
        <w:ind w:firstLine="720"/>
        <w:jc w:val="center"/>
        <w:rPr>
          <w:rFonts w:ascii="Times New Roman" w:cs="Times New Roman" w:eastAsia="Times New Roman" w:hAnsi="Times New Roman"/>
          <w:b w:val="1"/>
          <w:bCs w:val="1"/>
          <w:color w:val="000000"/>
          <w:sz w:val="28"/>
          <w:szCs w:val="28"/>
        </w:rPr>
      </w:pPr>
      <w:bookmarkStart w:colFirst="0" w:colLast="0" w:name="_qyu4r7d47l6u" w:id="15"/>
      <w:bookmarkEnd w:id="15"/>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A">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D">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E">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0">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1">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70">
      <w:pPr>
        <w:pStyle w:val="Heading5"/>
        <w:spacing w:after="200" w:before="280" w:line="360" w:lineRule="auto"/>
        <w:ind w:left="0" w:firstLine="0"/>
        <w:jc w:val="left"/>
        <w:rPr>
          <w:rFonts w:ascii="Times New Roman" w:cs="Times New Roman" w:eastAsia="Times New Roman" w:hAnsi="Times New Roman"/>
          <w:b w:val="1"/>
          <w:bCs w:val="1"/>
          <w:color w:val="000000"/>
          <w:sz w:val="28"/>
          <w:szCs w:val="28"/>
        </w:rPr>
      </w:pPr>
      <w:bookmarkStart w:colFirst="0" w:colLast="0" w:name="_eblldo1dihkh" w:id="16"/>
      <w:bookmarkEnd w:id="16"/>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odspql316mly" w:id="17"/>
      <w:bookmarkEnd w:id="17"/>
      <w:r w:rsidDel="00000000" w:rsidR="00000000" w:rsidRPr="00000000">
        <w:rPr>
          <w:rFonts w:ascii="Times New Roman" w:cs="Times New Roman" w:eastAsia="Times New Roman" w:hAnsi="Times New Roman"/>
          <w:b w:val="1"/>
          <w:bCs w:val="1"/>
          <w:color w:val="000000"/>
          <w:sz w:val="28"/>
          <w:szCs w:val="28"/>
          <w:rtl w:val="0"/>
        </w:rPr>
        <w:t xml:space="preserve">1.1.3.2.2. Tabula: gramata</w:t>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8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9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A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A8">
      <w:pPr>
        <w:pStyle w:val="Heading5"/>
        <w:spacing w:after="0" w:line="360" w:lineRule="auto"/>
        <w:jc w:val="left"/>
        <w:rPr>
          <w:rFonts w:ascii="Times New Roman" w:cs="Times New Roman" w:eastAsia="Times New Roman" w:hAnsi="Times New Roman"/>
        </w:rPr>
      </w:pPr>
      <w:bookmarkStart w:colFirst="0" w:colLast="0" w:name="_wieoxj9jr4yu" w:id="18"/>
      <w:bookmarkEnd w:id="18"/>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6v4ogqgy0fkk" w:id="19"/>
      <w:bookmarkEnd w:id="19"/>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A">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B">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C">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D">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E">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AF">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9">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C8">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rupurd4rz31h" w:id="20"/>
      <w:bookmarkEnd w:id="20"/>
      <w:r w:rsidDel="00000000" w:rsidR="00000000" w:rsidRPr="00000000">
        <w:br w:type="page"/>
      </w:r>
      <w:r w:rsidDel="00000000" w:rsidR="00000000" w:rsidRPr="00000000">
        <w:rPr>
          <w:rtl w:val="0"/>
        </w:rPr>
      </w:r>
    </w:p>
    <w:p w:rsidR="00000000" w:rsidDel="00000000" w:rsidP="00000000" w:rsidRDefault="00000000" w:rsidRPr="00000000" w14:paraId="000001C9">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5vlbdca72t6n" w:id="21"/>
      <w:bookmarkEnd w:id="21"/>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C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0">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1">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2">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3">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5">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6">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7">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8">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9">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DB">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DC">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D">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E">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DF">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1">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2">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3">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4">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7">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8">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9">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A">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ED">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EE">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EF">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0">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1F3">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F4">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uo3tad13kk7" w:id="22"/>
      <w:bookmarkEnd w:id="22"/>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5"/>
        <w:spacing w:after="200" w:before="280" w:line="360" w:lineRule="auto"/>
        <w:ind w:left="0" w:firstLine="0"/>
        <w:jc w:val="center"/>
        <w:rPr>
          <w:rFonts w:ascii="Times New Roman" w:cs="Times New Roman" w:eastAsia="Times New Roman" w:hAnsi="Times New Roman"/>
          <w:b w:val="1"/>
          <w:bCs w:val="1"/>
          <w:color w:val="000000"/>
          <w:sz w:val="28"/>
          <w:szCs w:val="28"/>
        </w:rPr>
      </w:pPr>
      <w:bookmarkStart w:colFirst="0" w:colLast="0" w:name="_i108w9yy8dvl" w:id="23"/>
      <w:bookmarkEnd w:id="23"/>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F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1FC">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D">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E">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1FF">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1">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2">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3">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4">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5">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7">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8">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9">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A">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B">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0D">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0E">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0F">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0">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1">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3">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214">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5">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6">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7">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21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219">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21A">
      <w:pPr>
        <w:pStyle w:val="Heading5"/>
        <w:spacing w:after="200" w:before="280" w:line="360" w:lineRule="auto"/>
        <w:jc w:val="center"/>
        <w:rPr>
          <w:rFonts w:ascii="Times New Roman" w:cs="Times New Roman" w:eastAsia="Times New Roman" w:hAnsi="Times New Roman"/>
          <w:b w:val="1"/>
          <w:bCs w:val="1"/>
          <w:color w:val="000000"/>
          <w:sz w:val="28"/>
          <w:szCs w:val="28"/>
        </w:rPr>
      </w:pPr>
      <w:bookmarkStart w:colFirst="0" w:colLast="0" w:name="_sm163c1itucw" w:id="24"/>
      <w:bookmarkEnd w:id="24"/>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5"/>
        <w:spacing w:after="200" w:before="280" w:line="360" w:lineRule="auto"/>
        <w:jc w:val="center"/>
        <w:rPr>
          <w:rFonts w:ascii="Times New Roman" w:cs="Times New Roman" w:eastAsia="Times New Roman" w:hAnsi="Times New Roman"/>
        </w:rPr>
      </w:pPr>
      <w:bookmarkStart w:colFirst="0" w:colLast="0" w:name="_w2elxxqjuzvx" w:id="25"/>
      <w:bookmarkEnd w:id="25"/>
      <w:r w:rsidDel="00000000" w:rsidR="00000000" w:rsidRPr="00000000">
        <w:rPr>
          <w:rFonts w:ascii="Times New Roman" w:cs="Times New Roman" w:eastAsia="Times New Roman" w:hAnsi="Times New Roman"/>
          <w:b w:val="1"/>
          <w:bCs w:val="1"/>
          <w:color w:val="000000"/>
          <w:sz w:val="28"/>
          <w:szCs w:val="28"/>
          <w:rtl w:val="0"/>
        </w:rPr>
        <w:t xml:space="preserve">1.1.3.2.6. Tabula: darbības vārdi</w:t>
      </w:r>
      <w:r w:rsidDel="00000000" w:rsidR="00000000" w:rsidRPr="00000000">
        <w:rPr>
          <w:rtl w:val="0"/>
        </w:rPr>
      </w:r>
    </w:p>
    <w:tbl>
      <w:tblPr>
        <w:tblStyle w:val="Table7"/>
        <w:tblW w:w="85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55"/>
        <w:gridCol w:w="1980"/>
        <w:gridCol w:w="1980"/>
        <w:gridCol w:w="2850"/>
        <w:tblGridChange w:id="0">
          <w:tblGrid>
            <w:gridCol w:w="1755"/>
            <w:gridCol w:w="1980"/>
            <w:gridCol w:w="1980"/>
            <w:gridCol w:w="2850"/>
          </w:tblGrid>
        </w:tblGridChange>
      </w:tblGrid>
      <w:tr>
        <w:trPr>
          <w:cantSplit w:val="0"/>
          <w:trHeight w:val="675" w:hRule="atLeast"/>
          <w:tblHeader w:val="0"/>
        </w:trPr>
        <w:tc>
          <w:tcPr>
            <w:tcBorders>
              <w:top w:color="0f1115" w:space="0" w:sz="4" w:val="single"/>
              <w:left w:color="0f1115" w:space="0" w:sz="4" w:val="single"/>
              <w:bottom w:color="000000" w:space="0" w:sz="4" w:val="single"/>
              <w:right w:color="0f1115" w:space="0" w:sz="4" w:val="single"/>
            </w:tcBorders>
            <w:shd w:fill="000000" w:val="clear"/>
            <w:tcMar>
              <w:top w:w="160.0" w:type="dxa"/>
              <w:left w:w="0.0" w:type="dxa"/>
              <w:bottom w:w="160.0" w:type="dxa"/>
              <w:right w:w="240.0" w:type="dxa"/>
            </w:tcMar>
            <w:vAlign w:val="top"/>
          </w:tcPr>
          <w:p w:rsidR="00000000" w:rsidDel="00000000" w:rsidP="00000000" w:rsidRDefault="00000000" w:rsidRPr="00000000" w14:paraId="0000021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p>
        </w:tc>
        <w:tc>
          <w:tcPr>
            <w:tcBorders>
              <w:top w:color="0f1115" w:space="0" w:sz="4" w:val="single"/>
              <w:left w:color="0f1115" w:space="0" w:sz="4" w:val="single"/>
              <w:bottom w:color="000000" w:space="0" w:sz="4" w:val="single"/>
              <w:right w:color="0f1115" w:space="0" w:sz="4" w:val="single"/>
            </w:tcBorders>
            <w:shd w:fill="000000" w:val="clear"/>
            <w:tcMar>
              <w:top w:w="160.0" w:type="dxa"/>
              <w:left w:w="240.0" w:type="dxa"/>
              <w:bottom w:w="160.0" w:type="dxa"/>
              <w:right w:w="240.0" w:type="dxa"/>
            </w:tcMar>
            <w:vAlign w:val="top"/>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UML metode</w:t>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reģistrēt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registretLietotaju()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autentificēt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ID2</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autentificet()</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meklēt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mekletGramatas()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2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filtrēt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2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ID6</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2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filtrētGramatas()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ID8</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izveidotRezervaciju()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7">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ID9</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B">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atgrieztGramatu()</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3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importēt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grāmata</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3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ID5</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3F">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importetNoGoogleBooks()</w:t>
            </w:r>
            <w:r w:rsidDel="00000000" w:rsidR="00000000" w:rsidRPr="00000000">
              <w:rPr>
                <w:rtl w:val="0"/>
              </w:rPr>
            </w:r>
          </w:p>
        </w:tc>
      </w:tr>
      <w:tr>
        <w:trPr>
          <w:cantSplit w:val="0"/>
          <w:trHeight w:val="690" w:hRule="atLeast"/>
          <w:tblHeader w:val="0"/>
        </w:trPr>
        <w:tc>
          <w:tcPr>
            <w:tcBorders>
              <w:top w:color="0f1115" w:space="0" w:sz="4" w:val="single"/>
              <w:left w:color="0f1115" w:space="0" w:sz="4" w:val="single"/>
              <w:bottom w:color="000000" w:space="0" w:sz="4" w:val="single"/>
              <w:right w:color="0f1115" w:space="0" w:sz="4" w:val="single"/>
            </w:tcBorders>
            <w:shd w:fill="auto" w:val="clear"/>
            <w:tcMar>
              <w:top w:w="160.0" w:type="dxa"/>
              <w:left w:w="0.0" w:type="dxa"/>
              <w:bottom w:w="160.0" w:type="dxa"/>
              <w:right w:w="240.0" w:type="dxa"/>
            </w:tcMar>
            <w:vAlign w:val="top"/>
          </w:tcPr>
          <w:p w:rsidR="00000000" w:rsidDel="00000000" w:rsidP="00000000" w:rsidRDefault="00000000" w:rsidRPr="00000000" w14:paraId="0000024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dublēt</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DB</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240.0" w:type="dxa"/>
            </w:tcMar>
            <w:vAlign w:val="top"/>
          </w:tcPr>
          <w:p w:rsidR="00000000" w:rsidDel="00000000" w:rsidP="00000000" w:rsidRDefault="00000000" w:rsidRPr="00000000" w14:paraId="0000024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ID13</w:t>
            </w:r>
          </w:p>
        </w:tc>
        <w:tc>
          <w:tcPr>
            <w:tcBorders>
              <w:top w:color="0f1115" w:space="0" w:sz="4" w:val="single"/>
              <w:left w:color="0f1115" w:space="0" w:sz="4" w:val="single"/>
              <w:bottom w:color="000000" w:space="0" w:sz="4" w:val="single"/>
              <w:right w:color="0f1115" w:space="0" w:sz="4" w:val="single"/>
            </w:tcBorders>
            <w:shd w:fill="auto" w:val="clear"/>
            <w:tcMar>
              <w:top w:w="160.0" w:type="dxa"/>
              <w:left w:w="240.0" w:type="dxa"/>
              <w:bottom w:w="160.0" w:type="dxa"/>
              <w:right w:w="0.0" w:type="dxa"/>
            </w:tcMar>
            <w:vAlign w:val="top"/>
          </w:tcPr>
          <w:p w:rsidR="00000000" w:rsidDel="00000000" w:rsidP="00000000" w:rsidRDefault="00000000" w:rsidRPr="00000000" w14:paraId="00000243">
            <w:pPr>
              <w:spacing w:line="360" w:lineRule="auto"/>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dubletDatuBazi()</w:t>
            </w:r>
            <w:r w:rsidDel="00000000" w:rsidR="00000000" w:rsidRPr="00000000">
              <w:rPr>
                <w:rtl w:val="0"/>
              </w:rPr>
            </w:r>
          </w:p>
        </w:tc>
      </w:tr>
    </w:tbl>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pStyle w:val="Heading2"/>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5k9xjy60i1py" w:id="26"/>
      <w:bookmarkEnd w:id="26"/>
      <w:r w:rsidDel="00000000" w:rsidR="00000000" w:rsidRPr="00000000">
        <w:br w:type="page"/>
      </w:r>
      <w:r w:rsidDel="00000000" w:rsidR="00000000" w:rsidRPr="00000000">
        <w:rPr>
          <w:rtl w:val="0"/>
        </w:rPr>
      </w:r>
    </w:p>
    <w:p w:rsidR="00000000" w:rsidDel="00000000" w:rsidP="00000000" w:rsidRDefault="00000000" w:rsidRPr="00000000" w14:paraId="00000246">
      <w:pPr>
        <w:pStyle w:val="Heading2"/>
        <w:spacing w:after="480" w:before="0" w:line="360" w:lineRule="auto"/>
        <w:ind w:left="0" w:firstLine="0"/>
        <w:jc w:val="center"/>
        <w:rPr>
          <w:rFonts w:ascii="Times New Roman" w:cs="Times New Roman" w:eastAsia="Times New Roman" w:hAnsi="Times New Roman"/>
          <w:sz w:val="24"/>
          <w:szCs w:val="24"/>
        </w:rPr>
      </w:pPr>
      <w:bookmarkStart w:colFirst="0" w:colLast="0" w:name="_abdd38gs4ku2" w:id="27"/>
      <w:bookmarkEnd w:id="27"/>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47">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Nr. 1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 Šīs funkcijas atbilda minimālajām projekta prasībām.</w:t>
      </w:r>
    </w:p>
    <w:p w:rsidR="00000000" w:rsidDel="00000000" w:rsidP="00000000" w:rsidRDefault="00000000" w:rsidRPr="00000000" w14:paraId="0000024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Tomēr jau prasību analīzes laikā, intervējot potenciālos lietotājus (bibliotekārus un lasītājus), kļuva skaidrs, ka ar pamata funkcijām nepietiek. Tika identificēta nepieciešamība pēc vairākām lietotāju lomām – ne tikai lasītājs un bibliotekārs, bet arī autors un administrators. Tā rezultātā tika pievienota lomu pārvaldība, autentifikācija un autorizācija. Sākotnēji plānotā vienkāršā piekļuves sistēma tika aizstāta ar pilnvērtīgu lietotāju reģistrāciju, pieteikšanos un sesiju pārvaldību.</w:t>
      </w:r>
    </w:p>
    <w:p w:rsidR="00000000" w:rsidDel="00000000" w:rsidP="00000000" w:rsidRDefault="00000000" w:rsidRPr="00000000" w14:paraId="00000249">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gaitā tika paplašināta arī grāmatu meklēšana un filtrēšana. Ja sākumā bija tikai meklēšana pēc nosaukuma un autora, tad vēlāk tika pievienota meklēšana pēc ISBN, kā arī filtrēšana pēc kategorijas, izdošanas gada un pieejamības. Papildus tika ieviesta fasetētā meklēšana, kas uzlabo lietotāja pieredzi, precizējot meklēšanas rezultātus.</w:t>
      </w:r>
    </w:p>
    <w:p w:rsidR="00000000" w:rsidDel="00000000" w:rsidP="00000000" w:rsidRDefault="00000000" w:rsidRPr="00000000" w14:paraId="0000024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ārējo servisu integrācija. Sākotnēji grāmatas dati bija jāievada manuāli, taču, lai atvieglotu bibliotekāru darbu, tika pievienota automātiskā datu aizpilde no Google Books API pēc ISBN. Tas ievērojami samazināja datu ievades laiku un kļūdu skaitu.</w:t>
      </w:r>
    </w:p>
    <w:p w:rsidR="00000000" w:rsidDel="00000000" w:rsidP="00000000" w:rsidRDefault="00000000" w:rsidRPr="00000000" w14:paraId="0000024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pārvaldīt lietotājus, piešķirt un mainīt lomas, kā arī veikt datu bāzes dublēšanu. Arī paziņojumu funkcija tika pievienota vēlāk, lai nodrošinātu savlaicīgu informēšanu par rezervāciju termiņiem un kavējumiem.</w:t>
      </w:r>
    </w:p>
    <w:p w:rsidR="00000000" w:rsidDel="00000000" w:rsidP="00000000" w:rsidRDefault="00000000" w:rsidRPr="00000000" w14:paraId="0000024C">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jo tas atbilst projekta uzdevuma prasībām un nodrošina stabilu, uzticamu darbvirsmas risinājumu.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4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vienkāršotas vai atliktas. Piemēram, virtuālais asistents netika realizēts, jo tas nav uzskatāms par prioritāru pasūtītāja ikdienas vajadzību risināšanā. Arī sociālās funkcijas (draugu pievienošana, sekošana citiem lietotājiem, līdzīgu grāmatu ieteikumi) netika iekļautas obligātajā funkcionalitātē, jo tās nav tieši saistītas ar bibliotēkas ikdienas darba procesu automatizāciju. Šie lēmumi tika pieņemti, ņemot vērā ierobežotos laika resursus un tehniskās sarežģītības.</w:t>
      </w:r>
    </w:p>
    <w:p w:rsidR="00000000" w:rsidDel="00000000" w:rsidP="00000000" w:rsidRDefault="00000000" w:rsidRPr="00000000" w14:paraId="0000024E">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daudzfunkcionālu bibliotēkas menedžmenta sistēmu “LibInfo”, kas atbilst gan sākotnējām prasībām, gan paplašinātajām lietotāju vajadzībām, vienlaikus saglabājot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4F">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pStyle w:val="Heading2"/>
        <w:spacing w:after="480" w:before="0" w:line="360" w:lineRule="auto"/>
        <w:ind w:left="0" w:firstLine="0"/>
        <w:jc w:val="center"/>
        <w:rPr>
          <w:rFonts w:ascii="Times New Roman" w:cs="Times New Roman" w:eastAsia="Times New Roman" w:hAnsi="Times New Roman"/>
          <w:sz w:val="28"/>
          <w:szCs w:val="28"/>
        </w:rPr>
      </w:pPr>
      <w:bookmarkStart w:colFirst="0" w:colLast="0" w:name="_aguz6zerf7rt" w:id="28"/>
      <w:bookmarkEnd w:id="28"/>
      <w:r w:rsidDel="00000000" w:rsidR="00000000" w:rsidRPr="00000000">
        <w:rPr>
          <w:rFonts w:ascii="Times New Roman" w:cs="Times New Roman" w:eastAsia="Times New Roman" w:hAnsi="Times New Roman"/>
          <w:b w:val="1"/>
          <w:bCs w:val="1"/>
          <w:sz w:val="28"/>
          <w:szCs w:val="28"/>
          <w:rtl w:val="0"/>
        </w:rPr>
        <w:t xml:space="preserve">1.3</w:t>
      </w:r>
      <w:r w:rsidDel="00000000" w:rsidR="00000000" w:rsidRPr="00000000">
        <w:rPr>
          <w:rFonts w:ascii="Times New Roman" w:cs="Times New Roman" w:eastAsia="Times New Roman" w:hAnsi="Times New Roman"/>
          <w:b w:val="1"/>
          <w:bCs w:val="1"/>
          <w:sz w:val="28"/>
          <w:szCs w:val="28"/>
          <w:rtl w:val="0"/>
        </w:rPr>
        <w:t xml:space="preserve">. Sistēmas funkcionālās prasības</w:t>
      </w:r>
      <w:r w:rsidDel="00000000" w:rsidR="00000000" w:rsidRPr="00000000">
        <w:rPr>
          <w:rtl w:val="0"/>
        </w:rPr>
      </w:r>
    </w:p>
    <w:p w:rsidR="00000000" w:rsidDel="00000000" w:rsidP="00000000" w:rsidRDefault="00000000" w:rsidRPr="00000000" w14:paraId="00000251">
      <w:pPr>
        <w:numPr>
          <w:ilvl w:val="0"/>
          <w:numId w:val="62"/>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5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 </w:t>
      </w:r>
      <w:r w:rsidDel="00000000" w:rsidR="00000000" w:rsidRPr="00000000">
        <w:rPr>
          <w:rtl w:val="0"/>
        </w:rPr>
      </w:r>
    </w:p>
    <w:p w:rsidR="00000000" w:rsidDel="00000000" w:rsidP="00000000" w:rsidRDefault="00000000" w:rsidRPr="00000000" w14:paraId="00000253">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jauna lietotāja konta izveidi sistēmā. </w:t>
      </w:r>
    </w:p>
    <w:p w:rsidR="00000000" w:rsidDel="00000000" w:rsidP="00000000" w:rsidRDefault="00000000" w:rsidRPr="00000000" w14:paraId="0000025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55">
      <w:pPr>
        <w:numPr>
          <w:ilvl w:val="0"/>
          <w:numId w:val="7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Vārds </w:t>
      </w:r>
    </w:p>
    <w:p w:rsidR="00000000" w:rsidDel="00000000" w:rsidP="00000000" w:rsidRDefault="00000000" w:rsidRPr="00000000" w14:paraId="00000256">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Uzvārds </w:t>
      </w:r>
    </w:p>
    <w:p w:rsidR="00000000" w:rsidDel="00000000" w:rsidP="00000000" w:rsidRDefault="00000000" w:rsidRPr="00000000" w14:paraId="00000257">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 </w:t>
      </w:r>
    </w:p>
    <w:p w:rsidR="00000000" w:rsidDel="00000000" w:rsidP="00000000" w:rsidRDefault="00000000" w:rsidRPr="00000000" w14:paraId="00000258">
      <w:pPr>
        <w:numPr>
          <w:ilvl w:val="0"/>
          <w:numId w:val="78"/>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 </w:t>
      </w:r>
    </w:p>
    <w:p w:rsidR="00000000" w:rsidDel="00000000" w:rsidP="00000000" w:rsidRDefault="00000000" w:rsidRPr="00000000" w14:paraId="00000259">
      <w:pPr>
        <w:numPr>
          <w:ilvl w:val="0"/>
          <w:numId w:val="7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apstiprinājums </w:t>
      </w:r>
    </w:p>
    <w:p w:rsidR="00000000" w:rsidDel="00000000" w:rsidP="00000000" w:rsidRDefault="00000000" w:rsidRPr="00000000" w14:paraId="0000025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5B">
      <w:pPr>
        <w:numPr>
          <w:ilvl w:val="0"/>
          <w:numId w:val="5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5C">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parole atbilst apstiprinājumam. </w:t>
      </w:r>
    </w:p>
    <w:p w:rsidR="00000000" w:rsidDel="00000000" w:rsidP="00000000" w:rsidRDefault="00000000" w:rsidRPr="00000000" w14:paraId="0000025D">
      <w:pPr>
        <w:numPr>
          <w:ilvl w:val="0"/>
          <w:numId w:val="5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Pārbaude, vai lietotājvārds jau neeksistē datu bāzē. </w:t>
      </w:r>
    </w:p>
    <w:p w:rsidR="00000000" w:rsidDel="00000000" w:rsidP="00000000" w:rsidRDefault="00000000" w:rsidRPr="00000000" w14:paraId="0000025E">
      <w:pPr>
        <w:numPr>
          <w:ilvl w:val="0"/>
          <w:numId w:val="5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Jauna lietotāja ieraksta izveide datu bāzē.</w:t>
      </w:r>
    </w:p>
    <w:p w:rsidR="00000000" w:rsidDel="00000000" w:rsidP="00000000" w:rsidRDefault="00000000" w:rsidRPr="00000000" w14:paraId="0000025F">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0">
      <w:pPr>
        <w:numPr>
          <w:ilvl w:val="0"/>
          <w:numId w:val="5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Autentifikācija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6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ID2</w:t>
      </w:r>
      <w:r w:rsidDel="00000000" w:rsidR="00000000" w:rsidRPr="00000000">
        <w:rPr>
          <w:rtl w:val="0"/>
        </w:rPr>
      </w:r>
    </w:p>
    <w:p w:rsidR="00000000" w:rsidDel="00000000" w:rsidP="00000000" w:rsidRDefault="00000000" w:rsidRPr="00000000" w14:paraId="00000262">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Nodrošina drošu pieteikšanos sistēmā un sesijas uzturēšanu.</w:t>
      </w:r>
    </w:p>
    <w:p w:rsidR="00000000" w:rsidDel="00000000" w:rsidP="00000000" w:rsidRDefault="00000000" w:rsidRPr="00000000" w14:paraId="00000263">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4">
      <w:pPr>
        <w:numPr>
          <w:ilvl w:val="0"/>
          <w:numId w:val="6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Lietotājvārds</w:t>
      </w:r>
    </w:p>
    <w:p w:rsidR="00000000" w:rsidDel="00000000" w:rsidP="00000000" w:rsidRDefault="00000000" w:rsidRPr="00000000" w14:paraId="00000265">
      <w:pPr>
        <w:numPr>
          <w:ilvl w:val="0"/>
          <w:numId w:val="6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p w:rsidR="00000000" w:rsidDel="00000000" w:rsidP="00000000" w:rsidRDefault="00000000" w:rsidRPr="00000000" w14:paraId="0000026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67">
      <w:pPr>
        <w:numPr>
          <w:ilvl w:val="0"/>
          <w:numId w:val="5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Lietotājvārda un paroles pārbaude datu bāzē. </w:t>
      </w:r>
    </w:p>
    <w:p w:rsidR="00000000" w:rsidDel="00000000" w:rsidP="00000000" w:rsidRDefault="00000000" w:rsidRPr="00000000" w14:paraId="00000268">
      <w:pPr>
        <w:numPr>
          <w:ilvl w:val="0"/>
          <w:numId w:val="5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izveide un sesijas identifikatora piešķiršana. </w:t>
      </w:r>
    </w:p>
    <w:p w:rsidR="00000000" w:rsidDel="00000000" w:rsidP="00000000" w:rsidRDefault="00000000" w:rsidRPr="00000000" w14:paraId="00000269">
      <w:pPr>
        <w:numPr>
          <w:ilvl w:val="0"/>
          <w:numId w:val="5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Sesijas izbeigšana pēc lietotāja iziešanas vai noilguma.</w:t>
      </w:r>
    </w:p>
    <w:p w:rsidR="00000000" w:rsidDel="00000000" w:rsidP="00000000" w:rsidRDefault="00000000" w:rsidRPr="00000000" w14:paraId="0000026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B">
      <w:pPr>
        <w:numPr>
          <w:ilvl w:val="0"/>
          <w:numId w:val="13"/>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6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ID3 </w:t>
      </w:r>
      <w:r w:rsidDel="00000000" w:rsidR="00000000" w:rsidRPr="00000000">
        <w:rPr>
          <w:rtl w:val="0"/>
        </w:rPr>
      </w:r>
    </w:p>
    <w:p w:rsidR="00000000" w:rsidDel="00000000" w:rsidP="00000000" w:rsidRDefault="00000000" w:rsidRPr="00000000" w14:paraId="0000026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administratoram piešķirt, mainīt un atņemt lietotāju lomas un tiesības.</w:t>
      </w:r>
    </w:p>
    <w:p w:rsidR="00000000" w:rsidDel="00000000" w:rsidP="00000000" w:rsidRDefault="00000000" w:rsidRPr="00000000" w14:paraId="0000026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6F">
      <w:pPr>
        <w:numPr>
          <w:ilvl w:val="0"/>
          <w:numId w:val="2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w:t>
      </w:r>
    </w:p>
    <w:p w:rsidR="00000000" w:rsidDel="00000000" w:rsidP="00000000" w:rsidRDefault="00000000" w:rsidRPr="00000000" w14:paraId="00000270">
      <w:pPr>
        <w:numPr>
          <w:ilvl w:val="0"/>
          <w:numId w:val="2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 </w:t>
      </w:r>
    </w:p>
    <w:p w:rsidR="00000000" w:rsidDel="00000000" w:rsidP="00000000" w:rsidRDefault="00000000" w:rsidRPr="00000000" w14:paraId="00000271">
      <w:pPr>
        <w:numPr>
          <w:ilvl w:val="0"/>
          <w:numId w:val="2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Tiesības </w:t>
      </w:r>
    </w:p>
    <w:p w:rsidR="00000000" w:rsidDel="00000000" w:rsidP="00000000" w:rsidRDefault="00000000" w:rsidRPr="00000000" w14:paraId="00000272">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73">
      <w:pPr>
        <w:numPr>
          <w:ilvl w:val="0"/>
          <w:numId w:val="3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autorizācija.</w:t>
      </w:r>
    </w:p>
    <w:p w:rsidR="00000000" w:rsidDel="00000000" w:rsidP="00000000" w:rsidRDefault="00000000" w:rsidRPr="00000000" w14:paraId="00000274">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lietotāja lomas piešķiršana.</w:t>
      </w:r>
    </w:p>
    <w:p w:rsidR="00000000" w:rsidDel="00000000" w:rsidP="00000000" w:rsidRDefault="00000000" w:rsidRPr="00000000" w14:paraId="00000275">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Esošās lomas maiņa.</w:t>
      </w:r>
    </w:p>
    <w:p w:rsidR="00000000" w:rsidDel="00000000" w:rsidP="00000000" w:rsidRDefault="00000000" w:rsidRPr="00000000" w14:paraId="00000276">
      <w:pPr>
        <w:numPr>
          <w:ilvl w:val="0"/>
          <w:numId w:val="3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Lomas vai tiesību atņemšana.</w:t>
      </w:r>
    </w:p>
    <w:p w:rsidR="00000000" w:rsidDel="00000000" w:rsidP="00000000" w:rsidRDefault="00000000" w:rsidRPr="00000000" w14:paraId="00000277">
      <w:pPr>
        <w:numPr>
          <w:ilvl w:val="0"/>
          <w:numId w:val="3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 datu bāzē.</w:t>
      </w:r>
    </w:p>
    <w:p w:rsidR="00000000" w:rsidDel="00000000" w:rsidP="00000000" w:rsidRDefault="00000000" w:rsidRPr="00000000" w14:paraId="00000278">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9">
      <w:pPr>
        <w:numPr>
          <w:ilvl w:val="0"/>
          <w:numId w:val="8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7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ID4</w:t>
      </w:r>
      <w:r w:rsidDel="00000000" w:rsidR="00000000" w:rsidRPr="00000000">
        <w:rPr>
          <w:rtl w:val="0"/>
        </w:rPr>
      </w:r>
    </w:p>
    <w:p w:rsidR="00000000" w:rsidDel="00000000" w:rsidP="00000000" w:rsidRDefault="00000000" w:rsidRPr="00000000" w14:paraId="0000027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w:t>
      </w:r>
      <w:r w:rsidDel="00000000" w:rsidR="00000000" w:rsidRPr="00000000">
        <w:rPr>
          <w:rFonts w:ascii="Times New Roman" w:cs="Times New Roman" w:eastAsia="Times New Roman" w:hAnsi="Times New Roman"/>
          <w:sz w:val="24"/>
          <w:szCs w:val="24"/>
          <w:rtl w:val="0"/>
        </w:rPr>
        <w:t xml:space="preserve"> Nodrošina grāmatu un to eksemplāru </w:t>
      </w:r>
      <w:commentRangeStart w:id="7"/>
      <w:r w:rsidDel="00000000" w:rsidR="00000000" w:rsidRPr="00000000">
        <w:rPr>
          <w:rFonts w:ascii="Times New Roman" w:cs="Times New Roman" w:eastAsia="Times New Roman" w:hAnsi="Times New Roman"/>
          <w:sz w:val="24"/>
          <w:szCs w:val="24"/>
          <w:rtl w:val="0"/>
        </w:rPr>
        <w:t xml:space="preserve">pievienošanu, apskati, rediģēšanu un dzēšanu</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7D">
      <w:pPr>
        <w:numPr>
          <w:ilvl w:val="0"/>
          <w:numId w:val="55"/>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 </w:t>
      </w:r>
    </w:p>
    <w:p w:rsidR="00000000" w:rsidDel="00000000" w:rsidP="00000000" w:rsidRDefault="00000000" w:rsidRPr="00000000" w14:paraId="0000027E">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 </w:t>
      </w:r>
    </w:p>
    <w:p w:rsidR="00000000" w:rsidDel="00000000" w:rsidP="00000000" w:rsidRDefault="00000000" w:rsidRPr="00000000" w14:paraId="0000027F">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 </w:t>
      </w:r>
    </w:p>
    <w:p w:rsidR="00000000" w:rsidDel="00000000" w:rsidP="00000000" w:rsidRDefault="00000000" w:rsidRPr="00000000" w14:paraId="00000280">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w:t>
      </w:r>
    </w:p>
    <w:p w:rsidR="00000000" w:rsidDel="00000000" w:rsidP="00000000" w:rsidRDefault="00000000" w:rsidRPr="00000000" w14:paraId="00000281">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 </w:t>
      </w:r>
    </w:p>
    <w:p w:rsidR="00000000" w:rsidDel="00000000" w:rsidP="00000000" w:rsidRDefault="00000000" w:rsidRPr="00000000" w14:paraId="00000282">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w:t>
      </w:r>
    </w:p>
    <w:p w:rsidR="00000000" w:rsidDel="00000000" w:rsidP="00000000" w:rsidRDefault="00000000" w:rsidRPr="00000000" w14:paraId="00000283">
      <w:pPr>
        <w:numPr>
          <w:ilvl w:val="0"/>
          <w:numId w:val="55"/>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 </w:t>
      </w:r>
    </w:p>
    <w:p w:rsidR="00000000" w:rsidDel="00000000" w:rsidP="00000000" w:rsidRDefault="00000000" w:rsidRPr="00000000" w14:paraId="00000284">
      <w:pPr>
        <w:numPr>
          <w:ilvl w:val="0"/>
          <w:numId w:val="55"/>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statuss </w:t>
      </w:r>
    </w:p>
    <w:p w:rsidR="00000000" w:rsidDel="00000000" w:rsidP="00000000" w:rsidRDefault="00000000" w:rsidRPr="00000000" w14:paraId="00000285">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86">
      <w:pPr>
        <w:numPr>
          <w:ilvl w:val="0"/>
          <w:numId w:val="17"/>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Ievadīto datu validācija. </w:t>
      </w:r>
    </w:p>
    <w:p w:rsidR="00000000" w:rsidDel="00000000" w:rsidP="00000000" w:rsidRDefault="00000000" w:rsidRPr="00000000" w14:paraId="00000287">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ieraksta izveide, atjaunināšana vai dzēšana. </w:t>
      </w:r>
    </w:p>
    <w:p w:rsidR="00000000" w:rsidDel="00000000" w:rsidP="00000000" w:rsidRDefault="00000000" w:rsidRPr="00000000" w14:paraId="00000288">
      <w:pPr>
        <w:numPr>
          <w:ilvl w:val="0"/>
          <w:numId w:val="1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piesaiste grāmatai un bibliotēkai. </w:t>
      </w:r>
    </w:p>
    <w:p w:rsidR="00000000" w:rsidDel="00000000" w:rsidP="00000000" w:rsidRDefault="00000000" w:rsidRPr="00000000" w14:paraId="00000289">
      <w:pPr>
        <w:numPr>
          <w:ilvl w:val="0"/>
          <w:numId w:val="17"/>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8A">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8B">
      <w:pPr>
        <w:numPr>
          <w:ilvl w:val="0"/>
          <w:numId w:val="4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8C">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ID5</w:t>
      </w:r>
      <w:r w:rsidDel="00000000" w:rsidR="00000000" w:rsidRPr="00000000">
        <w:rPr>
          <w:rtl w:val="0"/>
        </w:rPr>
      </w:r>
    </w:p>
    <w:p w:rsidR="00000000" w:rsidDel="00000000" w:rsidP="00000000" w:rsidRDefault="00000000" w:rsidRPr="00000000" w14:paraId="0000028D">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Automātiski aizpilda grāmatas datus, izmantojot ārēju API pēc ISBN.</w:t>
      </w:r>
    </w:p>
    <w:p w:rsidR="00000000" w:rsidDel="00000000" w:rsidP="00000000" w:rsidRDefault="00000000" w:rsidRPr="00000000" w14:paraId="0000028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8F">
      <w:pPr>
        <w:numPr>
          <w:ilvl w:val="0"/>
          <w:numId w:val="83"/>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r w:rsidDel="00000000" w:rsidR="00000000" w:rsidRPr="00000000">
        <w:rPr>
          <w:rtl w:val="0"/>
        </w:rPr>
      </w:r>
    </w:p>
    <w:p w:rsidR="00000000" w:rsidDel="00000000" w:rsidP="00000000" w:rsidRDefault="00000000" w:rsidRPr="00000000" w14:paraId="00000290">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1">
      <w:pPr>
        <w:numPr>
          <w:ilvl w:val="0"/>
          <w:numId w:val="6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Pieprasījuma nosūtīšana uz ārējo API. </w:t>
      </w:r>
    </w:p>
    <w:p w:rsidR="00000000" w:rsidDel="00000000" w:rsidP="00000000" w:rsidRDefault="00000000" w:rsidRPr="00000000" w14:paraId="00000292">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Atbildes saņemšana un parsēšana. </w:t>
      </w:r>
    </w:p>
    <w:p w:rsidR="00000000" w:rsidDel="00000000" w:rsidP="00000000" w:rsidRDefault="00000000" w:rsidRPr="00000000" w14:paraId="00000293">
      <w:pPr>
        <w:numPr>
          <w:ilvl w:val="0"/>
          <w:numId w:val="61"/>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lauku automātiska aizpilde. </w:t>
      </w:r>
    </w:p>
    <w:p w:rsidR="00000000" w:rsidDel="00000000" w:rsidP="00000000" w:rsidRDefault="00000000" w:rsidRPr="00000000" w14:paraId="00000294">
      <w:pPr>
        <w:numPr>
          <w:ilvl w:val="0"/>
          <w:numId w:val="6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Kļūdas apstrāde, ja API nav pieejams.</w:t>
      </w:r>
    </w:p>
    <w:p w:rsidR="00000000" w:rsidDel="00000000" w:rsidP="00000000" w:rsidRDefault="00000000" w:rsidRPr="00000000" w14:paraId="00000295">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6">
      <w:pPr>
        <w:numPr>
          <w:ilvl w:val="0"/>
          <w:numId w:val="67"/>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97">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ID6 </w:t>
      </w:r>
      <w:r w:rsidDel="00000000" w:rsidR="00000000" w:rsidRPr="00000000">
        <w:rPr>
          <w:rtl w:val="0"/>
        </w:rPr>
      </w:r>
    </w:p>
    <w:p w:rsidR="00000000" w:rsidDel="00000000" w:rsidP="00000000" w:rsidRDefault="00000000" w:rsidRPr="00000000" w14:paraId="00000298">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meklēt grāmatas pēc dažādiem kritērijiem, filtrēt un precizēt rezultātus ar fasetēm. </w:t>
      </w:r>
    </w:p>
    <w:p w:rsidR="00000000" w:rsidDel="00000000" w:rsidP="00000000" w:rsidRDefault="00000000" w:rsidRPr="00000000" w14:paraId="00000299">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9A">
      <w:pPr>
        <w:numPr>
          <w:ilvl w:val="0"/>
          <w:numId w:val="89"/>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vaicājums </w:t>
      </w:r>
    </w:p>
    <w:p w:rsidR="00000000" w:rsidDel="00000000" w:rsidP="00000000" w:rsidRDefault="00000000" w:rsidRPr="00000000" w14:paraId="0000029B">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kritērijs: nosaukums, autors, ISBN, tags </w:t>
      </w:r>
    </w:p>
    <w:p w:rsidR="00000000" w:rsidDel="00000000" w:rsidP="00000000" w:rsidRDefault="00000000" w:rsidRPr="00000000" w14:paraId="0000029C">
      <w:pPr>
        <w:numPr>
          <w:ilvl w:val="0"/>
          <w:numId w:val="89"/>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Filtri: kategorija, autors, gads, pieejamība </w:t>
      </w:r>
    </w:p>
    <w:p w:rsidR="00000000" w:rsidDel="00000000" w:rsidP="00000000" w:rsidRDefault="00000000" w:rsidRPr="00000000" w14:paraId="0000029D">
      <w:pPr>
        <w:numPr>
          <w:ilvl w:val="0"/>
          <w:numId w:val="89"/>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Izvēlētā fasete </w:t>
      </w:r>
    </w:p>
    <w:p w:rsidR="00000000" w:rsidDel="00000000" w:rsidP="00000000" w:rsidRDefault="00000000" w:rsidRPr="00000000" w14:paraId="0000029E">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9F">
      <w:pPr>
        <w:numPr>
          <w:ilvl w:val="0"/>
          <w:numId w:val="1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Meklēšanas vaicājuma apstrāde. </w:t>
      </w:r>
    </w:p>
    <w:p w:rsidR="00000000" w:rsidDel="00000000" w:rsidP="00000000" w:rsidRDefault="00000000" w:rsidRPr="00000000" w14:paraId="000002A0">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vaicājuma izpilde. </w:t>
      </w:r>
    </w:p>
    <w:p w:rsidR="00000000" w:rsidDel="00000000" w:rsidP="00000000" w:rsidRDefault="00000000" w:rsidRPr="00000000" w14:paraId="000002A1">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piemērošana rezultātiem. </w:t>
      </w:r>
    </w:p>
    <w:p w:rsidR="00000000" w:rsidDel="00000000" w:rsidP="00000000" w:rsidRDefault="00000000" w:rsidRPr="00000000" w14:paraId="000002A2">
      <w:pPr>
        <w:numPr>
          <w:ilvl w:val="0"/>
          <w:numId w:val="1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Fasešu ģenerēšana un rezultātu sašaurināšana. </w:t>
      </w:r>
    </w:p>
    <w:p w:rsidR="00000000" w:rsidDel="00000000" w:rsidP="00000000" w:rsidRDefault="00000000" w:rsidRPr="00000000" w14:paraId="000002A3">
      <w:pPr>
        <w:numPr>
          <w:ilvl w:val="0"/>
          <w:numId w:val="1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Atbilstošo grāmatu atrašana.</w:t>
      </w:r>
    </w:p>
    <w:p w:rsidR="00000000" w:rsidDel="00000000" w:rsidP="00000000" w:rsidRDefault="00000000" w:rsidRPr="00000000" w14:paraId="000002A4">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5">
      <w:pPr>
        <w:numPr>
          <w:ilvl w:val="0"/>
          <w:numId w:val="71"/>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w:t>
      </w:r>
      <w:r w:rsidDel="00000000" w:rsidR="00000000" w:rsidRPr="00000000">
        <w:rPr>
          <w:rFonts w:ascii="Times New Roman" w:cs="Times New Roman" w:eastAsia="Times New Roman" w:hAnsi="Times New Roman"/>
          <w:b w:val="1"/>
          <w:bCs w:val="1"/>
          <w:sz w:val="24"/>
          <w:szCs w:val="24"/>
          <w:rtl w:val="0"/>
        </w:rPr>
        <w:t xml:space="preserve">Pieejamības un noteikšana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2A6">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ID7</w:t>
      </w:r>
      <w:r w:rsidDel="00000000" w:rsidR="00000000" w:rsidRPr="00000000">
        <w:rPr>
          <w:rtl w:val="0"/>
        </w:rPr>
      </w:r>
    </w:p>
    <w:p w:rsidR="00000000" w:rsidDel="00000000" w:rsidP="00000000" w:rsidRDefault="00000000" w:rsidRPr="00000000" w14:paraId="000002A7">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Parāda, vai grāmata ir pieejama </w:t>
      </w:r>
    </w:p>
    <w:p w:rsidR="00000000" w:rsidDel="00000000" w:rsidP="00000000" w:rsidRDefault="00000000" w:rsidRPr="00000000" w14:paraId="000002A8">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A9">
      <w:pPr>
        <w:numPr>
          <w:ilvl w:val="0"/>
          <w:numId w:val="19"/>
        </w:numPr>
        <w:spacing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w:t>
      </w:r>
    </w:p>
    <w:p w:rsidR="00000000" w:rsidDel="00000000" w:rsidP="00000000" w:rsidRDefault="00000000" w:rsidRPr="00000000" w14:paraId="000002AA">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AB">
      <w:pPr>
        <w:numPr>
          <w:ilvl w:val="0"/>
          <w:numId w:val="8"/>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pārbaude. </w:t>
      </w:r>
    </w:p>
    <w:p w:rsidR="00000000" w:rsidDel="00000000" w:rsidP="00000000" w:rsidRDefault="00000000" w:rsidRPr="00000000" w14:paraId="000002AC">
      <w:pPr>
        <w:numPr>
          <w:ilvl w:val="0"/>
          <w:numId w:val="8"/>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Pieejamo eksemplāru skaita noteikšana.</w:t>
      </w:r>
    </w:p>
    <w:p w:rsidR="00000000" w:rsidDel="00000000" w:rsidP="00000000" w:rsidRDefault="00000000" w:rsidRPr="00000000" w14:paraId="000002AD">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AE">
      <w:pPr>
        <w:numPr>
          <w:ilvl w:val="0"/>
          <w:numId w:val="36"/>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A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ID8</w:t>
      </w:r>
      <w:r w:rsidDel="00000000" w:rsidR="00000000" w:rsidRPr="00000000">
        <w:rPr>
          <w:rtl w:val="0"/>
        </w:rPr>
      </w:r>
    </w:p>
    <w:p w:rsidR="00000000" w:rsidDel="00000000" w:rsidP="00000000" w:rsidRDefault="00000000" w:rsidRPr="00000000" w14:paraId="000002B0">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lietotājam rezervēt grāmatu, ja tā nav pieejama. </w:t>
      </w:r>
    </w:p>
    <w:p w:rsidR="00000000" w:rsidDel="00000000" w:rsidP="00000000" w:rsidRDefault="00000000" w:rsidRPr="00000000" w14:paraId="000002B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2">
      <w:pPr>
        <w:numPr>
          <w:ilvl w:val="0"/>
          <w:numId w:val="81"/>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3">
      <w:pPr>
        <w:numPr>
          <w:ilvl w:val="0"/>
          <w:numId w:val="81"/>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B4">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B5">
      <w:pPr>
        <w:numPr>
          <w:ilvl w:val="0"/>
          <w:numId w:val="5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pieejamības pārbaude. </w:t>
      </w:r>
    </w:p>
    <w:p w:rsidR="00000000" w:rsidDel="00000000" w:rsidP="00000000" w:rsidRDefault="00000000" w:rsidRPr="00000000" w14:paraId="000002B6">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izveide, ja grāmata nav pieejama. </w:t>
      </w:r>
    </w:p>
    <w:p w:rsidR="00000000" w:rsidDel="00000000" w:rsidP="00000000" w:rsidRDefault="00000000" w:rsidRPr="00000000" w14:paraId="000002B7">
      <w:pPr>
        <w:numPr>
          <w:ilvl w:val="0"/>
          <w:numId w:val="5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rindas noteikšana. </w:t>
      </w:r>
    </w:p>
    <w:p w:rsidR="00000000" w:rsidDel="00000000" w:rsidP="00000000" w:rsidRDefault="00000000" w:rsidRPr="00000000" w14:paraId="000002B8">
      <w:pPr>
        <w:numPr>
          <w:ilvl w:val="0"/>
          <w:numId w:val="5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saglabāšana datu bāzē.</w:t>
      </w:r>
    </w:p>
    <w:p w:rsidR="00000000" w:rsidDel="00000000" w:rsidP="00000000" w:rsidRDefault="00000000" w:rsidRPr="00000000" w14:paraId="000002B9">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BA">
      <w:pPr>
        <w:numPr>
          <w:ilvl w:val="0"/>
          <w:numId w:val="20"/>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BB">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ID9</w:t>
      </w:r>
    </w:p>
    <w:p w:rsidR="00000000" w:rsidDel="00000000" w:rsidP="00000000" w:rsidRDefault="00000000" w:rsidRPr="00000000" w14:paraId="000002BC">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Ļauj bibliotekāram reģistrēt grāmatas izsniegšanu un atgriešanu. </w:t>
      </w:r>
    </w:p>
    <w:p w:rsidR="00000000" w:rsidDel="00000000" w:rsidP="00000000" w:rsidRDefault="00000000" w:rsidRPr="00000000" w14:paraId="000002BD">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BE">
      <w:pPr>
        <w:numPr>
          <w:ilvl w:val="0"/>
          <w:numId w:val="60"/>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BF">
      <w:pPr>
        <w:numPr>
          <w:ilvl w:val="0"/>
          <w:numId w:val="60"/>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 </w:t>
      </w:r>
    </w:p>
    <w:p w:rsidR="00000000" w:rsidDel="00000000" w:rsidP="00000000" w:rsidRDefault="00000000" w:rsidRPr="00000000" w14:paraId="000002C0">
      <w:pPr>
        <w:numPr>
          <w:ilvl w:val="0"/>
          <w:numId w:val="60"/>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Darbība: izsniegt vai atgriezt </w:t>
      </w:r>
    </w:p>
    <w:p w:rsidR="00000000" w:rsidDel="00000000" w:rsidP="00000000" w:rsidRDefault="00000000" w:rsidRPr="00000000" w14:paraId="000002C1">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C2">
      <w:pPr>
        <w:numPr>
          <w:ilvl w:val="0"/>
          <w:numId w:val="7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un grāmatas pārbaude. </w:t>
      </w:r>
    </w:p>
    <w:p w:rsidR="00000000" w:rsidDel="00000000" w:rsidP="00000000" w:rsidRDefault="00000000" w:rsidRPr="00000000" w14:paraId="000002C3">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gadījumā termiņa noteikšana un ieraksta izveide. </w:t>
      </w:r>
    </w:p>
    <w:p w:rsidR="00000000" w:rsidDel="00000000" w:rsidP="00000000" w:rsidRDefault="00000000" w:rsidRPr="00000000" w14:paraId="000002C4">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Atgriešanas gadījumā ieraksta aizvēršana. </w:t>
      </w:r>
    </w:p>
    <w:p w:rsidR="00000000" w:rsidDel="00000000" w:rsidP="00000000" w:rsidRDefault="00000000" w:rsidRPr="00000000" w14:paraId="000002C5">
      <w:pPr>
        <w:numPr>
          <w:ilvl w:val="0"/>
          <w:numId w:val="7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Pieejamības statusa atjaunināšana. </w:t>
      </w:r>
    </w:p>
    <w:p w:rsidR="00000000" w:rsidDel="00000000" w:rsidP="00000000" w:rsidRDefault="00000000" w:rsidRPr="00000000" w14:paraId="000002C6">
      <w:pPr>
        <w:numPr>
          <w:ilvl w:val="0"/>
          <w:numId w:val="7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saglabāšana datu bāzē.</w:t>
      </w:r>
    </w:p>
    <w:p w:rsidR="00000000" w:rsidDel="00000000" w:rsidP="00000000" w:rsidRDefault="00000000" w:rsidRPr="00000000" w14:paraId="000002C7">
      <w:pPr>
        <w:spacing w:before="25.4"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C8">
      <w:pPr>
        <w:numPr>
          <w:ilvl w:val="0"/>
          <w:numId w:val="44"/>
        </w:numPr>
        <w:spacing w:before="25.4" w:line="36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C9">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 </w:t>
      </w:r>
      <w:r w:rsidDel="00000000" w:rsidR="00000000" w:rsidRPr="00000000">
        <w:rPr>
          <w:rFonts w:ascii="Times New Roman" w:cs="Times New Roman" w:eastAsia="Times New Roman" w:hAnsi="Times New Roman"/>
          <w:sz w:val="24"/>
          <w:szCs w:val="24"/>
          <w:rtl w:val="0"/>
        </w:rPr>
        <w:t xml:space="preserve">ID10</w:t>
      </w:r>
    </w:p>
    <w:p w:rsidR="00000000" w:rsidDel="00000000" w:rsidP="00000000" w:rsidRDefault="00000000" w:rsidRPr="00000000" w14:paraId="000002CA">
      <w:pPr>
        <w:spacing w:before="25.4"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Ievads: </w:t>
      </w:r>
      <w:r w:rsidDel="00000000" w:rsidR="00000000" w:rsidRPr="00000000">
        <w:rPr>
          <w:rFonts w:ascii="Times New Roman" w:cs="Times New Roman" w:eastAsia="Times New Roman" w:hAnsi="Times New Roman"/>
          <w:sz w:val="24"/>
          <w:szCs w:val="24"/>
          <w:rtl w:val="0"/>
        </w:rPr>
        <w:t xml:space="preserve">Informē lietotāju par rezervācijas termiņu, atgriešanas datumu un kavējumiem. </w:t>
      </w:r>
    </w:p>
    <w:p w:rsidR="00000000" w:rsidDel="00000000" w:rsidP="00000000" w:rsidRDefault="00000000" w:rsidRPr="00000000" w14:paraId="000002CB">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 </w:t>
      </w:r>
    </w:p>
    <w:p w:rsidR="00000000" w:rsidDel="00000000" w:rsidP="00000000" w:rsidRDefault="00000000" w:rsidRPr="00000000" w14:paraId="000002CC">
      <w:pPr>
        <w:numPr>
          <w:ilvl w:val="0"/>
          <w:numId w:val="74"/>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ID </w:t>
      </w:r>
    </w:p>
    <w:p w:rsidR="00000000" w:rsidDel="00000000" w:rsidP="00000000" w:rsidRDefault="00000000" w:rsidRPr="00000000" w14:paraId="000002CD">
      <w:pPr>
        <w:numPr>
          <w:ilvl w:val="0"/>
          <w:numId w:val="74"/>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veids </w:t>
      </w:r>
    </w:p>
    <w:p w:rsidR="00000000" w:rsidDel="00000000" w:rsidP="00000000" w:rsidRDefault="00000000" w:rsidRPr="00000000" w14:paraId="000002CE">
      <w:pPr>
        <w:numPr>
          <w:ilvl w:val="0"/>
          <w:numId w:val="74"/>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Termiņa datums </w:t>
      </w:r>
    </w:p>
    <w:p w:rsidR="00000000" w:rsidDel="00000000" w:rsidP="00000000" w:rsidRDefault="00000000" w:rsidRPr="00000000" w14:paraId="000002CF">
      <w:pPr>
        <w:spacing w:before="25.4"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 </w:t>
      </w:r>
    </w:p>
    <w:p w:rsidR="00000000" w:rsidDel="00000000" w:rsidP="00000000" w:rsidRDefault="00000000" w:rsidRPr="00000000" w14:paraId="000002D0">
      <w:pPr>
        <w:numPr>
          <w:ilvl w:val="0"/>
          <w:numId w:val="43"/>
        </w:numPr>
        <w:spacing w:after="0" w:afterAutospacing="0" w:before="25.4"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Notikumu pārbaude: rezervācijas termiņš, atgriešanas datums, kavējums. </w:t>
      </w:r>
    </w:p>
    <w:p w:rsidR="00000000" w:rsidDel="00000000" w:rsidP="00000000" w:rsidRDefault="00000000" w:rsidRPr="00000000" w14:paraId="000002D1">
      <w:pPr>
        <w:numPr>
          <w:ilvl w:val="0"/>
          <w:numId w:val="43"/>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teksta ģenerēšana. </w:t>
      </w:r>
    </w:p>
    <w:p w:rsidR="00000000" w:rsidDel="00000000" w:rsidP="00000000" w:rsidRDefault="00000000" w:rsidRPr="00000000" w14:paraId="000002D2">
      <w:pPr>
        <w:numPr>
          <w:ilvl w:val="0"/>
          <w:numId w:val="43"/>
        </w:numPr>
        <w:spacing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Paziņojuma saglabāšana un attēlošana NotificationFrame logā.</w:t>
      </w:r>
    </w:p>
    <w:p w:rsidR="00000000" w:rsidDel="00000000" w:rsidP="00000000" w:rsidRDefault="00000000" w:rsidRPr="00000000" w14:paraId="000002D3">
      <w:pPr>
        <w:spacing w:after="0" w:before="25.4" w:line="360" w:lineRule="auto"/>
        <w:ind w:left="720" w:firstLine="0"/>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D4">
      <w:pPr>
        <w:pStyle w:val="Heading2"/>
        <w:spacing w:after="480" w:before="0" w:line="360" w:lineRule="auto"/>
        <w:ind w:left="0" w:firstLine="720"/>
        <w:jc w:val="center"/>
        <w:rPr>
          <w:rFonts w:ascii="Times New Roman" w:cs="Times New Roman" w:eastAsia="Times New Roman" w:hAnsi="Times New Roman"/>
        </w:rPr>
      </w:pPr>
      <w:bookmarkStart w:colFirst="0" w:colLast="0" w:name="_ovegjc772jku" w:id="29"/>
      <w:bookmarkEnd w:id="29"/>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D5">
      <w:pPr>
        <w:keepNext w:val="0"/>
        <w:keepLines w:val="0"/>
        <w:numPr>
          <w:ilvl w:val="0"/>
          <w:numId w:val="3"/>
        </w:numPr>
        <w:shd w:fill="ffffff" w:val="clear"/>
        <w:spacing w:after="0" w:afterAutospacing="0" w:before="48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Prasības produktam:</w:t>
      </w:r>
    </w:p>
    <w:p w:rsidR="00000000" w:rsidDel="00000000" w:rsidP="00000000" w:rsidRDefault="00000000" w:rsidRPr="00000000" w14:paraId="000002D6">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Lietojamība. Saskarnei jābūt vienkāršai, intuitīvai un pārskatāmai; informācija jāsadala skaidrās sadaļās.</w:t>
      </w:r>
    </w:p>
    <w:p w:rsidR="00000000" w:rsidDel="00000000" w:rsidP="00000000" w:rsidRDefault="00000000" w:rsidRPr="00000000" w14:paraId="000002D7">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 komponentu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visiem interaktīvajiem elementiem (pogām, ievades laukiem, tabulām) tiks definēti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color w:val="0f1115"/>
          <w:sz w:val="24"/>
          <w:szCs w:val="24"/>
          <w:rtl w:val="0"/>
        </w:rPr>
        <w:t xml:space="preserve">, kā arī nodrošināta loģiska fokusa secība.</w:t>
      </w:r>
    </w:p>
    <w:p w:rsidR="00000000" w:rsidDel="00000000" w:rsidP="00000000" w:rsidRDefault="00000000" w:rsidRPr="00000000" w14:paraId="000002D8">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Dizains. Dizainam jābūt mūsdienīgam, ne pārāk spilgtam, ar lielām un viegli pamanāmām pogām.</w:t>
      </w:r>
      <w:r w:rsidDel="00000000" w:rsidR="00000000" w:rsidRPr="00000000">
        <w:rPr>
          <w:rtl w:val="0"/>
        </w:rPr>
      </w:r>
    </w:p>
    <w:p w:rsidR="00000000" w:rsidDel="00000000" w:rsidP="00000000" w:rsidRDefault="00000000" w:rsidRPr="00000000" w14:paraId="000002D9">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Mērogojamība. Sistēmai jāatbalsta liels grāmatu un eksemplaru skaits (piem., līdz 1000) un daudz lietotāji, kaut arī tā stradā lokāli.</w:t>
      </w:r>
    </w:p>
    <w:p w:rsidR="00000000" w:rsidDel="00000000" w:rsidP="00000000" w:rsidRDefault="00000000" w:rsidRPr="00000000" w14:paraId="000002DA">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Drošība. Paroles jāglabā droši, izmantojot BCrypt jaucējfunkciju ar automātiski ģenerētu sāli. Paroles netiek glabātas atklātā tekstā. Autentifikācijas laikā ievadītā parole tiek jaucēta ar BCrypt un salīdzināta ar datu bāzē saglabāto jaucējvērtību. Jāizmanto lomu piekļuves kontrole; jāaizsargā sesijas un personas dati.</w:t>
      </w:r>
    </w:p>
    <w:p w:rsidR="00000000" w:rsidDel="00000000" w:rsidP="00000000" w:rsidRDefault="00000000" w:rsidRPr="00000000" w14:paraId="000002DB">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Uzticamība. Jānodrošina datu dublēšana, integritāte un žurnālfailu veidošana.</w:t>
      </w:r>
    </w:p>
    <w:p w:rsidR="00000000" w:rsidDel="00000000" w:rsidP="00000000" w:rsidRDefault="00000000" w:rsidRPr="00000000" w14:paraId="000002DC">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Uzturējamība. Kodam jābūt modularizētam, dokumentētam un saprotamam; jāizmanto Java klašu sistēma.</w:t>
      </w:r>
    </w:p>
    <w:p w:rsidR="00000000" w:rsidDel="00000000" w:rsidP="00000000" w:rsidRDefault="00000000" w:rsidRPr="00000000" w14:paraId="000002DD">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Lokalizācija. Sistēmai jābūt latviešu valodā; jāparedz iespēja paplašināt citas valodas.</w:t>
      </w:r>
    </w:p>
    <w:p w:rsidR="00000000" w:rsidDel="00000000" w:rsidP="00000000" w:rsidRDefault="00000000" w:rsidRPr="00000000" w14:paraId="000002DE">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Datu integritāte. ISBN, lietotāju un grāmatu datiem jābūt validētiem un savstarpēji saskanīgiem.</w:t>
      </w:r>
    </w:p>
    <w:p w:rsidR="00000000" w:rsidDel="00000000" w:rsidP="00000000" w:rsidRDefault="00000000" w:rsidRPr="00000000" w14:paraId="000002DF">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Testējamība. Jābūt izstrādātām testa klasēm un scenārijiem reģistrācijas, autentifikācijas, datubāzes un rezultātu pārbaudei.</w:t>
      </w:r>
    </w:p>
    <w:p w:rsidR="00000000" w:rsidDel="00000000" w:rsidP="00000000" w:rsidRDefault="00000000" w:rsidRPr="00000000" w14:paraId="000002E0">
      <w:pPr>
        <w:keepNext w:val="0"/>
        <w:keepLines w:val="0"/>
        <w:numPr>
          <w:ilvl w:val="0"/>
          <w:numId w:val="3"/>
        </w:numPr>
        <w:shd w:fill="ffffff" w:val="clea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Ārējās saskarnes prasības:</w:t>
      </w:r>
    </w:p>
    <w:p w:rsidR="00000000" w:rsidDel="00000000" w:rsidP="00000000" w:rsidRDefault="00000000" w:rsidRPr="00000000" w14:paraId="000002E1">
      <w:pPr>
        <w:numPr>
          <w:ilvl w:val="1"/>
          <w:numId w:val="3"/>
        </w:numPr>
        <w:shd w:fill="ffffff" w:val="clea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Lietotāja saskarne. Produktam jāparedz vienota lietotāja saskarne, kas ir vienkārša, intuitīva un pārskatāma; informācija jāsadala skaidrās sadaļās.</w:t>
      </w:r>
    </w:p>
    <w:p w:rsidR="00000000" w:rsidDel="00000000" w:rsidP="00000000" w:rsidRDefault="00000000" w:rsidRPr="00000000" w14:paraId="000002E2">
      <w:pPr>
        <w:numPr>
          <w:ilvl w:val="1"/>
          <w:numId w:val="3"/>
        </w:numPr>
        <w:shd w:fill="ffffff" w:val="clea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Piekļūstamība. Jānodrošina kontrasts, tastatūras navigācija un saprotami elementi. Screen reader atbalsts tiks nodrošināts, izmantojot Java Swing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AccessibleContext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API, definējot </w:t>
      </w:r>
      <w:r w:rsidDel="00000000" w:rsidR="00000000" w:rsidRPr="00000000">
        <w:rPr>
          <w:rFonts w:ascii="Times New Roman" w:cs="Times New Roman" w:eastAsia="Times New Roman" w:hAnsi="Times New Roman"/>
          <w:b w:val="1"/>
          <w:bCs w:val="1"/>
          <w:color w:val="0f1115"/>
          <w:sz w:val="24"/>
          <w:szCs w:val="24"/>
          <w:rtl w:val="0"/>
        </w:rPr>
        <w:t xml:space="preserve">AccessibleName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w:t>
      </w:r>
      <w:r w:rsidDel="00000000" w:rsidR="00000000" w:rsidRPr="00000000">
        <w:rPr>
          <w:rFonts w:ascii="Times New Roman" w:cs="Times New Roman" w:eastAsia="Times New Roman" w:hAnsi="Times New Roman"/>
          <w:b w:val="1"/>
          <w:bCs w:val="1"/>
          <w:color w:val="0f1115"/>
          <w:sz w:val="24"/>
          <w:szCs w:val="24"/>
          <w:rtl w:val="0"/>
        </w:rPr>
        <w:t xml:space="preserve">AccessibleDescription</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visiem interaktīvajiem elementiem.</w:t>
      </w:r>
    </w:p>
    <w:p w:rsidR="00000000" w:rsidDel="00000000" w:rsidP="00000000" w:rsidRDefault="00000000" w:rsidRPr="00000000" w14:paraId="000002E3">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oyl3vzqivr2h" w:id="30"/>
      <w:bookmarkEnd w:id="30"/>
      <w:r w:rsidDel="00000000" w:rsidR="00000000" w:rsidRPr="00000000">
        <w:br w:type="page"/>
      </w:r>
      <w:r w:rsidDel="00000000" w:rsidR="00000000" w:rsidRPr="00000000">
        <w:rPr>
          <w:rtl w:val="0"/>
        </w:rPr>
      </w:r>
    </w:p>
    <w:p w:rsidR="00000000" w:rsidDel="00000000" w:rsidP="00000000" w:rsidRDefault="00000000" w:rsidRPr="00000000" w14:paraId="000002E4">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cknma3rh5stq" w:id="31"/>
      <w:bookmarkEnd w:id="31"/>
      <w:r w:rsidDel="00000000" w:rsidR="00000000" w:rsidRPr="00000000">
        <w:rPr>
          <w:rFonts w:ascii="Times New Roman" w:cs="Times New Roman" w:eastAsia="Times New Roman" w:hAnsi="Times New Roman"/>
          <w:b w:val="1"/>
          <w:bCs w:val="1"/>
          <w:sz w:val="28"/>
          <w:szCs w:val="28"/>
          <w:rtl w:val="0"/>
        </w:rPr>
        <w:t xml:space="preserve">2. Lietotnes projektēšana </w:t>
      </w:r>
    </w:p>
    <w:p w:rsidR="00000000" w:rsidDel="00000000" w:rsidP="00000000" w:rsidRDefault="00000000" w:rsidRPr="00000000" w14:paraId="000002E5">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8yj2ve2zg0mn" w:id="32"/>
      <w:bookmarkEnd w:id="32"/>
      <w:r w:rsidDel="00000000" w:rsidR="00000000" w:rsidRPr="00000000">
        <w:rPr>
          <w:rFonts w:ascii="Times New Roman" w:cs="Times New Roman" w:eastAsia="Times New Roman" w:hAnsi="Times New Roman"/>
          <w:b w:val="1"/>
          <w:bCs w:val="1"/>
          <w:sz w:val="28"/>
          <w:szCs w:val="28"/>
          <w:rtl w:val="0"/>
        </w:rPr>
        <w:t xml:space="preserve">2.1. Sistēmas struktūras modelis</w:t>
      </w:r>
    </w:p>
    <w:p w:rsidR="00000000" w:rsidDel="00000000" w:rsidP="00000000" w:rsidRDefault="00000000" w:rsidRPr="00000000" w14:paraId="000002E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 “LibInfo” ir veidota kā daudzslāņu (layered) darbvirsmas lietotne Java valodā. Arhitektūra ir sadalīta piecos loģiskos slāņos (skat. </w:t>
      </w:r>
      <w:r w:rsidDel="00000000" w:rsidR="00000000" w:rsidRPr="00000000">
        <w:rPr>
          <w:rFonts w:ascii="Times New Roman" w:cs="Times New Roman" w:eastAsia="Times New Roman" w:hAnsi="Times New Roman"/>
          <w:b w:val="1"/>
          <w:bCs w:val="1"/>
          <w:color w:val="0f1115"/>
          <w:sz w:val="24"/>
          <w:szCs w:val="24"/>
          <w:rtl w:val="0"/>
        </w:rPr>
        <w:t xml:space="preserve">2.1. att.</w:t>
      </w:r>
      <w:r w:rsidDel="00000000" w:rsidR="00000000" w:rsidRPr="00000000">
        <w:rPr>
          <w:rFonts w:ascii="Times New Roman" w:cs="Times New Roman" w:eastAsia="Times New Roman" w:hAnsi="Times New Roman"/>
          <w:color w:val="0f1115"/>
          <w:sz w:val="24"/>
          <w:szCs w:val="24"/>
          <w:rtl w:val="0"/>
        </w:rPr>
        <w:t xml:space="preserve">), kas nodrošina atbildību nodalīšanu, vieglāku uzturēšanu, testēšanu un iespēju nākotnē aizstāt atsevišķus slāņus, neietekmējot pārējos. Papildus sistēma integrējas ar vienu ārēju sistēmu - Google Books API, kas tiek izmantota grāmatu datu automātiskai aizpildei pēc ISBN.</w:t>
      </w:r>
    </w:p>
    <w:p w:rsidR="00000000" w:rsidDel="00000000" w:rsidP="00000000" w:rsidRDefault="00000000" w:rsidRPr="00000000" w14:paraId="000002E7">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slāņi:</w:t>
      </w:r>
    </w:p>
    <w:p w:rsidR="00000000" w:rsidDel="00000000" w:rsidP="00000000" w:rsidRDefault="00000000" w:rsidRPr="00000000" w14:paraId="000002E8">
      <w:pPr>
        <w:numPr>
          <w:ilvl w:val="0"/>
          <w:numId w:val="4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Prezentācijas slānis (GUI)</w:t>
      </w:r>
      <w:r w:rsidDel="00000000" w:rsidR="00000000" w:rsidRPr="00000000">
        <w:rPr>
          <w:rFonts w:ascii="Times New Roman" w:cs="Times New Roman" w:eastAsia="Times New Roman" w:hAnsi="Times New Roman"/>
          <w:color w:val="0f1115"/>
          <w:sz w:val="24"/>
          <w:szCs w:val="24"/>
          <w:rtl w:val="0"/>
        </w:rPr>
        <w:t xml:space="preserve"> - Java Swing, NetBeans GUI Builder. Nodrošina lietotāja ievades saņemšanu, datu attēlošanu, formu, pogu, tabulu un citu grafisko komponentu darbību (LoginFrame, MainFrame, BookListFrame, BookEditFrame, UserListFrame, UserEditFrame, LoanFrame, ReturnFrame, ReservationFrame, NotificationFrame).</w:t>
      </w:r>
    </w:p>
    <w:p w:rsidR="00000000" w:rsidDel="00000000" w:rsidP="00000000" w:rsidRDefault="00000000" w:rsidRPr="00000000" w14:paraId="000002E9">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Biznesa loģikas slānis</w:t>
      </w:r>
      <w:r w:rsidDel="00000000" w:rsidR="00000000" w:rsidRPr="00000000">
        <w:rPr>
          <w:rFonts w:ascii="Times New Roman" w:cs="Times New Roman" w:eastAsia="Times New Roman" w:hAnsi="Times New Roman"/>
          <w:color w:val="0f1115"/>
          <w:sz w:val="24"/>
          <w:szCs w:val="24"/>
          <w:rtl w:val="0"/>
        </w:rPr>
        <w:t xml:space="preserve"> - servisa klases. Nodrošina validāciju, autentifikāciju, lietotāja lomas un tiesību pārbaudi, rezervāciju un termiņu loģiku.</w:t>
      </w:r>
    </w:p>
    <w:p w:rsidR="00000000" w:rsidDel="00000000" w:rsidP="00000000" w:rsidRDefault="00000000" w:rsidRPr="00000000" w14:paraId="000002EA">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piekļuves slānis (DAO)</w:t>
      </w:r>
      <w:r w:rsidDel="00000000" w:rsidR="00000000" w:rsidRPr="00000000">
        <w:rPr>
          <w:rFonts w:ascii="Times New Roman" w:cs="Times New Roman" w:eastAsia="Times New Roman" w:hAnsi="Times New Roman"/>
          <w:color w:val="0f1115"/>
          <w:sz w:val="24"/>
          <w:szCs w:val="24"/>
          <w:rtl w:val="0"/>
        </w:rPr>
        <w:t xml:space="preserve"> - LietotajsDAO, GramataDAO, EksemplarsDAO, IzsniegumsDAO, RezervacijaDAO. Nodrošina CRUD operācijas ar katru entītiju.</w:t>
      </w:r>
    </w:p>
    <w:p w:rsidR="00000000" w:rsidDel="00000000" w:rsidP="00000000" w:rsidRDefault="00000000" w:rsidRPr="00000000" w14:paraId="000002EB">
      <w:pPr>
        <w:numPr>
          <w:ilvl w:val="0"/>
          <w:numId w:val="4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JDBC slānis</w:t>
      </w:r>
      <w:r w:rsidDel="00000000" w:rsidR="00000000" w:rsidRPr="00000000">
        <w:rPr>
          <w:rFonts w:ascii="Times New Roman" w:cs="Times New Roman" w:eastAsia="Times New Roman" w:hAnsi="Times New Roman"/>
          <w:color w:val="0f1115"/>
          <w:sz w:val="24"/>
          <w:szCs w:val="24"/>
          <w:rtl w:val="0"/>
        </w:rPr>
        <w:t xml:space="preserve"> - DatabaseConnection, PreparedStatement, ResultSet, DriverManager. Nodrošina savienojuma pārvaldību ar datu bāzi, SQL izpildi un transakcijas.</w:t>
      </w:r>
    </w:p>
    <w:p w:rsidR="00000000" w:rsidDel="00000000" w:rsidP="00000000" w:rsidRDefault="00000000" w:rsidRPr="00000000" w14:paraId="000002EC">
      <w:pPr>
        <w:numPr>
          <w:ilvl w:val="0"/>
          <w:numId w:val="4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bāzes slānis</w:t>
      </w:r>
      <w:r w:rsidDel="00000000" w:rsidR="00000000" w:rsidRPr="00000000">
        <w:rPr>
          <w:rFonts w:ascii="Times New Roman" w:cs="Times New Roman" w:eastAsia="Times New Roman" w:hAnsi="Times New Roman"/>
          <w:color w:val="0f1115"/>
          <w:sz w:val="24"/>
          <w:szCs w:val="24"/>
          <w:rtl w:val="0"/>
        </w:rPr>
        <w:t xml:space="preserve"> - Apache Derby (iegultā DB). Nodrošina persistējošu datu glabāšanu tabulās lietotajs, gramata, eksemplars, izsniegums un rezervacija.</w:t>
      </w:r>
    </w:p>
    <w:p w:rsidR="00000000" w:rsidDel="00000000" w:rsidP="00000000" w:rsidRDefault="00000000" w:rsidRPr="00000000" w14:paraId="000002E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plūsma vienam lietotāja pieprasījumam notiek šādi: lietotājs veic darbību GUI → prezentācijas slānis savāc ievades datus un nodod tos biznesa loģikas slānim → biznesa loģika validē datus, pārbauda lietotāja lomu un izsauc atbilstošo DAO metodi → DAO veido SQL vaicājumu un izpilda to caur JDBC slāni → JDBC izpilda </w:t>
      </w:r>
      <w:r w:rsidDel="00000000" w:rsidR="00000000" w:rsidRPr="00000000">
        <w:rPr>
          <w:rFonts w:ascii="Times New Roman" w:cs="Times New Roman" w:eastAsia="Times New Roman" w:hAnsi="Times New Roman"/>
          <w:b w:val="1"/>
          <w:bCs w:val="1"/>
          <w:color w:val="0f1115"/>
          <w:sz w:val="24"/>
          <w:szCs w:val="24"/>
          <w:rtl w:val="0"/>
        </w:rPr>
        <w:t xml:space="preserve">PreparedStatement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un saņem </w:t>
      </w:r>
      <w:r w:rsidDel="00000000" w:rsidR="00000000" w:rsidRPr="00000000">
        <w:rPr>
          <w:rFonts w:ascii="Times New Roman" w:cs="Times New Roman" w:eastAsia="Times New Roman" w:hAnsi="Times New Roman"/>
          <w:b w:val="1"/>
          <w:bCs w:val="1"/>
          <w:color w:val="0f1115"/>
          <w:sz w:val="24"/>
          <w:szCs w:val="24"/>
          <w:rtl w:val="0"/>
        </w:rPr>
        <w:t xml:space="preserve">ResultSet</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Times New Roman" w:cs="Times New Roman" w:eastAsia="Times New Roman" w:hAnsi="Times New Roman"/>
          <w:color w:val="0f1115"/>
          <w:sz w:val="24"/>
          <w:szCs w:val="24"/>
          <w:rtl w:val="0"/>
        </w:rPr>
        <w:t xml:space="preserve">→ Derby izpilda SQL un atgriež rezultātu → rezultāts tiek atgriezts atpakaļ DAO → biznesa loģika → GUI, kas to parāda lietotājam.</w:t>
      </w:r>
    </w:p>
    <w:p w:rsidR="00000000" w:rsidDel="00000000" w:rsidP="00000000" w:rsidRDefault="00000000" w:rsidRPr="00000000" w14:paraId="000002EE">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Ārējās integrācijas plūsma (ISBN imports): </w:t>
      </w:r>
      <w:r w:rsidDel="00000000" w:rsidR="00000000" w:rsidRPr="00000000">
        <w:rPr>
          <w:rFonts w:ascii="Times New Roman" w:cs="Times New Roman" w:eastAsia="Times New Roman" w:hAnsi="Times New Roman"/>
          <w:b w:val="1"/>
          <w:bCs w:val="1"/>
          <w:color w:val="0f1115"/>
          <w:sz w:val="24"/>
          <w:szCs w:val="24"/>
          <w:rtl w:val="0"/>
        </w:rPr>
        <w:t xml:space="preserve">BookEditFrame</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GoogleBooksService </w:t>
      </w:r>
      <w:r w:rsidDel="00000000" w:rsidR="00000000" w:rsidRPr="00000000">
        <w:rPr>
          <w:rFonts w:ascii="Times New Roman" w:cs="Times New Roman" w:eastAsia="Times New Roman" w:hAnsi="Times New Roman"/>
          <w:color w:val="0f1115"/>
          <w:sz w:val="24"/>
          <w:szCs w:val="24"/>
          <w:rtl w:val="0"/>
        </w:rPr>
        <w:t xml:space="preserve">→ HTTP pieprasījums → Google Books API → JSON atbilde → parsēšana → datu aizpilde formā.</w:t>
      </w:r>
      <w:r w:rsidDel="00000000" w:rsidR="00000000" w:rsidRPr="00000000">
        <w:rPr>
          <w:rtl w:val="0"/>
        </w:rPr>
      </w:r>
    </w:p>
    <w:p w:rsidR="00000000" w:rsidDel="00000000" w:rsidP="00000000" w:rsidRDefault="00000000" w:rsidRPr="00000000" w14:paraId="000002E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8181" cy="6535155"/>
            <wp:effectExtent b="0" l="0" r="0" t="0"/>
            <wp:docPr id="21"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698181" cy="6535155"/>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rPr>
          <w:rtl w:val="0"/>
        </w:rPr>
      </w:r>
    </w:p>
    <w:p w:rsidR="00000000" w:rsidDel="00000000" w:rsidP="00000000" w:rsidRDefault="00000000" w:rsidRPr="00000000" w14:paraId="000002F1">
      <w:pPr>
        <w:pStyle w:val="Heading2"/>
        <w:spacing w:after="480" w:before="0" w:line="360" w:lineRule="auto"/>
        <w:ind w:left="0" w:firstLine="720"/>
        <w:jc w:val="left"/>
        <w:rPr>
          <w:rFonts w:ascii="Times New Roman" w:cs="Times New Roman" w:eastAsia="Times New Roman" w:hAnsi="Times New Roman"/>
          <w:b w:val="1"/>
          <w:bCs w:val="1"/>
          <w:sz w:val="28"/>
          <w:szCs w:val="28"/>
        </w:rPr>
      </w:pPr>
      <w:bookmarkStart w:colFirst="0" w:colLast="0" w:name="_eiw6c9um4rze" w:id="33"/>
      <w:bookmarkEnd w:id="33"/>
      <w:r w:rsidDel="00000000" w:rsidR="00000000" w:rsidRPr="00000000">
        <w:br w:type="page"/>
      </w:r>
      <w:r w:rsidDel="00000000" w:rsidR="00000000" w:rsidRPr="00000000">
        <w:rPr>
          <w:rtl w:val="0"/>
        </w:rPr>
      </w:r>
    </w:p>
    <w:p w:rsidR="00000000" w:rsidDel="00000000" w:rsidP="00000000" w:rsidRDefault="00000000" w:rsidRPr="00000000" w14:paraId="000002F2">
      <w:pPr>
        <w:pStyle w:val="Heading2"/>
        <w:spacing w:after="480" w:before="0" w:line="360" w:lineRule="auto"/>
        <w:ind w:left="0" w:firstLine="720"/>
        <w:jc w:val="center"/>
        <w:rPr>
          <w:rFonts w:ascii="Times New Roman" w:cs="Times New Roman" w:eastAsia="Times New Roman" w:hAnsi="Times New Roman"/>
          <w:sz w:val="24"/>
          <w:szCs w:val="24"/>
        </w:rPr>
      </w:pPr>
      <w:bookmarkStart w:colFirst="0" w:colLast="0" w:name="_hl0tsul7pdxp" w:id="34"/>
      <w:bookmarkEnd w:id="34"/>
      <w:r w:rsidDel="00000000" w:rsidR="00000000" w:rsidRPr="00000000">
        <w:rPr>
          <w:rFonts w:ascii="Times New Roman" w:cs="Times New Roman" w:eastAsia="Times New Roman" w:hAnsi="Times New Roman"/>
          <w:b w:val="1"/>
          <w:bCs w:val="1"/>
          <w:sz w:val="28"/>
          <w:szCs w:val="28"/>
          <w:rtl w:val="0"/>
        </w:rPr>
        <w:t xml:space="preserve">2.2. </w:t>
      </w:r>
      <w:r w:rsidDel="00000000" w:rsidR="00000000" w:rsidRPr="00000000">
        <w:rPr>
          <w:rFonts w:ascii="Times New Roman" w:cs="Times New Roman" w:eastAsia="Times New Roman" w:hAnsi="Times New Roman"/>
          <w:b w:val="1"/>
          <w:bCs w:val="1"/>
          <w:sz w:val="28"/>
          <w:szCs w:val="28"/>
          <w:rtl w:val="0"/>
        </w:rPr>
        <w:t xml:space="preserve">Datu modelis un UML klašu diagramma</w:t>
      </w:r>
      <w:r w:rsidDel="00000000" w:rsidR="00000000" w:rsidRPr="00000000">
        <w:rPr>
          <w:rtl w:val="0"/>
        </w:rPr>
      </w:r>
    </w:p>
    <w:p w:rsidR="00000000" w:rsidDel="00000000" w:rsidP="00000000" w:rsidRDefault="00000000" w:rsidRPr="00000000" w14:paraId="000002F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klašu diagramma ietver </w:t>
      </w: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5 DAO klases</w:t>
      </w:r>
      <w:r w:rsidDel="00000000" w:rsidR="00000000" w:rsidRPr="00000000">
        <w:rPr>
          <w:rFonts w:ascii="Times New Roman" w:cs="Times New Roman" w:eastAsia="Times New Roman" w:hAnsi="Times New Roman"/>
          <w:sz w:val="24"/>
          <w:szCs w:val="24"/>
          <w:rtl w:val="0"/>
        </w:rPr>
        <w:t xml:space="preserve">, kā arī </w:t>
      </w:r>
      <w:r w:rsidDel="00000000" w:rsidR="00000000" w:rsidRPr="00000000">
        <w:rPr>
          <w:rFonts w:ascii="Times New Roman" w:cs="Times New Roman" w:eastAsia="Times New Roman" w:hAnsi="Times New Roman"/>
          <w:b w:val="1"/>
          <w:bCs w:val="1"/>
          <w:sz w:val="24"/>
          <w:szCs w:val="24"/>
          <w:rtl w:val="0"/>
        </w:rPr>
        <w:t xml:space="preserve">1 servisa klasi </w:t>
      </w: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1 arējo sistēmu </w:t>
      </w:r>
      <w:r w:rsidDel="00000000" w:rsidR="00000000" w:rsidRPr="00000000">
        <w:rPr>
          <w:rFonts w:ascii="Times New Roman" w:cs="Times New Roman" w:eastAsia="Times New Roman" w:hAnsi="Times New Roman"/>
          <w:sz w:val="24"/>
          <w:szCs w:val="24"/>
          <w:rtl w:val="0"/>
        </w:rPr>
        <w:t xml:space="preserve">(skat.</w:t>
      </w:r>
      <w:r w:rsidDel="00000000" w:rsidR="00000000" w:rsidRPr="00000000">
        <w:rPr>
          <w:rFonts w:ascii="Times New Roman" w:cs="Times New Roman" w:eastAsia="Times New Roman" w:hAnsi="Times New Roman"/>
          <w:b w:val="1"/>
          <w:bCs w:val="1"/>
          <w:sz w:val="24"/>
          <w:szCs w:val="24"/>
          <w:rtl w:val="0"/>
        </w:rPr>
        <w:t xml:space="preserve"> 2.2. att.</w:t>
      </w:r>
      <w:r w:rsidDel="00000000" w:rsidR="00000000" w:rsidRPr="00000000">
        <w:rPr>
          <w:rFonts w:ascii="Times New Roman" w:cs="Times New Roman" w:eastAsia="Times New Roman" w:hAnsi="Times New Roman"/>
          <w:sz w:val="24"/>
          <w:szCs w:val="24"/>
          <w:rtl w:val="0"/>
        </w:rPr>
        <w:t xml:space="preserve">). Modeļa klases atspoguļo sistēmas pamatentītijas, DAO klases nodrošina datu bāzes operācijas (CRUD), servisa klase realizē integrāciju ar Google Books API un ārēja sistēma attēlo pašu API kā ārēju pakalpojumu. Atšķirībā no sākotnējā modeļa, šeit nav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jo lietotāja lomu nosaka atsevišķs lauks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Tāpat nav atsevišķas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klases – tā ir realizēta kā enumerācija.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netiek izdalīti kā atsevišķas klases, to dati tiek glabāti kā teksta lauki attiecīgajās klasēs.</w:t>
      </w:r>
    </w:p>
    <w:p w:rsidR="00000000" w:rsidDel="00000000" w:rsidP="00000000" w:rsidRDefault="00000000" w:rsidRPr="00000000" w14:paraId="000002F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Klase Lietotajs</w:t>
      </w:r>
      <w:r w:rsidDel="00000000" w:rsidR="00000000" w:rsidRPr="00000000">
        <w:rPr>
          <w:rtl w:val="0"/>
        </w:rPr>
      </w:r>
    </w:p>
    <w:p w:rsidR="00000000" w:rsidDel="00000000" w:rsidP="00000000" w:rsidRDefault="00000000" w:rsidRPr="00000000" w14:paraId="000002F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ir modeļa klase, kas satur informāciju par sistēmas lietotāju. Lietotāja loma nosaka piekļuves tiesības.</w:t>
      </w:r>
    </w:p>
    <w:p w:rsidR="00000000" w:rsidDel="00000000" w:rsidP="00000000" w:rsidRDefault="00000000" w:rsidRPr="00000000" w14:paraId="000002F7">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2F8">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 unikāls lietotāja identifikators;</w:t>
      </w:r>
    </w:p>
    <w:p w:rsidR="00000000" w:rsidDel="00000000" w:rsidP="00000000" w:rsidRDefault="00000000" w:rsidRPr="00000000" w14:paraId="000002F9">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 lietotāja vārds;</w:t>
      </w:r>
    </w:p>
    <w:p w:rsidR="00000000" w:rsidDel="00000000" w:rsidP="00000000" w:rsidRDefault="00000000" w:rsidRPr="00000000" w14:paraId="000002FA">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 lietotāja uzvārds;</w:t>
      </w:r>
    </w:p>
    <w:p w:rsidR="00000000" w:rsidDel="00000000" w:rsidP="00000000" w:rsidRDefault="00000000" w:rsidRPr="00000000" w14:paraId="000002FB">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 lietotājvārds;</w:t>
      </w:r>
    </w:p>
    <w:p w:rsidR="00000000" w:rsidDel="00000000" w:rsidP="00000000" w:rsidRDefault="00000000" w:rsidRPr="00000000" w14:paraId="000002FC">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 parole (glabājas jaucējā);</w:t>
      </w:r>
    </w:p>
    <w:p w:rsidR="00000000" w:rsidDel="00000000" w:rsidP="00000000" w:rsidRDefault="00000000" w:rsidRPr="00000000" w14:paraId="000002FD">
      <w:pPr>
        <w:numPr>
          <w:ilvl w:val="0"/>
          <w:numId w:val="3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 e-pasta adrese;</w:t>
      </w:r>
    </w:p>
    <w:p w:rsidR="00000000" w:rsidDel="00000000" w:rsidP="00000000" w:rsidRDefault="00000000" w:rsidRPr="00000000" w14:paraId="000002FE">
      <w:pPr>
        <w:numPr>
          <w:ilvl w:val="0"/>
          <w:numId w:val="3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loma : String </w:t>
      </w:r>
      <w:r w:rsidDel="00000000" w:rsidR="00000000" w:rsidRPr="00000000">
        <w:rPr>
          <w:rFonts w:ascii="Times New Roman" w:cs="Times New Roman" w:eastAsia="Times New Roman" w:hAnsi="Times New Roman"/>
          <w:sz w:val="24"/>
          <w:szCs w:val="24"/>
          <w:rtl w:val="0"/>
        </w:rPr>
        <w:t xml:space="preserve">–  lietotāja loma (ENUM).</w:t>
      </w:r>
    </w:p>
    <w:p w:rsidR="00000000" w:rsidDel="00000000" w:rsidP="00000000" w:rsidRDefault="00000000" w:rsidRPr="00000000" w14:paraId="000002FF">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00">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getLietotajaId() : int</w:t>
      </w:r>
      <w:r w:rsidDel="00000000" w:rsidR="00000000" w:rsidRPr="00000000">
        <w:rPr>
          <w:rFonts w:ascii="Times New Roman" w:cs="Times New Roman" w:eastAsia="Times New Roman" w:hAnsi="Times New Roman"/>
          <w:sz w:val="24"/>
          <w:szCs w:val="24"/>
          <w:rtl w:val="0"/>
        </w:rPr>
        <w:t xml:space="preserve"> – atgriež lietotāja ID;</w:t>
      </w:r>
    </w:p>
    <w:p w:rsidR="00000000" w:rsidDel="00000000" w:rsidP="00000000" w:rsidRDefault="00000000" w:rsidRPr="00000000" w14:paraId="00000301">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setLietotajaId(int) : void</w:t>
      </w:r>
      <w:r w:rsidDel="00000000" w:rsidR="00000000" w:rsidRPr="00000000">
        <w:rPr>
          <w:rFonts w:ascii="Times New Roman" w:cs="Times New Roman" w:eastAsia="Times New Roman" w:hAnsi="Times New Roman"/>
          <w:sz w:val="24"/>
          <w:szCs w:val="24"/>
          <w:rtl w:val="0"/>
        </w:rPr>
        <w:t xml:space="preserve"> – iestata lietotāja ID;</w:t>
      </w:r>
    </w:p>
    <w:p w:rsidR="00000000" w:rsidDel="00000000" w:rsidP="00000000" w:rsidRDefault="00000000" w:rsidRPr="00000000" w14:paraId="00000302">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getVards() : String</w:t>
      </w:r>
      <w:r w:rsidDel="00000000" w:rsidR="00000000" w:rsidRPr="00000000">
        <w:rPr>
          <w:rFonts w:ascii="Times New Roman" w:cs="Times New Roman" w:eastAsia="Times New Roman" w:hAnsi="Times New Roman"/>
          <w:sz w:val="24"/>
          <w:szCs w:val="24"/>
          <w:rtl w:val="0"/>
        </w:rPr>
        <w:t xml:space="preserve"> – atgriež vārdu;</w:t>
      </w:r>
    </w:p>
    <w:p w:rsidR="00000000" w:rsidDel="00000000" w:rsidP="00000000" w:rsidRDefault="00000000" w:rsidRPr="00000000" w14:paraId="00000303">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setVards(String) : void</w:t>
      </w:r>
      <w:r w:rsidDel="00000000" w:rsidR="00000000" w:rsidRPr="00000000">
        <w:rPr>
          <w:rFonts w:ascii="Times New Roman" w:cs="Times New Roman" w:eastAsia="Times New Roman" w:hAnsi="Times New Roman"/>
          <w:sz w:val="24"/>
          <w:szCs w:val="24"/>
          <w:rtl w:val="0"/>
        </w:rPr>
        <w:t xml:space="preserve"> – iestata vārdu;</w:t>
      </w:r>
    </w:p>
    <w:p w:rsidR="00000000" w:rsidDel="00000000" w:rsidP="00000000" w:rsidRDefault="00000000" w:rsidRPr="00000000" w14:paraId="00000304">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getUzvards() : String</w:t>
      </w:r>
      <w:r w:rsidDel="00000000" w:rsidR="00000000" w:rsidRPr="00000000">
        <w:rPr>
          <w:rFonts w:ascii="Times New Roman" w:cs="Times New Roman" w:eastAsia="Times New Roman" w:hAnsi="Times New Roman"/>
          <w:sz w:val="24"/>
          <w:szCs w:val="24"/>
          <w:rtl w:val="0"/>
        </w:rPr>
        <w:t xml:space="preserve"> – atgriež uzvārdu;</w:t>
      </w:r>
    </w:p>
    <w:p w:rsidR="00000000" w:rsidDel="00000000" w:rsidP="00000000" w:rsidRDefault="00000000" w:rsidRPr="00000000" w14:paraId="00000305">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setUzvards(String) : void</w:t>
      </w:r>
      <w:r w:rsidDel="00000000" w:rsidR="00000000" w:rsidRPr="00000000">
        <w:rPr>
          <w:rFonts w:ascii="Times New Roman" w:cs="Times New Roman" w:eastAsia="Times New Roman" w:hAnsi="Times New Roman"/>
          <w:sz w:val="24"/>
          <w:szCs w:val="24"/>
          <w:rtl w:val="0"/>
        </w:rPr>
        <w:t xml:space="preserve"> – iestata uzvārdu;</w:t>
      </w:r>
    </w:p>
    <w:p w:rsidR="00000000" w:rsidDel="00000000" w:rsidP="00000000" w:rsidRDefault="00000000" w:rsidRPr="00000000" w14:paraId="00000306">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getLietotajvards() : String</w:t>
      </w:r>
      <w:r w:rsidDel="00000000" w:rsidR="00000000" w:rsidRPr="00000000">
        <w:rPr>
          <w:rFonts w:ascii="Times New Roman" w:cs="Times New Roman" w:eastAsia="Times New Roman" w:hAnsi="Times New Roman"/>
          <w:sz w:val="24"/>
          <w:szCs w:val="24"/>
          <w:rtl w:val="0"/>
        </w:rPr>
        <w:t xml:space="preserve"> – atgriež lietotājvārdu;</w:t>
      </w:r>
    </w:p>
    <w:p w:rsidR="00000000" w:rsidDel="00000000" w:rsidP="00000000" w:rsidRDefault="00000000" w:rsidRPr="00000000" w14:paraId="00000307">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setLietotajvards(String) : void</w:t>
      </w:r>
      <w:r w:rsidDel="00000000" w:rsidR="00000000" w:rsidRPr="00000000">
        <w:rPr>
          <w:rFonts w:ascii="Times New Roman" w:cs="Times New Roman" w:eastAsia="Times New Roman" w:hAnsi="Times New Roman"/>
          <w:sz w:val="24"/>
          <w:szCs w:val="24"/>
          <w:rtl w:val="0"/>
        </w:rPr>
        <w:t xml:space="preserve"> – iestata lietotājvārdu;</w:t>
      </w:r>
    </w:p>
    <w:p w:rsidR="00000000" w:rsidDel="00000000" w:rsidP="00000000" w:rsidRDefault="00000000" w:rsidRPr="00000000" w14:paraId="00000308">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getParole() : String</w:t>
      </w:r>
      <w:r w:rsidDel="00000000" w:rsidR="00000000" w:rsidRPr="00000000">
        <w:rPr>
          <w:rFonts w:ascii="Times New Roman" w:cs="Times New Roman" w:eastAsia="Times New Roman" w:hAnsi="Times New Roman"/>
          <w:sz w:val="24"/>
          <w:szCs w:val="24"/>
          <w:rtl w:val="0"/>
        </w:rPr>
        <w:t xml:space="preserve"> – atgriež paroli;</w:t>
      </w:r>
    </w:p>
    <w:p w:rsidR="00000000" w:rsidDel="00000000" w:rsidP="00000000" w:rsidRDefault="00000000" w:rsidRPr="00000000" w14:paraId="00000309">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setParole(String) : void</w:t>
      </w:r>
      <w:r w:rsidDel="00000000" w:rsidR="00000000" w:rsidRPr="00000000">
        <w:rPr>
          <w:rFonts w:ascii="Times New Roman" w:cs="Times New Roman" w:eastAsia="Times New Roman" w:hAnsi="Times New Roman"/>
          <w:sz w:val="24"/>
          <w:szCs w:val="24"/>
          <w:rtl w:val="0"/>
        </w:rPr>
        <w:t xml:space="preserve"> – iestata paroli;</w:t>
      </w:r>
    </w:p>
    <w:p w:rsidR="00000000" w:rsidDel="00000000" w:rsidP="00000000" w:rsidRDefault="00000000" w:rsidRPr="00000000" w14:paraId="0000030A">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getEpasts() : String</w:t>
      </w:r>
      <w:r w:rsidDel="00000000" w:rsidR="00000000" w:rsidRPr="00000000">
        <w:rPr>
          <w:rFonts w:ascii="Times New Roman" w:cs="Times New Roman" w:eastAsia="Times New Roman" w:hAnsi="Times New Roman"/>
          <w:sz w:val="24"/>
          <w:szCs w:val="24"/>
          <w:rtl w:val="0"/>
        </w:rPr>
        <w:t xml:space="preserve"> – atgriež e-pastu;</w:t>
      </w:r>
    </w:p>
    <w:p w:rsidR="00000000" w:rsidDel="00000000" w:rsidP="00000000" w:rsidRDefault="00000000" w:rsidRPr="00000000" w14:paraId="0000030B">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setEpasts(String) : void</w:t>
      </w:r>
      <w:r w:rsidDel="00000000" w:rsidR="00000000" w:rsidRPr="00000000">
        <w:rPr>
          <w:rFonts w:ascii="Times New Roman" w:cs="Times New Roman" w:eastAsia="Times New Roman" w:hAnsi="Times New Roman"/>
          <w:sz w:val="24"/>
          <w:szCs w:val="24"/>
          <w:rtl w:val="0"/>
        </w:rPr>
        <w:t xml:space="preserve"> – iestata e-pastu;</w:t>
      </w:r>
    </w:p>
    <w:p w:rsidR="00000000" w:rsidDel="00000000" w:rsidP="00000000" w:rsidRDefault="00000000" w:rsidRPr="00000000" w14:paraId="0000030C">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getLoma() : String </w:t>
      </w:r>
      <w:r w:rsidDel="00000000" w:rsidR="00000000" w:rsidRPr="00000000">
        <w:rPr>
          <w:rFonts w:ascii="Times New Roman" w:cs="Times New Roman" w:eastAsia="Times New Roman" w:hAnsi="Times New Roman"/>
          <w:sz w:val="24"/>
          <w:szCs w:val="24"/>
          <w:rtl w:val="0"/>
        </w:rPr>
        <w:t xml:space="preserve">– atgriež lomu;</w:t>
      </w:r>
    </w:p>
    <w:p w:rsidR="00000000" w:rsidDel="00000000" w:rsidP="00000000" w:rsidRDefault="00000000" w:rsidRPr="00000000" w14:paraId="0000030D">
      <w:pPr>
        <w:numPr>
          <w:ilvl w:val="0"/>
          <w:numId w:val="79"/>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setLoma(String) : void</w:t>
      </w:r>
      <w:r w:rsidDel="00000000" w:rsidR="00000000" w:rsidRPr="00000000">
        <w:rPr>
          <w:rFonts w:ascii="Times New Roman" w:cs="Times New Roman" w:eastAsia="Times New Roman" w:hAnsi="Times New Roman"/>
          <w:sz w:val="24"/>
          <w:szCs w:val="24"/>
          <w:rtl w:val="0"/>
        </w:rPr>
        <w:t xml:space="preserve"> – iestata lomu;</w:t>
      </w:r>
    </w:p>
    <w:p w:rsidR="00000000" w:rsidDel="00000000" w:rsidP="00000000" w:rsidRDefault="00000000" w:rsidRPr="00000000" w14:paraId="0000030E">
      <w:pPr>
        <w:numPr>
          <w:ilvl w:val="0"/>
          <w:numId w:val="79"/>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 – atgriež lietotāja teksta attēlojumu.</w:t>
      </w:r>
    </w:p>
    <w:p w:rsidR="00000000" w:rsidDel="00000000" w:rsidP="00000000" w:rsidRDefault="00000000" w:rsidRPr="00000000" w14:paraId="0000030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Klase Gramata</w:t>
      </w:r>
      <w:r w:rsidDel="00000000" w:rsidR="00000000" w:rsidRPr="00000000">
        <w:rPr>
          <w:rtl w:val="0"/>
        </w:rPr>
      </w:r>
    </w:p>
    <w:p w:rsidR="00000000" w:rsidDel="00000000" w:rsidP="00000000" w:rsidRDefault="00000000" w:rsidRPr="00000000" w14:paraId="0000031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satur informāciju par grāmatu. Autors tiek glabāts kā teksta lauks, lai nebūtu atsevišķas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w:t>
      </w:r>
    </w:p>
    <w:p w:rsidR="00000000" w:rsidDel="00000000" w:rsidP="00000000" w:rsidRDefault="00000000" w:rsidRPr="00000000" w14:paraId="00000312">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13">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 grāmatas ID;</w:t>
      </w:r>
    </w:p>
    <w:p w:rsidR="00000000" w:rsidDel="00000000" w:rsidP="00000000" w:rsidRDefault="00000000" w:rsidRPr="00000000" w14:paraId="00000314">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 grāmatas nosaukums;</w:t>
      </w:r>
    </w:p>
    <w:p w:rsidR="00000000" w:rsidDel="00000000" w:rsidP="00000000" w:rsidRDefault="00000000" w:rsidRPr="00000000" w14:paraId="00000315">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 grāmatas apraksts;</w:t>
      </w:r>
    </w:p>
    <w:p w:rsidR="00000000" w:rsidDel="00000000" w:rsidP="00000000" w:rsidRDefault="00000000" w:rsidRPr="00000000" w14:paraId="00000316">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izdosanasGads : int</w:t>
      </w:r>
      <w:r w:rsidDel="00000000" w:rsidR="00000000" w:rsidRPr="00000000">
        <w:rPr>
          <w:rFonts w:ascii="Times New Roman" w:cs="Times New Roman" w:eastAsia="Times New Roman" w:hAnsi="Times New Roman"/>
          <w:sz w:val="24"/>
          <w:szCs w:val="24"/>
          <w:rtl w:val="0"/>
        </w:rPr>
        <w:t xml:space="preserve"> – izdošanas gads;</w:t>
      </w:r>
    </w:p>
    <w:p w:rsidR="00000000" w:rsidDel="00000000" w:rsidP="00000000" w:rsidRDefault="00000000" w:rsidRPr="00000000" w14:paraId="00000317">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 ISBN numurs;</w:t>
      </w:r>
    </w:p>
    <w:p w:rsidR="00000000" w:rsidDel="00000000" w:rsidP="00000000" w:rsidRDefault="00000000" w:rsidRPr="00000000" w14:paraId="00000318">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 kategorija;</w:t>
      </w:r>
    </w:p>
    <w:p w:rsidR="00000000" w:rsidDel="00000000" w:rsidP="00000000" w:rsidRDefault="00000000" w:rsidRPr="00000000" w14:paraId="00000319">
      <w:pPr>
        <w:numPr>
          <w:ilvl w:val="0"/>
          <w:numId w:val="8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 vai grāmata ir pieejama;</w:t>
      </w:r>
    </w:p>
    <w:p w:rsidR="00000000" w:rsidDel="00000000" w:rsidP="00000000" w:rsidRDefault="00000000" w:rsidRPr="00000000" w14:paraId="0000031A">
      <w:pPr>
        <w:numPr>
          <w:ilvl w:val="0"/>
          <w:numId w:val="8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 – grāmatas autors.</w:t>
      </w:r>
    </w:p>
    <w:p w:rsidR="00000000" w:rsidDel="00000000" w:rsidP="00000000" w:rsidRDefault="00000000" w:rsidRPr="00000000" w14:paraId="0000031B">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1C">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getGramatasId() : int</w:t>
      </w:r>
      <w:r w:rsidDel="00000000" w:rsidR="00000000" w:rsidRPr="00000000">
        <w:rPr>
          <w:rFonts w:ascii="Times New Roman" w:cs="Times New Roman" w:eastAsia="Times New Roman" w:hAnsi="Times New Roman"/>
          <w:sz w:val="24"/>
          <w:szCs w:val="24"/>
          <w:rtl w:val="0"/>
        </w:rPr>
        <w:t xml:space="preserve"> – atgriež grāmatas ID;</w:t>
      </w:r>
    </w:p>
    <w:p w:rsidR="00000000" w:rsidDel="00000000" w:rsidP="00000000" w:rsidRDefault="00000000" w:rsidRPr="00000000" w14:paraId="0000031D">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getNosaukums() : String</w:t>
      </w:r>
      <w:r w:rsidDel="00000000" w:rsidR="00000000" w:rsidRPr="00000000">
        <w:rPr>
          <w:rFonts w:ascii="Times New Roman" w:cs="Times New Roman" w:eastAsia="Times New Roman" w:hAnsi="Times New Roman"/>
          <w:sz w:val="24"/>
          <w:szCs w:val="24"/>
          <w:rtl w:val="0"/>
        </w:rPr>
        <w:t xml:space="preserve"> – atgriež nosaukumu;</w:t>
      </w:r>
    </w:p>
    <w:p w:rsidR="00000000" w:rsidDel="00000000" w:rsidP="00000000" w:rsidRDefault="00000000" w:rsidRPr="00000000" w14:paraId="0000031E">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setNosaukums(String) : void</w:t>
      </w:r>
      <w:r w:rsidDel="00000000" w:rsidR="00000000" w:rsidRPr="00000000">
        <w:rPr>
          <w:rFonts w:ascii="Times New Roman" w:cs="Times New Roman" w:eastAsia="Times New Roman" w:hAnsi="Times New Roman"/>
          <w:sz w:val="24"/>
          <w:szCs w:val="24"/>
          <w:rtl w:val="0"/>
        </w:rPr>
        <w:t xml:space="preserve"> – iestata nosaukumu;</w:t>
      </w:r>
    </w:p>
    <w:p w:rsidR="00000000" w:rsidDel="00000000" w:rsidP="00000000" w:rsidRDefault="00000000" w:rsidRPr="00000000" w14:paraId="0000031F">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getApraksts() : String</w:t>
      </w:r>
      <w:r w:rsidDel="00000000" w:rsidR="00000000" w:rsidRPr="00000000">
        <w:rPr>
          <w:rFonts w:ascii="Times New Roman" w:cs="Times New Roman" w:eastAsia="Times New Roman" w:hAnsi="Times New Roman"/>
          <w:sz w:val="24"/>
          <w:szCs w:val="24"/>
          <w:rtl w:val="0"/>
        </w:rPr>
        <w:t xml:space="preserve"> – atgriež aprakstu;</w:t>
      </w:r>
    </w:p>
    <w:p w:rsidR="00000000" w:rsidDel="00000000" w:rsidP="00000000" w:rsidRDefault="00000000" w:rsidRPr="00000000" w14:paraId="00000320">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setApraksts(String) : void</w:t>
      </w:r>
      <w:r w:rsidDel="00000000" w:rsidR="00000000" w:rsidRPr="00000000">
        <w:rPr>
          <w:rFonts w:ascii="Times New Roman" w:cs="Times New Roman" w:eastAsia="Times New Roman" w:hAnsi="Times New Roman"/>
          <w:sz w:val="24"/>
          <w:szCs w:val="24"/>
          <w:rtl w:val="0"/>
        </w:rPr>
        <w:t xml:space="preserve"> – iestata aprakstu;</w:t>
      </w:r>
    </w:p>
    <w:p w:rsidR="00000000" w:rsidDel="00000000" w:rsidP="00000000" w:rsidRDefault="00000000" w:rsidRPr="00000000" w14:paraId="00000321">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getIzdosanasGads() : int</w:t>
      </w:r>
      <w:r w:rsidDel="00000000" w:rsidR="00000000" w:rsidRPr="00000000">
        <w:rPr>
          <w:rFonts w:ascii="Times New Roman" w:cs="Times New Roman" w:eastAsia="Times New Roman" w:hAnsi="Times New Roman"/>
          <w:sz w:val="24"/>
          <w:szCs w:val="24"/>
          <w:rtl w:val="0"/>
        </w:rPr>
        <w:t xml:space="preserve"> – atgriež izdošanas gadu;</w:t>
      </w:r>
    </w:p>
    <w:p w:rsidR="00000000" w:rsidDel="00000000" w:rsidP="00000000" w:rsidRDefault="00000000" w:rsidRPr="00000000" w14:paraId="00000322">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setIzdosanasGads(int) : void</w:t>
      </w:r>
      <w:r w:rsidDel="00000000" w:rsidR="00000000" w:rsidRPr="00000000">
        <w:rPr>
          <w:rFonts w:ascii="Times New Roman" w:cs="Times New Roman" w:eastAsia="Times New Roman" w:hAnsi="Times New Roman"/>
          <w:sz w:val="24"/>
          <w:szCs w:val="24"/>
          <w:rtl w:val="0"/>
        </w:rPr>
        <w:t xml:space="preserve"> – iestata izdošanas gadu;</w:t>
      </w:r>
    </w:p>
    <w:p w:rsidR="00000000" w:rsidDel="00000000" w:rsidP="00000000" w:rsidRDefault="00000000" w:rsidRPr="00000000" w14:paraId="00000323">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getIsbn() : String</w:t>
      </w:r>
      <w:r w:rsidDel="00000000" w:rsidR="00000000" w:rsidRPr="00000000">
        <w:rPr>
          <w:rFonts w:ascii="Times New Roman" w:cs="Times New Roman" w:eastAsia="Times New Roman" w:hAnsi="Times New Roman"/>
          <w:sz w:val="24"/>
          <w:szCs w:val="24"/>
          <w:rtl w:val="0"/>
        </w:rPr>
        <w:t xml:space="preserve"> – atgriež ISBN;</w:t>
      </w:r>
    </w:p>
    <w:p w:rsidR="00000000" w:rsidDel="00000000" w:rsidP="00000000" w:rsidRDefault="00000000" w:rsidRPr="00000000" w14:paraId="00000324">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setIsbn(String) : void</w:t>
      </w:r>
      <w:r w:rsidDel="00000000" w:rsidR="00000000" w:rsidRPr="00000000">
        <w:rPr>
          <w:rFonts w:ascii="Times New Roman" w:cs="Times New Roman" w:eastAsia="Times New Roman" w:hAnsi="Times New Roman"/>
          <w:sz w:val="24"/>
          <w:szCs w:val="24"/>
          <w:rtl w:val="0"/>
        </w:rPr>
        <w:t xml:space="preserve"> – iestata ISBN;</w:t>
      </w:r>
    </w:p>
    <w:p w:rsidR="00000000" w:rsidDel="00000000" w:rsidP="00000000" w:rsidRDefault="00000000" w:rsidRPr="00000000" w14:paraId="00000325">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getKategorija() : String</w:t>
      </w:r>
      <w:r w:rsidDel="00000000" w:rsidR="00000000" w:rsidRPr="00000000">
        <w:rPr>
          <w:rFonts w:ascii="Times New Roman" w:cs="Times New Roman" w:eastAsia="Times New Roman" w:hAnsi="Times New Roman"/>
          <w:sz w:val="24"/>
          <w:szCs w:val="24"/>
          <w:rtl w:val="0"/>
        </w:rPr>
        <w:t xml:space="preserve"> – atgriež kategoriju;</w:t>
      </w:r>
    </w:p>
    <w:p w:rsidR="00000000" w:rsidDel="00000000" w:rsidP="00000000" w:rsidRDefault="00000000" w:rsidRPr="00000000" w14:paraId="00000326">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setKategorija(String) : void</w:t>
      </w:r>
      <w:r w:rsidDel="00000000" w:rsidR="00000000" w:rsidRPr="00000000">
        <w:rPr>
          <w:rFonts w:ascii="Times New Roman" w:cs="Times New Roman" w:eastAsia="Times New Roman" w:hAnsi="Times New Roman"/>
          <w:sz w:val="24"/>
          <w:szCs w:val="24"/>
          <w:rtl w:val="0"/>
        </w:rPr>
        <w:t xml:space="preserve"> – iestata kategoriju;</w:t>
      </w:r>
    </w:p>
    <w:p w:rsidR="00000000" w:rsidDel="00000000" w:rsidP="00000000" w:rsidRDefault="00000000" w:rsidRPr="00000000" w14:paraId="00000327">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 – pārbauda pieejamību;</w:t>
      </w:r>
    </w:p>
    <w:p w:rsidR="00000000" w:rsidDel="00000000" w:rsidP="00000000" w:rsidRDefault="00000000" w:rsidRPr="00000000" w14:paraId="00000328">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setPieejamiba(boolean) : void</w:t>
      </w:r>
      <w:r w:rsidDel="00000000" w:rsidR="00000000" w:rsidRPr="00000000">
        <w:rPr>
          <w:rFonts w:ascii="Times New Roman" w:cs="Times New Roman" w:eastAsia="Times New Roman" w:hAnsi="Times New Roman"/>
          <w:sz w:val="24"/>
          <w:szCs w:val="24"/>
          <w:rtl w:val="0"/>
        </w:rPr>
        <w:t xml:space="preserve"> – iestata pieejamību;</w:t>
      </w:r>
    </w:p>
    <w:p w:rsidR="00000000" w:rsidDel="00000000" w:rsidP="00000000" w:rsidRDefault="00000000" w:rsidRPr="00000000" w14:paraId="00000329">
      <w:pPr>
        <w:numPr>
          <w:ilvl w:val="0"/>
          <w:numId w:val="2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getAutors() : String</w:t>
      </w:r>
      <w:r w:rsidDel="00000000" w:rsidR="00000000" w:rsidRPr="00000000">
        <w:rPr>
          <w:rFonts w:ascii="Times New Roman" w:cs="Times New Roman" w:eastAsia="Times New Roman" w:hAnsi="Times New Roman"/>
          <w:sz w:val="24"/>
          <w:szCs w:val="24"/>
          <w:rtl w:val="0"/>
        </w:rPr>
        <w:t xml:space="preserve"> – atgriež autoru;</w:t>
      </w:r>
    </w:p>
    <w:p w:rsidR="00000000" w:rsidDel="00000000" w:rsidP="00000000" w:rsidRDefault="00000000" w:rsidRPr="00000000" w14:paraId="0000032A">
      <w:pPr>
        <w:numPr>
          <w:ilvl w:val="0"/>
          <w:numId w:val="2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setAutors(String) : void</w:t>
      </w:r>
      <w:r w:rsidDel="00000000" w:rsidR="00000000" w:rsidRPr="00000000">
        <w:rPr>
          <w:rFonts w:ascii="Times New Roman" w:cs="Times New Roman" w:eastAsia="Times New Roman" w:hAnsi="Times New Roman"/>
          <w:sz w:val="24"/>
          <w:szCs w:val="24"/>
          <w:rtl w:val="0"/>
        </w:rPr>
        <w:t xml:space="preserve"> – iestata autoru.</w:t>
      </w:r>
    </w:p>
    <w:p w:rsidR="00000000" w:rsidDel="00000000" w:rsidP="00000000" w:rsidRDefault="00000000" w:rsidRPr="00000000" w14:paraId="0000032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Klase Eksemplars</w:t>
      </w:r>
      <w:r w:rsidDel="00000000" w:rsidR="00000000" w:rsidRPr="00000000">
        <w:rPr>
          <w:rtl w:val="0"/>
        </w:rPr>
      </w:r>
    </w:p>
    <w:p w:rsidR="00000000" w:rsidDel="00000000" w:rsidP="00000000" w:rsidRDefault="00000000" w:rsidRPr="00000000" w14:paraId="0000032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apzīmē konkrētu grāmatas fizisko eksemplāru. Bibliotēka tiek glabāta kā teksta lauks.</w:t>
      </w:r>
    </w:p>
    <w:p w:rsidR="00000000" w:rsidDel="00000000" w:rsidP="00000000" w:rsidRDefault="00000000" w:rsidRPr="00000000" w14:paraId="0000032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2F">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 eksemplāra ID;</w:t>
      </w:r>
    </w:p>
    <w:p w:rsidR="00000000" w:rsidDel="00000000" w:rsidP="00000000" w:rsidRDefault="00000000" w:rsidRPr="00000000" w14:paraId="00000330">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attiecīgā grāmata;</w:t>
      </w:r>
    </w:p>
    <w:p w:rsidR="00000000" w:rsidDel="00000000" w:rsidP="00000000" w:rsidRDefault="00000000" w:rsidRPr="00000000" w14:paraId="00000331">
      <w:pPr>
        <w:numPr>
          <w:ilvl w:val="0"/>
          <w:numId w:val="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 bibliotēka, kurā atrodas eksemplārs;</w:t>
      </w:r>
    </w:p>
    <w:p w:rsidR="00000000" w:rsidDel="00000000" w:rsidP="00000000" w:rsidRDefault="00000000" w:rsidRPr="00000000" w14:paraId="00000332">
      <w:pPr>
        <w:numPr>
          <w:ilvl w:val="0"/>
          <w:numId w:val="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b w:val="1"/>
          <w:bCs w:val="1"/>
          <w:sz w:val="24"/>
          <w:szCs w:val="24"/>
          <w:rtl w:val="0"/>
        </w:rPr>
        <w:t xml:space="preserve">tatus : String</w:t>
      </w:r>
      <w:r w:rsidDel="00000000" w:rsidR="00000000" w:rsidRPr="00000000">
        <w:rPr>
          <w:rFonts w:ascii="Times New Roman" w:cs="Times New Roman" w:eastAsia="Times New Roman" w:hAnsi="Times New Roman"/>
          <w:sz w:val="24"/>
          <w:szCs w:val="24"/>
          <w:rtl w:val="0"/>
        </w:rPr>
        <w:t xml:space="preserve"> – eksemplāra statuss (pieejams, izsniegts, rezervēts).</w:t>
      </w:r>
    </w:p>
    <w:p w:rsidR="00000000" w:rsidDel="00000000" w:rsidP="00000000" w:rsidRDefault="00000000" w:rsidRPr="00000000" w14:paraId="00000333">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34">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getEksemplaraId() : int</w:t>
      </w:r>
      <w:r w:rsidDel="00000000" w:rsidR="00000000" w:rsidRPr="00000000">
        <w:rPr>
          <w:rFonts w:ascii="Times New Roman" w:cs="Times New Roman" w:eastAsia="Times New Roman" w:hAnsi="Times New Roman"/>
          <w:sz w:val="24"/>
          <w:szCs w:val="24"/>
          <w:rtl w:val="0"/>
        </w:rPr>
        <w:t xml:space="preserve"> – atgriež eksemplāra ID;</w:t>
      </w:r>
    </w:p>
    <w:p w:rsidR="00000000" w:rsidDel="00000000" w:rsidP="00000000" w:rsidRDefault="00000000" w:rsidRPr="00000000" w14:paraId="00000335">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36">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37">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getBiblioteka() : String</w:t>
      </w:r>
      <w:r w:rsidDel="00000000" w:rsidR="00000000" w:rsidRPr="00000000">
        <w:rPr>
          <w:rFonts w:ascii="Times New Roman" w:cs="Times New Roman" w:eastAsia="Times New Roman" w:hAnsi="Times New Roman"/>
          <w:sz w:val="24"/>
          <w:szCs w:val="24"/>
          <w:rtl w:val="0"/>
        </w:rPr>
        <w:t xml:space="preserve"> – atgriež bibliotēku;</w:t>
      </w:r>
    </w:p>
    <w:p w:rsidR="00000000" w:rsidDel="00000000" w:rsidP="00000000" w:rsidRDefault="00000000" w:rsidRPr="00000000" w14:paraId="00000338">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setBiblioteka(String) : void</w:t>
      </w:r>
      <w:r w:rsidDel="00000000" w:rsidR="00000000" w:rsidRPr="00000000">
        <w:rPr>
          <w:rFonts w:ascii="Times New Roman" w:cs="Times New Roman" w:eastAsia="Times New Roman" w:hAnsi="Times New Roman"/>
          <w:sz w:val="24"/>
          <w:szCs w:val="24"/>
          <w:rtl w:val="0"/>
        </w:rPr>
        <w:t xml:space="preserve"> – iestata bibliotēku;</w:t>
      </w:r>
    </w:p>
    <w:p w:rsidR="00000000" w:rsidDel="00000000" w:rsidP="00000000" w:rsidRDefault="00000000" w:rsidRPr="00000000" w14:paraId="00000339">
      <w:pPr>
        <w:numPr>
          <w:ilvl w:val="0"/>
          <w:numId w:val="1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3A">
      <w:pPr>
        <w:numPr>
          <w:ilvl w:val="0"/>
          <w:numId w:val="1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3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3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Klase Izsniegums</w:t>
      </w:r>
      <w:r w:rsidDel="00000000" w:rsidR="00000000" w:rsidRPr="00000000">
        <w:rPr>
          <w:rtl w:val="0"/>
        </w:rPr>
      </w:r>
    </w:p>
    <w:p w:rsidR="00000000" w:rsidDel="00000000" w:rsidP="00000000" w:rsidRDefault="00000000" w:rsidRPr="00000000" w14:paraId="0000033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apraksta grāmatas eksemplāra izsniegšanu lietotājam.</w:t>
      </w:r>
    </w:p>
    <w:p w:rsidR="00000000" w:rsidDel="00000000" w:rsidP="00000000" w:rsidRDefault="00000000" w:rsidRPr="00000000" w14:paraId="0000033E">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3F">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 izsnieguma ID;</w:t>
      </w:r>
    </w:p>
    <w:p w:rsidR="00000000" w:rsidDel="00000000" w:rsidP="00000000" w:rsidRDefault="00000000" w:rsidRPr="00000000" w14:paraId="00000340">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lietotājs, kuram izsniegts;</w:t>
      </w:r>
    </w:p>
    <w:p w:rsidR="00000000" w:rsidDel="00000000" w:rsidP="00000000" w:rsidRDefault="00000000" w:rsidRPr="00000000" w14:paraId="00000341">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 izsniegtais eksemplārs;</w:t>
      </w:r>
    </w:p>
    <w:p w:rsidR="00000000" w:rsidDel="00000000" w:rsidP="00000000" w:rsidRDefault="00000000" w:rsidRPr="00000000" w14:paraId="00000342">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 izsniegšanas datums;</w:t>
      </w:r>
    </w:p>
    <w:p w:rsidR="00000000" w:rsidDel="00000000" w:rsidP="00000000" w:rsidRDefault="00000000" w:rsidRPr="00000000" w14:paraId="00000343">
      <w:pPr>
        <w:numPr>
          <w:ilvl w:val="0"/>
          <w:numId w:val="5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 atgriešanas termiņš;</w:t>
      </w:r>
    </w:p>
    <w:p w:rsidR="00000000" w:rsidDel="00000000" w:rsidP="00000000" w:rsidRDefault="00000000" w:rsidRPr="00000000" w14:paraId="00000344">
      <w:pPr>
        <w:numPr>
          <w:ilvl w:val="0"/>
          <w:numId w:val="5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 – faktiskais atgriešanas datums.</w:t>
      </w:r>
    </w:p>
    <w:p w:rsidR="00000000" w:rsidDel="00000000" w:rsidP="00000000" w:rsidRDefault="00000000" w:rsidRPr="00000000" w14:paraId="00000345">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46">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getIzsniegumaId() : int</w:t>
      </w:r>
      <w:r w:rsidDel="00000000" w:rsidR="00000000" w:rsidRPr="00000000">
        <w:rPr>
          <w:rFonts w:ascii="Times New Roman" w:cs="Times New Roman" w:eastAsia="Times New Roman" w:hAnsi="Times New Roman"/>
          <w:sz w:val="24"/>
          <w:szCs w:val="24"/>
          <w:rtl w:val="0"/>
        </w:rPr>
        <w:t xml:space="preserve"> – atgriež izsnieguma ID;</w:t>
      </w:r>
    </w:p>
    <w:p w:rsidR="00000000" w:rsidDel="00000000" w:rsidP="00000000" w:rsidRDefault="00000000" w:rsidRPr="00000000" w14:paraId="00000347">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48">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49">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getEksemplars() : Eksemplars</w:t>
      </w:r>
      <w:r w:rsidDel="00000000" w:rsidR="00000000" w:rsidRPr="00000000">
        <w:rPr>
          <w:rFonts w:ascii="Times New Roman" w:cs="Times New Roman" w:eastAsia="Times New Roman" w:hAnsi="Times New Roman"/>
          <w:sz w:val="24"/>
          <w:szCs w:val="24"/>
          <w:rtl w:val="0"/>
        </w:rPr>
        <w:t xml:space="preserve"> – atgriež eksemplāru;</w:t>
      </w:r>
    </w:p>
    <w:p w:rsidR="00000000" w:rsidDel="00000000" w:rsidP="00000000" w:rsidRDefault="00000000" w:rsidRPr="00000000" w14:paraId="0000034A">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setEksemplars(Eksemplars) : void</w:t>
      </w:r>
      <w:r w:rsidDel="00000000" w:rsidR="00000000" w:rsidRPr="00000000">
        <w:rPr>
          <w:rFonts w:ascii="Times New Roman" w:cs="Times New Roman" w:eastAsia="Times New Roman" w:hAnsi="Times New Roman"/>
          <w:sz w:val="24"/>
          <w:szCs w:val="24"/>
          <w:rtl w:val="0"/>
        </w:rPr>
        <w:t xml:space="preserve"> – iestata eksemplāru;</w:t>
      </w:r>
    </w:p>
    <w:p w:rsidR="00000000" w:rsidDel="00000000" w:rsidP="00000000" w:rsidRDefault="00000000" w:rsidRPr="00000000" w14:paraId="0000034B">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getIzsniegts() : Date</w:t>
      </w:r>
      <w:r w:rsidDel="00000000" w:rsidR="00000000" w:rsidRPr="00000000">
        <w:rPr>
          <w:rFonts w:ascii="Times New Roman" w:cs="Times New Roman" w:eastAsia="Times New Roman" w:hAnsi="Times New Roman"/>
          <w:sz w:val="24"/>
          <w:szCs w:val="24"/>
          <w:rtl w:val="0"/>
        </w:rPr>
        <w:t xml:space="preserve"> – atgriež izsniegšanas datumu;</w:t>
      </w:r>
    </w:p>
    <w:p w:rsidR="00000000" w:rsidDel="00000000" w:rsidP="00000000" w:rsidRDefault="00000000" w:rsidRPr="00000000" w14:paraId="0000034C">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setIzsniegts(Date) : void</w:t>
      </w:r>
      <w:r w:rsidDel="00000000" w:rsidR="00000000" w:rsidRPr="00000000">
        <w:rPr>
          <w:rFonts w:ascii="Times New Roman" w:cs="Times New Roman" w:eastAsia="Times New Roman" w:hAnsi="Times New Roman"/>
          <w:sz w:val="24"/>
          <w:szCs w:val="24"/>
          <w:rtl w:val="0"/>
        </w:rPr>
        <w:t xml:space="preserve"> – iestata izsniegšanas datumu;</w:t>
      </w:r>
    </w:p>
    <w:p w:rsidR="00000000" w:rsidDel="00000000" w:rsidP="00000000" w:rsidRDefault="00000000" w:rsidRPr="00000000" w14:paraId="0000034D">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getTermins() : Date</w:t>
      </w:r>
      <w:r w:rsidDel="00000000" w:rsidR="00000000" w:rsidRPr="00000000">
        <w:rPr>
          <w:rFonts w:ascii="Times New Roman" w:cs="Times New Roman" w:eastAsia="Times New Roman" w:hAnsi="Times New Roman"/>
          <w:sz w:val="24"/>
          <w:szCs w:val="24"/>
          <w:rtl w:val="0"/>
        </w:rPr>
        <w:t xml:space="preserve"> – atgriež termiņu;</w:t>
      </w:r>
    </w:p>
    <w:p w:rsidR="00000000" w:rsidDel="00000000" w:rsidP="00000000" w:rsidRDefault="00000000" w:rsidRPr="00000000" w14:paraId="0000034E">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setTermins(Date) : void</w:t>
      </w:r>
      <w:r w:rsidDel="00000000" w:rsidR="00000000" w:rsidRPr="00000000">
        <w:rPr>
          <w:rFonts w:ascii="Times New Roman" w:cs="Times New Roman" w:eastAsia="Times New Roman" w:hAnsi="Times New Roman"/>
          <w:sz w:val="24"/>
          <w:szCs w:val="24"/>
          <w:rtl w:val="0"/>
        </w:rPr>
        <w:t xml:space="preserve"> – iestata termiņu;</w:t>
      </w:r>
    </w:p>
    <w:p w:rsidR="00000000" w:rsidDel="00000000" w:rsidP="00000000" w:rsidRDefault="00000000" w:rsidRPr="00000000" w14:paraId="0000034F">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getAtgriezts() : Date</w:t>
      </w:r>
      <w:r w:rsidDel="00000000" w:rsidR="00000000" w:rsidRPr="00000000">
        <w:rPr>
          <w:rFonts w:ascii="Times New Roman" w:cs="Times New Roman" w:eastAsia="Times New Roman" w:hAnsi="Times New Roman"/>
          <w:sz w:val="24"/>
          <w:szCs w:val="24"/>
          <w:rtl w:val="0"/>
        </w:rPr>
        <w:t xml:space="preserve"> – atgriež atgriešanas datumu;</w:t>
      </w:r>
    </w:p>
    <w:p w:rsidR="00000000" w:rsidDel="00000000" w:rsidP="00000000" w:rsidRDefault="00000000" w:rsidRPr="00000000" w14:paraId="00000350">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setAtgriezts(Date) : void</w:t>
      </w:r>
      <w:r w:rsidDel="00000000" w:rsidR="00000000" w:rsidRPr="00000000">
        <w:rPr>
          <w:rFonts w:ascii="Times New Roman" w:cs="Times New Roman" w:eastAsia="Times New Roman" w:hAnsi="Times New Roman"/>
          <w:sz w:val="24"/>
          <w:szCs w:val="24"/>
          <w:rtl w:val="0"/>
        </w:rPr>
        <w:t xml:space="preserve"> – iestata atgriešanas datumu;</w:t>
      </w:r>
    </w:p>
    <w:p w:rsidR="00000000" w:rsidDel="00000000" w:rsidP="00000000" w:rsidRDefault="00000000" w:rsidRPr="00000000" w14:paraId="00000351">
      <w:pPr>
        <w:numPr>
          <w:ilvl w:val="0"/>
          <w:numId w:val="4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 pārbauda, vai izsniegums ir nokavēts;</w:t>
      </w:r>
    </w:p>
    <w:p w:rsidR="00000000" w:rsidDel="00000000" w:rsidP="00000000" w:rsidRDefault="00000000" w:rsidRPr="00000000" w14:paraId="00000352">
      <w:pPr>
        <w:numPr>
          <w:ilvl w:val="0"/>
          <w:numId w:val="4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 – veic atgriešanas darbību.</w:t>
      </w:r>
    </w:p>
    <w:p w:rsidR="00000000" w:rsidDel="00000000" w:rsidP="00000000" w:rsidRDefault="00000000" w:rsidRPr="00000000" w14:paraId="0000035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Klase Rezervacija</w:t>
      </w:r>
      <w:r w:rsidDel="00000000" w:rsidR="00000000" w:rsidRPr="00000000">
        <w:rPr>
          <w:rtl w:val="0"/>
        </w:rPr>
      </w:r>
    </w:p>
    <w:p w:rsidR="00000000" w:rsidDel="00000000" w:rsidP="00000000" w:rsidRDefault="00000000" w:rsidRPr="00000000" w14:paraId="0000035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apraksta lietotāja veiktu grāmatas rezervāciju.</w:t>
      </w:r>
    </w:p>
    <w:p w:rsidR="00000000" w:rsidDel="00000000" w:rsidP="00000000" w:rsidRDefault="00000000" w:rsidRPr="00000000" w14:paraId="00000356">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57">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 rezervācijas ID;</w:t>
      </w:r>
    </w:p>
    <w:p w:rsidR="00000000" w:rsidDel="00000000" w:rsidP="00000000" w:rsidRDefault="00000000" w:rsidRPr="00000000" w14:paraId="00000358">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 rezervējušais lietotājs;</w:t>
      </w:r>
    </w:p>
    <w:p w:rsidR="00000000" w:rsidDel="00000000" w:rsidP="00000000" w:rsidRDefault="00000000" w:rsidRPr="00000000" w14:paraId="00000359">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 rezervētā grāmata;</w:t>
      </w:r>
    </w:p>
    <w:p w:rsidR="00000000" w:rsidDel="00000000" w:rsidP="00000000" w:rsidRDefault="00000000" w:rsidRPr="00000000" w14:paraId="0000035A">
      <w:pPr>
        <w:numPr>
          <w:ilvl w:val="0"/>
          <w:numId w:val="90"/>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 rezervācijas datums;</w:t>
      </w:r>
    </w:p>
    <w:p w:rsidR="00000000" w:rsidDel="00000000" w:rsidP="00000000" w:rsidRDefault="00000000" w:rsidRPr="00000000" w14:paraId="0000035B">
      <w:pPr>
        <w:numPr>
          <w:ilvl w:val="0"/>
          <w:numId w:val="90"/>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 rezervācijas statuss (aktīva, izpildīta, atcelta).</w:t>
      </w:r>
    </w:p>
    <w:p w:rsidR="00000000" w:rsidDel="00000000" w:rsidP="00000000" w:rsidRDefault="00000000" w:rsidRPr="00000000" w14:paraId="0000035C">
      <w:pPr>
        <w:spacing w:after="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5D">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getRezervacijasId() : int</w:t>
      </w:r>
      <w:r w:rsidDel="00000000" w:rsidR="00000000" w:rsidRPr="00000000">
        <w:rPr>
          <w:rFonts w:ascii="Times New Roman" w:cs="Times New Roman" w:eastAsia="Times New Roman" w:hAnsi="Times New Roman"/>
          <w:sz w:val="24"/>
          <w:szCs w:val="24"/>
          <w:rtl w:val="0"/>
        </w:rPr>
        <w:t xml:space="preserve"> – atgriež rezervācijas ID;</w:t>
      </w:r>
    </w:p>
    <w:p w:rsidR="00000000" w:rsidDel="00000000" w:rsidP="00000000" w:rsidRDefault="00000000" w:rsidRPr="00000000" w14:paraId="0000035E">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getLietotajs() : Lietotajs</w:t>
      </w:r>
      <w:r w:rsidDel="00000000" w:rsidR="00000000" w:rsidRPr="00000000">
        <w:rPr>
          <w:rFonts w:ascii="Times New Roman" w:cs="Times New Roman" w:eastAsia="Times New Roman" w:hAnsi="Times New Roman"/>
          <w:sz w:val="24"/>
          <w:szCs w:val="24"/>
          <w:rtl w:val="0"/>
        </w:rPr>
        <w:t xml:space="preserve"> – atgriež lietotāju;</w:t>
      </w:r>
    </w:p>
    <w:p w:rsidR="00000000" w:rsidDel="00000000" w:rsidP="00000000" w:rsidRDefault="00000000" w:rsidRPr="00000000" w14:paraId="0000035F">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setLietotajs(Lietotajs) : void</w:t>
      </w:r>
      <w:r w:rsidDel="00000000" w:rsidR="00000000" w:rsidRPr="00000000">
        <w:rPr>
          <w:rFonts w:ascii="Times New Roman" w:cs="Times New Roman" w:eastAsia="Times New Roman" w:hAnsi="Times New Roman"/>
          <w:sz w:val="24"/>
          <w:szCs w:val="24"/>
          <w:rtl w:val="0"/>
        </w:rPr>
        <w:t xml:space="preserve"> – iestata lietotāju;</w:t>
      </w:r>
    </w:p>
    <w:p w:rsidR="00000000" w:rsidDel="00000000" w:rsidP="00000000" w:rsidRDefault="00000000" w:rsidRPr="00000000" w14:paraId="00000360">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getGramata() : Gramata</w:t>
      </w:r>
      <w:r w:rsidDel="00000000" w:rsidR="00000000" w:rsidRPr="00000000">
        <w:rPr>
          <w:rFonts w:ascii="Times New Roman" w:cs="Times New Roman" w:eastAsia="Times New Roman" w:hAnsi="Times New Roman"/>
          <w:sz w:val="24"/>
          <w:szCs w:val="24"/>
          <w:rtl w:val="0"/>
        </w:rPr>
        <w:t xml:space="preserve"> – atgriež grāmatu;</w:t>
      </w:r>
    </w:p>
    <w:p w:rsidR="00000000" w:rsidDel="00000000" w:rsidP="00000000" w:rsidRDefault="00000000" w:rsidRPr="00000000" w14:paraId="00000361">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setGramata(Gramata) : void</w:t>
      </w:r>
      <w:r w:rsidDel="00000000" w:rsidR="00000000" w:rsidRPr="00000000">
        <w:rPr>
          <w:rFonts w:ascii="Times New Roman" w:cs="Times New Roman" w:eastAsia="Times New Roman" w:hAnsi="Times New Roman"/>
          <w:sz w:val="24"/>
          <w:szCs w:val="24"/>
          <w:rtl w:val="0"/>
        </w:rPr>
        <w:t xml:space="preserve"> – iestata grāmatu;</w:t>
      </w:r>
    </w:p>
    <w:p w:rsidR="00000000" w:rsidDel="00000000" w:rsidP="00000000" w:rsidRDefault="00000000" w:rsidRPr="00000000" w14:paraId="00000362">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getDatums() : Date</w:t>
      </w:r>
      <w:r w:rsidDel="00000000" w:rsidR="00000000" w:rsidRPr="00000000">
        <w:rPr>
          <w:rFonts w:ascii="Times New Roman" w:cs="Times New Roman" w:eastAsia="Times New Roman" w:hAnsi="Times New Roman"/>
          <w:sz w:val="24"/>
          <w:szCs w:val="24"/>
          <w:rtl w:val="0"/>
        </w:rPr>
        <w:t xml:space="preserve"> – atgriež datumu;</w:t>
      </w:r>
    </w:p>
    <w:p w:rsidR="00000000" w:rsidDel="00000000" w:rsidP="00000000" w:rsidRDefault="00000000" w:rsidRPr="00000000" w14:paraId="00000363">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setDatums(Date) : void</w:t>
      </w:r>
      <w:r w:rsidDel="00000000" w:rsidR="00000000" w:rsidRPr="00000000">
        <w:rPr>
          <w:rFonts w:ascii="Times New Roman" w:cs="Times New Roman" w:eastAsia="Times New Roman" w:hAnsi="Times New Roman"/>
          <w:sz w:val="24"/>
          <w:szCs w:val="24"/>
          <w:rtl w:val="0"/>
        </w:rPr>
        <w:t xml:space="preserve"> – iestata datumu;</w:t>
      </w:r>
    </w:p>
    <w:p w:rsidR="00000000" w:rsidDel="00000000" w:rsidP="00000000" w:rsidRDefault="00000000" w:rsidRPr="00000000" w14:paraId="00000364">
      <w:pPr>
        <w:numPr>
          <w:ilvl w:val="0"/>
          <w:numId w:val="2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getStatus() : String</w:t>
      </w:r>
      <w:r w:rsidDel="00000000" w:rsidR="00000000" w:rsidRPr="00000000">
        <w:rPr>
          <w:rFonts w:ascii="Times New Roman" w:cs="Times New Roman" w:eastAsia="Times New Roman" w:hAnsi="Times New Roman"/>
          <w:sz w:val="24"/>
          <w:szCs w:val="24"/>
          <w:rtl w:val="0"/>
        </w:rPr>
        <w:t xml:space="preserve"> – atgriež statusu;</w:t>
      </w:r>
    </w:p>
    <w:p w:rsidR="00000000" w:rsidDel="00000000" w:rsidP="00000000" w:rsidRDefault="00000000" w:rsidRPr="00000000" w14:paraId="00000365">
      <w:pPr>
        <w:numPr>
          <w:ilvl w:val="0"/>
          <w:numId w:val="2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setStatus(String) : void</w:t>
      </w:r>
      <w:r w:rsidDel="00000000" w:rsidR="00000000" w:rsidRPr="00000000">
        <w:rPr>
          <w:rFonts w:ascii="Times New Roman" w:cs="Times New Roman" w:eastAsia="Times New Roman" w:hAnsi="Times New Roman"/>
          <w:sz w:val="24"/>
          <w:szCs w:val="24"/>
          <w:rtl w:val="0"/>
        </w:rPr>
        <w:t xml:space="preserve"> – iestata statusu.</w:t>
      </w:r>
    </w:p>
    <w:p w:rsidR="00000000" w:rsidDel="00000000" w:rsidP="00000000" w:rsidRDefault="00000000" w:rsidRPr="00000000" w14:paraId="00000366">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Klase GoogleBooksService</w:t>
      </w:r>
    </w:p>
    <w:p w:rsidR="00000000" w:rsidDel="00000000" w:rsidP="00000000" w:rsidRDefault="00000000" w:rsidRPr="00000000" w14:paraId="0000036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GoogleBooksService ir servisa klase, kas nodrošina integrāciju ar Google Books API. Tā veic HTTP pieprasījumus uz ārējo API, parsē saņemtos JSON datus un atgriež aizpildītu Gramata objektu, ko izmanto grāmatas datu automātiskai aizpildei pēc ISBN.</w:t>
      </w:r>
    </w:p>
    <w:p w:rsidR="00000000" w:rsidDel="00000000" w:rsidP="00000000" w:rsidRDefault="00000000" w:rsidRPr="00000000" w14:paraId="0000036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p>
    <w:p w:rsidR="00000000" w:rsidDel="00000000" w:rsidP="00000000" w:rsidRDefault="00000000" w:rsidRPr="00000000" w14:paraId="00000369">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apiUrl : String – Google Books API pamata URL;</w:t>
      </w:r>
    </w:p>
    <w:p w:rsidR="00000000" w:rsidDel="00000000" w:rsidP="00000000" w:rsidRDefault="00000000" w:rsidRPr="00000000" w14:paraId="0000036A">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apiKey : String – API piekļuves atslēga;</w:t>
      </w:r>
    </w:p>
    <w:p w:rsidR="00000000" w:rsidDel="00000000" w:rsidP="00000000" w:rsidRDefault="00000000" w:rsidRPr="00000000" w14:paraId="0000036B">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httpClient : HttpClient – HTTP klienta instance pieprasījumu veikšanai.</w:t>
      </w:r>
    </w:p>
    <w:p w:rsidR="00000000" w:rsidDel="00000000" w:rsidP="00000000" w:rsidRDefault="00000000" w:rsidRPr="00000000" w14:paraId="0000036C">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p>
    <w:p w:rsidR="00000000" w:rsidDel="00000000" w:rsidP="00000000" w:rsidRDefault="00000000" w:rsidRPr="00000000" w14:paraId="0000036D">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mekletPecIsbn(isbn : String) : Gramata – veic pieprasījumu un atgriež grāmatu;</w:t>
      </w:r>
    </w:p>
    <w:p w:rsidR="00000000" w:rsidDel="00000000" w:rsidP="00000000" w:rsidRDefault="00000000" w:rsidRPr="00000000" w14:paraId="0000036E">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parseJson(json : String) : Gramata – parsē API atbildi JSON formātā;</w:t>
      </w:r>
    </w:p>
    <w:p w:rsidR="00000000" w:rsidDel="00000000" w:rsidP="00000000" w:rsidRDefault="00000000" w:rsidRPr="00000000" w14:paraId="0000036F">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buildRequest(isbn : String) : HttpRequest – izveido HTTP pieprasījumu;</w:t>
      </w:r>
    </w:p>
    <w:p w:rsidR="00000000" w:rsidDel="00000000" w:rsidP="00000000" w:rsidRDefault="00000000" w:rsidRPr="00000000" w14:paraId="00000370">
      <w:pPr>
        <w:numPr>
          <w:ilvl w:val="0"/>
          <w:numId w:val="8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handleError(e : Exception) : void – apstrādā kļūdas, ja API nav pieejams.</w:t>
      </w:r>
    </w:p>
    <w:p w:rsidR="00000000" w:rsidDel="00000000" w:rsidP="00000000" w:rsidRDefault="00000000" w:rsidRPr="00000000" w14:paraId="00000371">
      <w:pPr>
        <w:spacing w:after="20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Ārējā sistēma GoogleBooksAPI</w:t>
      </w:r>
    </w:p>
    <w:p w:rsidR="00000000" w:rsidDel="00000000" w:rsidP="00000000" w:rsidRDefault="00000000" w:rsidRPr="00000000" w14:paraId="0000037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GoogleBooksAPI ir ārēja sistēma, kas nav daļa no “LibInfo” lietotnes, bet ar ko sistēma mijiedarbojas. Tā ir REST API, kas pēc ISBN atgriež grāmatas bibliogrāfiskos datus JSON formātā. Diagrammā tā attēlota ar stereotipu &lt;&lt;external system&gt;&gt;, lai uzsvērtu, ka tā atrodas ārpus sistēmas robežām.</w:t>
      </w:r>
    </w:p>
    <w:p w:rsidR="00000000" w:rsidDel="00000000" w:rsidP="00000000" w:rsidRDefault="00000000" w:rsidRPr="00000000" w14:paraId="0000037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DAO klases (5)</w:t>
      </w:r>
      <w:r w:rsidDel="00000000" w:rsidR="00000000" w:rsidRPr="00000000">
        <w:rPr>
          <w:rtl w:val="0"/>
        </w:rPr>
      </w:r>
    </w:p>
    <w:p w:rsidR="00000000" w:rsidDel="00000000" w:rsidP="00000000" w:rsidRDefault="00000000" w:rsidRPr="00000000" w14:paraId="000003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klases nodrošina datu bāzes operācijas katrai modeļa klasei. Tās izmanto JDBC savienojumu ar Apache Derby datu bāzi.</w:t>
      </w:r>
    </w:p>
    <w:p w:rsidR="00000000" w:rsidDel="00000000" w:rsidP="00000000" w:rsidRDefault="00000000" w:rsidRPr="00000000" w14:paraId="00000375">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lietotāju pievienošana, atrašana pēc ID, visu atrašana, atjaunināšana, dzēšana, atrašana pēc lietotājvārda.</w:t>
      </w:r>
    </w:p>
    <w:p w:rsidR="00000000" w:rsidDel="00000000" w:rsidP="00000000" w:rsidRDefault="00000000" w:rsidRPr="00000000" w14:paraId="00000376">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grāmatu pievienošana, atrašana pēc ID, visu atrašana, atjaunināšana, dzēšana, meklēšana pēc dažādiem kritērijiem.</w:t>
      </w:r>
    </w:p>
    <w:p w:rsidR="00000000" w:rsidDel="00000000" w:rsidP="00000000" w:rsidRDefault="00000000" w:rsidRPr="00000000" w14:paraId="00000377">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eksemplāru pievienošana, atrašana pēc ID, atrašana pēc grāmatas, atjaunināšana, dzēšana.</w:t>
      </w:r>
    </w:p>
    <w:p w:rsidR="00000000" w:rsidDel="00000000" w:rsidP="00000000" w:rsidRDefault="00000000" w:rsidRPr="00000000" w14:paraId="00000378">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izsniegumu pievienošana, atrašana pēc ID, aktīvo izsniegumu atrašana, kavēto izsniegumu atrašana, atjaunināšana, dzēšana.</w:t>
      </w:r>
    </w:p>
    <w:p w:rsidR="00000000" w:rsidDel="00000000" w:rsidP="00000000" w:rsidRDefault="00000000" w:rsidRPr="00000000" w14:paraId="00000379">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rezervāciju pievienošana, atrašana pēc ID, aktīvo rezervāciju atrašana, atjaunināšana, dzēšana.</w:t>
      </w:r>
    </w:p>
    <w:p w:rsidR="00000000" w:rsidDel="00000000" w:rsidP="00000000" w:rsidRDefault="00000000" w:rsidRPr="00000000" w14:paraId="0000037A">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Attiecības starp klasēm:</w:t>
      </w:r>
    </w:p>
    <w:p w:rsidR="00000000" w:rsidDel="00000000" w:rsidP="00000000" w:rsidRDefault="00000000" w:rsidRPr="00000000" w14:paraId="0000037B">
      <w:pPr>
        <w:spacing w:line="360" w:lineRule="auto"/>
        <w:rPr>
          <w:rFonts w:ascii="Times New Roman" w:cs="Times New Roman" w:eastAsia="Times New Roman" w:hAnsi="Times New Roman"/>
        </w:rPr>
      </w:pPr>
      <w:r w:rsidDel="00000000" w:rsidR="00000000" w:rsidRPr="00000000">
        <w:rPr>
          <w:rtl w:val="0"/>
        </w:rPr>
      </w:r>
    </w:p>
    <w:tbl>
      <w:tblPr>
        <w:tblStyle w:val="Table8"/>
        <w:tblW w:w="87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660"/>
        <w:gridCol w:w="1665"/>
        <w:gridCol w:w="3450"/>
        <w:tblGridChange w:id="0">
          <w:tblGrid>
            <w:gridCol w:w="3660"/>
            <w:gridCol w:w="1665"/>
            <w:gridCol w:w="3450"/>
          </w:tblGrid>
        </w:tblGridChange>
      </w:tblGrid>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C">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D">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0.0" w:type="dxa"/>
              <w:bottom w:w="0.0" w:type="dxa"/>
              <w:right w:w="0.0" w:type="dxa"/>
            </w:tcMar>
            <w:vAlign w:val="top"/>
          </w:tcPr>
          <w:p w:rsidR="00000000" w:rsidDel="00000000" w:rsidP="00000000" w:rsidRDefault="00000000" w:rsidRPr="00000000" w14:paraId="0000037E">
            <w:pPr>
              <w:spacing w:after="20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7F">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2">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4">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5">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7">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8">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A">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B">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D">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E">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GoogleBooksAPI</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8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0">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izsauc ārējo API</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1">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GoogleBooksService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3">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Serviss atgriež aizpildītu grāmatu</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4">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LietotajsDAO → Lietotajs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5">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6">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lietotāja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7">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GramataDAO → Gramata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8">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9">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grāmatu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A">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EksemplarsDAO → Eksemplars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B">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C">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eksemplāru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D">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IzsniegumsDAO → Izsniegums</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E">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9F">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izsniegumu datus</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0">
            <w:pPr>
              <w:spacing w:after="20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RezervacijaDAO → Rezervacija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1">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top w:color="000000" w:space="0" w:sz="4" w:val="single"/>
              <w:left w:color="000000" w:space="0" w:sz="4" w:val="single"/>
              <w:bottom w:color="000000" w:space="0" w:sz="4" w:val="single"/>
              <w:right w:color="000000" w:space="0" w:sz="4" w:val="single"/>
            </w:tcBorders>
            <w:shd w:fill="auto" w:val="clear"/>
            <w:tcMar>
              <w:top w:w="0.0" w:type="dxa"/>
              <w:left w:w="0.0" w:type="dxa"/>
              <w:bottom w:w="0.0" w:type="dxa"/>
              <w:right w:w="0.0" w:type="dxa"/>
            </w:tcMar>
            <w:vAlign w:val="top"/>
          </w:tcPr>
          <w:p w:rsidR="00000000" w:rsidDel="00000000" w:rsidP="00000000" w:rsidRDefault="00000000" w:rsidRPr="00000000" w14:paraId="000003A2">
            <w:pPr>
              <w:spacing w:after="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rezervāciju datus</w:t>
            </w:r>
          </w:p>
        </w:tc>
      </w:tr>
    </w:tbl>
    <w:p w:rsidR="00000000" w:rsidDel="00000000" w:rsidP="00000000" w:rsidRDefault="00000000" w:rsidRPr="00000000" w14:paraId="000003A3">
      <w:pPr>
        <w:spacing w:after="20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w:t>
      </w:r>
      <w:r w:rsidDel="00000000" w:rsidR="00000000" w:rsidRPr="00000000">
        <w:rPr>
          <w:rtl w:val="0"/>
        </w:rPr>
      </w:r>
    </w:p>
    <w:p w:rsidR="00000000" w:rsidDel="00000000" w:rsidP="00000000" w:rsidRDefault="00000000" w:rsidRPr="00000000" w14:paraId="000003A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Atsevišķas saskarnes diagrammā nav izdalītas, jo koplietojamā funkcionalitāte tiek nodrošināta ar DAO klasēm. Ja sistēmu paplašina, var ieviest saskarni, piemēram, </w:t>
      </w:r>
      <w:r w:rsidDel="00000000" w:rsidR="00000000" w:rsidRPr="00000000">
        <w:rPr>
          <w:rFonts w:ascii="Times New Roman" w:cs="Times New Roman" w:eastAsia="Times New Roman" w:hAnsi="Times New Roman"/>
          <w:b w:val="1"/>
          <w:bCs w:val="1"/>
          <w:sz w:val="24"/>
          <w:szCs w:val="24"/>
          <w:rtl w:val="0"/>
        </w:rPr>
        <w:t xml:space="preserve">IParskatams</w:t>
      </w:r>
      <w:r w:rsidDel="00000000" w:rsidR="00000000" w:rsidRPr="00000000">
        <w:rPr>
          <w:rFonts w:ascii="Times New Roman" w:cs="Times New Roman" w:eastAsia="Times New Roman" w:hAnsi="Times New Roman"/>
          <w:sz w:val="24"/>
          <w:szCs w:val="24"/>
          <w:rtl w:val="0"/>
        </w:rPr>
        <w:t xml:space="preserve">, ar metodēm </w:t>
      </w:r>
      <w:r w:rsidDel="00000000" w:rsidR="00000000" w:rsidRPr="00000000">
        <w:rPr>
          <w:rFonts w:ascii="Times New Roman" w:cs="Times New Roman" w:eastAsia="Times New Roman" w:hAnsi="Times New Roman"/>
          <w:b w:val="1"/>
          <w:bCs w:val="1"/>
          <w:sz w:val="24"/>
          <w:szCs w:val="24"/>
          <w:rtl w:val="0"/>
        </w:rPr>
        <w:t xml:space="preserve">toString()</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getKopsavilkums()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73874" cy="5167313"/>
            <wp:effectExtent b="0" l="0" r="0" t="0"/>
            <wp:docPr id="5"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73874"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att. </w:t>
      </w:r>
      <w:r w:rsidDel="00000000" w:rsidR="00000000" w:rsidRPr="00000000">
        <w:rPr>
          <w:rFonts w:ascii="Times New Roman" w:cs="Times New Roman" w:eastAsia="Times New Roman" w:hAnsi="Times New Roman"/>
          <w:b w:val="1"/>
          <w:bCs w:val="1"/>
          <w:sz w:val="24"/>
          <w:szCs w:val="24"/>
          <w:rtl w:val="0"/>
        </w:rPr>
        <w:t xml:space="preserve">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A8">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ugrylu9swzy3" w:id="35"/>
      <w:bookmarkEnd w:id="35"/>
      <w:r w:rsidDel="00000000" w:rsidR="00000000" w:rsidRPr="00000000">
        <w:rPr>
          <w:rFonts w:ascii="Times New Roman" w:cs="Times New Roman" w:eastAsia="Times New Roman" w:hAnsi="Times New Roman"/>
          <w:b w:val="1"/>
          <w:bCs w:val="1"/>
          <w:sz w:val="28"/>
          <w:szCs w:val="28"/>
          <w:rtl w:val="0"/>
        </w:rPr>
        <w:t xml:space="preserve">2.3. Lietotāja saskarnes projektēšana</w:t>
      </w:r>
    </w:p>
    <w:p w:rsidR="00000000" w:rsidDel="00000000" w:rsidP="00000000" w:rsidRDefault="00000000" w:rsidRPr="00000000" w14:paraId="000003A9">
      <w:pPr>
        <w:pStyle w:val="Heading3"/>
        <w:spacing w:line="360" w:lineRule="auto"/>
        <w:jc w:val="center"/>
        <w:rPr>
          <w:rFonts w:ascii="Times New Roman" w:cs="Times New Roman" w:eastAsia="Times New Roman" w:hAnsi="Times New Roman"/>
          <w:b w:val="1"/>
          <w:bCs w:val="1"/>
          <w:color w:val="000000"/>
        </w:rPr>
      </w:pPr>
      <w:bookmarkStart w:colFirst="0" w:colLast="0" w:name="_q4xr5qg8sha4" w:id="36"/>
      <w:bookmarkEnd w:id="36"/>
      <w:r w:rsidDel="00000000" w:rsidR="00000000" w:rsidRPr="00000000">
        <w:rPr>
          <w:rFonts w:ascii="Times New Roman" w:cs="Times New Roman" w:eastAsia="Times New Roman" w:hAnsi="Times New Roman"/>
          <w:b w:val="1"/>
          <w:bCs w:val="1"/>
          <w:color w:val="000000"/>
          <w:rtl w:val="0"/>
        </w:rPr>
        <w:t xml:space="preserve">2.3.1. Paši logi, to dizains, apraksts, funkcijas</w:t>
      </w:r>
    </w:p>
    <w:p w:rsidR="00000000" w:rsidDel="00000000" w:rsidP="00000000" w:rsidRDefault="00000000" w:rsidRPr="00000000" w14:paraId="000003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logs (</w:t>
      </w:r>
      <w:r w:rsidDel="00000000" w:rsidR="00000000" w:rsidRPr="00000000">
        <w:rPr>
          <w:rFonts w:ascii="Times New Roman" w:cs="Times New Roman" w:eastAsia="Times New Roman" w:hAnsi="Times New Roman"/>
          <w:b w:val="1"/>
          <w:bCs w:val="1"/>
          <w:sz w:val="24"/>
          <w:szCs w:val="24"/>
          <w:rtl w:val="0"/>
        </w:rPr>
        <w:t xml:space="preserve">LoginDialog</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3067050"/>
            <wp:effectExtent b="0" l="0" r="0" t="0"/>
            <wp:docPr id="1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w:t>
      </w:r>
      <w:r w:rsidDel="00000000" w:rsidR="00000000" w:rsidRPr="00000000">
        <w:rPr>
          <w:rFonts w:ascii="Times New Roman" w:cs="Times New Roman" w:eastAsia="Times New Roman" w:hAnsi="Times New Roman"/>
          <w:b w:val="1"/>
          <w:bCs w:val="1"/>
          <w:sz w:val="24"/>
          <w:szCs w:val="24"/>
          <w:rtl w:val="0"/>
        </w:rPr>
        <w:t xml:space="preserve"> att. Pieteikšanas loga dizains</w:t>
      </w:r>
      <w:r w:rsidDel="00000000" w:rsidR="00000000" w:rsidRPr="00000000">
        <w:rPr>
          <w:rtl w:val="0"/>
        </w:rPr>
      </w:r>
    </w:p>
    <w:p w:rsidR="00000000" w:rsidDel="00000000" w:rsidP="00000000" w:rsidRDefault="00000000" w:rsidRPr="00000000" w14:paraId="000003A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E">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AF">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B0">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B1">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2">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B3">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4">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B5">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B6">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B7">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B8">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B9">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BA">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BB">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BC">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BD">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BE">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BF">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C0">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1">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C2">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RegisterFrame</w:t>
      </w:r>
    </w:p>
    <w:p w:rsidR="00000000" w:rsidDel="00000000" w:rsidP="00000000" w:rsidRDefault="00000000" w:rsidRPr="00000000" w14:paraId="000003C3">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C4">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C5">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C6">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C7">
      <w:pPr>
        <w:numPr>
          <w:ilvl w:val="0"/>
          <w:numId w:val="2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C8">
      <w:pPr>
        <w:numPr>
          <w:ilvl w:val="0"/>
          <w:numId w:val="2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C9">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CA">
      <w:pPr>
        <w:numPr>
          <w:ilvl w:val="0"/>
          <w:numId w:val="5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MainFrame</w:t>
      </w:r>
    </w:p>
    <w:p w:rsidR="00000000" w:rsidDel="00000000" w:rsidP="00000000" w:rsidRDefault="00000000" w:rsidRPr="00000000" w14:paraId="000003CB">
      <w:pPr>
        <w:numPr>
          <w:ilvl w:val="0"/>
          <w:numId w:val="5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RegisterFrame</w:t>
      </w:r>
    </w:p>
    <w:p w:rsidR="00000000" w:rsidDel="00000000" w:rsidP="00000000" w:rsidRDefault="00000000" w:rsidRPr="00000000" w14:paraId="000003CC">
      <w:pPr>
        <w:numPr>
          <w:ilvl w:val="0"/>
          <w:numId w:val="58"/>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CD">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E">
      <w:pPr>
        <w:shd w:fill="ffffff" w:val="clear"/>
        <w:spacing w:before="3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rtl w:val="0"/>
        </w:rPr>
        <w:t xml:space="preserve">Reģistrācijas logs (</w:t>
      </w:r>
      <w:r w:rsidDel="00000000" w:rsidR="00000000" w:rsidRPr="00000000">
        <w:rPr>
          <w:rFonts w:ascii="Times New Roman" w:cs="Times New Roman" w:eastAsia="Times New Roman" w:hAnsi="Times New Roman"/>
          <w:b w:val="1"/>
          <w:bCs w:val="1"/>
          <w:rtl w:val="0"/>
        </w:rPr>
        <w:t xml:space="preserve">RegisterDialog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420x420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r w:rsidDel="00000000" w:rsidR="00000000" w:rsidRPr="00000000">
        <w:rPr>
          <w:rtl w:val="0"/>
        </w:rPr>
      </w:r>
    </w:p>
    <w:p w:rsidR="00000000" w:rsidDel="00000000" w:rsidP="00000000" w:rsidRDefault="00000000" w:rsidRPr="00000000" w14:paraId="000003C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19550" cy="4019550"/>
            <wp:effectExtent b="0" l="0" r="0" t="0"/>
            <wp:docPr id="19"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D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Reģistrācijas loga dizains</w:t>
      </w:r>
      <w:r w:rsidDel="00000000" w:rsidR="00000000" w:rsidRPr="00000000">
        <w:rPr>
          <w:rtl w:val="0"/>
        </w:rPr>
      </w:r>
    </w:p>
    <w:p w:rsidR="00000000" w:rsidDel="00000000" w:rsidP="00000000" w:rsidRDefault="00000000" w:rsidRPr="00000000" w14:paraId="000003D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D2">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D3">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D4">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D5">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D6">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7">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D8">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9">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DA">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B">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DC">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DD">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DE">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F">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E0">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1">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E2">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3">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E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E5">
      <w:pPr>
        <w:numPr>
          <w:ilvl w:val="0"/>
          <w:numId w:val="51"/>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E6">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E7">
      <w:pPr>
        <w:numPr>
          <w:ilvl w:val="0"/>
          <w:numId w:val="51"/>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E8">
      <w:pPr>
        <w:numPr>
          <w:ilvl w:val="0"/>
          <w:numId w:val="51"/>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E9">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A">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Galvenais logs (</w:t>
      </w:r>
      <w:r w:rsidDel="00000000" w:rsidR="00000000" w:rsidRPr="00000000">
        <w:rPr>
          <w:rFonts w:ascii="Times New Roman" w:cs="Times New Roman" w:eastAsia="Times New Roman" w:hAnsi="Times New Roman"/>
          <w:b w:val="1"/>
          <w:bCs w:val="1"/>
          <w:sz w:val="24"/>
          <w:szCs w:val="24"/>
          <w:rtl w:val="0"/>
        </w:rPr>
        <w:t xml:space="preserve">MainDialog</w:t>
      </w:r>
      <w:r w:rsidDel="00000000" w:rsidR="00000000" w:rsidRPr="00000000">
        <w:rPr>
          <w:rFonts w:ascii="Times New Roman" w:cs="Times New Roman" w:eastAsia="Times New Roman" w:hAnsi="Times New Roman"/>
          <w:sz w:val="24"/>
          <w:szCs w:val="24"/>
          <w:rtl w:val="0"/>
        </w:rPr>
        <w:t xml:space="preserve">), 470x220 px, </w:t>
      </w:r>
      <w:r w:rsidDel="00000000" w:rsidR="00000000" w:rsidRPr="00000000">
        <w:rPr>
          <w:rFonts w:ascii="Times New Roman" w:cs="Times New Roman" w:eastAsia="Times New Roman" w:hAnsi="Times New Roman"/>
          <w:b w:val="1"/>
          <w:bCs w:val="1"/>
          <w:sz w:val="24"/>
          <w:szCs w:val="24"/>
          <w:rtl w:val="0"/>
        </w:rPr>
        <w:t xml:space="preserve">JDialog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JMenuBar</w:t>
      </w:r>
      <w:r w:rsidDel="00000000" w:rsidR="00000000" w:rsidRPr="00000000">
        <w:rPr>
          <w:rFonts w:ascii="Times New Roman" w:cs="Times New Roman" w:eastAsia="Times New Roman" w:hAnsi="Times New Roman"/>
          <w:sz w:val="24"/>
          <w:szCs w:val="24"/>
          <w:rtl w:val="0"/>
        </w:rPr>
        <w:t xml:space="preserve"> ekrāna centrā</w:t>
      </w:r>
    </w:p>
    <w:p w:rsidR="00000000" w:rsidDel="00000000" w:rsidP="00000000" w:rsidRDefault="00000000" w:rsidRPr="00000000" w14:paraId="000003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073488" cy="3555516"/>
            <wp:effectExtent b="0" l="0" r="0" t="0"/>
            <wp:docPr id="1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E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att. Galvena loga dizains</w:t>
      </w:r>
    </w:p>
    <w:p w:rsidR="00000000" w:rsidDel="00000000" w:rsidP="00000000" w:rsidRDefault="00000000" w:rsidRPr="00000000" w14:paraId="000003ED">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EE">
      <w:pPr>
        <w:numPr>
          <w:ilvl w:val="0"/>
          <w:numId w:val="6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EF">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F0">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F1">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F2">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F3">
      <w:pPr>
        <w:numPr>
          <w:ilvl w:val="0"/>
          <w:numId w:val="6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F4">
      <w:pPr>
        <w:numPr>
          <w:ilvl w:val="0"/>
          <w:numId w:val="65"/>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F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9"/>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F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F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8">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C">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UserListFrame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FE">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F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2">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ReservationFrame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NotificationFrame</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406">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4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40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9">
      <w:pPr>
        <w:numPr>
          <w:ilvl w:val="0"/>
          <w:numId w:val="64"/>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40A">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logs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279900"/>
            <wp:effectExtent b="0" l="0" r="0" t="0"/>
            <wp:docPr id="20"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saraksta loga dizains</w:t>
      </w:r>
      <w:r w:rsidDel="00000000" w:rsidR="00000000" w:rsidRPr="00000000">
        <w:rPr>
          <w:rtl w:val="0"/>
        </w:rPr>
      </w:r>
    </w:p>
    <w:p w:rsidR="00000000" w:rsidDel="00000000" w:rsidP="00000000" w:rsidRDefault="00000000" w:rsidRPr="00000000" w14:paraId="000004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0E">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40F">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0">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411">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412">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413">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414">
      <w:pPr>
        <w:numPr>
          <w:ilvl w:val="1"/>
          <w:numId w:val="7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415">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16">
      <w:pPr>
        <w:numPr>
          <w:ilvl w:val="1"/>
          <w:numId w:val="70"/>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417">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8">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Teksts: “Rediģēt”</w:t>
      </w:r>
    </w:p>
    <w:p w:rsidR="00000000" w:rsidDel="00000000" w:rsidP="00000000" w:rsidRDefault="00000000" w:rsidRPr="00000000" w14:paraId="00000419">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A">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41B">
      <w:pPr>
        <w:numPr>
          <w:ilvl w:val="0"/>
          <w:numId w:val="70"/>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41C">
      <w:pPr>
        <w:numPr>
          <w:ilvl w:val="1"/>
          <w:numId w:val="7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1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1E">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41F">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420">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421">
      <w:pPr>
        <w:numPr>
          <w:ilvl w:val="0"/>
          <w:numId w:val="75"/>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`BookEditFrame`</w:t>
      </w:r>
      <w:r w:rsidDel="00000000" w:rsidR="00000000" w:rsidRPr="00000000">
        <w:rPr>
          <w:rtl w:val="0"/>
        </w:rPr>
      </w:r>
    </w:p>
    <w:p w:rsidR="00000000" w:rsidDel="00000000" w:rsidP="00000000" w:rsidRDefault="00000000" w:rsidRPr="00000000" w14:paraId="00000422">
      <w:pPr>
        <w:shd w:fill="ffffff" w:val="clear"/>
        <w:spacing w:before="340" w:line="360" w:lineRule="auto"/>
        <w:jc w:val="left"/>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3">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logs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67275" cy="5734050"/>
            <wp:effectExtent b="0" l="0" r="0" t="0"/>
            <wp:docPr id="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Grāmatu pievienošanas/rediģēšanas loga dizains</w:t>
      </w:r>
      <w:r w:rsidDel="00000000" w:rsidR="00000000" w:rsidRPr="00000000">
        <w:rPr>
          <w:rtl w:val="0"/>
        </w:rPr>
      </w:r>
    </w:p>
    <w:p w:rsidR="00000000" w:rsidDel="00000000" w:rsidP="00000000" w:rsidRDefault="00000000" w:rsidRPr="00000000" w14:paraId="00000426">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27">
      <w:pPr>
        <w:numPr>
          <w:ilvl w:val="0"/>
          <w:numId w:val="7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8">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9">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42A">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42B">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42C">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42D">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42E">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42F">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430">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1">
      <w:pPr>
        <w:numPr>
          <w:ilvl w:val="1"/>
          <w:numId w:val="7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32">
      <w:pPr>
        <w:numPr>
          <w:ilvl w:val="0"/>
          <w:numId w:val="7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33">
      <w:pPr>
        <w:numPr>
          <w:ilvl w:val="1"/>
          <w:numId w:val="7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3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35">
      <w:pPr>
        <w:numPr>
          <w:ilvl w:val="0"/>
          <w:numId w:val="8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436">
      <w:pPr>
        <w:numPr>
          <w:ilvl w:val="0"/>
          <w:numId w:val="8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437">
      <w:pPr>
        <w:numPr>
          <w:ilvl w:val="0"/>
          <w:numId w:val="85"/>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438">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logs (</w:t>
      </w:r>
      <w:r w:rsidDel="00000000" w:rsidR="00000000" w:rsidRPr="00000000">
        <w:rPr>
          <w:rFonts w:ascii="Times New Roman" w:cs="Times New Roman" w:eastAsia="Times New Roman" w:hAnsi="Times New Roman"/>
          <w:b w:val="1"/>
          <w:bCs w:val="1"/>
          <w:sz w:val="24"/>
          <w:szCs w:val="24"/>
          <w:rtl w:val="0"/>
        </w:rPr>
        <w:t xml:space="preserve">UserListDialog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3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18193" cy="4075770"/>
            <wp:effectExtent b="0" l="0" r="0" t="0"/>
            <wp:docPr id="15"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43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Lietotāju saraksta loga dizains</w:t>
      </w:r>
      <w:r w:rsidDel="00000000" w:rsidR="00000000" w:rsidRPr="00000000">
        <w:rPr>
          <w:rtl w:val="0"/>
        </w:rPr>
      </w:r>
    </w:p>
    <w:p w:rsidR="00000000" w:rsidDel="00000000" w:rsidP="00000000" w:rsidRDefault="00000000" w:rsidRPr="00000000" w14:paraId="0000043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3C">
      <w:pPr>
        <w:numPr>
          <w:ilvl w:val="0"/>
          <w:numId w:val="88"/>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3D">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43E">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43F">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0">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441">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2">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443">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4">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445">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46">
      <w:pPr>
        <w:numPr>
          <w:ilvl w:val="1"/>
          <w:numId w:val="88"/>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447">
      <w:pPr>
        <w:numPr>
          <w:ilvl w:val="0"/>
          <w:numId w:val="88"/>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48">
      <w:pPr>
        <w:numPr>
          <w:ilvl w:val="1"/>
          <w:numId w:val="88"/>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49">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logs (</w:t>
      </w:r>
      <w:r w:rsidDel="00000000" w:rsidR="00000000" w:rsidRPr="00000000">
        <w:rPr>
          <w:rFonts w:ascii="Times New Roman" w:cs="Times New Roman" w:eastAsia="Times New Roman" w:hAnsi="Times New Roman"/>
          <w:b w:val="1"/>
          <w:bCs w:val="1"/>
          <w:sz w:val="24"/>
          <w:szCs w:val="24"/>
          <w:rtl w:val="0"/>
        </w:rPr>
        <w:t xml:space="preserve">UserEditDialog</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4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05300" cy="4305300"/>
            <wp:effectExtent b="0" l="0" r="0" t="0"/>
            <wp:docPr id="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Grāmatu pievienošanas/rediģēšanas loga dizains</w:t>
      </w:r>
      <w:r w:rsidDel="00000000" w:rsidR="00000000" w:rsidRPr="00000000">
        <w:rPr>
          <w:rtl w:val="0"/>
        </w:rPr>
      </w:r>
    </w:p>
    <w:p w:rsidR="00000000" w:rsidDel="00000000" w:rsidP="00000000" w:rsidRDefault="00000000" w:rsidRPr="00000000" w14:paraId="0000044C">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4D">
      <w:pPr>
        <w:numPr>
          <w:ilvl w:val="0"/>
          <w:numId w:val="94"/>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E">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4F">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0">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451">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452">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3">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454">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5">
      <w:pPr>
        <w:numPr>
          <w:ilvl w:val="1"/>
          <w:numId w:val="94"/>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456">
      <w:pPr>
        <w:numPr>
          <w:ilvl w:val="0"/>
          <w:numId w:val="94"/>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457">
      <w:pPr>
        <w:numPr>
          <w:ilvl w:val="1"/>
          <w:numId w:val="94"/>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458">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logs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5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8250" cy="3233997"/>
            <wp:effectExtent b="0" l="0" r="0" t="0"/>
            <wp:docPr id="12"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Izsniegšanas loga dizains</w:t>
      </w:r>
      <w:r w:rsidDel="00000000" w:rsidR="00000000" w:rsidRPr="00000000">
        <w:rPr>
          <w:rtl w:val="0"/>
        </w:rPr>
      </w:r>
    </w:p>
    <w:p w:rsidR="00000000" w:rsidDel="00000000" w:rsidP="00000000" w:rsidRDefault="00000000" w:rsidRPr="00000000" w14:paraId="0000045B">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5C">
      <w:pPr>
        <w:numPr>
          <w:ilvl w:val="0"/>
          <w:numId w:val="27"/>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D">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45E">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45F">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460">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1">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462">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463">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4">
      <w:pPr>
        <w:numPr>
          <w:ilvl w:val="1"/>
          <w:numId w:val="27"/>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465">
      <w:pPr>
        <w:numPr>
          <w:ilvl w:val="0"/>
          <w:numId w:val="27"/>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66">
      <w:pPr>
        <w:numPr>
          <w:ilvl w:val="1"/>
          <w:numId w:val="27"/>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6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68">
      <w:pPr>
        <w:numPr>
          <w:ilvl w:val="0"/>
          <w:numId w:val="5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69">
      <w:pPr>
        <w:numPr>
          <w:ilvl w:val="0"/>
          <w:numId w:val="50"/>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6A">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logs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6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4050" cy="3829050"/>
            <wp:effectExtent b="0" l="0" r="0" t="0"/>
            <wp:docPr id="1"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Atgriešanas loga dizains</w:t>
      </w:r>
      <w:r w:rsidDel="00000000" w:rsidR="00000000" w:rsidRPr="00000000">
        <w:rPr>
          <w:rtl w:val="0"/>
        </w:rPr>
      </w:r>
    </w:p>
    <w:p w:rsidR="00000000" w:rsidDel="00000000" w:rsidP="00000000" w:rsidRDefault="00000000" w:rsidRPr="00000000" w14:paraId="0000046D">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6E">
      <w:pPr>
        <w:numPr>
          <w:ilvl w:val="0"/>
          <w:numId w:val="31"/>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6F">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70">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1">
      <w:pPr>
        <w:numPr>
          <w:ilvl w:val="1"/>
          <w:numId w:val="31"/>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72">
      <w:pPr>
        <w:numPr>
          <w:ilvl w:val="0"/>
          <w:numId w:val="31"/>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3">
      <w:pPr>
        <w:numPr>
          <w:ilvl w:val="1"/>
          <w:numId w:val="31"/>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7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75">
      <w:pPr>
        <w:numPr>
          <w:ilvl w:val="0"/>
          <w:numId w:val="1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76">
      <w:pPr>
        <w:numPr>
          <w:ilvl w:val="0"/>
          <w:numId w:val="18"/>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77">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logs (</w:t>
      </w:r>
      <w:r w:rsidDel="00000000" w:rsidR="00000000" w:rsidRPr="00000000">
        <w:rPr>
          <w:rFonts w:ascii="Times New Roman" w:cs="Times New Roman" w:eastAsia="Times New Roman" w:hAnsi="Times New Roman"/>
          <w:b w:val="1"/>
          <w:bCs w:val="1"/>
          <w:sz w:val="24"/>
          <w:szCs w:val="24"/>
          <w:rtl w:val="0"/>
        </w:rPr>
        <w:t xml:space="preserve">ReservationDialog</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7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013200"/>
            <wp:effectExtent b="0" l="0" r="0" t="0"/>
            <wp:docPr id="13"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Rezervāciju loga dizains</w:t>
      </w:r>
      <w:r w:rsidDel="00000000" w:rsidR="00000000" w:rsidRPr="00000000">
        <w:rPr>
          <w:rtl w:val="0"/>
        </w:rPr>
      </w:r>
    </w:p>
    <w:p w:rsidR="00000000" w:rsidDel="00000000" w:rsidP="00000000" w:rsidRDefault="00000000" w:rsidRPr="00000000" w14:paraId="0000047A">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7B">
      <w:pPr>
        <w:numPr>
          <w:ilvl w:val="0"/>
          <w:numId w:val="66"/>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7C">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7D">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7E">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7F">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0">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81">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82">
      <w:pPr>
        <w:numPr>
          <w:ilvl w:val="1"/>
          <w:numId w:val="66"/>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83">
      <w:pPr>
        <w:numPr>
          <w:ilvl w:val="0"/>
          <w:numId w:val="66"/>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84">
      <w:pPr>
        <w:numPr>
          <w:ilvl w:val="1"/>
          <w:numId w:val="66"/>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85">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logs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4127500"/>
            <wp:effectExtent b="0" l="0" r="0" t="0"/>
            <wp:docPr id="7"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2.3.1. att. Paziņojumu loga dizains</w:t>
      </w:r>
      <w:r w:rsidDel="00000000" w:rsidR="00000000" w:rsidRPr="00000000">
        <w:rPr>
          <w:rtl w:val="0"/>
        </w:rPr>
      </w:r>
    </w:p>
    <w:p w:rsidR="00000000" w:rsidDel="00000000" w:rsidP="00000000" w:rsidRDefault="00000000" w:rsidRPr="00000000" w14:paraId="0000048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89">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8A">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8B">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8C">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commentRangeStart w:id="8"/>
      <w:r w:rsidDel="00000000" w:rsidR="00000000" w:rsidRPr="00000000">
        <w:rPr>
          <w:rFonts w:ascii="Times New Roman" w:cs="Times New Roman" w:eastAsia="Times New Roman" w:hAnsi="Times New Roman"/>
          <w:sz w:val="24"/>
          <w:szCs w:val="24"/>
          <w:rtl w:val="0"/>
        </w:rPr>
        <w:t xml:space="preserve">Atzīmēt kā izlasītu</w: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8D">
      <w:pPr>
        <w:numPr>
          <w:ilvl w:val="0"/>
          <w:numId w:val="45"/>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8E">
      <w:pPr>
        <w:numPr>
          <w:ilvl w:val="1"/>
          <w:numId w:val="45"/>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8F">
      <w:pPr>
        <w:pStyle w:val="Heading2"/>
        <w:spacing w:after="120" w:line="360" w:lineRule="auto"/>
        <w:jc w:val="left"/>
        <w:rPr>
          <w:rFonts w:ascii="Times New Roman" w:cs="Times New Roman" w:eastAsia="Times New Roman" w:hAnsi="Times New Roman"/>
          <w:b w:val="1"/>
          <w:bCs w:val="1"/>
          <w:sz w:val="28"/>
          <w:szCs w:val="28"/>
        </w:rPr>
      </w:pPr>
      <w:bookmarkStart w:colFirst="0" w:colLast="0" w:name="_fgfvj54udp9b" w:id="37"/>
      <w:bookmarkEnd w:id="37"/>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3"/>
        <w:spacing w:line="360" w:lineRule="auto"/>
        <w:jc w:val="center"/>
        <w:rPr>
          <w:rFonts w:ascii="Times New Roman" w:cs="Times New Roman" w:eastAsia="Times New Roman" w:hAnsi="Times New Roman"/>
          <w:b w:val="1"/>
          <w:bCs w:val="1"/>
          <w:color w:val="000000"/>
        </w:rPr>
      </w:pPr>
      <w:bookmarkStart w:colFirst="0" w:colLast="0" w:name="_315pnz5320n8" w:id="38"/>
      <w:bookmarkEnd w:id="38"/>
      <w:r w:rsidDel="00000000" w:rsidR="00000000" w:rsidRPr="00000000">
        <w:rPr>
          <w:rFonts w:ascii="Times New Roman" w:cs="Times New Roman" w:eastAsia="Times New Roman" w:hAnsi="Times New Roman"/>
          <w:b w:val="1"/>
          <w:bCs w:val="1"/>
          <w:color w:val="000000"/>
          <w:rtl w:val="0"/>
        </w:rPr>
        <w:t xml:space="preserve">2.3.2. Navigācija starp logiem</w:t>
      </w:r>
    </w:p>
    <w:p w:rsidR="00000000" w:rsidDel="00000000" w:rsidP="00000000" w:rsidRDefault="00000000" w:rsidRPr="00000000" w14:paraId="0000049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"LibInfo" navigācijas shēma (skat.</w:t>
      </w:r>
      <w:r w:rsidDel="00000000" w:rsidR="00000000" w:rsidRPr="00000000">
        <w:rPr>
          <w:rFonts w:ascii="Times New Roman" w:cs="Times New Roman" w:eastAsia="Times New Roman" w:hAnsi="Times New Roman"/>
          <w:b w:val="1"/>
          <w:bCs w:val="1"/>
          <w:color w:val="0f1115"/>
          <w:sz w:val="24"/>
          <w:szCs w:val="24"/>
          <w:rtl w:val="0"/>
        </w:rPr>
        <w:t xml:space="preserve"> 2.3.2. att.</w:t>
      </w:r>
      <w:r w:rsidDel="00000000" w:rsidR="00000000" w:rsidRPr="00000000">
        <w:rPr>
          <w:rFonts w:ascii="Times New Roman" w:cs="Times New Roman" w:eastAsia="Times New Roman" w:hAnsi="Times New Roman"/>
          <w:color w:val="0f1115"/>
          <w:sz w:val="24"/>
          <w:szCs w:val="24"/>
          <w:rtl w:val="0"/>
        </w:rPr>
        <w:t xml:space="preserve">) parāda logu savstarpējo pāreju secību. Katrs logs ir apzīmēts ar unikālu ID, kas atbilst attiecīgajai Java klasei.</w:t>
      </w:r>
    </w:p>
    <w:p w:rsidR="00000000" w:rsidDel="00000000" w:rsidP="00000000" w:rsidRDefault="00000000" w:rsidRPr="00000000" w14:paraId="0000049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LoginFrame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RegisterFrame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MainFrame </w:t>
      </w:r>
      <w:r w:rsidDel="00000000" w:rsidR="00000000" w:rsidRPr="00000000">
        <w:rPr>
          <w:rFonts w:ascii="Times New Roman" w:cs="Times New Roman" w:eastAsia="Times New Roman" w:hAnsi="Times New Roman"/>
          <w:color w:val="0f1115"/>
          <w:sz w:val="24"/>
          <w:szCs w:val="24"/>
          <w:rtl w:val="0"/>
        </w:rPr>
        <w:t xml:space="preserve">(galvenajā logā), kas ir centrālais mezgls visām pārējām pārejām.</w:t>
      </w:r>
    </w:p>
    <w:p w:rsidR="00000000" w:rsidDel="00000000" w:rsidP="00000000" w:rsidRDefault="00000000" w:rsidRPr="00000000" w14:paraId="00000493">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loga lietotājs atkarībā no savas lomas var atvērt:</w:t>
      </w:r>
    </w:p>
    <w:p w:rsidR="00000000" w:rsidDel="00000000" w:rsidP="00000000" w:rsidRDefault="00000000" w:rsidRPr="00000000" w14:paraId="00000494">
      <w:pPr>
        <w:numPr>
          <w:ilvl w:val="0"/>
          <w:numId w:val="52"/>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BookEditFrame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95">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UserEditFrame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96">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LoanFrame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97">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ReturnFrame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98">
      <w:pPr>
        <w:numPr>
          <w:ilvl w:val="0"/>
          <w:numId w:val="5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ReservationFrame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99">
      <w:pPr>
        <w:numPr>
          <w:ilvl w:val="0"/>
          <w:numId w:val="52"/>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NotificationFrame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9A">
      <w:pPr>
        <w:shd w:fill="ffffff" w:val="clear"/>
        <w:spacing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MainFrame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p>
    <w:p w:rsidR="00000000" w:rsidDel="00000000" w:rsidP="00000000" w:rsidRDefault="00000000" w:rsidRPr="00000000" w14:paraId="0000049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417000" cy="3517900"/>
            <wp:effectExtent b="0" l="0" r="0" t="0"/>
            <wp:docPr id="4"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6417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Paziņojumu loga dizains</w:t>
      </w:r>
      <w:r w:rsidDel="00000000" w:rsidR="00000000" w:rsidRPr="00000000">
        <w:br w:type="page"/>
      </w:r>
      <w:r w:rsidDel="00000000" w:rsidR="00000000" w:rsidRPr="00000000">
        <w:rPr>
          <w:rtl w:val="0"/>
        </w:rPr>
      </w:r>
    </w:p>
    <w:p w:rsidR="00000000" w:rsidDel="00000000" w:rsidP="00000000" w:rsidRDefault="00000000" w:rsidRPr="00000000" w14:paraId="0000049E">
      <w:pPr>
        <w:pStyle w:val="Heading2"/>
        <w:spacing w:after="120" w:line="360" w:lineRule="auto"/>
        <w:jc w:val="center"/>
        <w:rPr>
          <w:rFonts w:ascii="Times New Roman" w:cs="Times New Roman" w:eastAsia="Times New Roman" w:hAnsi="Times New Roman"/>
          <w:b w:val="1"/>
          <w:bCs w:val="1"/>
          <w:sz w:val="28"/>
          <w:szCs w:val="28"/>
        </w:rPr>
      </w:pPr>
      <w:bookmarkStart w:colFirst="0" w:colLast="0" w:name="_b5mrlzdphe0v" w:id="39"/>
      <w:bookmarkEnd w:id="39"/>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p>
    <w:p w:rsidR="00000000" w:rsidDel="00000000" w:rsidP="00000000" w:rsidRDefault="00000000" w:rsidRPr="00000000" w14:paraId="0000049F">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ssi2or74e2p0" w:id="40"/>
      <w:bookmarkEnd w:id="40"/>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A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Java?</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A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A3">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A4">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A5">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A6">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A7">
      <w:pPr>
        <w:numPr>
          <w:ilvl w:val="0"/>
          <w:numId w:val="16"/>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A8">
      <w:pPr>
        <w:numPr>
          <w:ilvl w:val="0"/>
          <w:numId w:val="16"/>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A9">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B5">
      <w:pPr>
        <w:pStyle w:val="Heading3"/>
        <w:keepNext w:val="0"/>
        <w:keepLines w:val="0"/>
        <w:spacing w:after="200" w:line="360" w:lineRule="auto"/>
        <w:jc w:val="left"/>
        <w:rPr>
          <w:rFonts w:ascii="Times New Roman" w:cs="Times New Roman" w:eastAsia="Times New Roman" w:hAnsi="Times New Roman"/>
        </w:rPr>
      </w:pPr>
      <w:bookmarkStart w:colFirst="0" w:colLast="0" w:name="_itbyzpv87qfb" w:id="41"/>
      <w:bookmarkEnd w:id="41"/>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B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B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B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B9">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BA">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BB">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BC">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BD">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BE">
      <w:pPr>
        <w:numPr>
          <w:ilvl w:val="0"/>
          <w:numId w:val="63"/>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BF">
      <w:pPr>
        <w:numPr>
          <w:ilvl w:val="0"/>
          <w:numId w:val="63"/>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C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CA">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su00sv3m26cg" w:id="42"/>
      <w:bookmarkEnd w:id="42"/>
      <w:r w:rsidDel="00000000" w:rsidR="00000000" w:rsidRPr="00000000">
        <w:br w:type="page"/>
      </w:r>
      <w:r w:rsidDel="00000000" w:rsidR="00000000" w:rsidRPr="00000000">
        <w:rPr>
          <w:rtl w:val="0"/>
        </w:rPr>
      </w:r>
    </w:p>
    <w:p w:rsidR="00000000" w:rsidDel="00000000" w:rsidP="00000000" w:rsidRDefault="00000000" w:rsidRPr="00000000" w14:paraId="000004CB">
      <w:pPr>
        <w:pStyle w:val="Heading3"/>
        <w:keepNext w:val="0"/>
        <w:keepLines w:val="0"/>
        <w:spacing w:after="200" w:line="360" w:lineRule="auto"/>
        <w:jc w:val="center"/>
        <w:rPr>
          <w:rFonts w:ascii="Times New Roman" w:cs="Times New Roman" w:eastAsia="Times New Roman" w:hAnsi="Times New Roman"/>
        </w:rPr>
      </w:pPr>
      <w:bookmarkStart w:colFirst="0" w:colLast="0" w:name="_38r5eokljp1l" w:id="43"/>
      <w:bookmarkEnd w:id="43"/>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C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C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C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CF">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D0">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D1">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D2">
      <w:pPr>
        <w:numPr>
          <w:ilvl w:val="0"/>
          <w:numId w:val="4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D3">
      <w:pPr>
        <w:numPr>
          <w:ilvl w:val="0"/>
          <w:numId w:val="4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D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D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NotificationFrame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FA">
      <w:pPr>
        <w:pStyle w:val="Heading3"/>
        <w:keepNext w:val="0"/>
        <w:keepLines w:val="0"/>
        <w:spacing w:after="200" w:line="360" w:lineRule="auto"/>
        <w:jc w:val="center"/>
        <w:rPr>
          <w:rFonts w:ascii="Times New Roman" w:cs="Times New Roman" w:eastAsia="Times New Roman" w:hAnsi="Times New Roman"/>
        </w:rPr>
      </w:pPr>
      <w:bookmarkStart w:colFirst="0" w:colLast="0" w:name="_2edboiu40at5" w:id="44"/>
      <w:bookmarkEnd w:id="44"/>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F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F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F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FE">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FF">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500">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501">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502">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503">
      <w:pPr>
        <w:numPr>
          <w:ilvl w:val="0"/>
          <w:numId w:val="82"/>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504">
      <w:pPr>
        <w:numPr>
          <w:ilvl w:val="0"/>
          <w:numId w:val="82"/>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50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513">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4"/>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51F">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pq855vuuxyjp" w:id="45"/>
      <w:bookmarkEnd w:id="45"/>
      <w:r w:rsidDel="00000000" w:rsidR="00000000" w:rsidRPr="00000000">
        <w:br w:type="page"/>
      </w:r>
      <w:r w:rsidDel="00000000" w:rsidR="00000000" w:rsidRPr="00000000">
        <w:rPr>
          <w:rtl w:val="0"/>
        </w:rPr>
      </w:r>
    </w:p>
    <w:p w:rsidR="00000000" w:rsidDel="00000000" w:rsidP="00000000" w:rsidRDefault="00000000" w:rsidRPr="00000000" w14:paraId="00000520">
      <w:pPr>
        <w:pStyle w:val="Heading3"/>
        <w:keepNext w:val="0"/>
        <w:keepLines w:val="0"/>
        <w:spacing w:after="200" w:line="360" w:lineRule="auto"/>
        <w:jc w:val="center"/>
        <w:rPr>
          <w:rFonts w:ascii="Times New Roman" w:cs="Times New Roman" w:eastAsia="Times New Roman" w:hAnsi="Times New Roman"/>
        </w:rPr>
      </w:pPr>
      <w:bookmarkStart w:colFirst="0" w:colLast="0" w:name="_bqhr5i8nxanv" w:id="46"/>
      <w:bookmarkEnd w:id="46"/>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52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Kas ir JDBC?</w:t>
        <w:br w:type="textWrapping"/>
      </w:r>
      <w:r w:rsidDel="00000000" w:rsidR="00000000" w:rsidRPr="00000000">
        <w:rPr>
          <w:rFonts w:ascii="Times New Roman" w:cs="Times New Roman" w:eastAsia="Times New Roman" w:hAnsi="Times New Roman"/>
          <w:b w:val="1"/>
          <w:bCs w:val="1"/>
          <w:sz w:val="24"/>
          <w:szCs w:val="24"/>
          <w:rtl w:val="0"/>
        </w:rPr>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522">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524">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525">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526">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27">
      <w:pPr>
        <w:numPr>
          <w:ilvl w:val="0"/>
          <w:numId w:val="5"/>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528">
      <w:pPr>
        <w:numPr>
          <w:ilvl w:val="0"/>
          <w:numId w:val="5"/>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529">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A">
      <w:pPr>
        <w:spacing w:after="12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5"/>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2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537">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6"/>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3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3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547">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48">
      <w:pPr>
        <w:pStyle w:val="Heading3"/>
        <w:spacing w:after="200" w:line="360" w:lineRule="auto"/>
        <w:jc w:val="center"/>
        <w:rPr>
          <w:rFonts w:ascii="Times New Roman" w:cs="Times New Roman" w:eastAsia="Times New Roman" w:hAnsi="Times New Roman"/>
        </w:rPr>
      </w:pPr>
      <w:bookmarkStart w:colFirst="0" w:colLast="0" w:name="_b1p5by3iwa0g" w:id="47"/>
      <w:bookmarkEnd w:id="47"/>
      <w:r w:rsidDel="00000000" w:rsidR="00000000" w:rsidRPr="00000000">
        <w:rPr>
          <w:rFonts w:ascii="Times New Roman" w:cs="Times New Roman" w:eastAsia="Times New Roman" w:hAnsi="Times New Roman"/>
          <w:b w:val="1"/>
          <w:bCs w:val="1"/>
          <w:color w:val="000000"/>
          <w:rtl w:val="0"/>
        </w:rPr>
        <w:t xml:space="preserve"> 2.4.6. Versiju kontrole - Git un GitHub</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5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4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54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D">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54E">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54F">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550">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551">
      <w:pPr>
        <w:numPr>
          <w:ilvl w:val="0"/>
          <w:numId w:val="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552">
      <w:pPr>
        <w:numPr>
          <w:ilvl w:val="0"/>
          <w:numId w:val="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553">
      <w:pPr>
        <w:spacing w:after="2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7"/>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5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5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561">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2">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6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zari: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6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6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6C">
      <w:pPr>
        <w:spacing w:before="240" w:line="36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6D">
      <w:pPr>
        <w:pStyle w:val="Heading3"/>
        <w:keepNext w:val="0"/>
        <w:keepLines w:val="0"/>
        <w:spacing w:after="200" w:line="360" w:lineRule="auto"/>
        <w:jc w:val="center"/>
        <w:rPr>
          <w:rFonts w:ascii="Times New Roman" w:cs="Times New Roman" w:eastAsia="Times New Roman" w:hAnsi="Times New Roman"/>
        </w:rPr>
      </w:pPr>
      <w:bookmarkStart w:colFirst="0" w:colLast="0" w:name="_5bec5a4k26c9" w:id="48"/>
      <w:bookmarkEnd w:id="48"/>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6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6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7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71">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72">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73">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74">
      <w:pPr>
        <w:numPr>
          <w:ilvl w:val="0"/>
          <w:numId w:val="37"/>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75">
      <w:pPr>
        <w:numPr>
          <w:ilvl w:val="0"/>
          <w:numId w:val="37"/>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76">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77">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JUnit testi:</w:t>
      </w:r>
      <w:r w:rsidDel="00000000" w:rsidR="00000000" w:rsidRPr="00000000">
        <w:rPr>
          <w:rtl w:val="0"/>
        </w:rPr>
      </w:r>
    </w:p>
    <w:tbl>
      <w:tblPr>
        <w:tblStyle w:val="Table19"/>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7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88">
      <w:pPr>
        <w:pStyle w:val="Heading3"/>
        <w:keepNext w:val="0"/>
        <w:keepLines w:val="0"/>
        <w:spacing w:after="200" w:line="360" w:lineRule="auto"/>
        <w:jc w:val="left"/>
        <w:rPr>
          <w:rFonts w:ascii="Times New Roman" w:cs="Times New Roman" w:eastAsia="Times New Roman" w:hAnsi="Times New Roman"/>
          <w:b w:val="1"/>
          <w:bCs w:val="1"/>
          <w:color w:val="000000"/>
        </w:rPr>
      </w:pPr>
      <w:bookmarkStart w:colFirst="0" w:colLast="0" w:name="_a4qxdi7dcyvy" w:id="49"/>
      <w:bookmarkEnd w:id="49"/>
      <w:r w:rsidDel="00000000" w:rsidR="00000000" w:rsidRPr="00000000">
        <w:br w:type="page"/>
      </w:r>
      <w:r w:rsidDel="00000000" w:rsidR="00000000" w:rsidRPr="00000000">
        <w:rPr>
          <w:rtl w:val="0"/>
        </w:rPr>
      </w:r>
    </w:p>
    <w:p w:rsidR="00000000" w:rsidDel="00000000" w:rsidP="00000000" w:rsidRDefault="00000000" w:rsidRPr="00000000" w14:paraId="00000589">
      <w:pPr>
        <w:pStyle w:val="Heading3"/>
        <w:keepNext w:val="0"/>
        <w:keepLines w:val="0"/>
        <w:spacing w:after="200" w:line="360" w:lineRule="auto"/>
        <w:jc w:val="center"/>
        <w:rPr>
          <w:rFonts w:ascii="Times New Roman" w:cs="Times New Roman" w:eastAsia="Times New Roman" w:hAnsi="Times New Roman"/>
          <w:sz w:val="24"/>
          <w:szCs w:val="24"/>
        </w:rPr>
      </w:pPr>
      <w:bookmarkStart w:colFirst="0" w:colLast="0" w:name="_bc7yh92zod8w" w:id="50"/>
      <w:bookmarkEnd w:id="50"/>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8A">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br w:type="textWrapping"/>
      </w:r>
      <w:r w:rsidDel="00000000" w:rsidR="00000000" w:rsidRPr="00000000">
        <w:rPr>
          <w:rFonts w:ascii="Times New Roman" w:cs="Times New Roman" w:eastAsia="Times New Roman" w:hAnsi="Times New Roman"/>
          <w:sz w:val="24"/>
          <w:szCs w:val="24"/>
          <w:rtl w:val="0"/>
        </w:rPr>
        <w:t xml:space="preserve">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BCrypt</w:t>
      </w:r>
      <w:r w:rsidDel="00000000" w:rsidR="00000000" w:rsidRPr="00000000">
        <w:rPr>
          <w:rFonts w:ascii="Times New Roman" w:cs="Times New Roman" w:eastAsia="Times New Roman" w:hAnsi="Times New Roman"/>
          <w:sz w:val="24"/>
          <w:szCs w:val="24"/>
          <w:rtl w:val="0"/>
        </w:rPr>
        <w:t xml:space="preserve"> jaucējfunkcija ar automātiski ģenerētu sāli. Autentifikācijas laikā ievadītā parole tiek jaucēta ar BCrypt un salīdzināta ar datu bāzē saglabāto jaucējvērtību.</w:t>
      </w:r>
    </w:p>
    <w:p w:rsidR="00000000" w:rsidDel="00000000" w:rsidP="00000000" w:rsidRDefault="00000000" w:rsidRPr="00000000" w14:paraId="0000058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br w:type="textWrapping"/>
      </w:r>
      <w:r w:rsidDel="00000000" w:rsidR="00000000" w:rsidRPr="00000000">
        <w:rPr>
          <w:rFonts w:ascii="Times New Roman" w:cs="Times New Roman" w:eastAsia="Times New Roman" w:hAnsi="Times New Roman"/>
          <w:sz w:val="24"/>
          <w:szCs w:val="24"/>
          <w:rtl w:val="0"/>
        </w:rPr>
        <w:t xml:space="preserve">Projektā tiek izmantota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integrācija, lai automātiski aizpildītu grāmatas datus pēc ISBN. Tas ievērojami samazina manuālā darba apjomu un kļūdu skaitu.</w:t>
      </w:r>
    </w:p>
    <w:p w:rsidR="00000000" w:rsidDel="00000000" w:rsidP="00000000" w:rsidRDefault="00000000" w:rsidRPr="00000000" w14:paraId="0000058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8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JSON apstrāde:</w:t>
        <w:br w:type="textWrapping"/>
        <w:t xml:space="preserve">Google Books API</w:t>
      </w:r>
      <w:r w:rsidDel="00000000" w:rsidR="00000000" w:rsidRPr="00000000">
        <w:rPr>
          <w:rFonts w:ascii="Times New Roman" w:cs="Times New Roman" w:eastAsia="Times New Roman" w:hAnsi="Times New Roman"/>
          <w:sz w:val="24"/>
          <w:szCs w:val="24"/>
          <w:rtl w:val="0"/>
        </w:rPr>
        <w:t xml:space="preserve"> atgriež datus JSON formātā. To parsēšanai tiek izmantota JSON apstrādes bibliotēka.</w:t>
      </w:r>
    </w:p>
    <w:p w:rsidR="00000000" w:rsidDel="00000000" w:rsidP="00000000" w:rsidRDefault="00000000" w:rsidRPr="00000000" w14:paraId="0000058F">
      <w:pPr>
        <w:spacing w:after="120" w:line="360" w:lineRule="auto"/>
        <w:jc w:val="both"/>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3"/>
        <w:spacing w:after="120" w:line="360" w:lineRule="auto"/>
        <w:jc w:val="center"/>
        <w:rPr>
          <w:rFonts w:ascii="Times New Roman" w:cs="Times New Roman" w:eastAsia="Times New Roman" w:hAnsi="Times New Roman"/>
        </w:rPr>
      </w:pPr>
      <w:bookmarkStart w:colFirst="0" w:colLast="0" w:name="_htm4hao9a3zz" w:id="51"/>
      <w:bookmarkEnd w:id="51"/>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0"/>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9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A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AF">
      <w:pPr>
        <w:pStyle w:val="Heading1"/>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ib523vz8pbau" w:id="52"/>
      <w:bookmarkEnd w:id="52"/>
      <w:r w:rsidDel="00000000" w:rsidR="00000000" w:rsidRPr="00000000">
        <w:br w:type="page"/>
      </w:r>
      <w:r w:rsidDel="00000000" w:rsidR="00000000" w:rsidRPr="00000000">
        <w:rPr>
          <w:rtl w:val="0"/>
        </w:rPr>
      </w:r>
    </w:p>
    <w:p w:rsidR="00000000" w:rsidDel="00000000" w:rsidP="00000000" w:rsidRDefault="00000000" w:rsidRPr="00000000" w14:paraId="000005B0">
      <w:pPr>
        <w:pStyle w:val="Heading1"/>
        <w:spacing w:after="480" w:before="0" w:line="360" w:lineRule="auto"/>
        <w:ind w:left="0" w:firstLine="0"/>
        <w:jc w:val="center"/>
        <w:rPr>
          <w:rFonts w:ascii="Times New Roman" w:cs="Times New Roman" w:eastAsia="Times New Roman" w:hAnsi="Times New Roman"/>
          <w:b w:val="1"/>
          <w:bCs w:val="1"/>
          <w:sz w:val="28"/>
          <w:szCs w:val="28"/>
        </w:rPr>
      </w:pPr>
      <w:bookmarkStart w:colFirst="0" w:colLast="0" w:name="_vwaj28fjjdo9" w:id="53"/>
      <w:bookmarkEnd w:id="53"/>
      <w:r w:rsidDel="00000000" w:rsidR="00000000" w:rsidRPr="00000000">
        <w:rPr>
          <w:rFonts w:ascii="Times New Roman" w:cs="Times New Roman" w:eastAsia="Times New Roman" w:hAnsi="Times New Roman"/>
          <w:b w:val="1"/>
          <w:bCs w:val="1"/>
          <w:sz w:val="28"/>
          <w:szCs w:val="28"/>
          <w:rtl w:val="0"/>
        </w:rPr>
        <w:t xml:space="preserve">3. Lietotnes izstrāde un testēšana</w:t>
      </w:r>
    </w:p>
    <w:p w:rsidR="00000000" w:rsidDel="00000000" w:rsidP="00000000" w:rsidRDefault="00000000" w:rsidRPr="00000000" w14:paraId="000005B1">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vqbzm5dd0xlt" w:id="54"/>
      <w:bookmarkEnd w:id="54"/>
      <w:r w:rsidDel="00000000" w:rsidR="00000000" w:rsidRPr="00000000">
        <w:rPr>
          <w:rFonts w:ascii="Times New Roman" w:cs="Times New Roman" w:eastAsia="Times New Roman" w:hAnsi="Times New Roman"/>
          <w:b w:val="1"/>
          <w:bCs w:val="1"/>
          <w:sz w:val="28"/>
          <w:szCs w:val="28"/>
          <w:rtl w:val="0"/>
        </w:rPr>
        <w:t xml:space="preserve">3.1. Lietotnes projekta struktūra </w:t>
      </w:r>
    </w:p>
    <w:p w:rsidR="00000000" w:rsidDel="00000000" w:rsidP="00000000" w:rsidRDefault="00000000" w:rsidRPr="00000000" w14:paraId="000005B2">
      <w:pPr>
        <w:pStyle w:val="Heading2"/>
        <w:spacing w:after="480" w:before="0" w:line="360" w:lineRule="auto"/>
        <w:ind w:left="0" w:firstLine="720"/>
        <w:jc w:val="center"/>
        <w:rPr>
          <w:rFonts w:ascii="Times New Roman" w:cs="Times New Roman" w:eastAsia="Times New Roman" w:hAnsi="Times New Roman"/>
        </w:rPr>
      </w:pPr>
      <w:bookmarkStart w:colFirst="0" w:colLast="0" w:name="_a55m1xbg4fg" w:id="55"/>
      <w:bookmarkEnd w:id="55"/>
      <w:r w:rsidDel="00000000" w:rsidR="00000000" w:rsidRPr="00000000">
        <w:rPr>
          <w:rFonts w:ascii="Times New Roman" w:cs="Times New Roman" w:eastAsia="Times New Roman" w:hAnsi="Times New Roman"/>
          <w:b w:val="1"/>
          <w:bCs w:val="1"/>
          <w:sz w:val="28"/>
          <w:szCs w:val="28"/>
          <w:rtl w:val="0"/>
        </w:rPr>
        <w:t xml:space="preserve">3.2. GitHub repozitorija apraksts </w:t>
      </w:r>
      <w:r w:rsidDel="00000000" w:rsidR="00000000" w:rsidRPr="00000000">
        <w:rPr>
          <w:rtl w:val="0"/>
        </w:rPr>
      </w:r>
    </w:p>
    <w:p w:rsidR="00000000" w:rsidDel="00000000" w:rsidP="00000000" w:rsidRDefault="00000000" w:rsidRPr="00000000" w14:paraId="000005B3">
      <w:pPr>
        <w:pStyle w:val="Heading2"/>
        <w:spacing w:after="480" w:before="0" w:line="360" w:lineRule="auto"/>
        <w:ind w:left="0" w:firstLine="720"/>
        <w:jc w:val="center"/>
        <w:rPr>
          <w:rFonts w:ascii="Times New Roman" w:cs="Times New Roman" w:eastAsia="Times New Roman" w:hAnsi="Times New Roman"/>
          <w:b w:val="1"/>
          <w:bCs w:val="1"/>
          <w:color w:val="000000"/>
        </w:rPr>
      </w:pPr>
      <w:bookmarkStart w:colFirst="0" w:colLast="0" w:name="_k3hlam3vhdzp" w:id="56"/>
      <w:bookmarkEnd w:id="56"/>
      <w:r w:rsidDel="00000000" w:rsidR="00000000" w:rsidRPr="00000000">
        <w:rPr>
          <w:rFonts w:ascii="Times New Roman" w:cs="Times New Roman" w:eastAsia="Times New Roman" w:hAnsi="Times New Roman"/>
          <w:b w:val="1"/>
          <w:bCs w:val="1"/>
          <w:sz w:val="28"/>
          <w:szCs w:val="28"/>
          <w:rtl w:val="0"/>
        </w:rPr>
        <w:t xml:space="preserve">3.3. Programmas atkļūdošana (kļūdu žurnāls)</w:t>
      </w:r>
      <w:r w:rsidDel="00000000" w:rsidR="00000000" w:rsidRPr="00000000">
        <w:rPr>
          <w:rtl w:val="0"/>
        </w:rPr>
      </w:r>
    </w:p>
    <w:p w:rsidR="00000000" w:rsidDel="00000000" w:rsidP="00000000" w:rsidRDefault="00000000" w:rsidRPr="00000000" w14:paraId="000005B4">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jnz3f352nbr" w:id="57"/>
      <w:bookmarkEnd w:id="57"/>
      <w:r w:rsidDel="00000000" w:rsidR="00000000" w:rsidRPr="00000000">
        <w:rPr>
          <w:rFonts w:ascii="Times New Roman" w:cs="Times New Roman" w:eastAsia="Times New Roman" w:hAnsi="Times New Roman"/>
          <w:b w:val="1"/>
          <w:bCs w:val="1"/>
          <w:sz w:val="28"/>
          <w:szCs w:val="28"/>
          <w:rtl w:val="0"/>
        </w:rPr>
        <w:t xml:space="preserve">3.4. Testēšanas rezultāti</w:t>
      </w:r>
    </w:p>
    <w:p w:rsidR="00000000" w:rsidDel="00000000" w:rsidP="00000000" w:rsidRDefault="00000000" w:rsidRPr="00000000" w14:paraId="000005B5">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nmlwsjc301i1" w:id="58"/>
      <w:bookmarkEnd w:id="58"/>
      <w:r w:rsidDel="00000000" w:rsidR="00000000" w:rsidRPr="00000000">
        <w:rPr>
          <w:rFonts w:ascii="Times New Roman" w:cs="Times New Roman" w:eastAsia="Times New Roman" w:hAnsi="Times New Roman"/>
          <w:b w:val="1"/>
          <w:bCs w:val="1"/>
          <w:sz w:val="28"/>
          <w:szCs w:val="28"/>
          <w:rtl w:val="0"/>
        </w:rPr>
        <w:t xml:space="preserve">4. Lietotāja rokasgrāmata</w:t>
      </w:r>
    </w:p>
    <w:p w:rsidR="00000000" w:rsidDel="00000000" w:rsidP="00000000" w:rsidRDefault="00000000" w:rsidRPr="00000000" w14:paraId="000005B6">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so38dhgi7a0c" w:id="59"/>
      <w:bookmarkEnd w:id="59"/>
      <w:r w:rsidDel="00000000" w:rsidR="00000000" w:rsidRPr="00000000">
        <w:rPr>
          <w:rFonts w:ascii="Times New Roman" w:cs="Times New Roman" w:eastAsia="Times New Roman" w:hAnsi="Times New Roman"/>
          <w:b w:val="1"/>
          <w:bCs w:val="1"/>
          <w:sz w:val="28"/>
          <w:szCs w:val="28"/>
          <w:rtl w:val="0"/>
        </w:rPr>
        <w:t xml:space="preserve">4.1. Lietotāja instrukcija</w:t>
      </w:r>
    </w:p>
    <w:p w:rsidR="00000000" w:rsidDel="00000000" w:rsidP="00000000" w:rsidRDefault="00000000" w:rsidRPr="00000000" w14:paraId="000005B7">
      <w:pPr>
        <w:pStyle w:val="Heading2"/>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imgjmg9uz0n" w:id="60"/>
      <w:bookmarkEnd w:id="60"/>
      <w:r w:rsidDel="00000000" w:rsidR="00000000" w:rsidRPr="00000000">
        <w:rPr>
          <w:rFonts w:ascii="Times New Roman" w:cs="Times New Roman" w:eastAsia="Times New Roman" w:hAnsi="Times New Roman"/>
          <w:b w:val="1"/>
          <w:bCs w:val="1"/>
          <w:sz w:val="28"/>
          <w:szCs w:val="28"/>
          <w:rtl w:val="0"/>
        </w:rPr>
        <w:t xml:space="preserve">4.2. Palīdzības sistēma (Help) un sistēmas ziņojumi</w:t>
      </w:r>
    </w:p>
    <w:p w:rsidR="00000000" w:rsidDel="00000000" w:rsidP="00000000" w:rsidRDefault="00000000" w:rsidRPr="00000000" w14:paraId="000005B8">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2jtuobpvazya" w:id="61"/>
      <w:bookmarkEnd w:id="61"/>
      <w:r w:rsidDel="00000000" w:rsidR="00000000" w:rsidRPr="00000000">
        <w:rPr>
          <w:rFonts w:ascii="Times New Roman" w:cs="Times New Roman" w:eastAsia="Times New Roman" w:hAnsi="Times New Roman"/>
          <w:b w:val="1"/>
          <w:bCs w:val="1"/>
          <w:sz w:val="28"/>
          <w:szCs w:val="28"/>
          <w:rtl w:val="0"/>
        </w:rPr>
        <w:t xml:space="preserve">Secinājumi</w:t>
      </w:r>
    </w:p>
    <w:p w:rsidR="00000000" w:rsidDel="00000000" w:rsidP="00000000" w:rsidRDefault="00000000" w:rsidRPr="00000000" w14:paraId="000005B9">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mz0vqz1j3lgf" w:id="62"/>
      <w:bookmarkEnd w:id="62"/>
      <w:r w:rsidDel="00000000" w:rsidR="00000000" w:rsidRPr="00000000">
        <w:rPr>
          <w:rFonts w:ascii="Times New Roman" w:cs="Times New Roman" w:eastAsia="Times New Roman" w:hAnsi="Times New Roman"/>
          <w:b w:val="1"/>
          <w:bCs w:val="1"/>
          <w:sz w:val="28"/>
          <w:szCs w:val="28"/>
          <w:rtl w:val="0"/>
        </w:rPr>
        <w:t xml:space="preserve">Izmantotie informācijas avoti</w:t>
      </w:r>
    </w:p>
    <w:p w:rsidR="00000000" w:rsidDel="00000000" w:rsidP="00000000" w:rsidRDefault="00000000" w:rsidRPr="00000000" w14:paraId="000005BA">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hxng6isgejr4" w:id="63"/>
      <w:bookmarkEnd w:id="63"/>
      <w:r w:rsidDel="00000000" w:rsidR="00000000" w:rsidRPr="00000000">
        <w:rPr>
          <w:rFonts w:ascii="Times New Roman" w:cs="Times New Roman" w:eastAsia="Times New Roman" w:hAnsi="Times New Roman"/>
          <w:b w:val="1"/>
          <w:bCs w:val="1"/>
          <w:sz w:val="28"/>
          <w:szCs w:val="28"/>
          <w:rtl w:val="0"/>
        </w:rPr>
        <w:t xml:space="preserve">Pielikums A. Klašu sistēmas kods</w:t>
      </w:r>
    </w:p>
    <w:p w:rsidR="00000000" w:rsidDel="00000000" w:rsidP="00000000" w:rsidRDefault="00000000" w:rsidRPr="00000000" w14:paraId="000005BB">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xw83hqspmda" w:id="64"/>
      <w:bookmarkEnd w:id="64"/>
      <w:r w:rsidDel="00000000" w:rsidR="00000000" w:rsidRPr="00000000">
        <w:rPr>
          <w:rFonts w:ascii="Times New Roman" w:cs="Times New Roman" w:eastAsia="Times New Roman" w:hAnsi="Times New Roman"/>
          <w:b w:val="1"/>
          <w:bCs w:val="1"/>
          <w:sz w:val="28"/>
          <w:szCs w:val="28"/>
          <w:rtl w:val="0"/>
        </w:rPr>
        <w:t xml:space="preserve">Pielikums B. Galvēnas klases kods</w:t>
      </w:r>
    </w:p>
    <w:p w:rsidR="00000000" w:rsidDel="00000000" w:rsidP="00000000" w:rsidRDefault="00000000" w:rsidRPr="00000000" w14:paraId="000005BC">
      <w:pPr>
        <w:pStyle w:val="Heading1"/>
        <w:spacing w:after="480" w:before="0" w:line="360" w:lineRule="auto"/>
        <w:ind w:left="0" w:firstLine="720"/>
        <w:jc w:val="center"/>
        <w:rPr>
          <w:rFonts w:ascii="Times New Roman" w:cs="Times New Roman" w:eastAsia="Times New Roman" w:hAnsi="Times New Roman"/>
          <w:b w:val="1"/>
          <w:bCs w:val="1"/>
          <w:sz w:val="28"/>
          <w:szCs w:val="28"/>
        </w:rPr>
      </w:pPr>
      <w:bookmarkStart w:colFirst="0" w:colLast="0" w:name="_3euy5ddgcoc3" w:id="65"/>
      <w:bookmarkEnd w:id="65"/>
      <w:r w:rsidDel="00000000" w:rsidR="00000000" w:rsidRPr="00000000">
        <w:rPr>
          <w:rFonts w:ascii="Times New Roman" w:cs="Times New Roman" w:eastAsia="Times New Roman" w:hAnsi="Times New Roman"/>
          <w:b w:val="1"/>
          <w:bCs w:val="1"/>
          <w:sz w:val="28"/>
          <w:szCs w:val="28"/>
          <w:rtl w:val="0"/>
        </w:rPr>
        <w:t xml:space="preserve">Pielikums C. Datu bāze</w:t>
      </w:r>
    </w:p>
    <w:p w:rsidR="00000000" w:rsidDel="00000000" w:rsidP="00000000" w:rsidRDefault="00000000" w:rsidRPr="00000000" w14:paraId="000005BD">
      <w:pPr>
        <w:pStyle w:val="Heading1"/>
        <w:spacing w:after="480" w:before="0" w:line="360" w:lineRule="auto"/>
        <w:ind w:left="0" w:firstLine="720"/>
        <w:jc w:val="center"/>
        <w:rPr>
          <w:rFonts w:ascii="Times New Roman" w:cs="Times New Roman" w:eastAsia="Times New Roman" w:hAnsi="Times New Roman"/>
        </w:rPr>
      </w:pPr>
      <w:bookmarkStart w:colFirst="0" w:colLast="0" w:name="_ryyih2alz62q" w:id="66"/>
      <w:bookmarkEnd w:id="66"/>
      <w:r w:rsidDel="00000000" w:rsidR="00000000" w:rsidRPr="00000000">
        <w:rPr>
          <w:rFonts w:ascii="Times New Roman" w:cs="Times New Roman" w:eastAsia="Times New Roman" w:hAnsi="Times New Roman"/>
          <w:b w:val="1"/>
          <w:bCs w:val="1"/>
          <w:sz w:val="28"/>
          <w:szCs w:val="28"/>
          <w:rtl w:val="0"/>
        </w:rPr>
        <w:t xml:space="preserve">Pielikums D. JUnit testi</w:t>
      </w:r>
      <w:r w:rsidDel="00000000" w:rsidR="00000000" w:rsidRPr="00000000">
        <w:rPr>
          <w:rtl w:val="0"/>
        </w:rPr>
      </w:r>
    </w:p>
    <w:p w:rsidR="00000000" w:rsidDel="00000000" w:rsidP="00000000" w:rsidRDefault="00000000" w:rsidRPr="00000000" w14:paraId="000005BE">
      <w:pPr>
        <w:spacing w:after="0" w:before="0" w:line="360" w:lineRule="auto"/>
        <w:ind w:left="0" w:firstLine="720"/>
        <w:jc w:val="center"/>
        <w:rPr>
          <w:rFonts w:ascii="Times New Roman" w:cs="Times New Roman" w:eastAsia="Times New Roman" w:hAnsi="Times New Roman"/>
          <w:sz w:val="8"/>
          <w:szCs w:val="8"/>
        </w:rPr>
      </w:pP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720" w:right="108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5" w:date="2026-09-22T10:01:45Z">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3" w:date="2026-09-22T09:59:52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Ievads 2,5/3</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Uzdevuma formulējums 2/3</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Funkcionālās prasības 2,5/5</w:t>
      </w:r>
    </w:p>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Nefunkcionālās prasības 1/2</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8/13</w:t>
      </w:r>
    </w:p>
  </w:comment>
  <w:comment w:author="Irēna Dortiņa" w:id="8" w:date="2026-09-29T09:25:45Z">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 tādas FP!</w:t>
      </w:r>
    </w:p>
  </w:comment>
  <w:comment w:author="Irēna Dortiņa" w:id="2" w:date="2026-10-06T11:55:06Z">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Ir jāizveido Java with Ant projekts pēc parauga sk. Apache Derby datu bāzes piemērs (skolo.lv)</w:t>
      </w:r>
    </w:p>
  </w:comment>
  <w:comment w:author="Irēna Dortiņa" w:id="0" w:date="2026-09-15T11:02:38Z">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 w:author="Irēna Dortiņa" w:id="1" w:date="2026-09-24T12:24:02Z">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Sistēmas informācijas un struktūras modeli 2/4</w:t>
      </w:r>
    </w:p>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Case diagramma 3/5</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UML klašu diagramma 3/6</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Kopā: 8/15</w:t>
      </w:r>
    </w:p>
  </w:comment>
  <w:comment w:author="Irēna Dortiņa" w:id="6" w:date="2026-09-29T09:07:38Z">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Nevajag atzīmēt kā virsrakstu!</w:t>
      </w:r>
    </w:p>
  </w:comment>
  <w:comment w:author="Irēna Dortiņa" w:id="7" w:date="2026-09-29T09:08:53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 ir 4 dažādas funkcijas</w:t>
      </w:r>
    </w:p>
  </w:comment>
  <w:comment w:author="Irēna Dortiņa" w:id="4" w:date="2026-10-06T11:18:22Z">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Iesniegt versijas GitHub repozitorijā vajag abiem diviem!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3"/>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9"/>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8"/>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0"/>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5"/>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6">
    <w:lvl w:ilvl="0">
      <w:start w:val="2"/>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7">
    <w:lvl w:ilvl="0">
      <w:start w:val="6"/>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1">
    <w:lvl w:ilvl="0">
      <w:start w:val="7"/>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4"/>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8">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png"/><Relationship Id="rId21" Type="http://schemas.openxmlformats.org/officeDocument/2006/relationships/image" Target="media/image12.png"/><Relationship Id="rId24" Type="http://schemas.openxmlformats.org/officeDocument/2006/relationships/image" Target="media/image9.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26" Type="http://schemas.openxmlformats.org/officeDocument/2006/relationships/image" Target="media/image2.png"/><Relationship Id="rId25" Type="http://schemas.openxmlformats.org/officeDocument/2006/relationships/image" Target="media/image4.png"/><Relationship Id="rId28" Type="http://schemas.openxmlformats.org/officeDocument/2006/relationships/header" Target="header2.xml"/><Relationship Id="rId27" Type="http://schemas.openxmlformats.org/officeDocument/2006/relationships/image" Target="media/image14.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15.png"/><Relationship Id="rId8" Type="http://schemas.openxmlformats.org/officeDocument/2006/relationships/image" Target="media/image10.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11.png"/><Relationship Id="rId10" Type="http://schemas.openxmlformats.org/officeDocument/2006/relationships/image" Target="media/image17.png"/><Relationship Id="rId13" Type="http://schemas.openxmlformats.org/officeDocument/2006/relationships/image" Target="media/image8.png"/><Relationship Id="rId12" Type="http://schemas.openxmlformats.org/officeDocument/2006/relationships/image" Target="media/image21.png"/><Relationship Id="rId15" Type="http://schemas.openxmlformats.org/officeDocument/2006/relationships/image" Target="media/image18.png"/><Relationship Id="rId14" Type="http://schemas.openxmlformats.org/officeDocument/2006/relationships/image" Target="media/image20.png"/><Relationship Id="rId17" Type="http://schemas.openxmlformats.org/officeDocument/2006/relationships/image" Target="media/image19.png"/><Relationship Id="rId16" Type="http://schemas.openxmlformats.org/officeDocument/2006/relationships/image" Target="media/image7.png"/><Relationship Id="rId19" Type="http://schemas.openxmlformats.org/officeDocument/2006/relationships/image" Target="media/image16.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