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2B90" w14:textId="77777777" w:rsidR="00E33714" w:rsidRDefault="006869EA" w:rsidP="006869EA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41"/>
        <w:jc w:val="center"/>
        <w:outlineLvl w:val="2"/>
        <w:rPr>
          <w:rFonts w:asciiTheme="majorHAnsi" w:hAnsiTheme="majorHAnsi"/>
          <w:b/>
          <w:sz w:val="32"/>
          <w:szCs w:val="36"/>
        </w:rPr>
      </w:pPr>
      <w:bookmarkStart w:id="0" w:name="_Hlk86929283"/>
      <w:bookmarkEnd w:id="0"/>
      <w:r w:rsidRPr="006869EA">
        <w:rPr>
          <w:rFonts w:asciiTheme="majorHAnsi" w:hAnsiTheme="majorHAnsi" w:cs="Arial"/>
          <w:b/>
          <w:noProof/>
          <w:sz w:val="28"/>
          <w:lang w:eastAsia="zh-CN"/>
        </w:rPr>
        <w:drawing>
          <wp:inline distT="0" distB="0" distL="0" distR="0" wp14:anchorId="338DC895" wp14:editId="6154D1D8">
            <wp:extent cx="2659063" cy="571500"/>
            <wp:effectExtent l="0" t="0" r="8255" b="0"/>
            <wp:docPr id="1031" name="Picture 13" descr="Logo and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3" descr="Logo and 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6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9D080E" w14:textId="7FFF4290" w:rsidR="00E33714" w:rsidRPr="00E33714" w:rsidRDefault="00275AB5" w:rsidP="00275AB5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</w:rPr>
      </w:pPr>
      <w:bookmarkStart w:id="1" w:name="_Toc252979919"/>
      <w:r>
        <w:rPr>
          <w:rFonts w:asciiTheme="majorHAnsi" w:hAnsiTheme="majorHAnsi"/>
          <w:b/>
          <w:sz w:val="32"/>
          <w:szCs w:val="36"/>
        </w:rPr>
        <w:t>School of Advanced Technology</w:t>
      </w:r>
    </w:p>
    <w:bookmarkEnd w:id="1"/>
    <w:p w14:paraId="40BAF128" w14:textId="6DF867D9" w:rsidR="0064211F" w:rsidRPr="00ED28E5" w:rsidRDefault="00E33714" w:rsidP="00ED28E5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  <w:lang w:eastAsia="zh-CN"/>
        </w:rPr>
      </w:pPr>
      <w:r w:rsidRPr="00E33714">
        <w:rPr>
          <w:rFonts w:asciiTheme="majorHAnsi" w:hAnsiTheme="majorHAnsi"/>
          <w:b/>
          <w:sz w:val="32"/>
          <w:szCs w:val="36"/>
        </w:rPr>
        <w:t xml:space="preserve">Project </w:t>
      </w:r>
      <w:r w:rsidR="0064211F">
        <w:rPr>
          <w:rFonts w:asciiTheme="majorHAnsi" w:hAnsiTheme="majorHAnsi"/>
          <w:b/>
          <w:sz w:val="32"/>
          <w:szCs w:val="36"/>
        </w:rPr>
        <w:t xml:space="preserve">1 </w:t>
      </w:r>
      <w:r w:rsidRPr="00E33714">
        <w:rPr>
          <w:rFonts w:asciiTheme="majorHAnsi" w:hAnsiTheme="majorHAnsi"/>
          <w:b/>
          <w:sz w:val="32"/>
          <w:szCs w:val="36"/>
        </w:rPr>
        <w:t>Report</w:t>
      </w:r>
    </w:p>
    <w:p w14:paraId="147D8774" w14:textId="77777777" w:rsidR="00E33714" w:rsidRDefault="00E33714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</w:p>
    <w:p w14:paraId="2EC2177A" w14:textId="177582CE" w:rsidR="00E33714" w:rsidRPr="00E33714" w:rsidRDefault="00DC1E3A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 w:rsidRPr="00E33714">
        <w:rPr>
          <w:szCs w:val="20"/>
        </w:rPr>
        <w:t>Project Title:</w:t>
      </w:r>
      <w:r w:rsidR="001E2D71">
        <w:rPr>
          <w:szCs w:val="20"/>
        </w:rPr>
        <w:t xml:space="preserve"> Assignment 1: Web Scraping &amp; Data Analysis</w:t>
      </w:r>
    </w:p>
    <w:p w14:paraId="670B6ED9" w14:textId="77777777" w:rsidR="00DC1E3A" w:rsidRPr="00770276" w:rsidRDefault="00DC1E3A" w:rsidP="0067030C">
      <w:pP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>
        <w:rPr>
          <w:szCs w:val="20"/>
        </w:rPr>
        <w:t xml:space="preserve"> </w:t>
      </w:r>
    </w:p>
    <w:p w14:paraId="3CA85845" w14:textId="327FCDB3" w:rsidR="00E33714" w:rsidRDefault="0067030C" w:rsidP="00DC1E3A">
      <w:pPr>
        <w:pBdr>
          <w:bottom w:val="single" w:sz="6" w:space="1" w:color="auto"/>
        </w:pBdr>
        <w:tabs>
          <w:tab w:val="left" w:pos="1330"/>
          <w:tab w:val="left" w:leader="underscore" w:pos="8815"/>
        </w:tabs>
        <w:jc w:val="both"/>
      </w:pPr>
      <w:r w:rsidRPr="00B65E8E">
        <w:rPr>
          <w:sz w:val="22"/>
          <w:szCs w:val="22"/>
        </w:rPr>
        <w:t>Student Name:</w:t>
      </w:r>
      <w:r w:rsidRPr="00522F99">
        <w:tab/>
      </w:r>
      <w:r w:rsidR="00C83ED1">
        <w:t xml:space="preserve"> Tianlei Shi</w:t>
      </w:r>
    </w:p>
    <w:p w14:paraId="214F15F3" w14:textId="77777777" w:rsidR="0067030C" w:rsidRPr="00584814" w:rsidRDefault="0067030C" w:rsidP="00DC1E3A">
      <w:pPr>
        <w:tabs>
          <w:tab w:val="left" w:pos="1330"/>
          <w:tab w:val="left" w:leader="underscore" w:pos="8815"/>
        </w:tabs>
        <w:jc w:val="both"/>
        <w:rPr>
          <w:sz w:val="22"/>
          <w:szCs w:val="22"/>
        </w:rPr>
      </w:pPr>
      <w:r>
        <w:t xml:space="preserve">                            </w:t>
      </w:r>
    </w:p>
    <w:p w14:paraId="7209DEAB" w14:textId="35C81081" w:rsidR="00DC1E3A" w:rsidRDefault="00E33714" w:rsidP="00DC1E3A">
      <w:pPr>
        <w:pBdr>
          <w:bottom w:val="single" w:sz="6" w:space="1" w:color="auto"/>
        </w:pBd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Student ID</w:t>
      </w:r>
      <w:r w:rsidR="00DC1E3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B343E">
        <w:rPr>
          <w:sz w:val="22"/>
          <w:szCs w:val="22"/>
        </w:rPr>
        <w:t>1824152</w:t>
      </w:r>
    </w:p>
    <w:p w14:paraId="7FB04CB0" w14:textId="77777777" w:rsidR="0067030C" w:rsidRPr="00B65E8E" w:rsidRDefault="0067030C" w:rsidP="0067030C">
      <w:pPr>
        <w:tabs>
          <w:tab w:val="left" w:pos="1330"/>
          <w:tab w:val="left" w:leader="underscore" w:pos="8928"/>
        </w:tabs>
        <w:jc w:val="both"/>
        <w:rPr>
          <w:sz w:val="22"/>
          <w:szCs w:val="22"/>
        </w:rPr>
      </w:pPr>
    </w:p>
    <w:p w14:paraId="297B04D5" w14:textId="494B1CD1" w:rsidR="0067030C" w:rsidRDefault="0067030C" w:rsidP="00DC1E3A">
      <w:pPr>
        <w:pBdr>
          <w:bottom w:val="single" w:sz="6" w:space="1" w:color="auto"/>
        </w:pBdr>
        <w:tabs>
          <w:tab w:val="left" w:pos="1225"/>
          <w:tab w:val="left" w:leader="underscore" w:pos="8928"/>
        </w:tabs>
        <w:jc w:val="both"/>
        <w:rPr>
          <w:sz w:val="22"/>
          <w:szCs w:val="22"/>
        </w:rPr>
      </w:pPr>
      <w:r w:rsidRPr="00770276">
        <w:rPr>
          <w:sz w:val="22"/>
          <w:szCs w:val="22"/>
        </w:rPr>
        <w:t xml:space="preserve">Project </w:t>
      </w:r>
      <w:r>
        <w:rPr>
          <w:sz w:val="22"/>
          <w:szCs w:val="22"/>
        </w:rPr>
        <w:t>field</w:t>
      </w:r>
      <w:r w:rsidRPr="00770276">
        <w:rPr>
          <w:sz w:val="22"/>
          <w:szCs w:val="22"/>
        </w:rPr>
        <w:t>:</w:t>
      </w:r>
      <w:r w:rsidRPr="00770276">
        <w:rPr>
          <w:sz w:val="22"/>
          <w:szCs w:val="22"/>
        </w:rPr>
        <w:tab/>
      </w:r>
      <w:r w:rsidR="00CD5271">
        <w:rPr>
          <w:sz w:val="22"/>
          <w:szCs w:val="22"/>
        </w:rPr>
        <w:t>Big Data Analytics</w:t>
      </w:r>
    </w:p>
    <w:p w14:paraId="6F7533D2" w14:textId="77777777" w:rsidR="00E33714" w:rsidRPr="00770276" w:rsidRDefault="00E33714" w:rsidP="00DC1E3A">
      <w:pPr>
        <w:tabs>
          <w:tab w:val="left" w:pos="1225"/>
          <w:tab w:val="left" w:leader="underscore" w:pos="8928"/>
        </w:tabs>
        <w:jc w:val="both"/>
        <w:rPr>
          <w:sz w:val="22"/>
          <w:szCs w:val="22"/>
        </w:rPr>
      </w:pPr>
    </w:p>
    <w:p w14:paraId="7E51F453" w14:textId="443C1931" w:rsidR="0067030C" w:rsidRDefault="0067030C" w:rsidP="0067030C">
      <w:pPr>
        <w:pBdr>
          <w:bottom w:val="single" w:sz="6" w:space="1" w:color="auto"/>
        </w:pBdr>
        <w:tabs>
          <w:tab w:val="left" w:pos="1462"/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 w:rsidRPr="00770276">
        <w:rPr>
          <w:sz w:val="22"/>
          <w:szCs w:val="22"/>
        </w:rPr>
        <w:t>Supervisor:</w:t>
      </w:r>
      <w:r w:rsidR="00DC1E3A">
        <w:rPr>
          <w:sz w:val="22"/>
          <w:szCs w:val="22"/>
        </w:rPr>
        <w:t xml:space="preserve"> </w:t>
      </w:r>
      <w:r w:rsidR="00BB1F49">
        <w:rPr>
          <w:sz w:val="22"/>
          <w:szCs w:val="22"/>
        </w:rPr>
        <w:t>Jia Wang</w:t>
      </w:r>
    </w:p>
    <w:p w14:paraId="291709DE" w14:textId="77777777" w:rsidR="00E33714" w:rsidRPr="00770276" w:rsidRDefault="00E33714" w:rsidP="0067030C">
      <w:pPr>
        <w:tabs>
          <w:tab w:val="left" w:pos="1462"/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</w:p>
    <w:p w14:paraId="73E24AE8" w14:textId="77777777" w:rsidR="00E33714" w:rsidRDefault="0067030C" w:rsidP="00E33714">
      <w:pPr>
        <w:pBdr>
          <w:bottom w:val="single" w:sz="6" w:space="1" w:color="auto"/>
        </w:pBd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Co-</w:t>
      </w:r>
      <w:r w:rsidR="00DC1E3A">
        <w:rPr>
          <w:sz w:val="22"/>
          <w:szCs w:val="22"/>
        </w:rPr>
        <w:t>supervisor (if applicable):</w:t>
      </w:r>
    </w:p>
    <w:p w14:paraId="4B60AE80" w14:textId="5EC25F39" w:rsidR="00E33714" w:rsidRDefault="00E33714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48C3823A" w14:textId="0F67C357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70D84BEC" w14:textId="77777777" w:rsidR="0064211F" w:rsidRPr="00DC1E3A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3374EA25" w14:textId="0F75662F" w:rsidR="00235E01" w:rsidRPr="00962508" w:rsidRDefault="00F36576" w:rsidP="00F36576">
      <w:pPr>
        <w:spacing w:line="360" w:lineRule="auto"/>
        <w:rPr>
          <w:b/>
          <w:bCs/>
          <w:sz w:val="28"/>
          <w:szCs w:val="28"/>
        </w:rPr>
      </w:pPr>
      <w:r w:rsidRPr="00962508">
        <w:rPr>
          <w:b/>
          <w:bCs/>
          <w:sz w:val="28"/>
          <w:szCs w:val="28"/>
        </w:rPr>
        <w:t>1. Introduction</w:t>
      </w:r>
    </w:p>
    <w:p w14:paraId="1B55543F" w14:textId="155892B4" w:rsidR="00DD3175" w:rsidRDefault="008C6E0D" w:rsidP="002D4456">
      <w:pPr>
        <w:spacing w:line="360" w:lineRule="auto"/>
      </w:pPr>
      <w:r>
        <w:t>T</w:t>
      </w:r>
      <w:r w:rsidRPr="008C6E0D">
        <w:t xml:space="preserve">o collect data on </w:t>
      </w:r>
      <w:r w:rsidR="00AA51A1">
        <w:t>a</w:t>
      </w:r>
      <w:r w:rsidR="007E6407">
        <w:t xml:space="preserve"> </w:t>
      </w:r>
      <w:r w:rsidR="006C05E7" w:rsidRPr="006C05E7">
        <w:t>specified topic</w:t>
      </w:r>
      <w:r w:rsidRPr="008C6E0D">
        <w:t xml:space="preserve"> and analyze </w:t>
      </w:r>
      <w:r w:rsidR="005008C3">
        <w:t>it</w:t>
      </w:r>
      <w:r w:rsidRPr="008C6E0D">
        <w:t xml:space="preserve"> to produce reliable, revealing results</w:t>
      </w:r>
      <w:r w:rsidR="007E6407">
        <w:t xml:space="preserve">, which is </w:t>
      </w:r>
      <w:r w:rsidR="007E6407" w:rsidRPr="005971F0">
        <w:t>always been an important ability</w:t>
      </w:r>
      <w:r w:rsidR="009307EB">
        <w:t xml:space="preserve">, and </w:t>
      </w:r>
      <w:r w:rsidR="009307EB" w:rsidRPr="009F5939">
        <w:t xml:space="preserve">particularly </w:t>
      </w:r>
      <w:r w:rsidR="000D0CDE" w:rsidRPr="009F5939">
        <w:t>i</w:t>
      </w:r>
      <w:r w:rsidR="009307EB" w:rsidRPr="009F5939">
        <w:t>n today's data-rich world</w:t>
      </w:r>
      <w:r w:rsidR="00A83075">
        <w:t xml:space="preserve">. </w:t>
      </w:r>
      <w:r w:rsidR="00D860E9">
        <w:t>Therefore, i</w:t>
      </w:r>
      <w:r>
        <w:t>n this project, we</w:t>
      </w:r>
      <w:r w:rsidR="007A2E33">
        <w:t xml:space="preserve"> scraped data from the TOP 100 movies of Maoyan Movies</w:t>
      </w:r>
      <w:r w:rsidR="00AB6F1D">
        <w:t xml:space="preserve"> (</w:t>
      </w:r>
      <w:r w:rsidR="00AB6F1D" w:rsidRPr="00A50567">
        <w:t>https://maoyan.com/board/4</w:t>
      </w:r>
      <w:r w:rsidR="00AB6F1D">
        <w:t>)</w:t>
      </w:r>
      <w:r w:rsidR="007A2E33">
        <w:t xml:space="preserve"> by using </w:t>
      </w:r>
      <w:r w:rsidR="00E5454D">
        <w:t>python</w:t>
      </w:r>
      <w:r w:rsidR="0018138C">
        <w:t xml:space="preserve">, and </w:t>
      </w:r>
      <w:r w:rsidR="00485685">
        <w:t xml:space="preserve">then </w:t>
      </w:r>
      <w:r w:rsidR="004E7E26" w:rsidRPr="004E7E26">
        <w:t xml:space="preserve">analyzed </w:t>
      </w:r>
      <w:r w:rsidR="004E7E26">
        <w:t xml:space="preserve">the data </w:t>
      </w:r>
      <w:r w:rsidR="004E7E26" w:rsidRPr="004E7E26">
        <w:t xml:space="preserve">in detail, and </w:t>
      </w:r>
      <w:r w:rsidR="00B0599E" w:rsidRPr="004E7E26">
        <w:t xml:space="preserve">obtained </w:t>
      </w:r>
      <w:r w:rsidR="004E7E26" w:rsidRPr="004E7E26">
        <w:t>enlightening results</w:t>
      </w:r>
      <w:r w:rsidR="00B0599E">
        <w:t>.</w:t>
      </w:r>
    </w:p>
    <w:p w14:paraId="264C53F2" w14:textId="3065DA5A" w:rsidR="00DA611F" w:rsidRDefault="00DA611F" w:rsidP="007761E8">
      <w:pPr>
        <w:spacing w:line="360" w:lineRule="auto"/>
        <w:ind w:left="360" w:hangingChars="150" w:hanging="360"/>
      </w:pPr>
    </w:p>
    <w:p w14:paraId="4E7671D5" w14:textId="77777777" w:rsidR="00EF09F8" w:rsidRDefault="00EF09F8" w:rsidP="007761E8">
      <w:pPr>
        <w:spacing w:line="360" w:lineRule="auto"/>
        <w:ind w:left="360" w:hangingChars="150" w:hanging="360"/>
      </w:pPr>
    </w:p>
    <w:p w14:paraId="1D3600CA" w14:textId="0479AD5D" w:rsidR="00DA611F" w:rsidRPr="00C57285" w:rsidRDefault="00DA611F" w:rsidP="00C57285">
      <w:pPr>
        <w:spacing w:line="360" w:lineRule="auto"/>
        <w:rPr>
          <w:b/>
          <w:bCs/>
          <w:sz w:val="28"/>
          <w:szCs w:val="28"/>
        </w:rPr>
      </w:pPr>
      <w:r w:rsidRPr="00C57285">
        <w:rPr>
          <w:b/>
          <w:bCs/>
          <w:sz w:val="28"/>
          <w:szCs w:val="28"/>
        </w:rPr>
        <w:t xml:space="preserve">2. </w:t>
      </w:r>
      <w:r w:rsidR="00E72A8D">
        <w:rPr>
          <w:b/>
          <w:bCs/>
          <w:sz w:val="28"/>
          <w:szCs w:val="28"/>
        </w:rPr>
        <w:t xml:space="preserve">Web Scraping and </w:t>
      </w:r>
      <w:r w:rsidRPr="00C57285">
        <w:rPr>
          <w:b/>
          <w:bCs/>
          <w:sz w:val="28"/>
          <w:szCs w:val="28"/>
        </w:rPr>
        <w:t>Data Analysis</w:t>
      </w:r>
    </w:p>
    <w:p w14:paraId="38638AAE" w14:textId="77777777" w:rsidR="00F5097A" w:rsidRDefault="00F5097A" w:rsidP="00F13230">
      <w:pPr>
        <w:spacing w:line="360" w:lineRule="auto"/>
        <w:rPr>
          <w:b/>
          <w:bCs/>
        </w:rPr>
      </w:pPr>
    </w:p>
    <w:p w14:paraId="0700E5CC" w14:textId="514AA9DE" w:rsidR="00B67C75" w:rsidRPr="00B67C75" w:rsidRDefault="00B67C75" w:rsidP="00F13230">
      <w:pPr>
        <w:spacing w:line="360" w:lineRule="auto"/>
        <w:rPr>
          <w:b/>
          <w:bCs/>
        </w:rPr>
      </w:pPr>
      <w:r w:rsidRPr="00B67C75">
        <w:rPr>
          <w:b/>
          <w:bCs/>
        </w:rPr>
        <w:t>2.1 Web Scraping</w:t>
      </w:r>
    </w:p>
    <w:p w14:paraId="391DEEA9" w14:textId="26ABB4B0" w:rsidR="00C57285" w:rsidRDefault="00066A62" w:rsidP="00F13230">
      <w:pPr>
        <w:spacing w:line="360" w:lineRule="auto"/>
      </w:pPr>
      <w:r>
        <w:t>TOP 100 movies of Maoyan Movies means that the 100 most popular</w:t>
      </w:r>
      <w:r w:rsidR="00FB0893">
        <w:t xml:space="preserve"> (or </w:t>
      </w:r>
      <w:r w:rsidR="007207BE">
        <w:t>classic</w:t>
      </w:r>
      <w:r w:rsidR="00FB0893">
        <w:t>)</w:t>
      </w:r>
      <w:r>
        <w:t xml:space="preserve"> movies in China. </w:t>
      </w:r>
      <w:r w:rsidR="00A97CCF">
        <w:t>In the</w:t>
      </w:r>
      <w:r w:rsidR="007C4ACF">
        <w:t xml:space="preserve"> </w:t>
      </w:r>
      <w:r w:rsidR="00661F28">
        <w:t>beginning</w:t>
      </w:r>
      <w:r w:rsidR="007C4ACF">
        <w:t>, w</w:t>
      </w:r>
      <w:r w:rsidR="001C5AC6" w:rsidRPr="00F13230">
        <w:t xml:space="preserve">e </w:t>
      </w:r>
      <w:r w:rsidR="00F13230">
        <w:t>scraped</w:t>
      </w:r>
      <w:r w:rsidR="001C5AC6" w:rsidRPr="00F13230">
        <w:t xml:space="preserve"> 10 features of movie</w:t>
      </w:r>
      <w:r w:rsidR="00C232FA">
        <w:t xml:space="preserve"> from Maoyan Movies TOP 100</w:t>
      </w:r>
      <w:r w:rsidR="001C5AC6" w:rsidRPr="00F13230">
        <w:t xml:space="preserve">, </w:t>
      </w:r>
      <w:r w:rsidR="00EC7E3E">
        <w:t>w</w:t>
      </w:r>
      <w:r w:rsidR="007B2150" w:rsidRPr="007F0BDE">
        <w:t xml:space="preserve">hich </w:t>
      </w:r>
      <w:r w:rsidR="001B7548">
        <w:t xml:space="preserve">includes </w:t>
      </w:r>
      <w:r w:rsidR="002F4AD8">
        <w:t>rank</w:t>
      </w:r>
      <w:r w:rsidR="0022150B">
        <w:t>ing</w:t>
      </w:r>
      <w:r w:rsidR="002F4AD8">
        <w:t xml:space="preserve">, title, </w:t>
      </w:r>
      <w:r w:rsidR="00B1008E">
        <w:t xml:space="preserve">name of actors, </w:t>
      </w:r>
      <w:r w:rsidR="0069490E">
        <w:t xml:space="preserve">release date, </w:t>
      </w:r>
      <w:r w:rsidR="006E669C">
        <w:t xml:space="preserve">rating, </w:t>
      </w:r>
      <w:r w:rsidR="00967079">
        <w:t xml:space="preserve">type, </w:t>
      </w:r>
      <w:r w:rsidR="00D27036">
        <w:t>duration, region, name of director, and cumulative income.</w:t>
      </w:r>
      <w:r w:rsidR="00D64744">
        <w:t xml:space="preserve"> </w:t>
      </w:r>
      <w:r w:rsidR="00773AC7">
        <w:t xml:space="preserve">The </w:t>
      </w:r>
      <w:r w:rsidR="005F7570">
        <w:t xml:space="preserve">example data </w:t>
      </w:r>
      <w:r w:rsidR="00823E2F">
        <w:t>is shown as Fig.1.</w:t>
      </w:r>
    </w:p>
    <w:p w14:paraId="55F8A8F6" w14:textId="10FAD4AD" w:rsidR="008651AF" w:rsidRDefault="008651AF" w:rsidP="00F1323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C7FCFE" wp14:editId="3E66D002">
            <wp:extent cx="5943600" cy="2589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9FC2" w14:textId="1D1BD1AD" w:rsidR="00636A5C" w:rsidRPr="008E6723" w:rsidRDefault="00636A5C" w:rsidP="008E6723">
      <w:pPr>
        <w:spacing w:line="360" w:lineRule="auto"/>
        <w:jc w:val="center"/>
        <w:rPr>
          <w:sz w:val="20"/>
          <w:szCs w:val="20"/>
        </w:rPr>
      </w:pPr>
      <w:r w:rsidRPr="008E6723">
        <w:rPr>
          <w:sz w:val="20"/>
          <w:szCs w:val="20"/>
        </w:rPr>
        <w:t>Fig.1.</w:t>
      </w:r>
      <w:r w:rsidR="008E6723" w:rsidRPr="008E6723">
        <w:rPr>
          <w:sz w:val="20"/>
          <w:szCs w:val="20"/>
        </w:rPr>
        <w:t xml:space="preserve"> Example data of scraped data</w:t>
      </w:r>
    </w:p>
    <w:p w14:paraId="7AA8700C" w14:textId="77777777" w:rsidR="00636A5C" w:rsidRDefault="00636A5C" w:rsidP="00F13230">
      <w:pPr>
        <w:spacing w:line="360" w:lineRule="auto"/>
      </w:pPr>
    </w:p>
    <w:p w14:paraId="28319DB7" w14:textId="31350498" w:rsidR="00636A5C" w:rsidRDefault="00CA083D" w:rsidP="00F13230">
      <w:pPr>
        <w:spacing w:line="360" w:lineRule="auto"/>
      </w:pPr>
      <w:bookmarkStart w:id="2" w:name="OLE_LINK1"/>
      <w:r>
        <w:t>T</w:t>
      </w:r>
      <w:r w:rsidR="00426D75">
        <w:t>he questions I am interested in about these</w:t>
      </w:r>
      <w:r w:rsidR="00E2068D">
        <w:t xml:space="preserve"> </w:t>
      </w:r>
      <w:bookmarkEnd w:id="2"/>
      <w:r w:rsidR="00426D75">
        <w:t>data are</w:t>
      </w:r>
      <w:r w:rsidR="003E1A72">
        <w:t>:</w:t>
      </w:r>
      <w:r w:rsidR="003E1A72" w:rsidRPr="003E1A72">
        <w:t xml:space="preserve"> what the </w:t>
      </w:r>
      <w:r w:rsidR="00ED326D" w:rsidRPr="00ED326D">
        <w:t xml:space="preserve">base </w:t>
      </w:r>
      <w:r w:rsidR="00425B34">
        <w:t>situations</w:t>
      </w:r>
      <w:r w:rsidR="00ED326D" w:rsidRPr="00ED326D">
        <w:t xml:space="preserve"> </w:t>
      </w:r>
      <w:r w:rsidR="003E1A72" w:rsidRPr="003E1A72">
        <w:t xml:space="preserve">of these 100 </w:t>
      </w:r>
      <w:bookmarkStart w:id="3" w:name="OLE_LINK2"/>
      <w:r w:rsidR="00AF1516">
        <w:t>movies</w:t>
      </w:r>
      <w:r w:rsidR="003E1A72" w:rsidRPr="003E1A72">
        <w:t xml:space="preserve"> </w:t>
      </w:r>
      <w:bookmarkEnd w:id="3"/>
      <w:r w:rsidR="003E1A72" w:rsidRPr="003E1A72">
        <w:t xml:space="preserve">are, whether audiences would prefer new </w:t>
      </w:r>
      <w:bookmarkStart w:id="4" w:name="OLE_LINK3"/>
      <w:r w:rsidR="007B2FF0">
        <w:t>movies</w:t>
      </w:r>
      <w:r w:rsidR="007B2FF0" w:rsidRPr="003E1A72">
        <w:t xml:space="preserve"> </w:t>
      </w:r>
      <w:bookmarkEnd w:id="4"/>
      <w:r w:rsidR="003E1A72" w:rsidRPr="003E1A72">
        <w:t>or old ones</w:t>
      </w:r>
      <w:r w:rsidR="00A57D7F">
        <w:t xml:space="preserve">, </w:t>
      </w:r>
      <w:r w:rsidR="0091734D">
        <w:t>w</w:t>
      </w:r>
      <w:r w:rsidR="0091734D" w:rsidRPr="0091734D">
        <w:t xml:space="preserve">hether audiences like the </w:t>
      </w:r>
      <w:r w:rsidR="00943119">
        <w:t>movies</w:t>
      </w:r>
      <w:r w:rsidR="00943119" w:rsidRPr="003E1A72">
        <w:t xml:space="preserve"> </w:t>
      </w:r>
      <w:r w:rsidR="0091734D" w:rsidRPr="0091734D">
        <w:t>of certain directors more than others</w:t>
      </w:r>
      <w:r w:rsidR="005E7AD3">
        <w:t xml:space="preserve">, and </w:t>
      </w:r>
      <w:r w:rsidR="007D6A12">
        <w:t>w</w:t>
      </w:r>
      <w:r w:rsidR="00F036AB" w:rsidRPr="00F036AB">
        <w:t xml:space="preserve">hether there is some implicit relationship between the type, rating, ranking, </w:t>
      </w:r>
      <w:r w:rsidR="00F33BB6">
        <w:t xml:space="preserve">cumulative </w:t>
      </w:r>
      <w:r w:rsidR="00F036AB" w:rsidRPr="00F036AB">
        <w:t>income</w:t>
      </w:r>
      <w:r w:rsidR="004268FE">
        <w:t xml:space="preserve"> </w:t>
      </w:r>
      <w:r w:rsidR="004268FE" w:rsidRPr="00F036AB">
        <w:t xml:space="preserve">of </w:t>
      </w:r>
      <w:r w:rsidR="00726D38">
        <w:t>movie</w:t>
      </w:r>
      <w:r w:rsidR="00FB5B93">
        <w:t>.</w:t>
      </w:r>
    </w:p>
    <w:p w14:paraId="59FE114F" w14:textId="02EAF897" w:rsidR="007A22A4" w:rsidRDefault="007A22A4" w:rsidP="00F13230">
      <w:pPr>
        <w:spacing w:line="360" w:lineRule="auto"/>
      </w:pPr>
    </w:p>
    <w:p w14:paraId="7ADD2485" w14:textId="6D6AEEEB" w:rsidR="00766ED4" w:rsidRDefault="00766ED4" w:rsidP="00766ED4">
      <w:pPr>
        <w:spacing w:line="360" w:lineRule="auto"/>
        <w:rPr>
          <w:b/>
          <w:bCs/>
        </w:rPr>
      </w:pPr>
      <w:r w:rsidRPr="00B67C75">
        <w:rPr>
          <w:b/>
          <w:bCs/>
        </w:rPr>
        <w:t>2.</w:t>
      </w:r>
      <w:r>
        <w:rPr>
          <w:b/>
          <w:bCs/>
        </w:rPr>
        <w:t>2</w:t>
      </w:r>
      <w:r w:rsidRPr="00B67C75">
        <w:rPr>
          <w:b/>
          <w:bCs/>
        </w:rPr>
        <w:t xml:space="preserve"> </w:t>
      </w:r>
      <w:r w:rsidR="003320DD">
        <w:rPr>
          <w:rFonts w:hint="eastAsia"/>
          <w:b/>
          <w:bCs/>
          <w:lang w:eastAsia="zh-CN"/>
        </w:rPr>
        <w:t>Data</w:t>
      </w:r>
      <w:r w:rsidR="003320DD">
        <w:rPr>
          <w:b/>
          <w:bCs/>
        </w:rPr>
        <w:t xml:space="preserve"> Analysis</w:t>
      </w:r>
    </w:p>
    <w:p w14:paraId="0B4F7A1F" w14:textId="57486008" w:rsidR="007A22A4" w:rsidRDefault="00FD3D6C" w:rsidP="00F13230">
      <w:pPr>
        <w:spacing w:line="360" w:lineRule="auto"/>
      </w:pPr>
      <w:bookmarkStart w:id="5" w:name="OLE_LINK7"/>
      <w:r>
        <w:t xml:space="preserve">2.2.1 </w:t>
      </w:r>
      <w:r w:rsidR="003B3D23">
        <w:t>B</w:t>
      </w:r>
      <w:r w:rsidR="003B3D23" w:rsidRPr="00ED326D">
        <w:t xml:space="preserve">ase </w:t>
      </w:r>
      <w:r w:rsidR="003B3D23">
        <w:t>Situations</w:t>
      </w:r>
    </w:p>
    <w:bookmarkEnd w:id="5"/>
    <w:p w14:paraId="35F96A4C" w14:textId="1DDBDEAA" w:rsidR="0075481F" w:rsidRDefault="002B7715" w:rsidP="00F13230">
      <w:pPr>
        <w:spacing w:line="360" w:lineRule="auto"/>
      </w:pPr>
      <w:r>
        <w:t xml:space="preserve">Firstly, </w:t>
      </w:r>
      <w:r w:rsidR="0092550C" w:rsidRPr="0092550C">
        <w:t>we</w:t>
      </w:r>
      <w:r w:rsidR="00070705" w:rsidRPr="0092550C">
        <w:t xml:space="preserve"> drew </w:t>
      </w:r>
      <w:r w:rsidR="003D13E1">
        <w:t xml:space="preserve">a </w:t>
      </w:r>
      <w:r w:rsidR="00070705" w:rsidRPr="0092550C">
        <w:t xml:space="preserve">word cloud to show the </w:t>
      </w:r>
      <w:r w:rsidR="00161DEA">
        <w:t>f</w:t>
      </w:r>
      <w:r w:rsidR="00331E7E" w:rsidRPr="001711BB">
        <w:t>requency of occurrence</w:t>
      </w:r>
      <w:r w:rsidR="00331E7E" w:rsidRPr="0092550C">
        <w:t xml:space="preserve"> </w:t>
      </w:r>
      <w:r w:rsidR="00331E7E">
        <w:t xml:space="preserve">for </w:t>
      </w:r>
      <w:r w:rsidR="00070705" w:rsidRPr="0092550C">
        <w:t>movie</w:t>
      </w:r>
      <w:r w:rsidR="00794931">
        <w:t xml:space="preserve"> </w:t>
      </w:r>
      <w:r w:rsidR="00794931" w:rsidRPr="0092550C">
        <w:t>type</w:t>
      </w:r>
      <w:r w:rsidR="00ED0F5D">
        <w:t>s</w:t>
      </w:r>
      <w:r w:rsidR="003E01B9">
        <w:t xml:space="preserve"> (shown as Fig.2.)</w:t>
      </w:r>
      <w:r w:rsidR="00070705" w:rsidRPr="0092550C">
        <w:t xml:space="preserve">, as well as </w:t>
      </w:r>
      <w:r w:rsidR="003D13E1">
        <w:t xml:space="preserve">a </w:t>
      </w:r>
      <w:bookmarkStart w:id="6" w:name="OLE_LINK5"/>
      <w:r w:rsidR="00070705" w:rsidRPr="0092550C">
        <w:t xml:space="preserve">pie chart </w:t>
      </w:r>
      <w:bookmarkEnd w:id="6"/>
      <w:r w:rsidR="00070705" w:rsidRPr="0092550C">
        <w:t xml:space="preserve">to represent the distribution of TOP100 </w:t>
      </w:r>
      <w:r w:rsidR="002B6194" w:rsidRPr="0092550C">
        <w:t>movie</w:t>
      </w:r>
      <w:r w:rsidR="00070705" w:rsidRPr="0092550C">
        <w:t>-shooting countries</w:t>
      </w:r>
      <w:r w:rsidR="00D23E43">
        <w:t xml:space="preserve"> (shown as Fig.3.)</w:t>
      </w:r>
      <w:r w:rsidR="002F1E20">
        <w:t>.</w:t>
      </w:r>
    </w:p>
    <w:p w14:paraId="1CE658AD" w14:textId="7E3AA56F" w:rsidR="004B420E" w:rsidRDefault="008A05A6" w:rsidP="004B420E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D797EF0" wp14:editId="57F5CD50">
            <wp:extent cx="3236502" cy="2018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19"/>
                    <a:stretch/>
                  </pic:blipFill>
                  <pic:spPr bwMode="auto">
                    <a:xfrm>
                      <a:off x="0" y="0"/>
                      <a:ext cx="3270407" cy="203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18A8C1" wp14:editId="68BAC58E">
            <wp:extent cx="2682240" cy="245528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03" cy="24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AA5" w14:textId="58BD2B14" w:rsidR="00BD057B" w:rsidRDefault="00531FF6" w:rsidP="00531FF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BD057B" w:rsidRPr="00E254F2">
        <w:rPr>
          <w:sz w:val="20"/>
          <w:szCs w:val="20"/>
        </w:rPr>
        <w:t xml:space="preserve">Fig.2. </w:t>
      </w:r>
      <w:r w:rsidR="00E254F2">
        <w:rPr>
          <w:sz w:val="20"/>
          <w:szCs w:val="20"/>
        </w:rPr>
        <w:t>W</w:t>
      </w:r>
      <w:r w:rsidR="00E254F2" w:rsidRPr="00E254F2">
        <w:rPr>
          <w:sz w:val="20"/>
          <w:szCs w:val="20"/>
        </w:rPr>
        <w:t>ord cloud of TOP100 movie types</w:t>
      </w:r>
      <w:r w:rsidR="00E254F2">
        <w:rPr>
          <w:sz w:val="20"/>
          <w:szCs w:val="20"/>
        </w:rPr>
        <w:t xml:space="preserve">    Fig.3. </w:t>
      </w:r>
      <w:r w:rsidR="003000E2">
        <w:rPr>
          <w:sz w:val="20"/>
          <w:szCs w:val="20"/>
        </w:rPr>
        <w:t xml:space="preserve">Distribution of </w:t>
      </w:r>
      <w:r w:rsidR="003000E2" w:rsidRPr="003000E2">
        <w:rPr>
          <w:sz w:val="20"/>
          <w:szCs w:val="20"/>
        </w:rPr>
        <w:t>TOP100 movie-shooting countries</w:t>
      </w:r>
    </w:p>
    <w:p w14:paraId="3169B37E" w14:textId="7B60A2FC" w:rsidR="00097924" w:rsidRDefault="00470454" w:rsidP="00531FF6">
      <w:pPr>
        <w:spacing w:line="360" w:lineRule="auto"/>
      </w:pPr>
      <w:r w:rsidRPr="00470454">
        <w:lastRenderedPageBreak/>
        <w:t xml:space="preserve">As </w:t>
      </w:r>
      <w:r w:rsidR="00627F59">
        <w:t>w</w:t>
      </w:r>
      <w:r w:rsidRPr="00470454">
        <w:t xml:space="preserve">ord </w:t>
      </w:r>
      <w:r w:rsidR="00627F59">
        <w:t>c</w:t>
      </w:r>
      <w:r w:rsidRPr="00470454">
        <w:t xml:space="preserve">loud shows, there are 19 types of TOP100 </w:t>
      </w:r>
      <w:bookmarkStart w:id="7" w:name="OLE_LINK6"/>
      <w:r w:rsidRPr="00470454">
        <w:t>movies</w:t>
      </w:r>
      <w:bookmarkEnd w:id="7"/>
      <w:r w:rsidRPr="00470454">
        <w:t xml:space="preserve">, of which </w:t>
      </w:r>
      <w:r w:rsidRPr="00C65A0D">
        <w:rPr>
          <w:i/>
          <w:iCs/>
        </w:rPr>
        <w:t>drama</w:t>
      </w:r>
      <w:r w:rsidRPr="00470454">
        <w:t xml:space="preserve"> </w:t>
      </w:r>
      <w:bookmarkStart w:id="8" w:name="OLE_LINK4"/>
      <w:r w:rsidR="00DE1205" w:rsidRPr="0092550C">
        <w:t>movie</w:t>
      </w:r>
      <w:r w:rsidR="00DE1205">
        <w:t xml:space="preserve">s </w:t>
      </w:r>
      <w:bookmarkEnd w:id="8"/>
      <w:r w:rsidRPr="00470454">
        <w:t>dominate the list</w:t>
      </w:r>
      <w:r w:rsidR="00097924">
        <w:t xml:space="preserve"> </w:t>
      </w:r>
      <w:r w:rsidR="00097924" w:rsidRPr="00097924">
        <w:t>with an overwhelming number</w:t>
      </w:r>
      <w:r w:rsidRPr="00470454">
        <w:t xml:space="preserve">, </w:t>
      </w:r>
      <w:r w:rsidR="00237349">
        <w:t xml:space="preserve">and </w:t>
      </w:r>
      <w:r w:rsidRPr="00470454">
        <w:t>which means</w:t>
      </w:r>
      <w:r w:rsidR="007E6535">
        <w:t xml:space="preserve"> </w:t>
      </w:r>
      <w:r w:rsidR="007E6535" w:rsidRPr="007E6535">
        <w:t xml:space="preserve">drama </w:t>
      </w:r>
      <w:r w:rsidR="00DE1205" w:rsidRPr="0092550C">
        <w:t>movie</w:t>
      </w:r>
      <w:r w:rsidR="00DE1205">
        <w:t xml:space="preserve">s </w:t>
      </w:r>
      <w:r w:rsidR="007E6535" w:rsidRPr="007E6535">
        <w:t>are the most numerous and most appreciated by audiences</w:t>
      </w:r>
      <w:r w:rsidR="00650BF1">
        <w:t>.</w:t>
      </w:r>
      <w:r w:rsidR="00CA553D">
        <w:t xml:space="preserve"> </w:t>
      </w:r>
      <w:r w:rsidR="004D0C39">
        <w:t>What’s more,</w:t>
      </w:r>
      <w:r w:rsidR="00DA62EC">
        <w:t xml:space="preserve"> type of</w:t>
      </w:r>
      <w:r w:rsidR="004D0C39">
        <w:t xml:space="preserve"> </w:t>
      </w:r>
      <w:r w:rsidR="00B72CC7" w:rsidRPr="007F4E51">
        <w:rPr>
          <w:i/>
          <w:iCs/>
        </w:rPr>
        <w:t>r</w:t>
      </w:r>
      <w:r w:rsidR="002F2DEF" w:rsidRPr="007F4E51">
        <w:rPr>
          <w:i/>
          <w:iCs/>
        </w:rPr>
        <w:t>omance</w:t>
      </w:r>
      <w:r w:rsidR="002F2DEF" w:rsidRPr="00B72CC7">
        <w:t xml:space="preserve">, </w:t>
      </w:r>
      <w:r w:rsidR="002F2DEF" w:rsidRPr="007F4E51">
        <w:rPr>
          <w:i/>
          <w:iCs/>
        </w:rPr>
        <w:t>comedy</w:t>
      </w:r>
      <w:r w:rsidR="00C023ED">
        <w:t>,</w:t>
      </w:r>
      <w:r w:rsidR="002F2DEF" w:rsidRPr="00B72CC7">
        <w:t xml:space="preserve"> and </w:t>
      </w:r>
      <w:r w:rsidR="002F2DEF" w:rsidRPr="007F4E51">
        <w:rPr>
          <w:i/>
          <w:iCs/>
        </w:rPr>
        <w:t>adventure</w:t>
      </w:r>
      <w:r w:rsidR="002F2DEF" w:rsidRPr="00B72CC7">
        <w:t xml:space="preserve"> movies are also popular</w:t>
      </w:r>
      <w:r w:rsidR="00E77ECD">
        <w:t>.</w:t>
      </w:r>
      <w:r w:rsidR="00095374">
        <w:t xml:space="preserve"> </w:t>
      </w:r>
      <w:r w:rsidR="004145DF">
        <w:t xml:space="preserve">However, </w:t>
      </w:r>
      <w:r w:rsidR="005927CB">
        <w:t xml:space="preserve">movies </w:t>
      </w:r>
      <w:r w:rsidR="00695AC3">
        <w:t xml:space="preserve">type of </w:t>
      </w:r>
      <w:r w:rsidR="002C465D" w:rsidRPr="000B528E">
        <w:rPr>
          <w:i/>
          <w:iCs/>
        </w:rPr>
        <w:t>musical</w:t>
      </w:r>
      <w:r w:rsidR="00581C48" w:rsidRPr="00581C48">
        <w:t xml:space="preserve">, </w:t>
      </w:r>
      <w:r w:rsidR="00581C48" w:rsidRPr="000B528E">
        <w:rPr>
          <w:i/>
          <w:iCs/>
        </w:rPr>
        <w:t>westerns</w:t>
      </w:r>
      <w:r w:rsidR="00581C48" w:rsidRPr="00581C48">
        <w:t xml:space="preserve">, and </w:t>
      </w:r>
      <w:r w:rsidR="00581C48" w:rsidRPr="000B528E">
        <w:rPr>
          <w:i/>
          <w:iCs/>
        </w:rPr>
        <w:t>disasters</w:t>
      </w:r>
      <w:r w:rsidR="00581C48" w:rsidRPr="00581C48">
        <w:t xml:space="preserve"> </w:t>
      </w:r>
      <w:r w:rsidR="00831323">
        <w:t>are</w:t>
      </w:r>
      <w:r w:rsidR="00581C48" w:rsidRPr="00581C48">
        <w:t xml:space="preserve"> the least numerous, probably because they attracted fewer audiences and were less likely to become classics</w:t>
      </w:r>
      <w:r w:rsidR="00D37A43">
        <w:t>.</w:t>
      </w:r>
      <w:r w:rsidR="00A00491">
        <w:t xml:space="preserve"> Additionally, </w:t>
      </w:r>
      <w:r w:rsidR="00ED561F">
        <w:t>a</w:t>
      </w:r>
      <w:r w:rsidR="00ED561F" w:rsidRPr="00470454">
        <w:t xml:space="preserve">s </w:t>
      </w:r>
      <w:r w:rsidR="00ED561F" w:rsidRPr="0092550C">
        <w:t xml:space="preserve">pie chart </w:t>
      </w:r>
      <w:r w:rsidR="00ED561F" w:rsidRPr="00470454">
        <w:t>shows</w:t>
      </w:r>
      <w:r w:rsidR="003A25AB">
        <w:t xml:space="preserve">, </w:t>
      </w:r>
      <w:r w:rsidR="00A70708">
        <w:t>t</w:t>
      </w:r>
      <w:r w:rsidR="000D368C" w:rsidRPr="000D368C">
        <w:t xml:space="preserve">he </w:t>
      </w:r>
      <w:r w:rsidR="000D368C" w:rsidRPr="00DD5C1D">
        <w:rPr>
          <w:i/>
          <w:iCs/>
        </w:rPr>
        <w:t>United States</w:t>
      </w:r>
      <w:r w:rsidR="000D368C" w:rsidRPr="000D368C">
        <w:t xml:space="preserve"> produced the most </w:t>
      </w:r>
      <w:r w:rsidR="009D1195">
        <w:t>TOP100</w:t>
      </w:r>
      <w:r w:rsidR="000D368C" w:rsidRPr="000D368C">
        <w:t xml:space="preserve"> </w:t>
      </w:r>
      <w:r w:rsidR="009D1195" w:rsidRPr="00470454">
        <w:t>movies</w:t>
      </w:r>
      <w:r w:rsidR="000D368C" w:rsidRPr="000D368C">
        <w:t xml:space="preserve">, accounting for 45%, and </w:t>
      </w:r>
      <w:r w:rsidR="000D368C" w:rsidRPr="00DD5C1D">
        <w:rPr>
          <w:i/>
          <w:iCs/>
        </w:rPr>
        <w:t>Spain</w:t>
      </w:r>
      <w:r w:rsidR="000D368C" w:rsidRPr="000D368C">
        <w:t xml:space="preserve"> and </w:t>
      </w:r>
      <w:r w:rsidR="000D368C" w:rsidRPr="00DD5C1D">
        <w:rPr>
          <w:i/>
          <w:iCs/>
        </w:rPr>
        <w:t>Lebanon</w:t>
      </w:r>
      <w:r w:rsidR="000D368C" w:rsidRPr="000D368C">
        <w:t xml:space="preserve"> produced the least, accounting for 1%</w:t>
      </w:r>
      <w:r w:rsidR="00841019">
        <w:t xml:space="preserve">. </w:t>
      </w:r>
      <w:r w:rsidR="00F318F7" w:rsidRPr="00F318F7">
        <w:t xml:space="preserve">It is worth mentioning that </w:t>
      </w:r>
      <w:r w:rsidR="00F318F7" w:rsidRPr="00DD5C1D">
        <w:rPr>
          <w:i/>
          <w:iCs/>
        </w:rPr>
        <w:t>China</w:t>
      </w:r>
      <w:r w:rsidR="00F318F7" w:rsidRPr="00F318F7">
        <w:t xml:space="preserve"> accounts for 8% (including </w:t>
      </w:r>
      <w:r w:rsidR="00F318F7" w:rsidRPr="003E493D">
        <w:rPr>
          <w:i/>
          <w:iCs/>
        </w:rPr>
        <w:t>mainland China</w:t>
      </w:r>
      <w:r w:rsidR="00F318F7" w:rsidRPr="00F318F7">
        <w:t xml:space="preserve"> and </w:t>
      </w:r>
      <w:r w:rsidR="00F318F7" w:rsidRPr="003E493D">
        <w:rPr>
          <w:i/>
          <w:iCs/>
        </w:rPr>
        <w:t>Hong Kong</w:t>
      </w:r>
      <w:r w:rsidR="00F318F7" w:rsidRPr="00F318F7">
        <w:t>)</w:t>
      </w:r>
      <w:r w:rsidR="000D3AB0">
        <w:t xml:space="preserve">, </w:t>
      </w:r>
      <w:r w:rsidR="00C03DE9" w:rsidRPr="00260EE6">
        <w:t xml:space="preserve">this means that China's film industry still has </w:t>
      </w:r>
      <w:r w:rsidR="00D5082B">
        <w:t>much</w:t>
      </w:r>
      <w:r w:rsidR="00C03DE9" w:rsidRPr="00260EE6">
        <w:t xml:space="preserve"> room for development</w:t>
      </w:r>
      <w:r w:rsidR="00970153">
        <w:t>.</w:t>
      </w:r>
    </w:p>
    <w:p w14:paraId="4559A29F" w14:textId="7498AF48" w:rsidR="00ED07BD" w:rsidRDefault="00ED07BD" w:rsidP="00531FF6">
      <w:pPr>
        <w:spacing w:line="360" w:lineRule="auto"/>
      </w:pPr>
    </w:p>
    <w:p w14:paraId="604EF044" w14:textId="187BF041" w:rsidR="00283438" w:rsidRDefault="00667FCF" w:rsidP="007A511F">
      <w:pPr>
        <w:spacing w:line="360" w:lineRule="auto"/>
      </w:pPr>
      <w:r>
        <w:t>2.2.</w:t>
      </w:r>
      <w:r w:rsidR="00030501">
        <w:t>2</w:t>
      </w:r>
      <w:r>
        <w:t xml:space="preserve"> </w:t>
      </w:r>
      <w:r w:rsidR="00F40786">
        <w:t>Era</w:t>
      </w:r>
      <w:r w:rsidR="00A70B4B">
        <w:t xml:space="preserve"> Preference</w:t>
      </w:r>
      <w:r w:rsidR="00C80D59">
        <w:t>s</w:t>
      </w:r>
    </w:p>
    <w:p w14:paraId="65BCA0CA" w14:textId="388BE5F2" w:rsidR="009D1B25" w:rsidRDefault="00BF34A6" w:rsidP="007A511F">
      <w:pPr>
        <w:spacing w:line="360" w:lineRule="auto"/>
      </w:pPr>
      <w:r w:rsidRPr="00BF34A6">
        <w:t xml:space="preserve">To analyze the audience's preference for the </w:t>
      </w:r>
      <w:bookmarkStart w:id="9" w:name="OLE_LINK9"/>
      <w:r w:rsidRPr="00BF34A6">
        <w:t xml:space="preserve">movie </w:t>
      </w:r>
      <w:bookmarkEnd w:id="9"/>
      <w:r w:rsidRPr="00BF34A6">
        <w:t xml:space="preserve">age, </w:t>
      </w:r>
      <w:r w:rsidR="00CE7C59">
        <w:t>we</w:t>
      </w:r>
      <w:r w:rsidRPr="00BF34A6">
        <w:t xml:space="preserve"> drew a line chart to show the number of </w:t>
      </w:r>
      <w:bookmarkStart w:id="10" w:name="OLE_LINK8"/>
      <w:r w:rsidR="006A4CC2" w:rsidRPr="00BF34A6">
        <w:t xml:space="preserve">selected </w:t>
      </w:r>
      <w:r w:rsidR="00DE23F1">
        <w:t xml:space="preserve">movies </w:t>
      </w:r>
      <w:r w:rsidRPr="00BF34A6">
        <w:t>for each era</w:t>
      </w:r>
      <w:bookmarkEnd w:id="10"/>
      <w:r w:rsidR="000B1363">
        <w:t>, shown as Fig.4</w:t>
      </w:r>
      <w:r w:rsidR="008863A3">
        <w:t>.</w:t>
      </w:r>
      <w:r w:rsidR="00680541">
        <w:t xml:space="preserve"> </w:t>
      </w:r>
      <w:r w:rsidR="002C2811" w:rsidRPr="002C2811">
        <w:t xml:space="preserve">The line chart clearly shows that most of the </w:t>
      </w:r>
      <w:r w:rsidR="00444EE0">
        <w:t xml:space="preserve">TOP100 </w:t>
      </w:r>
      <w:bookmarkStart w:id="11" w:name="OLE_LINK10"/>
      <w:r w:rsidR="0005673C" w:rsidRPr="00BF34A6">
        <w:t>movie</w:t>
      </w:r>
      <w:r w:rsidR="0005673C">
        <w:t>s</w:t>
      </w:r>
      <w:r w:rsidR="0005673C" w:rsidRPr="00BF34A6">
        <w:t xml:space="preserve"> </w:t>
      </w:r>
      <w:bookmarkEnd w:id="11"/>
      <w:r w:rsidR="002C2811" w:rsidRPr="002C2811">
        <w:t xml:space="preserve">were </w:t>
      </w:r>
      <w:r w:rsidR="00D5142F">
        <w:t>released</w:t>
      </w:r>
      <w:r w:rsidR="002C2811" w:rsidRPr="002C2811">
        <w:t xml:space="preserve"> after 2000, suggesting that audiences are more receptive to modern </w:t>
      </w:r>
      <w:r w:rsidR="00F34AFE" w:rsidRPr="00BF34A6">
        <w:t>movie</w:t>
      </w:r>
      <w:r w:rsidR="00F34AFE">
        <w:t>s</w:t>
      </w:r>
      <w:r w:rsidR="002C2811" w:rsidRPr="002C2811">
        <w:t xml:space="preserve">, and </w:t>
      </w:r>
      <w:r w:rsidR="002877B0">
        <w:t>it is not true</w:t>
      </w:r>
      <w:r w:rsidR="002C2811" w:rsidRPr="002C2811">
        <w:t xml:space="preserve"> that older</w:t>
      </w:r>
      <w:r w:rsidR="00104B5C">
        <w:t xml:space="preserve"> movies</w:t>
      </w:r>
      <w:r w:rsidR="002C2811" w:rsidRPr="002C2811">
        <w:t xml:space="preserve"> are more classic</w:t>
      </w:r>
      <w:r w:rsidR="0005673C">
        <w:t>.</w:t>
      </w:r>
    </w:p>
    <w:p w14:paraId="115905BC" w14:textId="77777777" w:rsidR="001A607B" w:rsidRDefault="001A607B" w:rsidP="007A511F">
      <w:pPr>
        <w:spacing w:line="360" w:lineRule="auto"/>
      </w:pPr>
    </w:p>
    <w:p w14:paraId="01A162FF" w14:textId="09591756" w:rsidR="006D5A22" w:rsidRDefault="006D5A22" w:rsidP="006D5A22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422AAA4" wp14:editId="683A4469">
            <wp:extent cx="4096871" cy="29417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27" cy="29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B017" w14:textId="23E696F1" w:rsidR="008B294A" w:rsidRPr="008E6723" w:rsidRDefault="008B294A" w:rsidP="008B294A">
      <w:pPr>
        <w:spacing w:line="360" w:lineRule="auto"/>
        <w:jc w:val="center"/>
        <w:rPr>
          <w:sz w:val="20"/>
          <w:szCs w:val="20"/>
        </w:rPr>
      </w:pPr>
      <w:bookmarkStart w:id="12" w:name="OLE_LINK11"/>
      <w:r w:rsidRPr="008E6723">
        <w:rPr>
          <w:sz w:val="20"/>
          <w:szCs w:val="20"/>
        </w:rPr>
        <w:t>Fig.</w:t>
      </w:r>
      <w:r w:rsidR="00B85F0D">
        <w:rPr>
          <w:sz w:val="20"/>
          <w:szCs w:val="20"/>
        </w:rPr>
        <w:t>4</w:t>
      </w:r>
      <w:r w:rsidRPr="008E6723">
        <w:rPr>
          <w:sz w:val="20"/>
          <w:szCs w:val="20"/>
        </w:rPr>
        <w:t xml:space="preserve">. </w:t>
      </w:r>
      <w:r w:rsidR="009A18C3" w:rsidRPr="00636419">
        <w:rPr>
          <w:sz w:val="20"/>
          <w:szCs w:val="20"/>
        </w:rPr>
        <w:t>S</w:t>
      </w:r>
      <w:r w:rsidR="002143D5" w:rsidRPr="00636419">
        <w:rPr>
          <w:sz w:val="20"/>
          <w:szCs w:val="20"/>
        </w:rPr>
        <w:t xml:space="preserve">elected </w:t>
      </w:r>
      <w:r w:rsidR="009A18C3" w:rsidRPr="00636419">
        <w:rPr>
          <w:sz w:val="20"/>
          <w:szCs w:val="20"/>
        </w:rPr>
        <w:t>movies in</w:t>
      </w:r>
      <w:r w:rsidR="002143D5" w:rsidRPr="00636419">
        <w:rPr>
          <w:sz w:val="20"/>
          <w:szCs w:val="20"/>
        </w:rPr>
        <w:t xml:space="preserve"> each era</w:t>
      </w:r>
    </w:p>
    <w:bookmarkEnd w:id="12"/>
    <w:p w14:paraId="2495B841" w14:textId="77777777" w:rsidR="00326DBC" w:rsidRDefault="00326DBC" w:rsidP="00AD770F">
      <w:pPr>
        <w:spacing w:line="360" w:lineRule="auto"/>
      </w:pPr>
    </w:p>
    <w:p w14:paraId="3D99F3CB" w14:textId="3B1DFD6D" w:rsidR="00AD770F" w:rsidRDefault="00AD770F" w:rsidP="00AD770F">
      <w:pPr>
        <w:spacing w:line="360" w:lineRule="auto"/>
        <w:rPr>
          <w:lang w:eastAsia="zh-CN"/>
        </w:rPr>
      </w:pPr>
      <w:r>
        <w:t xml:space="preserve">2.2.3 </w:t>
      </w:r>
      <w:r w:rsidR="006205B8">
        <w:rPr>
          <w:rFonts w:hint="eastAsia"/>
          <w:lang w:eastAsia="zh-CN"/>
        </w:rPr>
        <w:t>Director</w:t>
      </w:r>
      <w:r w:rsidR="006205B8">
        <w:t xml:space="preserve"> and </w:t>
      </w:r>
      <w:bookmarkStart w:id="13" w:name="OLE_LINK12"/>
      <w:r w:rsidR="006205B8">
        <w:t>Cumulative Income</w:t>
      </w:r>
      <w:bookmarkEnd w:id="13"/>
    </w:p>
    <w:p w14:paraId="3DE72F01" w14:textId="21B9CC87" w:rsidR="00CB2CFE" w:rsidRDefault="00CB2CFE" w:rsidP="00AD770F">
      <w:pPr>
        <w:spacing w:line="360" w:lineRule="auto"/>
      </w:pPr>
      <w:r>
        <w:t xml:space="preserve">Cumulative </w:t>
      </w:r>
      <w:r w:rsidR="009B2346">
        <w:t>i</w:t>
      </w:r>
      <w:r>
        <w:t>ncome</w:t>
      </w:r>
      <w:r w:rsidRPr="00F228C4">
        <w:t xml:space="preserve"> </w:t>
      </w:r>
      <w:r w:rsidR="00F228C4" w:rsidRPr="00F228C4">
        <w:t>is an important factor in evaluating movies</w:t>
      </w:r>
      <w:r>
        <w:t xml:space="preserve"> and </w:t>
      </w:r>
      <w:r w:rsidRPr="00095155">
        <w:t>director</w:t>
      </w:r>
      <w:r>
        <w:t>s</w:t>
      </w:r>
      <w:r w:rsidR="001B7243">
        <w:t xml:space="preserve">. </w:t>
      </w:r>
      <w:r w:rsidR="0078154C">
        <w:t>It seems</w:t>
      </w:r>
      <w:r w:rsidR="006220A4" w:rsidRPr="00095155">
        <w:t xml:space="preserve"> that director</w:t>
      </w:r>
      <w:r w:rsidR="00203365">
        <w:t xml:space="preserve"> will</w:t>
      </w:r>
      <w:r w:rsidR="006220A4" w:rsidRPr="00095155">
        <w:t xml:space="preserve"> affect the box office and that people prefer to watch </w:t>
      </w:r>
      <w:r w:rsidR="00146FBF" w:rsidRPr="00BF34A6">
        <w:t>movie</w:t>
      </w:r>
      <w:r w:rsidR="00146FBF">
        <w:t>s</w:t>
      </w:r>
      <w:r w:rsidR="00146FBF" w:rsidRPr="00BF34A6">
        <w:t xml:space="preserve"> </w:t>
      </w:r>
      <w:r w:rsidR="006220A4" w:rsidRPr="00095155">
        <w:t xml:space="preserve">directed by certain </w:t>
      </w:r>
      <w:r w:rsidR="006220A4" w:rsidRPr="00095155">
        <w:lastRenderedPageBreak/>
        <w:t>directors</w:t>
      </w:r>
      <w:r w:rsidR="00E07B2E">
        <w:t>.</w:t>
      </w:r>
      <w:r w:rsidR="00A322C2">
        <w:t xml:space="preserve"> Thus, </w:t>
      </w:r>
      <w:r w:rsidR="00481227">
        <w:t xml:space="preserve">to </w:t>
      </w:r>
      <w:r w:rsidR="00E97011">
        <w:t>verify</w:t>
      </w:r>
      <w:r w:rsidR="00481227">
        <w:t xml:space="preserve"> this </w:t>
      </w:r>
      <w:r w:rsidR="004F5F19">
        <w:t>view</w:t>
      </w:r>
      <w:r w:rsidR="00481227">
        <w:t xml:space="preserve">point, </w:t>
      </w:r>
      <w:r w:rsidR="0017788F" w:rsidRPr="00543947">
        <w:t xml:space="preserve">we drew a bar chart showing the </w:t>
      </w:r>
      <w:r w:rsidR="00EA3F74" w:rsidRPr="00543947">
        <w:t>director</w:t>
      </w:r>
      <w:r w:rsidR="00EA3F74">
        <w:t>’s</w:t>
      </w:r>
      <w:r w:rsidR="00EA3F74" w:rsidRPr="00543947">
        <w:t xml:space="preserve"> </w:t>
      </w:r>
      <w:r w:rsidR="0017788F" w:rsidRPr="00543947">
        <w:t xml:space="preserve">cumulative box office of </w:t>
      </w:r>
      <w:r w:rsidR="00627DF6">
        <w:t>all</w:t>
      </w:r>
      <w:r w:rsidR="00CA365C" w:rsidRPr="00F228C4">
        <w:t xml:space="preserve"> </w:t>
      </w:r>
      <w:r w:rsidR="00627DF6" w:rsidRPr="00F228C4">
        <w:t>movies</w:t>
      </w:r>
      <w:r w:rsidR="007659BF">
        <w:t xml:space="preserve"> in </w:t>
      </w:r>
      <w:r w:rsidR="00646C0E">
        <w:t xml:space="preserve">Maoyan </w:t>
      </w:r>
      <w:r w:rsidR="007659BF">
        <w:t>TOP100</w:t>
      </w:r>
      <w:r w:rsidR="008E2B9C">
        <w:t xml:space="preserve"> (shown as Fig.5.)</w:t>
      </w:r>
      <w:r w:rsidR="006E1D3A">
        <w:t>.</w:t>
      </w:r>
    </w:p>
    <w:p w14:paraId="39DA5E0D" w14:textId="77777777" w:rsidR="001652DA" w:rsidRDefault="001652DA" w:rsidP="00AD770F">
      <w:pPr>
        <w:spacing w:line="360" w:lineRule="auto"/>
      </w:pPr>
    </w:p>
    <w:p w14:paraId="0B4B5418" w14:textId="19118215" w:rsidR="00A4706D" w:rsidRDefault="00C422B5" w:rsidP="00AD770F">
      <w:pPr>
        <w:spacing w:line="360" w:lineRule="auto"/>
      </w:pPr>
      <w:r>
        <w:rPr>
          <w:noProof/>
        </w:rPr>
        <w:drawing>
          <wp:inline distT="0" distB="0" distL="0" distR="0" wp14:anchorId="3EC5CB4B" wp14:editId="194D5E8D">
            <wp:extent cx="5943600" cy="6966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740" w14:textId="2EB93537" w:rsidR="00C422B5" w:rsidRPr="008E6723" w:rsidRDefault="00C422B5" w:rsidP="00C422B5">
      <w:pPr>
        <w:spacing w:line="360" w:lineRule="auto"/>
        <w:jc w:val="center"/>
        <w:rPr>
          <w:sz w:val="20"/>
          <w:szCs w:val="20"/>
        </w:rPr>
      </w:pPr>
      <w:r w:rsidRPr="008E6723">
        <w:rPr>
          <w:sz w:val="20"/>
          <w:szCs w:val="20"/>
        </w:rPr>
        <w:t>Fig.</w:t>
      </w:r>
      <w:r>
        <w:rPr>
          <w:sz w:val="20"/>
          <w:szCs w:val="20"/>
        </w:rPr>
        <w:t>5</w:t>
      </w:r>
      <w:r w:rsidRPr="008E6723">
        <w:rPr>
          <w:sz w:val="20"/>
          <w:szCs w:val="20"/>
        </w:rPr>
        <w:t xml:space="preserve">. </w:t>
      </w:r>
      <w:r w:rsidR="00347592" w:rsidRPr="00347592">
        <w:rPr>
          <w:sz w:val="20"/>
          <w:szCs w:val="20"/>
        </w:rPr>
        <w:t xml:space="preserve">Cumulative </w:t>
      </w:r>
      <w:r w:rsidR="002135E9">
        <w:rPr>
          <w:sz w:val="20"/>
          <w:szCs w:val="20"/>
        </w:rPr>
        <w:t>i</w:t>
      </w:r>
      <w:r w:rsidR="00347592" w:rsidRPr="00347592">
        <w:rPr>
          <w:sz w:val="20"/>
          <w:szCs w:val="20"/>
        </w:rPr>
        <w:t>ncome of directors</w:t>
      </w:r>
    </w:p>
    <w:p w14:paraId="04EC2342" w14:textId="1B85145D" w:rsidR="00A4706D" w:rsidRDefault="00A4706D" w:rsidP="00AD770F">
      <w:pPr>
        <w:spacing w:line="360" w:lineRule="auto"/>
      </w:pPr>
    </w:p>
    <w:p w14:paraId="5B6AE29D" w14:textId="70B8C052" w:rsidR="0018402C" w:rsidRDefault="00D4717F" w:rsidP="00AD770F">
      <w:pPr>
        <w:spacing w:line="360" w:lineRule="auto"/>
        <w:rPr>
          <w:lang w:eastAsia="zh-CN"/>
        </w:rPr>
      </w:pPr>
      <w:r w:rsidRPr="00A112F9">
        <w:lastRenderedPageBreak/>
        <w:t xml:space="preserve">The three directors with the highest </w:t>
      </w:r>
      <w:bookmarkStart w:id="14" w:name="OLE_LINK14"/>
      <w:r w:rsidRPr="00A112F9">
        <w:t xml:space="preserve">cumulative </w:t>
      </w:r>
      <w:r w:rsidR="00D7465F">
        <w:t>income</w:t>
      </w:r>
      <w:r w:rsidR="00AA64FF">
        <w:t>s</w:t>
      </w:r>
      <w:r w:rsidRPr="00A112F9">
        <w:t xml:space="preserve"> </w:t>
      </w:r>
      <w:bookmarkEnd w:id="14"/>
      <w:r w:rsidRPr="00A112F9">
        <w:t>are</w:t>
      </w:r>
      <w:r w:rsidR="00FF3BB4">
        <w:t xml:space="preserve"> </w:t>
      </w:r>
      <w:r w:rsidR="00094C18" w:rsidRPr="00957037">
        <w:t>Joe Russo</w:t>
      </w:r>
      <w:r w:rsidR="00094C18">
        <w:t xml:space="preserve">, </w:t>
      </w:r>
      <w:bookmarkStart w:id="15" w:name="OLE_LINK13"/>
      <w:r w:rsidR="00052289">
        <w:t>Anthony Russo</w:t>
      </w:r>
      <w:bookmarkEnd w:id="15"/>
      <w:r w:rsidR="00FF3BB4">
        <w:t xml:space="preserve">, </w:t>
      </w:r>
      <w:r w:rsidR="003752A1">
        <w:t>and</w:t>
      </w:r>
      <w:r w:rsidR="00094C18" w:rsidRPr="00094C18">
        <w:t xml:space="preserve"> </w:t>
      </w:r>
      <w:proofErr w:type="spellStart"/>
      <w:r w:rsidR="00094C18">
        <w:t>Muye</w:t>
      </w:r>
      <w:proofErr w:type="spellEnd"/>
      <w:r w:rsidR="00094C18">
        <w:t xml:space="preserve"> Wen</w:t>
      </w:r>
      <w:r w:rsidR="00E650AA">
        <w:t>.</w:t>
      </w:r>
      <w:r w:rsidR="00C16AC1">
        <w:t xml:space="preserve"> </w:t>
      </w:r>
      <w:r w:rsidR="00936937" w:rsidRPr="00957037">
        <w:t>Joe Russo</w:t>
      </w:r>
      <w:r w:rsidR="00936937" w:rsidRPr="00936937">
        <w:t xml:space="preserve"> </w:t>
      </w:r>
      <w:r w:rsidR="00E92F18" w:rsidRPr="00936937">
        <w:t xml:space="preserve">and </w:t>
      </w:r>
      <w:r w:rsidR="00936937">
        <w:t>Anthony Russo</w:t>
      </w:r>
      <w:r w:rsidR="00936937" w:rsidRPr="00936937">
        <w:t xml:space="preserve"> </w:t>
      </w:r>
      <w:r w:rsidR="00E92F18" w:rsidRPr="00936937">
        <w:t xml:space="preserve">tied for first place among directors with their film </w:t>
      </w:r>
      <w:r w:rsidR="00E92F18" w:rsidRPr="00706118">
        <w:rPr>
          <w:i/>
          <w:iCs/>
        </w:rPr>
        <w:t>Avengers: Infinity War</w:t>
      </w:r>
      <w:r w:rsidR="00E92F18" w:rsidRPr="00936937">
        <w:t xml:space="preserve">, which </w:t>
      </w:r>
      <w:r w:rsidR="008560A7" w:rsidRPr="00A112F9">
        <w:t xml:space="preserve">cumulative </w:t>
      </w:r>
      <w:r w:rsidR="008560A7">
        <w:t>income</w:t>
      </w:r>
      <w:r w:rsidR="00491A00">
        <w:t xml:space="preserve"> is</w:t>
      </w:r>
      <w:r w:rsidR="008560A7" w:rsidRPr="00A112F9">
        <w:t xml:space="preserve"> </w:t>
      </w:r>
      <w:r w:rsidR="001C7BD8">
        <w:t>425</w:t>
      </w:r>
      <w:r w:rsidR="00206F5F">
        <w:t>,</w:t>
      </w:r>
      <w:r w:rsidR="001C7BD8">
        <w:t>013</w:t>
      </w:r>
      <w:r w:rsidR="00E92F18" w:rsidRPr="00936937">
        <w:t xml:space="preserve"> </w:t>
      </w:r>
      <w:bookmarkStart w:id="16" w:name="OLE_LINK15"/>
      <w:r w:rsidR="00E92F18" w:rsidRPr="00936937">
        <w:t>million yuan</w:t>
      </w:r>
      <w:bookmarkEnd w:id="16"/>
      <w:r w:rsidR="007C1B3A">
        <w:t>.</w:t>
      </w:r>
      <w:r w:rsidR="006A41A5">
        <w:t xml:space="preserve"> </w:t>
      </w:r>
      <w:proofErr w:type="spellStart"/>
      <w:r w:rsidR="004B1887" w:rsidRPr="00CD731A">
        <w:t>Muye</w:t>
      </w:r>
      <w:proofErr w:type="spellEnd"/>
      <w:r w:rsidR="004B1887" w:rsidRPr="00CD731A">
        <w:t xml:space="preserve"> Wen came in third with his film </w:t>
      </w:r>
      <w:r w:rsidR="003A5C26" w:rsidRPr="009A1604">
        <w:rPr>
          <w:i/>
          <w:iCs/>
        </w:rPr>
        <w:t>Dying to Survive</w:t>
      </w:r>
      <w:r w:rsidR="00A73150">
        <w:t>, which ear</w:t>
      </w:r>
      <w:r w:rsidR="004F1E1F">
        <w:t>nings</w:t>
      </w:r>
      <w:r w:rsidR="004B1887" w:rsidRPr="00CD731A">
        <w:t xml:space="preserve"> </w:t>
      </w:r>
      <w:r w:rsidR="004261FA">
        <w:t xml:space="preserve">is </w:t>
      </w:r>
      <w:r w:rsidR="006058BB">
        <w:t>310</w:t>
      </w:r>
      <w:r w:rsidR="00206F5F">
        <w:t>,</w:t>
      </w:r>
      <w:r w:rsidR="006058BB">
        <w:t xml:space="preserve">002 </w:t>
      </w:r>
      <w:r w:rsidR="006058BB" w:rsidRPr="00936937">
        <w:t>million yuan</w:t>
      </w:r>
      <w:r w:rsidR="00EB1372">
        <w:t>.</w:t>
      </w:r>
      <w:r w:rsidR="005A0F52">
        <w:t xml:space="preserve"> </w:t>
      </w:r>
      <w:r w:rsidR="005F7163">
        <w:t>Above directors</w:t>
      </w:r>
      <w:r w:rsidR="00042328" w:rsidRPr="00501236">
        <w:t xml:space="preserve"> earned </w:t>
      </w:r>
      <w:r w:rsidR="007F5A2A">
        <w:t>a</w:t>
      </w:r>
      <w:r w:rsidR="00042328" w:rsidRPr="00501236">
        <w:t xml:space="preserve"> high box office with only one film</w:t>
      </w:r>
      <w:r w:rsidR="00AE6DB0">
        <w:t xml:space="preserve">. </w:t>
      </w:r>
      <w:r w:rsidR="00DF52C4">
        <w:rPr>
          <w:rFonts w:hint="eastAsia"/>
        </w:rPr>
        <w:t>I</w:t>
      </w:r>
      <w:r w:rsidR="00AE6DB0" w:rsidRPr="009A1604">
        <w:t xml:space="preserve">n contrast, the two films of famous director </w:t>
      </w:r>
      <w:r w:rsidR="005F24CA" w:rsidRPr="005F24CA">
        <w:t>Christopher Nolan</w:t>
      </w:r>
      <w:r w:rsidR="00AE6DB0" w:rsidRPr="009A1604">
        <w:t xml:space="preserve"> </w:t>
      </w:r>
      <w:r w:rsidR="00365849" w:rsidRPr="00313957">
        <w:rPr>
          <w:i/>
          <w:iCs/>
        </w:rPr>
        <w:t>Inception</w:t>
      </w:r>
      <w:r w:rsidR="00AE6DB0" w:rsidRPr="009A1604">
        <w:t xml:space="preserve"> and </w:t>
      </w:r>
      <w:r w:rsidR="00C32475" w:rsidRPr="00313957">
        <w:rPr>
          <w:i/>
          <w:iCs/>
        </w:rPr>
        <w:t>Interstellar</w:t>
      </w:r>
      <w:r w:rsidR="00AE6DB0" w:rsidRPr="009A1604">
        <w:t xml:space="preserve"> earned </w:t>
      </w:r>
      <w:r w:rsidR="00376E27">
        <w:t>137</w:t>
      </w:r>
      <w:r w:rsidR="00206F5F">
        <w:t>,</w:t>
      </w:r>
      <w:r w:rsidR="00376E27">
        <w:t>317</w:t>
      </w:r>
      <w:r w:rsidR="00AE6DB0" w:rsidRPr="009A1604">
        <w:t xml:space="preserve"> million yuan combined</w:t>
      </w:r>
      <w:r w:rsidR="005F65AD">
        <w:t xml:space="preserve">, </w:t>
      </w:r>
      <w:r w:rsidR="005E3DB1">
        <w:t>i</w:t>
      </w:r>
      <w:r w:rsidR="00CB7EDE" w:rsidRPr="00CB7EDE">
        <w:t xml:space="preserve">t's only a third of </w:t>
      </w:r>
      <w:r w:rsidR="00114BB2" w:rsidRPr="00957037">
        <w:t>Joe</w:t>
      </w:r>
      <w:r w:rsidR="00114BB2">
        <w:t xml:space="preserve"> </w:t>
      </w:r>
      <w:r w:rsidR="00CB7EDE" w:rsidRPr="00CB7EDE">
        <w:t>Russell's</w:t>
      </w:r>
      <w:r w:rsidR="0061004D">
        <w:t xml:space="preserve">. </w:t>
      </w:r>
      <w:bookmarkStart w:id="17" w:name="OLE_LINK20"/>
      <w:r w:rsidR="0061004D">
        <w:t xml:space="preserve">Therefore, </w:t>
      </w:r>
      <w:r w:rsidR="00BA4B58" w:rsidRPr="00BA4B58">
        <w:t xml:space="preserve">the director's influence on the </w:t>
      </w:r>
      <w:r w:rsidR="006F1A24" w:rsidRPr="00A112F9">
        <w:t xml:space="preserve">cumulative </w:t>
      </w:r>
      <w:r w:rsidR="006F1A24">
        <w:t>income</w:t>
      </w:r>
      <w:r w:rsidR="006F1A24" w:rsidRPr="00A112F9">
        <w:t xml:space="preserve"> </w:t>
      </w:r>
      <w:r w:rsidR="00BA4B58" w:rsidRPr="00BA4B58">
        <w:t>is not decisive</w:t>
      </w:r>
      <w:r w:rsidR="003547C1">
        <w:t xml:space="preserve">, and </w:t>
      </w:r>
      <w:r w:rsidR="003547C1" w:rsidRPr="002C2811">
        <w:t>audiences</w:t>
      </w:r>
      <w:r w:rsidR="006509D2" w:rsidRPr="006509D2">
        <w:t xml:space="preserve"> </w:t>
      </w:r>
      <w:r w:rsidR="006509D2" w:rsidRPr="00FE7760">
        <w:t>pay more attention to the quality</w:t>
      </w:r>
      <w:r w:rsidR="00066F59">
        <w:t>.</w:t>
      </w:r>
      <w:bookmarkEnd w:id="17"/>
    </w:p>
    <w:p w14:paraId="3C48F5A5" w14:textId="77777777" w:rsidR="00052289" w:rsidRDefault="00052289" w:rsidP="00AD770F">
      <w:pPr>
        <w:spacing w:line="360" w:lineRule="auto"/>
      </w:pPr>
    </w:p>
    <w:p w14:paraId="1E689964" w14:textId="40E92A69" w:rsidR="00A4706D" w:rsidRDefault="00A4706D" w:rsidP="00AD770F">
      <w:pPr>
        <w:spacing w:line="360" w:lineRule="auto"/>
      </w:pPr>
      <w:r>
        <w:t>2.2.</w:t>
      </w:r>
      <w:r w:rsidR="00877E42">
        <w:t>4</w:t>
      </w:r>
      <w:r>
        <w:t xml:space="preserve"> </w:t>
      </w:r>
      <w:r w:rsidR="00FD60CB">
        <w:t>Relationship between Rating, Type, and Cumulative Income</w:t>
      </w:r>
    </w:p>
    <w:p w14:paraId="4C0CE0C0" w14:textId="3607A2B0" w:rsidR="00A91EBF" w:rsidRDefault="00190CE3" w:rsidP="00AD770F">
      <w:pPr>
        <w:spacing w:line="360" w:lineRule="auto"/>
      </w:pPr>
      <w:r w:rsidRPr="00590DCF">
        <w:t>To analyze the relationship between rating,</w:t>
      </w:r>
      <w:r w:rsidR="00843E9A">
        <w:t xml:space="preserve"> </w:t>
      </w:r>
      <w:r w:rsidR="00843E9A" w:rsidRPr="00590DCF">
        <w:t>type,</w:t>
      </w:r>
      <w:r w:rsidRPr="00590DCF">
        <w:t xml:space="preserve"> and </w:t>
      </w:r>
      <w:r w:rsidR="00843E9A">
        <w:t>cumulative income</w:t>
      </w:r>
      <w:r w:rsidRPr="00590DCF">
        <w:t xml:space="preserve">, </w:t>
      </w:r>
      <w:r w:rsidR="00AA0740">
        <w:t>we</w:t>
      </w:r>
      <w:r w:rsidRPr="00590DCF">
        <w:t xml:space="preserve"> drew a </w:t>
      </w:r>
      <w:bookmarkStart w:id="18" w:name="OLE_LINK17"/>
      <w:r w:rsidRPr="00590DCF">
        <w:t xml:space="preserve">three-dimensional </w:t>
      </w:r>
      <w:r w:rsidR="0065513B">
        <w:t>s</w:t>
      </w:r>
      <w:r w:rsidR="0065513B" w:rsidRPr="0065513B">
        <w:t>catter chart</w:t>
      </w:r>
      <w:r w:rsidR="0011480A">
        <w:t xml:space="preserve"> </w:t>
      </w:r>
      <w:bookmarkEnd w:id="18"/>
      <w:r w:rsidR="0011480A">
        <w:t>shown as Fig.6</w:t>
      </w:r>
      <w:r w:rsidR="001D7E98">
        <w:t xml:space="preserve">. </w:t>
      </w:r>
      <w:r w:rsidR="00C263FB">
        <w:t>As the scatter chart shows,</w:t>
      </w:r>
      <w:r w:rsidR="0097022D">
        <w:t xml:space="preserve"> </w:t>
      </w:r>
      <w:r w:rsidR="00611AB9">
        <w:t>t</w:t>
      </w:r>
      <w:r w:rsidR="0097106E" w:rsidRPr="00611AB9">
        <w:t xml:space="preserve">he Maoyan TOP100 </w:t>
      </w:r>
      <w:r w:rsidR="00454B18">
        <w:t xml:space="preserve">movies </w:t>
      </w:r>
      <w:r w:rsidR="00367E3F">
        <w:t>are</w:t>
      </w:r>
      <w:r w:rsidR="0097106E" w:rsidRPr="00611AB9">
        <w:t xml:space="preserve"> almost </w:t>
      </w:r>
      <w:r w:rsidR="00E11476">
        <w:t>all</w:t>
      </w:r>
      <w:r w:rsidR="0097106E" w:rsidRPr="00611AB9">
        <w:t xml:space="preserve"> concentrated in the middle and lower part of the 3D space</w:t>
      </w:r>
      <w:r w:rsidR="000527C0">
        <w:t>. M</w:t>
      </w:r>
      <w:r w:rsidR="0073799B" w:rsidRPr="00B37C58">
        <w:t>ost</w:t>
      </w:r>
      <w:r w:rsidR="00B37C58" w:rsidRPr="00B37C58">
        <w:t xml:space="preserve"> of the </w:t>
      </w:r>
      <w:bookmarkStart w:id="19" w:name="OLE_LINK16"/>
      <w:r w:rsidR="00B37C58" w:rsidRPr="00B37C58">
        <w:t xml:space="preserve">movies </w:t>
      </w:r>
      <w:bookmarkEnd w:id="19"/>
      <w:r w:rsidR="00B37C58" w:rsidRPr="00B37C58">
        <w:t>are rated between 8.75 and 9.50</w:t>
      </w:r>
      <w:r w:rsidR="008919FF">
        <w:t xml:space="preserve">, </w:t>
      </w:r>
      <w:r w:rsidR="002B1918">
        <w:t>a</w:t>
      </w:r>
      <w:r w:rsidR="002B1918" w:rsidRPr="002B1918">
        <w:t xml:space="preserve">nd the box office of most </w:t>
      </w:r>
      <w:r w:rsidR="007A2F92" w:rsidRPr="00B37C58">
        <w:t xml:space="preserve">movies </w:t>
      </w:r>
      <w:r w:rsidR="002B1918" w:rsidRPr="002B1918">
        <w:t xml:space="preserve">is less than 100,000 </w:t>
      </w:r>
      <w:r w:rsidR="000D7ACD">
        <w:t xml:space="preserve">million </w:t>
      </w:r>
      <w:r w:rsidR="002B1918" w:rsidRPr="002B1918">
        <w:t>yuan</w:t>
      </w:r>
      <w:r w:rsidR="00F649E3">
        <w:t>.</w:t>
      </w:r>
    </w:p>
    <w:p w14:paraId="61DFE0AC" w14:textId="77777777" w:rsidR="00307130" w:rsidRDefault="00307130" w:rsidP="00AD770F">
      <w:pPr>
        <w:spacing w:line="360" w:lineRule="auto"/>
      </w:pPr>
    </w:p>
    <w:p w14:paraId="581FC0EA" w14:textId="4E2626A2" w:rsidR="001B02D0" w:rsidRDefault="006136BE" w:rsidP="00D862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03710E" wp14:editId="5429B8C9">
            <wp:extent cx="3509311" cy="3264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4"/>
                    <a:stretch/>
                  </pic:blipFill>
                  <pic:spPr bwMode="auto">
                    <a:xfrm>
                      <a:off x="0" y="0"/>
                      <a:ext cx="3529966" cy="328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99CA" w14:textId="0463B89C" w:rsidR="003142D3" w:rsidRDefault="00576F7C" w:rsidP="00557A44">
      <w:pPr>
        <w:spacing w:line="360" w:lineRule="auto"/>
        <w:jc w:val="center"/>
      </w:pPr>
      <w:r w:rsidRPr="008E6723">
        <w:rPr>
          <w:sz w:val="20"/>
          <w:szCs w:val="20"/>
        </w:rPr>
        <w:t>Fig.</w:t>
      </w:r>
      <w:r w:rsidR="00195703">
        <w:rPr>
          <w:sz w:val="20"/>
          <w:szCs w:val="20"/>
        </w:rPr>
        <w:t>6</w:t>
      </w:r>
      <w:r w:rsidRPr="008E6723">
        <w:rPr>
          <w:sz w:val="20"/>
          <w:szCs w:val="20"/>
        </w:rPr>
        <w:t xml:space="preserve">. </w:t>
      </w:r>
      <w:r w:rsidR="00557A44" w:rsidRPr="007B2D1B">
        <w:rPr>
          <w:sz w:val="20"/>
          <w:szCs w:val="20"/>
        </w:rPr>
        <w:t xml:space="preserve">Relationship between </w:t>
      </w:r>
      <w:r w:rsidR="00174FD6">
        <w:rPr>
          <w:sz w:val="20"/>
          <w:szCs w:val="20"/>
        </w:rPr>
        <w:t>r</w:t>
      </w:r>
      <w:r w:rsidR="00557A44" w:rsidRPr="007B2D1B">
        <w:rPr>
          <w:sz w:val="20"/>
          <w:szCs w:val="20"/>
        </w:rPr>
        <w:t xml:space="preserve">ating, </w:t>
      </w:r>
      <w:r w:rsidR="00174FD6">
        <w:rPr>
          <w:sz w:val="20"/>
          <w:szCs w:val="20"/>
        </w:rPr>
        <w:t>t</w:t>
      </w:r>
      <w:r w:rsidR="00557A44" w:rsidRPr="007B2D1B">
        <w:rPr>
          <w:sz w:val="20"/>
          <w:szCs w:val="20"/>
        </w:rPr>
        <w:t xml:space="preserve">ype, and </w:t>
      </w:r>
      <w:r w:rsidR="00174FD6">
        <w:rPr>
          <w:sz w:val="20"/>
          <w:szCs w:val="20"/>
        </w:rPr>
        <w:t>c</w:t>
      </w:r>
      <w:r w:rsidR="00557A44" w:rsidRPr="007B2D1B">
        <w:rPr>
          <w:sz w:val="20"/>
          <w:szCs w:val="20"/>
        </w:rPr>
        <w:t xml:space="preserve">umulative </w:t>
      </w:r>
      <w:r w:rsidR="00174FD6">
        <w:rPr>
          <w:sz w:val="20"/>
          <w:szCs w:val="20"/>
        </w:rPr>
        <w:t>i</w:t>
      </w:r>
      <w:r w:rsidR="00557A44" w:rsidRPr="007B2D1B">
        <w:rPr>
          <w:sz w:val="20"/>
          <w:szCs w:val="20"/>
        </w:rPr>
        <w:t>ncome</w:t>
      </w:r>
    </w:p>
    <w:p w14:paraId="0D16F6A5" w14:textId="77777777" w:rsidR="00557A44" w:rsidRDefault="00557A44" w:rsidP="002962A8">
      <w:pPr>
        <w:spacing w:line="360" w:lineRule="auto"/>
      </w:pPr>
    </w:p>
    <w:p w14:paraId="6D37637F" w14:textId="75E5D485" w:rsidR="002962A8" w:rsidRDefault="00AE1720" w:rsidP="002962A8">
      <w:pPr>
        <w:spacing w:line="360" w:lineRule="auto"/>
      </w:pPr>
      <w:r>
        <w:t xml:space="preserve">2.2.5 </w:t>
      </w:r>
      <w:r w:rsidR="002962A8">
        <w:t xml:space="preserve">Relationship between Rating, </w:t>
      </w:r>
      <w:r w:rsidR="003F2D8F">
        <w:t>Rank</w:t>
      </w:r>
      <w:r w:rsidR="002962A8">
        <w:t>, and Cumulative Income</w:t>
      </w:r>
    </w:p>
    <w:p w14:paraId="40F2A462" w14:textId="036FAEC4" w:rsidR="00AE1720" w:rsidRDefault="00862F19" w:rsidP="00AD770F">
      <w:pPr>
        <w:spacing w:line="360" w:lineRule="auto"/>
      </w:pPr>
      <w:r>
        <w:lastRenderedPageBreak/>
        <w:t xml:space="preserve">Finally, </w:t>
      </w:r>
      <w:r w:rsidR="00BE791B">
        <w:t xml:space="preserve">we drew </w:t>
      </w:r>
      <w:r w:rsidR="00DE3282">
        <w:t xml:space="preserve">a </w:t>
      </w:r>
      <w:r w:rsidR="00BA73BE" w:rsidRPr="00590DCF">
        <w:t xml:space="preserve">three-dimensional </w:t>
      </w:r>
      <w:r w:rsidR="00BA73BE">
        <w:t>line</w:t>
      </w:r>
      <w:r w:rsidR="00BA73BE" w:rsidRPr="0065513B">
        <w:t xml:space="preserve"> chart</w:t>
      </w:r>
      <w:r w:rsidR="00D42503">
        <w:t xml:space="preserve"> </w:t>
      </w:r>
      <w:r w:rsidR="00A03A28">
        <w:t xml:space="preserve">to </w:t>
      </w:r>
      <w:r w:rsidR="004F33BB" w:rsidRPr="004F33BB">
        <w:t xml:space="preserve">represent the relationship between rating, rank, and </w:t>
      </w:r>
      <w:r w:rsidR="003C50FE">
        <w:t>cumulative income</w:t>
      </w:r>
      <w:r w:rsidR="00A61F5B">
        <w:t>, and it shown as Fig.7</w:t>
      </w:r>
      <w:r w:rsidR="003C50FE">
        <w:t>.</w:t>
      </w:r>
      <w:r w:rsidR="008555E3">
        <w:t xml:space="preserve"> </w:t>
      </w:r>
      <w:r w:rsidR="006A2C3C" w:rsidRPr="00C72E6B">
        <w:t>By analyzing the projection of the original image, we can understand the relationship between the three more clearly</w:t>
      </w:r>
      <w:r w:rsidR="0091401F">
        <w:t xml:space="preserve">. </w:t>
      </w:r>
      <w:r w:rsidR="00C03B36" w:rsidRPr="00D72564">
        <w:t xml:space="preserve">According to the projection on the </w:t>
      </w:r>
      <w:r w:rsidR="00C03B36" w:rsidRPr="001237CF">
        <w:rPr>
          <w:i/>
          <w:iCs/>
        </w:rPr>
        <w:t>rank-rating</w:t>
      </w:r>
      <w:r w:rsidR="00C03B36" w:rsidRPr="00D72564">
        <w:t xml:space="preserve"> plane</w:t>
      </w:r>
      <w:r w:rsidR="007E6843">
        <w:t xml:space="preserve">, </w:t>
      </w:r>
      <w:r w:rsidR="00642811">
        <w:t xml:space="preserve">we can find that </w:t>
      </w:r>
      <w:r w:rsidR="00B472B3" w:rsidRPr="00642811">
        <w:t>top-ranked films do</w:t>
      </w:r>
      <w:r w:rsidR="005C1135">
        <w:t xml:space="preserve"> no</w:t>
      </w:r>
      <w:r w:rsidR="00B472B3" w:rsidRPr="00642811">
        <w:t>t necessarily have higher rating, and there</w:t>
      </w:r>
      <w:r w:rsidR="003C1D1D">
        <w:t xml:space="preserve"> i</w:t>
      </w:r>
      <w:r w:rsidR="00B472B3" w:rsidRPr="00642811">
        <w:t>s no special relationship between rating and rank</w:t>
      </w:r>
      <w:r w:rsidR="00CA5E63">
        <w:t>.</w:t>
      </w:r>
      <w:r w:rsidR="000D556D">
        <w:t xml:space="preserve"> </w:t>
      </w:r>
      <w:bookmarkStart w:id="20" w:name="OLE_LINK18"/>
      <w:r w:rsidR="000D556D" w:rsidRPr="00D72564">
        <w:t xml:space="preserve">According to the projection on the </w:t>
      </w:r>
      <w:r w:rsidR="000D556D" w:rsidRPr="00F02E6C">
        <w:rPr>
          <w:i/>
          <w:iCs/>
        </w:rPr>
        <w:t>rank-</w:t>
      </w:r>
      <w:r w:rsidR="000B3247" w:rsidRPr="00F02E6C">
        <w:rPr>
          <w:i/>
          <w:iCs/>
        </w:rPr>
        <w:t>income</w:t>
      </w:r>
      <w:r w:rsidR="000D556D" w:rsidRPr="00D72564">
        <w:t xml:space="preserve"> plane</w:t>
      </w:r>
      <w:r w:rsidR="000D556D">
        <w:t xml:space="preserve">, we can </w:t>
      </w:r>
      <w:r w:rsidR="006A4642">
        <w:t>see</w:t>
      </w:r>
      <w:r w:rsidR="000D556D">
        <w:t xml:space="preserve"> that</w:t>
      </w:r>
      <w:r w:rsidR="004D4093">
        <w:t xml:space="preserve"> </w:t>
      </w:r>
      <w:bookmarkEnd w:id="20"/>
      <w:r w:rsidR="00180C46">
        <w:t>f</w:t>
      </w:r>
      <w:r w:rsidR="0018783E" w:rsidRPr="00180C46">
        <w:t xml:space="preserve">ilms ranked in the top 60 have higher box office than </w:t>
      </w:r>
      <w:r w:rsidR="0007099A">
        <w:t>others</w:t>
      </w:r>
      <w:r w:rsidR="0018783E" w:rsidRPr="00180C46">
        <w:t>, so the rating and income of films are positively correlated to some extent</w:t>
      </w:r>
      <w:r w:rsidR="00F01575">
        <w:t>.</w:t>
      </w:r>
      <w:r w:rsidR="006B18B7">
        <w:t xml:space="preserve"> </w:t>
      </w:r>
      <w:r w:rsidR="00C71B83">
        <w:t xml:space="preserve">Moreover, </w:t>
      </w:r>
      <w:r w:rsidR="003F5990">
        <w:t>a</w:t>
      </w:r>
      <w:r w:rsidR="003F5990" w:rsidRPr="00D72564">
        <w:t xml:space="preserve">ccording to the projection on the </w:t>
      </w:r>
      <w:r w:rsidR="003F5990" w:rsidRPr="002347D9">
        <w:rPr>
          <w:i/>
          <w:iCs/>
        </w:rPr>
        <w:t>ra</w:t>
      </w:r>
      <w:r w:rsidR="00105B3E" w:rsidRPr="002347D9">
        <w:rPr>
          <w:i/>
          <w:iCs/>
        </w:rPr>
        <w:t>ting</w:t>
      </w:r>
      <w:r w:rsidR="003F5990" w:rsidRPr="002347D9">
        <w:rPr>
          <w:i/>
          <w:iCs/>
        </w:rPr>
        <w:t>-income</w:t>
      </w:r>
      <w:r w:rsidR="003F5990" w:rsidRPr="00D72564">
        <w:t xml:space="preserve"> plane</w:t>
      </w:r>
      <w:r w:rsidR="003F5990">
        <w:t xml:space="preserve">, we can </w:t>
      </w:r>
      <w:r w:rsidR="00144E0D">
        <w:t>know</w:t>
      </w:r>
      <w:r w:rsidR="003F5990">
        <w:t xml:space="preserve"> that</w:t>
      </w:r>
      <w:r w:rsidR="007C6A35">
        <w:t xml:space="preserve"> </w:t>
      </w:r>
      <w:r w:rsidR="002D327C">
        <w:t>f</w:t>
      </w:r>
      <w:r w:rsidR="00817929" w:rsidRPr="002D327C">
        <w:t>ilms with higher rating also have higher box office</w:t>
      </w:r>
      <w:r w:rsidR="009A7046">
        <w:t xml:space="preserve">, </w:t>
      </w:r>
      <w:r w:rsidR="00B76F12" w:rsidRPr="00B76F12">
        <w:t>so</w:t>
      </w:r>
      <w:r w:rsidR="00991745" w:rsidRPr="00B76F12">
        <w:t xml:space="preserve"> there is a positive correlation between the two</w:t>
      </w:r>
      <w:r w:rsidR="00B76F12">
        <w:t xml:space="preserve"> factors.</w:t>
      </w:r>
    </w:p>
    <w:p w14:paraId="64E986C7" w14:textId="77777777" w:rsidR="00421CB1" w:rsidRDefault="00421CB1" w:rsidP="00AD770F">
      <w:pPr>
        <w:spacing w:line="360" w:lineRule="auto"/>
      </w:pPr>
    </w:p>
    <w:p w14:paraId="2F6CF9BB" w14:textId="5E5E0698" w:rsidR="00CB054D" w:rsidRDefault="009209CA" w:rsidP="00007456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1E78D26" wp14:editId="2C20DCD5">
            <wp:extent cx="4712677" cy="2251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295" cy="22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A98" w14:textId="3B170F7F" w:rsidR="00E5791A" w:rsidRDefault="00E5791A" w:rsidP="00D34F90">
      <w:pPr>
        <w:spacing w:line="360" w:lineRule="auto"/>
        <w:jc w:val="center"/>
        <w:rPr>
          <w:sz w:val="20"/>
          <w:szCs w:val="20"/>
        </w:rPr>
      </w:pPr>
      <w:r w:rsidRPr="008E6723">
        <w:rPr>
          <w:sz w:val="20"/>
          <w:szCs w:val="20"/>
        </w:rPr>
        <w:t>Fig.</w:t>
      </w:r>
      <w:r w:rsidR="005F218D">
        <w:rPr>
          <w:sz w:val="20"/>
          <w:szCs w:val="20"/>
        </w:rPr>
        <w:t>7</w:t>
      </w:r>
      <w:r w:rsidRPr="008E6723">
        <w:rPr>
          <w:sz w:val="20"/>
          <w:szCs w:val="20"/>
        </w:rPr>
        <w:t xml:space="preserve">. </w:t>
      </w:r>
      <w:r w:rsidRPr="007B2D1B">
        <w:rPr>
          <w:sz w:val="20"/>
          <w:szCs w:val="20"/>
        </w:rPr>
        <w:t xml:space="preserve">Relationship between </w:t>
      </w:r>
      <w:r>
        <w:rPr>
          <w:sz w:val="20"/>
          <w:szCs w:val="20"/>
        </w:rPr>
        <w:t>r</w:t>
      </w:r>
      <w:r w:rsidRPr="007B2D1B">
        <w:rPr>
          <w:sz w:val="20"/>
          <w:szCs w:val="20"/>
        </w:rPr>
        <w:t xml:space="preserve">ating, </w:t>
      </w:r>
      <w:r w:rsidR="00F7355C">
        <w:rPr>
          <w:sz w:val="20"/>
          <w:szCs w:val="20"/>
        </w:rPr>
        <w:t>rank</w:t>
      </w:r>
      <w:r w:rsidRPr="007B2D1B">
        <w:rPr>
          <w:sz w:val="20"/>
          <w:szCs w:val="20"/>
        </w:rPr>
        <w:t xml:space="preserve">, and </w:t>
      </w:r>
      <w:r>
        <w:rPr>
          <w:sz w:val="20"/>
          <w:szCs w:val="20"/>
        </w:rPr>
        <w:t>c</w:t>
      </w:r>
      <w:r w:rsidRPr="007B2D1B">
        <w:rPr>
          <w:sz w:val="20"/>
          <w:szCs w:val="20"/>
        </w:rPr>
        <w:t xml:space="preserve">umulative </w:t>
      </w:r>
      <w:r>
        <w:rPr>
          <w:sz w:val="20"/>
          <w:szCs w:val="20"/>
        </w:rPr>
        <w:t>i</w:t>
      </w:r>
      <w:r w:rsidRPr="007B2D1B">
        <w:rPr>
          <w:sz w:val="20"/>
          <w:szCs w:val="20"/>
        </w:rPr>
        <w:t>ncome</w:t>
      </w:r>
    </w:p>
    <w:p w14:paraId="7EBA5619" w14:textId="0C0CA7D5" w:rsidR="001B230F" w:rsidRDefault="001B230F" w:rsidP="001B230F">
      <w:pPr>
        <w:spacing w:line="360" w:lineRule="auto"/>
      </w:pPr>
    </w:p>
    <w:p w14:paraId="5C8F58EA" w14:textId="77777777" w:rsidR="009620CA" w:rsidRDefault="009620CA" w:rsidP="001B230F">
      <w:pPr>
        <w:spacing w:line="360" w:lineRule="auto"/>
      </w:pPr>
    </w:p>
    <w:p w14:paraId="6C974D39" w14:textId="1038453F" w:rsidR="001B230F" w:rsidRPr="00E5248B" w:rsidRDefault="00E5248B" w:rsidP="001B230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B230F" w:rsidRPr="00E5248B">
        <w:rPr>
          <w:b/>
          <w:bCs/>
          <w:sz w:val="28"/>
          <w:szCs w:val="28"/>
        </w:rPr>
        <w:t>Conclusion</w:t>
      </w:r>
    </w:p>
    <w:p w14:paraId="41651ACF" w14:textId="55614E5B" w:rsidR="001B230F" w:rsidRPr="00827C4A" w:rsidRDefault="000914B1" w:rsidP="001B230F">
      <w:pPr>
        <w:spacing w:line="360" w:lineRule="auto"/>
      </w:pPr>
      <w:r>
        <w:t xml:space="preserve">In conclusion, </w:t>
      </w:r>
      <w:r w:rsidR="00E47202" w:rsidRPr="00BB423B">
        <w:t>in</w:t>
      </w:r>
      <w:r w:rsidR="00BB423B" w:rsidRPr="00BB423B">
        <w:t xml:space="preserve"> this project, we found the basic situation of the current film industry</w:t>
      </w:r>
      <w:r w:rsidR="0002041C">
        <w:t>:</w:t>
      </w:r>
      <w:r w:rsidR="00A87905">
        <w:t xml:space="preserve"> </w:t>
      </w:r>
      <w:r w:rsidR="00A63413">
        <w:t>t</w:t>
      </w:r>
      <w:r w:rsidR="00A87905" w:rsidRPr="00A63413">
        <w:t xml:space="preserve">he quantity and quality of American </w:t>
      </w:r>
      <w:r w:rsidR="00A87905" w:rsidRPr="00827C4A">
        <w:t>films are the first</w:t>
      </w:r>
      <w:r w:rsidR="008A4040" w:rsidRPr="00827C4A">
        <w:t xml:space="preserve"> of world</w:t>
      </w:r>
      <w:r w:rsidR="00A87905" w:rsidRPr="00827C4A">
        <w:t xml:space="preserve">, </w:t>
      </w:r>
      <w:r w:rsidR="00743666" w:rsidRPr="00827C4A">
        <w:t xml:space="preserve">and </w:t>
      </w:r>
      <w:r w:rsidR="00A87905" w:rsidRPr="00827C4A">
        <w:t>the audience prefers drama</w:t>
      </w:r>
      <w:r w:rsidR="004F5101" w:rsidRPr="00827C4A">
        <w:t xml:space="preserve"> type</w:t>
      </w:r>
      <w:r w:rsidR="00A87905" w:rsidRPr="00827C4A">
        <w:t xml:space="preserve"> films</w:t>
      </w:r>
      <w:r w:rsidR="00BB03F6" w:rsidRPr="00827C4A">
        <w:t xml:space="preserve"> and </w:t>
      </w:r>
      <w:r w:rsidR="003009A0">
        <w:t>modern</w:t>
      </w:r>
      <w:r w:rsidR="00BB03F6" w:rsidRPr="00827C4A">
        <w:t xml:space="preserve"> films</w:t>
      </w:r>
      <w:r w:rsidR="001B78B8" w:rsidRPr="00827C4A">
        <w:t xml:space="preserve">. </w:t>
      </w:r>
      <w:r w:rsidR="0071733D" w:rsidRPr="00827C4A">
        <w:t xml:space="preserve">Nevertheless, </w:t>
      </w:r>
      <w:r w:rsidR="00827C4A" w:rsidRPr="00827C4A">
        <w:t>we</w:t>
      </w:r>
      <w:r w:rsidR="00F83AB7" w:rsidRPr="00827C4A">
        <w:t xml:space="preserve"> also explore</w:t>
      </w:r>
      <w:r w:rsidR="00827C4A">
        <w:t>d</w:t>
      </w:r>
      <w:r w:rsidR="00F83AB7" w:rsidRPr="00827C4A">
        <w:t xml:space="preserve"> the implicit relationships between </w:t>
      </w:r>
      <w:r w:rsidR="00DB64AB">
        <w:t xml:space="preserve">some </w:t>
      </w:r>
      <w:r w:rsidR="00F83AB7" w:rsidRPr="00827C4A">
        <w:t>features of film</w:t>
      </w:r>
      <w:r w:rsidR="000C274B">
        <w:t xml:space="preserve">: </w:t>
      </w:r>
      <w:r w:rsidR="00E20B5A" w:rsidRPr="00FE7760">
        <w:t>audience</w:t>
      </w:r>
      <w:r w:rsidR="000B49E4">
        <w:t>s</w:t>
      </w:r>
      <w:r w:rsidR="00E20B5A" w:rsidRPr="00FE7760">
        <w:t xml:space="preserve"> </w:t>
      </w:r>
      <w:bookmarkStart w:id="21" w:name="OLE_LINK19"/>
      <w:r w:rsidR="00E20B5A" w:rsidRPr="00FE7760">
        <w:t>pay more attention to the quality</w:t>
      </w:r>
      <w:bookmarkEnd w:id="21"/>
      <w:r w:rsidR="00E20B5A" w:rsidRPr="00FE7760">
        <w:t xml:space="preserve"> of film</w:t>
      </w:r>
      <w:r w:rsidR="00DB52FB">
        <w:t>s</w:t>
      </w:r>
      <w:r w:rsidR="00E20B5A" w:rsidRPr="00FE7760">
        <w:t xml:space="preserve"> than anything else</w:t>
      </w:r>
      <w:r w:rsidR="008E4C81">
        <w:t xml:space="preserve">, </w:t>
      </w:r>
      <w:r w:rsidR="00461041">
        <w:t xml:space="preserve">and </w:t>
      </w:r>
      <w:r w:rsidR="00E97BED" w:rsidRPr="00E97BED">
        <w:t>there</w:t>
      </w:r>
      <w:r w:rsidR="00190FEB" w:rsidRPr="00E97BED">
        <w:t xml:space="preserve"> is a positive correlation between the film's rank and income, as well as between rating and income</w:t>
      </w:r>
      <w:r w:rsidR="00434709">
        <w:t>.</w:t>
      </w:r>
      <w:r w:rsidR="00A56553">
        <w:t xml:space="preserve"> </w:t>
      </w:r>
      <w:r w:rsidR="00971E94">
        <w:t xml:space="preserve">Eventually, </w:t>
      </w:r>
      <w:r w:rsidR="00AA7954" w:rsidRPr="00881141">
        <w:t>film</w:t>
      </w:r>
      <w:r w:rsidR="00D502CB">
        <w:t>s</w:t>
      </w:r>
      <w:r w:rsidR="00AA7954" w:rsidRPr="00881141">
        <w:t xml:space="preserve"> may also have other features and other potential relationships, which </w:t>
      </w:r>
      <w:r w:rsidR="00B43819">
        <w:t xml:space="preserve">we </w:t>
      </w:r>
      <w:r w:rsidR="00AA7954" w:rsidRPr="00881141">
        <w:t xml:space="preserve">are expected to be </w:t>
      </w:r>
      <w:r w:rsidR="001F06AF">
        <w:t>researched</w:t>
      </w:r>
      <w:r w:rsidR="00AA7954" w:rsidRPr="00881141">
        <w:t xml:space="preserve"> in the future</w:t>
      </w:r>
      <w:r w:rsidR="00AA5392">
        <w:t>.</w:t>
      </w:r>
    </w:p>
    <w:sectPr w:rsidR="001B230F" w:rsidRPr="00827C4A" w:rsidSect="00D35B9D">
      <w:headerReference w:type="default" r:id="rId15"/>
      <w:footerReference w:type="default" r:id="rId16"/>
      <w:pgSz w:w="12240" w:h="15840"/>
      <w:pgMar w:top="1253" w:right="1440" w:bottom="4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D754" w14:textId="77777777" w:rsidR="00BE2691" w:rsidRDefault="00BE2691" w:rsidP="0067030C">
      <w:r>
        <w:separator/>
      </w:r>
    </w:p>
  </w:endnote>
  <w:endnote w:type="continuationSeparator" w:id="0">
    <w:p w14:paraId="611563B1" w14:textId="77777777" w:rsidR="00BE2691" w:rsidRDefault="00BE2691" w:rsidP="0067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54300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F31F03" w14:textId="77777777" w:rsidR="0095034D" w:rsidRDefault="0095034D" w:rsidP="00FF1B11">
            <w:pPr>
              <w:pStyle w:val="a5"/>
              <w:ind w:firstLineChars="100" w:firstLine="180"/>
            </w:pPr>
            <w:r>
              <w:t xml:space="preserve"> </w:t>
            </w:r>
            <w:r w:rsidR="002F00AD">
              <w:t xml:space="preserve">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F00AD">
              <w:rPr>
                <w:b/>
                <w:bCs/>
                <w:sz w:val="24"/>
                <w:szCs w:val="24"/>
              </w:rPr>
              <w:t xml:space="preserve"> </w:t>
            </w:r>
            <w:r w:rsidR="002F00AD"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9B6BE" w14:textId="77777777" w:rsidR="0095034D" w:rsidRDefault="009503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0ADB" w14:textId="77777777" w:rsidR="00BE2691" w:rsidRDefault="00BE2691" w:rsidP="0067030C">
      <w:r>
        <w:separator/>
      </w:r>
    </w:p>
  </w:footnote>
  <w:footnote w:type="continuationSeparator" w:id="0">
    <w:p w14:paraId="161E4CB0" w14:textId="77777777" w:rsidR="00BE2691" w:rsidRDefault="00BE2691" w:rsidP="0067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9596" w14:textId="77777777" w:rsidR="002F00AD" w:rsidRDefault="002F00AD" w:rsidP="002F00AD">
    <w:pPr>
      <w:pStyle w:val="a3"/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C7F"/>
    <w:multiLevelType w:val="hybridMultilevel"/>
    <w:tmpl w:val="B32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1E31"/>
    <w:multiLevelType w:val="hybridMultilevel"/>
    <w:tmpl w:val="04E4E716"/>
    <w:lvl w:ilvl="0" w:tplc="B7E099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C0A5812"/>
    <w:multiLevelType w:val="hybridMultilevel"/>
    <w:tmpl w:val="551216B0"/>
    <w:lvl w:ilvl="0" w:tplc="3CDE8F5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F5C54A0"/>
    <w:multiLevelType w:val="singleLevel"/>
    <w:tmpl w:val="81D40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5EF7124"/>
    <w:multiLevelType w:val="hybridMultilevel"/>
    <w:tmpl w:val="751E8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2D3E"/>
    <w:multiLevelType w:val="hybridMultilevel"/>
    <w:tmpl w:val="82F43542"/>
    <w:lvl w:ilvl="0" w:tplc="DAE876A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A2B8C"/>
    <w:multiLevelType w:val="hybridMultilevel"/>
    <w:tmpl w:val="60983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C"/>
    <w:rsid w:val="00000872"/>
    <w:rsid w:val="00004FC3"/>
    <w:rsid w:val="00005CD4"/>
    <w:rsid w:val="00007456"/>
    <w:rsid w:val="000137A1"/>
    <w:rsid w:val="0002041C"/>
    <w:rsid w:val="00030501"/>
    <w:rsid w:val="00042328"/>
    <w:rsid w:val="00044D81"/>
    <w:rsid w:val="00051BFF"/>
    <w:rsid w:val="0005206F"/>
    <w:rsid w:val="00052289"/>
    <w:rsid w:val="000527C0"/>
    <w:rsid w:val="000546D0"/>
    <w:rsid w:val="0005673C"/>
    <w:rsid w:val="00066A62"/>
    <w:rsid w:val="00066F59"/>
    <w:rsid w:val="00070705"/>
    <w:rsid w:val="0007099A"/>
    <w:rsid w:val="00084A27"/>
    <w:rsid w:val="000862CA"/>
    <w:rsid w:val="000914B1"/>
    <w:rsid w:val="00094C18"/>
    <w:rsid w:val="00095101"/>
    <w:rsid w:val="00095155"/>
    <w:rsid w:val="00095374"/>
    <w:rsid w:val="00097924"/>
    <w:rsid w:val="000B1363"/>
    <w:rsid w:val="000B2D3D"/>
    <w:rsid w:val="000B3247"/>
    <w:rsid w:val="000B49E4"/>
    <w:rsid w:val="000B528E"/>
    <w:rsid w:val="000C0057"/>
    <w:rsid w:val="000C274B"/>
    <w:rsid w:val="000C2CCE"/>
    <w:rsid w:val="000C2FEF"/>
    <w:rsid w:val="000D0CDE"/>
    <w:rsid w:val="000D2716"/>
    <w:rsid w:val="000D368C"/>
    <w:rsid w:val="000D3AB0"/>
    <w:rsid w:val="000D556D"/>
    <w:rsid w:val="000D6887"/>
    <w:rsid w:val="000D7ACD"/>
    <w:rsid w:val="000E1FA9"/>
    <w:rsid w:val="000F636D"/>
    <w:rsid w:val="001018F8"/>
    <w:rsid w:val="00104B5C"/>
    <w:rsid w:val="00105B3E"/>
    <w:rsid w:val="0011480A"/>
    <w:rsid w:val="00114BB2"/>
    <w:rsid w:val="00120324"/>
    <w:rsid w:val="0012256D"/>
    <w:rsid w:val="001237CF"/>
    <w:rsid w:val="00125C61"/>
    <w:rsid w:val="001336E2"/>
    <w:rsid w:val="0013798F"/>
    <w:rsid w:val="001422F5"/>
    <w:rsid w:val="00144E0D"/>
    <w:rsid w:val="00146FBF"/>
    <w:rsid w:val="00152DD3"/>
    <w:rsid w:val="00161DEA"/>
    <w:rsid w:val="0016314B"/>
    <w:rsid w:val="001652DA"/>
    <w:rsid w:val="00165463"/>
    <w:rsid w:val="001663F2"/>
    <w:rsid w:val="001711BB"/>
    <w:rsid w:val="00174FD6"/>
    <w:rsid w:val="0017532E"/>
    <w:rsid w:val="0017788F"/>
    <w:rsid w:val="00180C46"/>
    <w:rsid w:val="0018138C"/>
    <w:rsid w:val="0018402C"/>
    <w:rsid w:val="00185249"/>
    <w:rsid w:val="0018783E"/>
    <w:rsid w:val="00190CE3"/>
    <w:rsid w:val="00190FEB"/>
    <w:rsid w:val="00193AFB"/>
    <w:rsid w:val="00195703"/>
    <w:rsid w:val="001967AC"/>
    <w:rsid w:val="001A5EA2"/>
    <w:rsid w:val="001A607B"/>
    <w:rsid w:val="001B02D0"/>
    <w:rsid w:val="001B230F"/>
    <w:rsid w:val="001B3808"/>
    <w:rsid w:val="001B7243"/>
    <w:rsid w:val="001B7548"/>
    <w:rsid w:val="001B78B8"/>
    <w:rsid w:val="001C0A66"/>
    <w:rsid w:val="001C4B82"/>
    <w:rsid w:val="001C5AC6"/>
    <w:rsid w:val="001C6825"/>
    <w:rsid w:val="001C7BD8"/>
    <w:rsid w:val="001D5FAA"/>
    <w:rsid w:val="001D7E98"/>
    <w:rsid w:val="001E2D71"/>
    <w:rsid w:val="001E3B9F"/>
    <w:rsid w:val="001E3CCD"/>
    <w:rsid w:val="001F06AF"/>
    <w:rsid w:val="001F2B32"/>
    <w:rsid w:val="001F6176"/>
    <w:rsid w:val="00203365"/>
    <w:rsid w:val="00206F5F"/>
    <w:rsid w:val="00211BE7"/>
    <w:rsid w:val="002135E7"/>
    <w:rsid w:val="002135E9"/>
    <w:rsid w:val="002143D5"/>
    <w:rsid w:val="00215B7D"/>
    <w:rsid w:val="0022150B"/>
    <w:rsid w:val="00232DD7"/>
    <w:rsid w:val="00233693"/>
    <w:rsid w:val="0023385D"/>
    <w:rsid w:val="002347D9"/>
    <w:rsid w:val="00235E01"/>
    <w:rsid w:val="002364D1"/>
    <w:rsid w:val="00237349"/>
    <w:rsid w:val="00246531"/>
    <w:rsid w:val="00246CDD"/>
    <w:rsid w:val="00260EE6"/>
    <w:rsid w:val="002624FF"/>
    <w:rsid w:val="0026625D"/>
    <w:rsid w:val="00271562"/>
    <w:rsid w:val="00275AB5"/>
    <w:rsid w:val="00277901"/>
    <w:rsid w:val="00283438"/>
    <w:rsid w:val="002877B0"/>
    <w:rsid w:val="002962A8"/>
    <w:rsid w:val="002A318D"/>
    <w:rsid w:val="002A31BE"/>
    <w:rsid w:val="002A42FB"/>
    <w:rsid w:val="002A645B"/>
    <w:rsid w:val="002B1918"/>
    <w:rsid w:val="002B373B"/>
    <w:rsid w:val="002B6194"/>
    <w:rsid w:val="002B7715"/>
    <w:rsid w:val="002C2811"/>
    <w:rsid w:val="002C4332"/>
    <w:rsid w:val="002C465D"/>
    <w:rsid w:val="002D327C"/>
    <w:rsid w:val="002D4456"/>
    <w:rsid w:val="002E001A"/>
    <w:rsid w:val="002E307B"/>
    <w:rsid w:val="002E5008"/>
    <w:rsid w:val="002E6352"/>
    <w:rsid w:val="002F00AD"/>
    <w:rsid w:val="002F1E20"/>
    <w:rsid w:val="002F2DEF"/>
    <w:rsid w:val="002F4AD8"/>
    <w:rsid w:val="003000E2"/>
    <w:rsid w:val="00300130"/>
    <w:rsid w:val="003009A0"/>
    <w:rsid w:val="003052CF"/>
    <w:rsid w:val="00307130"/>
    <w:rsid w:val="00307709"/>
    <w:rsid w:val="00313957"/>
    <w:rsid w:val="003142D3"/>
    <w:rsid w:val="0032047C"/>
    <w:rsid w:val="00326DBC"/>
    <w:rsid w:val="0032717D"/>
    <w:rsid w:val="00331E7E"/>
    <w:rsid w:val="003320DD"/>
    <w:rsid w:val="00335764"/>
    <w:rsid w:val="00347592"/>
    <w:rsid w:val="00353FAE"/>
    <w:rsid w:val="003547C1"/>
    <w:rsid w:val="00354909"/>
    <w:rsid w:val="003550A9"/>
    <w:rsid w:val="00361368"/>
    <w:rsid w:val="003654BF"/>
    <w:rsid w:val="00365849"/>
    <w:rsid w:val="00367E3F"/>
    <w:rsid w:val="003752A1"/>
    <w:rsid w:val="00376E27"/>
    <w:rsid w:val="003813FF"/>
    <w:rsid w:val="00383D62"/>
    <w:rsid w:val="00396C22"/>
    <w:rsid w:val="003A25AB"/>
    <w:rsid w:val="003A418C"/>
    <w:rsid w:val="003A5BA8"/>
    <w:rsid w:val="003A5C26"/>
    <w:rsid w:val="003A792D"/>
    <w:rsid w:val="003B343E"/>
    <w:rsid w:val="003B3D23"/>
    <w:rsid w:val="003B6076"/>
    <w:rsid w:val="003B6083"/>
    <w:rsid w:val="003B6628"/>
    <w:rsid w:val="003C1D1D"/>
    <w:rsid w:val="003C50FE"/>
    <w:rsid w:val="003C58BC"/>
    <w:rsid w:val="003D13E1"/>
    <w:rsid w:val="003E01B9"/>
    <w:rsid w:val="003E1A72"/>
    <w:rsid w:val="003E26A2"/>
    <w:rsid w:val="003E493D"/>
    <w:rsid w:val="003E6E67"/>
    <w:rsid w:val="003E7B99"/>
    <w:rsid w:val="003F2D8F"/>
    <w:rsid w:val="003F4FA6"/>
    <w:rsid w:val="003F5990"/>
    <w:rsid w:val="003F6B42"/>
    <w:rsid w:val="00412EFC"/>
    <w:rsid w:val="004132C9"/>
    <w:rsid w:val="004145DF"/>
    <w:rsid w:val="00421CB1"/>
    <w:rsid w:val="00424659"/>
    <w:rsid w:val="00425B34"/>
    <w:rsid w:val="004261FA"/>
    <w:rsid w:val="004268FE"/>
    <w:rsid w:val="00426D75"/>
    <w:rsid w:val="00434709"/>
    <w:rsid w:val="00443BCE"/>
    <w:rsid w:val="00444EE0"/>
    <w:rsid w:val="00446309"/>
    <w:rsid w:val="00453A75"/>
    <w:rsid w:val="00454B18"/>
    <w:rsid w:val="00461041"/>
    <w:rsid w:val="00461F92"/>
    <w:rsid w:val="00470454"/>
    <w:rsid w:val="004779A3"/>
    <w:rsid w:val="004801C7"/>
    <w:rsid w:val="00481227"/>
    <w:rsid w:val="00485685"/>
    <w:rsid w:val="00491A00"/>
    <w:rsid w:val="004B1887"/>
    <w:rsid w:val="004B3078"/>
    <w:rsid w:val="004B3CD4"/>
    <w:rsid w:val="004B420E"/>
    <w:rsid w:val="004B4964"/>
    <w:rsid w:val="004C34A3"/>
    <w:rsid w:val="004C3FE5"/>
    <w:rsid w:val="004C5559"/>
    <w:rsid w:val="004D0BDA"/>
    <w:rsid w:val="004D0C39"/>
    <w:rsid w:val="004D190E"/>
    <w:rsid w:val="004D4093"/>
    <w:rsid w:val="004E2867"/>
    <w:rsid w:val="004E4B58"/>
    <w:rsid w:val="004E7E26"/>
    <w:rsid w:val="004F1E1F"/>
    <w:rsid w:val="004F33BB"/>
    <w:rsid w:val="004F5101"/>
    <w:rsid w:val="004F5F19"/>
    <w:rsid w:val="005008C3"/>
    <w:rsid w:val="00501236"/>
    <w:rsid w:val="005031CE"/>
    <w:rsid w:val="00521AB4"/>
    <w:rsid w:val="00530FD1"/>
    <w:rsid w:val="00531FF6"/>
    <w:rsid w:val="005367BA"/>
    <w:rsid w:val="005375EA"/>
    <w:rsid w:val="00543947"/>
    <w:rsid w:val="005466E9"/>
    <w:rsid w:val="00557A44"/>
    <w:rsid w:val="00576F7C"/>
    <w:rsid w:val="00581C48"/>
    <w:rsid w:val="00584EA4"/>
    <w:rsid w:val="00590D13"/>
    <w:rsid w:val="00590DCF"/>
    <w:rsid w:val="005927CB"/>
    <w:rsid w:val="005971F0"/>
    <w:rsid w:val="005A0F52"/>
    <w:rsid w:val="005C1135"/>
    <w:rsid w:val="005C2D78"/>
    <w:rsid w:val="005C34E1"/>
    <w:rsid w:val="005E2BE8"/>
    <w:rsid w:val="005E3DB1"/>
    <w:rsid w:val="005E73F7"/>
    <w:rsid w:val="005E7AD3"/>
    <w:rsid w:val="005F218D"/>
    <w:rsid w:val="005F2400"/>
    <w:rsid w:val="005F24CA"/>
    <w:rsid w:val="005F432E"/>
    <w:rsid w:val="005F4E08"/>
    <w:rsid w:val="005F65AD"/>
    <w:rsid w:val="005F7163"/>
    <w:rsid w:val="005F7570"/>
    <w:rsid w:val="006058BB"/>
    <w:rsid w:val="00606DB7"/>
    <w:rsid w:val="0061004D"/>
    <w:rsid w:val="00611AB9"/>
    <w:rsid w:val="00612EAD"/>
    <w:rsid w:val="00612EC2"/>
    <w:rsid w:val="00613281"/>
    <w:rsid w:val="006136BE"/>
    <w:rsid w:val="006205B8"/>
    <w:rsid w:val="006220A4"/>
    <w:rsid w:val="00625A4B"/>
    <w:rsid w:val="00627DF6"/>
    <w:rsid w:val="00627F59"/>
    <w:rsid w:val="00632F5B"/>
    <w:rsid w:val="00636419"/>
    <w:rsid w:val="00636A5C"/>
    <w:rsid w:val="0064211F"/>
    <w:rsid w:val="00642811"/>
    <w:rsid w:val="00645CE9"/>
    <w:rsid w:val="00646C0E"/>
    <w:rsid w:val="006509D2"/>
    <w:rsid w:val="00650BF1"/>
    <w:rsid w:val="00652CA6"/>
    <w:rsid w:val="0065513B"/>
    <w:rsid w:val="00657F40"/>
    <w:rsid w:val="00661F28"/>
    <w:rsid w:val="00667FCF"/>
    <w:rsid w:val="0067030C"/>
    <w:rsid w:val="006759C6"/>
    <w:rsid w:val="00680541"/>
    <w:rsid w:val="006836F9"/>
    <w:rsid w:val="006863A1"/>
    <w:rsid w:val="006869EA"/>
    <w:rsid w:val="00692570"/>
    <w:rsid w:val="0069490E"/>
    <w:rsid w:val="00695AC3"/>
    <w:rsid w:val="006A2C3C"/>
    <w:rsid w:val="006A2EC8"/>
    <w:rsid w:val="006A41A5"/>
    <w:rsid w:val="006A4642"/>
    <w:rsid w:val="006A4CC2"/>
    <w:rsid w:val="006A7688"/>
    <w:rsid w:val="006B18B7"/>
    <w:rsid w:val="006B6196"/>
    <w:rsid w:val="006C05E7"/>
    <w:rsid w:val="006C529E"/>
    <w:rsid w:val="006D5A22"/>
    <w:rsid w:val="006E1D3A"/>
    <w:rsid w:val="006E28E3"/>
    <w:rsid w:val="006E669C"/>
    <w:rsid w:val="006F1A24"/>
    <w:rsid w:val="006F269B"/>
    <w:rsid w:val="006F599B"/>
    <w:rsid w:val="006F70D4"/>
    <w:rsid w:val="0070003D"/>
    <w:rsid w:val="00700AAF"/>
    <w:rsid w:val="00706118"/>
    <w:rsid w:val="00712F4E"/>
    <w:rsid w:val="00713FDA"/>
    <w:rsid w:val="0071733D"/>
    <w:rsid w:val="007207BE"/>
    <w:rsid w:val="00721D98"/>
    <w:rsid w:val="0072609E"/>
    <w:rsid w:val="00726D38"/>
    <w:rsid w:val="00731297"/>
    <w:rsid w:val="00734FBA"/>
    <w:rsid w:val="00734FCB"/>
    <w:rsid w:val="00736CC2"/>
    <w:rsid w:val="0073799B"/>
    <w:rsid w:val="00740359"/>
    <w:rsid w:val="007403B8"/>
    <w:rsid w:val="00743666"/>
    <w:rsid w:val="00743899"/>
    <w:rsid w:val="007514FA"/>
    <w:rsid w:val="00751D4F"/>
    <w:rsid w:val="00751F97"/>
    <w:rsid w:val="0075481F"/>
    <w:rsid w:val="00763F3D"/>
    <w:rsid w:val="007659BF"/>
    <w:rsid w:val="00766122"/>
    <w:rsid w:val="00766ED4"/>
    <w:rsid w:val="0077271C"/>
    <w:rsid w:val="00773AC7"/>
    <w:rsid w:val="007761E8"/>
    <w:rsid w:val="007765EC"/>
    <w:rsid w:val="0078154C"/>
    <w:rsid w:val="00784E43"/>
    <w:rsid w:val="00785C9E"/>
    <w:rsid w:val="00793EE5"/>
    <w:rsid w:val="00794931"/>
    <w:rsid w:val="007A22A4"/>
    <w:rsid w:val="007A2E33"/>
    <w:rsid w:val="007A2F92"/>
    <w:rsid w:val="007A511F"/>
    <w:rsid w:val="007B2150"/>
    <w:rsid w:val="007B2D1B"/>
    <w:rsid w:val="007B2F55"/>
    <w:rsid w:val="007B2FF0"/>
    <w:rsid w:val="007B655E"/>
    <w:rsid w:val="007B687A"/>
    <w:rsid w:val="007C0600"/>
    <w:rsid w:val="007C1B3A"/>
    <w:rsid w:val="007C3816"/>
    <w:rsid w:val="007C3940"/>
    <w:rsid w:val="007C4ACF"/>
    <w:rsid w:val="007C6A35"/>
    <w:rsid w:val="007C7AEE"/>
    <w:rsid w:val="007D6A12"/>
    <w:rsid w:val="007E00B0"/>
    <w:rsid w:val="007E1EAA"/>
    <w:rsid w:val="007E6407"/>
    <w:rsid w:val="007E6535"/>
    <w:rsid w:val="007E6843"/>
    <w:rsid w:val="007F0BDE"/>
    <w:rsid w:val="007F19A5"/>
    <w:rsid w:val="007F2F84"/>
    <w:rsid w:val="007F4E51"/>
    <w:rsid w:val="007F5070"/>
    <w:rsid w:val="007F5A2A"/>
    <w:rsid w:val="0081005E"/>
    <w:rsid w:val="008112A5"/>
    <w:rsid w:val="008118AB"/>
    <w:rsid w:val="00817929"/>
    <w:rsid w:val="00823E2F"/>
    <w:rsid w:val="00827C4A"/>
    <w:rsid w:val="00831323"/>
    <w:rsid w:val="00831C4E"/>
    <w:rsid w:val="008359E2"/>
    <w:rsid w:val="00840049"/>
    <w:rsid w:val="00841019"/>
    <w:rsid w:val="00843370"/>
    <w:rsid w:val="00843E9A"/>
    <w:rsid w:val="008555E3"/>
    <w:rsid w:val="008560A7"/>
    <w:rsid w:val="00862F19"/>
    <w:rsid w:val="008651AF"/>
    <w:rsid w:val="00871236"/>
    <w:rsid w:val="00871416"/>
    <w:rsid w:val="008748BC"/>
    <w:rsid w:val="00877E42"/>
    <w:rsid w:val="00881141"/>
    <w:rsid w:val="00883CC6"/>
    <w:rsid w:val="008863A3"/>
    <w:rsid w:val="00886D45"/>
    <w:rsid w:val="0088761B"/>
    <w:rsid w:val="008919FF"/>
    <w:rsid w:val="00895BA3"/>
    <w:rsid w:val="008A05A6"/>
    <w:rsid w:val="008A4040"/>
    <w:rsid w:val="008A5FCF"/>
    <w:rsid w:val="008B294A"/>
    <w:rsid w:val="008C6E0D"/>
    <w:rsid w:val="008C7F51"/>
    <w:rsid w:val="008D518E"/>
    <w:rsid w:val="008E2B9C"/>
    <w:rsid w:val="008E4C81"/>
    <w:rsid w:val="008E6723"/>
    <w:rsid w:val="00911576"/>
    <w:rsid w:val="0091401F"/>
    <w:rsid w:val="0091668D"/>
    <w:rsid w:val="0091734D"/>
    <w:rsid w:val="009209CA"/>
    <w:rsid w:val="00921853"/>
    <w:rsid w:val="00921996"/>
    <w:rsid w:val="0092550C"/>
    <w:rsid w:val="009307EB"/>
    <w:rsid w:val="00931117"/>
    <w:rsid w:val="00935AA4"/>
    <w:rsid w:val="00936937"/>
    <w:rsid w:val="00943119"/>
    <w:rsid w:val="0095034D"/>
    <w:rsid w:val="00957037"/>
    <w:rsid w:val="009620CA"/>
    <w:rsid w:val="00962508"/>
    <w:rsid w:val="00962627"/>
    <w:rsid w:val="00967079"/>
    <w:rsid w:val="00970153"/>
    <w:rsid w:val="0097022D"/>
    <w:rsid w:val="0097106E"/>
    <w:rsid w:val="00971E94"/>
    <w:rsid w:val="00980A10"/>
    <w:rsid w:val="009905C3"/>
    <w:rsid w:val="00991745"/>
    <w:rsid w:val="0099389A"/>
    <w:rsid w:val="009952E1"/>
    <w:rsid w:val="009A0865"/>
    <w:rsid w:val="009A0957"/>
    <w:rsid w:val="009A1604"/>
    <w:rsid w:val="009A1841"/>
    <w:rsid w:val="009A18C3"/>
    <w:rsid w:val="009A7046"/>
    <w:rsid w:val="009B2346"/>
    <w:rsid w:val="009D1195"/>
    <w:rsid w:val="009D1B25"/>
    <w:rsid w:val="009F240E"/>
    <w:rsid w:val="009F4FD7"/>
    <w:rsid w:val="009F5939"/>
    <w:rsid w:val="00A00491"/>
    <w:rsid w:val="00A03A28"/>
    <w:rsid w:val="00A07434"/>
    <w:rsid w:val="00A106B5"/>
    <w:rsid w:val="00A112F9"/>
    <w:rsid w:val="00A157CD"/>
    <w:rsid w:val="00A2433A"/>
    <w:rsid w:val="00A322C2"/>
    <w:rsid w:val="00A376B6"/>
    <w:rsid w:val="00A40831"/>
    <w:rsid w:val="00A42850"/>
    <w:rsid w:val="00A4706D"/>
    <w:rsid w:val="00A50567"/>
    <w:rsid w:val="00A53DAA"/>
    <w:rsid w:val="00A55181"/>
    <w:rsid w:val="00A55E80"/>
    <w:rsid w:val="00A56553"/>
    <w:rsid w:val="00A57A3E"/>
    <w:rsid w:val="00A57D7F"/>
    <w:rsid w:val="00A61508"/>
    <w:rsid w:val="00A61F5B"/>
    <w:rsid w:val="00A63413"/>
    <w:rsid w:val="00A665C4"/>
    <w:rsid w:val="00A70708"/>
    <w:rsid w:val="00A70B4B"/>
    <w:rsid w:val="00A73150"/>
    <w:rsid w:val="00A7498A"/>
    <w:rsid w:val="00A81A2D"/>
    <w:rsid w:val="00A83075"/>
    <w:rsid w:val="00A87905"/>
    <w:rsid w:val="00A91EBF"/>
    <w:rsid w:val="00A93255"/>
    <w:rsid w:val="00A95048"/>
    <w:rsid w:val="00A957BE"/>
    <w:rsid w:val="00A97CCF"/>
    <w:rsid w:val="00AA0740"/>
    <w:rsid w:val="00AA1B63"/>
    <w:rsid w:val="00AA4EAA"/>
    <w:rsid w:val="00AA51A1"/>
    <w:rsid w:val="00AA5392"/>
    <w:rsid w:val="00AA64FF"/>
    <w:rsid w:val="00AA7954"/>
    <w:rsid w:val="00AB6F1D"/>
    <w:rsid w:val="00AD770F"/>
    <w:rsid w:val="00AE1720"/>
    <w:rsid w:val="00AE3A36"/>
    <w:rsid w:val="00AE5625"/>
    <w:rsid w:val="00AE6DB0"/>
    <w:rsid w:val="00AE7AB2"/>
    <w:rsid w:val="00AF1516"/>
    <w:rsid w:val="00AF4E5A"/>
    <w:rsid w:val="00B0209D"/>
    <w:rsid w:val="00B05879"/>
    <w:rsid w:val="00B0599E"/>
    <w:rsid w:val="00B1008E"/>
    <w:rsid w:val="00B12114"/>
    <w:rsid w:val="00B17ED4"/>
    <w:rsid w:val="00B2556F"/>
    <w:rsid w:val="00B274DB"/>
    <w:rsid w:val="00B32C84"/>
    <w:rsid w:val="00B37C58"/>
    <w:rsid w:val="00B43819"/>
    <w:rsid w:val="00B472B3"/>
    <w:rsid w:val="00B50AE4"/>
    <w:rsid w:val="00B50B38"/>
    <w:rsid w:val="00B5393C"/>
    <w:rsid w:val="00B64CF4"/>
    <w:rsid w:val="00B67C75"/>
    <w:rsid w:val="00B72BE1"/>
    <w:rsid w:val="00B72CC7"/>
    <w:rsid w:val="00B76F12"/>
    <w:rsid w:val="00B85041"/>
    <w:rsid w:val="00B85F0D"/>
    <w:rsid w:val="00B94DCA"/>
    <w:rsid w:val="00BA00AF"/>
    <w:rsid w:val="00BA3B1D"/>
    <w:rsid w:val="00BA4B58"/>
    <w:rsid w:val="00BA73BE"/>
    <w:rsid w:val="00BB03F6"/>
    <w:rsid w:val="00BB1F49"/>
    <w:rsid w:val="00BB423B"/>
    <w:rsid w:val="00BC5650"/>
    <w:rsid w:val="00BD057B"/>
    <w:rsid w:val="00BE2691"/>
    <w:rsid w:val="00BE791B"/>
    <w:rsid w:val="00BF34A6"/>
    <w:rsid w:val="00BF56F0"/>
    <w:rsid w:val="00C023ED"/>
    <w:rsid w:val="00C03B36"/>
    <w:rsid w:val="00C03DE9"/>
    <w:rsid w:val="00C11212"/>
    <w:rsid w:val="00C15B94"/>
    <w:rsid w:val="00C16AC1"/>
    <w:rsid w:val="00C232FA"/>
    <w:rsid w:val="00C263FB"/>
    <w:rsid w:val="00C32475"/>
    <w:rsid w:val="00C37256"/>
    <w:rsid w:val="00C422B5"/>
    <w:rsid w:val="00C43868"/>
    <w:rsid w:val="00C4797A"/>
    <w:rsid w:val="00C5166B"/>
    <w:rsid w:val="00C532CF"/>
    <w:rsid w:val="00C57285"/>
    <w:rsid w:val="00C65A0D"/>
    <w:rsid w:val="00C660AA"/>
    <w:rsid w:val="00C66ABB"/>
    <w:rsid w:val="00C71B83"/>
    <w:rsid w:val="00C72E6B"/>
    <w:rsid w:val="00C80D59"/>
    <w:rsid w:val="00C81867"/>
    <w:rsid w:val="00C81B73"/>
    <w:rsid w:val="00C83ED1"/>
    <w:rsid w:val="00C849F0"/>
    <w:rsid w:val="00C85039"/>
    <w:rsid w:val="00C8646F"/>
    <w:rsid w:val="00C902CE"/>
    <w:rsid w:val="00C9104C"/>
    <w:rsid w:val="00C914A9"/>
    <w:rsid w:val="00CA083D"/>
    <w:rsid w:val="00CA09A2"/>
    <w:rsid w:val="00CA365C"/>
    <w:rsid w:val="00CA553D"/>
    <w:rsid w:val="00CA5E63"/>
    <w:rsid w:val="00CB054D"/>
    <w:rsid w:val="00CB2CFE"/>
    <w:rsid w:val="00CB7EDE"/>
    <w:rsid w:val="00CC193F"/>
    <w:rsid w:val="00CC1993"/>
    <w:rsid w:val="00CD062B"/>
    <w:rsid w:val="00CD2233"/>
    <w:rsid w:val="00CD5271"/>
    <w:rsid w:val="00CD731A"/>
    <w:rsid w:val="00CE7C59"/>
    <w:rsid w:val="00D1513E"/>
    <w:rsid w:val="00D15F09"/>
    <w:rsid w:val="00D16344"/>
    <w:rsid w:val="00D23E43"/>
    <w:rsid w:val="00D27036"/>
    <w:rsid w:val="00D321C1"/>
    <w:rsid w:val="00D34F90"/>
    <w:rsid w:val="00D36B36"/>
    <w:rsid w:val="00D37A43"/>
    <w:rsid w:val="00D42503"/>
    <w:rsid w:val="00D438DB"/>
    <w:rsid w:val="00D46F11"/>
    <w:rsid w:val="00D4717F"/>
    <w:rsid w:val="00D502CB"/>
    <w:rsid w:val="00D5082B"/>
    <w:rsid w:val="00D5142F"/>
    <w:rsid w:val="00D64744"/>
    <w:rsid w:val="00D66F2B"/>
    <w:rsid w:val="00D67F88"/>
    <w:rsid w:val="00D71796"/>
    <w:rsid w:val="00D720D5"/>
    <w:rsid w:val="00D72564"/>
    <w:rsid w:val="00D7465F"/>
    <w:rsid w:val="00D84AAA"/>
    <w:rsid w:val="00D85D1E"/>
    <w:rsid w:val="00D860E9"/>
    <w:rsid w:val="00D86213"/>
    <w:rsid w:val="00D96F2C"/>
    <w:rsid w:val="00DA200E"/>
    <w:rsid w:val="00DA611F"/>
    <w:rsid w:val="00DA62EC"/>
    <w:rsid w:val="00DB08B8"/>
    <w:rsid w:val="00DB52FB"/>
    <w:rsid w:val="00DB64AB"/>
    <w:rsid w:val="00DC0C23"/>
    <w:rsid w:val="00DC0D13"/>
    <w:rsid w:val="00DC1E3A"/>
    <w:rsid w:val="00DC2A50"/>
    <w:rsid w:val="00DC4089"/>
    <w:rsid w:val="00DD02A0"/>
    <w:rsid w:val="00DD3175"/>
    <w:rsid w:val="00DD5C1D"/>
    <w:rsid w:val="00DE1205"/>
    <w:rsid w:val="00DE23F1"/>
    <w:rsid w:val="00DE3282"/>
    <w:rsid w:val="00DF52C4"/>
    <w:rsid w:val="00E00CB0"/>
    <w:rsid w:val="00E0318E"/>
    <w:rsid w:val="00E07B2E"/>
    <w:rsid w:val="00E11476"/>
    <w:rsid w:val="00E2068D"/>
    <w:rsid w:val="00E20B5A"/>
    <w:rsid w:val="00E254F2"/>
    <w:rsid w:val="00E261E9"/>
    <w:rsid w:val="00E33714"/>
    <w:rsid w:val="00E449E9"/>
    <w:rsid w:val="00E47202"/>
    <w:rsid w:val="00E47BB7"/>
    <w:rsid w:val="00E50CD6"/>
    <w:rsid w:val="00E5248B"/>
    <w:rsid w:val="00E5454D"/>
    <w:rsid w:val="00E5791A"/>
    <w:rsid w:val="00E64ECA"/>
    <w:rsid w:val="00E650AA"/>
    <w:rsid w:val="00E6538C"/>
    <w:rsid w:val="00E67488"/>
    <w:rsid w:val="00E72A8D"/>
    <w:rsid w:val="00E77ECD"/>
    <w:rsid w:val="00E92F18"/>
    <w:rsid w:val="00E97011"/>
    <w:rsid w:val="00E97BED"/>
    <w:rsid w:val="00EA3136"/>
    <w:rsid w:val="00EA3F74"/>
    <w:rsid w:val="00EA6879"/>
    <w:rsid w:val="00EA7442"/>
    <w:rsid w:val="00EB1372"/>
    <w:rsid w:val="00EB399D"/>
    <w:rsid w:val="00EB6B80"/>
    <w:rsid w:val="00EC0AF5"/>
    <w:rsid w:val="00EC5EAF"/>
    <w:rsid w:val="00EC7E3E"/>
    <w:rsid w:val="00ED07BD"/>
    <w:rsid w:val="00ED0F5D"/>
    <w:rsid w:val="00ED28E5"/>
    <w:rsid w:val="00ED326D"/>
    <w:rsid w:val="00ED4585"/>
    <w:rsid w:val="00ED561F"/>
    <w:rsid w:val="00ED6066"/>
    <w:rsid w:val="00ED79A9"/>
    <w:rsid w:val="00EE40BB"/>
    <w:rsid w:val="00EE5278"/>
    <w:rsid w:val="00EE64CE"/>
    <w:rsid w:val="00EF09F8"/>
    <w:rsid w:val="00EF1384"/>
    <w:rsid w:val="00EF397C"/>
    <w:rsid w:val="00EF5D20"/>
    <w:rsid w:val="00F01575"/>
    <w:rsid w:val="00F02E6C"/>
    <w:rsid w:val="00F036AB"/>
    <w:rsid w:val="00F10556"/>
    <w:rsid w:val="00F10625"/>
    <w:rsid w:val="00F11BDC"/>
    <w:rsid w:val="00F11F5C"/>
    <w:rsid w:val="00F13230"/>
    <w:rsid w:val="00F17226"/>
    <w:rsid w:val="00F228C4"/>
    <w:rsid w:val="00F318F7"/>
    <w:rsid w:val="00F32430"/>
    <w:rsid w:val="00F33BB6"/>
    <w:rsid w:val="00F34A91"/>
    <w:rsid w:val="00F34AFE"/>
    <w:rsid w:val="00F36576"/>
    <w:rsid w:val="00F40786"/>
    <w:rsid w:val="00F41C6B"/>
    <w:rsid w:val="00F46330"/>
    <w:rsid w:val="00F5097A"/>
    <w:rsid w:val="00F525BE"/>
    <w:rsid w:val="00F55265"/>
    <w:rsid w:val="00F5681F"/>
    <w:rsid w:val="00F626EC"/>
    <w:rsid w:val="00F649E3"/>
    <w:rsid w:val="00F658E8"/>
    <w:rsid w:val="00F726C2"/>
    <w:rsid w:val="00F7355C"/>
    <w:rsid w:val="00F73F17"/>
    <w:rsid w:val="00F764F1"/>
    <w:rsid w:val="00F76701"/>
    <w:rsid w:val="00F81D38"/>
    <w:rsid w:val="00F83AB7"/>
    <w:rsid w:val="00F9126F"/>
    <w:rsid w:val="00F94CA2"/>
    <w:rsid w:val="00FA46C6"/>
    <w:rsid w:val="00FB0893"/>
    <w:rsid w:val="00FB5B93"/>
    <w:rsid w:val="00FD12E4"/>
    <w:rsid w:val="00FD3D6C"/>
    <w:rsid w:val="00FD60CB"/>
    <w:rsid w:val="00FE0C7F"/>
    <w:rsid w:val="00FE48D4"/>
    <w:rsid w:val="00FE6137"/>
    <w:rsid w:val="00FE7760"/>
    <w:rsid w:val="00FF1B11"/>
    <w:rsid w:val="00FF3BB4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BC258"/>
  <w15:docId w15:val="{4F127451-13BE-40A8-98FC-271814D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91A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9"/>
    <w:qFormat/>
    <w:rsid w:val="0067030C"/>
    <w:pPr>
      <w:keepNext/>
      <w:jc w:val="center"/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D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9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0C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67030C"/>
    <w:rPr>
      <w:rFonts w:ascii="Times New Roman" w:eastAsia="宋体" w:hAnsi="Times New Roman" w:cs="Times New Roman"/>
      <w:i/>
      <w:iCs/>
      <w:kern w:val="0"/>
      <w:sz w:val="24"/>
      <w:szCs w:val="24"/>
      <w:lang w:eastAsia="en-GB"/>
    </w:rPr>
  </w:style>
  <w:style w:type="paragraph" w:styleId="a7">
    <w:name w:val="List Paragraph"/>
    <w:basedOn w:val="a"/>
    <w:uiPriority w:val="34"/>
    <w:qFormat/>
    <w:rsid w:val="0067030C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rsid w:val="0067030C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67030C"/>
    <w:rPr>
      <w:rFonts w:ascii="Times New Roman" w:eastAsia="宋体" w:hAnsi="Times New Roman" w:cs="Times New Roman"/>
      <w:kern w:val="0"/>
      <w:sz w:val="20"/>
      <w:szCs w:val="20"/>
      <w:lang w:eastAsia="en-GB"/>
    </w:rPr>
  </w:style>
  <w:style w:type="character" w:styleId="aa">
    <w:name w:val="footnote reference"/>
    <w:basedOn w:val="a0"/>
    <w:uiPriority w:val="99"/>
    <w:semiHidden/>
    <w:rsid w:val="0067030C"/>
    <w:rPr>
      <w:rFonts w:cs="Times New Roman"/>
      <w:vertAlign w:val="superscript"/>
    </w:rPr>
  </w:style>
  <w:style w:type="table" w:styleId="ab">
    <w:name w:val="Table Grid"/>
    <w:basedOn w:val="a1"/>
    <w:uiPriority w:val="59"/>
    <w:rsid w:val="0067030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E4B5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4B58"/>
    <w:rPr>
      <w:rFonts w:ascii="Times New Roman" w:eastAsia="宋体" w:hAnsi="Times New Roman" w:cs="Times New Roman"/>
      <w:kern w:val="0"/>
      <w:sz w:val="18"/>
      <w:szCs w:val="18"/>
      <w:lang w:eastAsia="en-GB"/>
    </w:rPr>
  </w:style>
  <w:style w:type="character" w:customStyle="1" w:styleId="20">
    <w:name w:val="标题 2 字符"/>
    <w:basedOn w:val="a0"/>
    <w:link w:val="2"/>
    <w:uiPriority w:val="9"/>
    <w:semiHidden/>
    <w:rsid w:val="001E2D71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GB"/>
    </w:rPr>
  </w:style>
  <w:style w:type="character" w:customStyle="1" w:styleId="apple-converted-space">
    <w:name w:val="apple-converted-space"/>
    <w:basedOn w:val="a0"/>
    <w:rsid w:val="007E6407"/>
  </w:style>
  <w:style w:type="character" w:customStyle="1" w:styleId="30">
    <w:name w:val="标题 3 字符"/>
    <w:basedOn w:val="a0"/>
    <w:link w:val="3"/>
    <w:uiPriority w:val="9"/>
    <w:semiHidden/>
    <w:rsid w:val="00CA09A2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Tianlei</cp:lastModifiedBy>
  <cp:revision>897</cp:revision>
  <cp:lastPrinted>2021-11-04T13:28:00Z</cp:lastPrinted>
  <dcterms:created xsi:type="dcterms:W3CDTF">2021-10-07T05:11:00Z</dcterms:created>
  <dcterms:modified xsi:type="dcterms:W3CDTF">2021-11-04T13:28:00Z</dcterms:modified>
</cp:coreProperties>
</file>