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ADE5" w14:textId="77777777" w:rsidR="00B25655" w:rsidRPr="00423BD1" w:rsidRDefault="00B25655" w:rsidP="00B25655">
      <w:pPr>
        <w:pStyle w:val="Prefcio"/>
        <w:spacing w:before="0"/>
        <w:jc w:val="right"/>
        <w:rPr>
          <w:rFonts w:ascii="Calibri" w:hAnsi="Calibri" w:cs="Arial"/>
          <w:caps w:val="0"/>
          <w:color w:val="000000"/>
          <w:spacing w:val="0"/>
          <w:sz w:val="32"/>
          <w:szCs w:val="32"/>
        </w:rPr>
      </w:pPr>
      <w:r w:rsidRPr="00423BD1">
        <w:rPr>
          <w:rFonts w:ascii="Calibri" w:hAnsi="Calibri" w:cs="Arial"/>
          <w:caps w:val="0"/>
          <w:color w:val="000000"/>
          <w:spacing w:val="0"/>
          <w:sz w:val="32"/>
          <w:szCs w:val="32"/>
        </w:rPr>
        <w:t xml:space="preserve">HABITAÇÃO </w:t>
      </w:r>
      <w:r w:rsidR="00AA1F4A">
        <w:rPr>
          <w:rFonts w:ascii="Calibri" w:hAnsi="Calibri" w:cs="Arial"/>
          <w:caps w:val="0"/>
          <w:color w:val="000000"/>
          <w:spacing w:val="0"/>
          <w:sz w:val="32"/>
          <w:szCs w:val="32"/>
        </w:rPr>
        <w:t>-</w:t>
      </w:r>
      <w:r w:rsidRPr="00423BD1">
        <w:rPr>
          <w:rFonts w:ascii="Calibri" w:hAnsi="Calibri" w:cs="Arial"/>
          <w:caps w:val="0"/>
          <w:color w:val="000000"/>
          <w:spacing w:val="0"/>
          <w:sz w:val="32"/>
          <w:szCs w:val="32"/>
        </w:rPr>
        <w:t xml:space="preserve"> MEU IMÓVEL</w:t>
      </w:r>
    </w:p>
    <w:p w14:paraId="71EC02FB" w14:textId="77777777" w:rsidR="00916C8D" w:rsidRPr="00AD2089" w:rsidRDefault="00EC6BF9" w:rsidP="00AD208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PRÓ-COTISTA</w:t>
      </w:r>
    </w:p>
    <w:tbl>
      <w:tblPr>
        <w:tblW w:w="9781" w:type="dxa"/>
        <w:tblInd w:w="108" w:type="dxa"/>
        <w:tblLayout w:type="fixed"/>
        <w:tblLook w:val="00A0" w:firstRow="1" w:lastRow="0" w:firstColumn="1" w:lastColumn="0" w:noHBand="0" w:noVBand="0"/>
      </w:tblPr>
      <w:tblGrid>
        <w:gridCol w:w="3420"/>
        <w:gridCol w:w="1400"/>
        <w:gridCol w:w="130"/>
        <w:gridCol w:w="181"/>
        <w:gridCol w:w="449"/>
        <w:gridCol w:w="1120"/>
        <w:gridCol w:w="104"/>
        <w:gridCol w:w="567"/>
        <w:gridCol w:w="2410"/>
      </w:tblGrid>
      <w:tr w:rsidR="00C31867" w:rsidRPr="00BF3943" w14:paraId="293BD4B0" w14:textId="77777777" w:rsidTr="0088248C">
        <w:tc>
          <w:tcPr>
            <w:tcW w:w="9781" w:type="dxa"/>
            <w:gridSpan w:val="9"/>
            <w:tcBorders>
              <w:top w:val="single" w:sz="4" w:space="0" w:color="auto"/>
              <w:left w:val="single" w:sz="4" w:space="0" w:color="auto"/>
              <w:right w:val="single" w:sz="4" w:space="0" w:color="auto"/>
            </w:tcBorders>
            <w:shd w:val="clear" w:color="auto" w:fill="FFFFFF"/>
          </w:tcPr>
          <w:p w14:paraId="063B3A64"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26F8CEFA" w14:textId="77777777" w:rsidTr="0088248C">
        <w:trPr>
          <w:trHeight w:val="1427"/>
        </w:trPr>
        <w:tc>
          <w:tcPr>
            <w:tcW w:w="9781" w:type="dxa"/>
            <w:gridSpan w:val="9"/>
            <w:tcBorders>
              <w:left w:val="single" w:sz="4" w:space="0" w:color="auto"/>
              <w:bottom w:val="single" w:sz="4" w:space="0" w:color="auto"/>
              <w:right w:val="single" w:sz="4" w:space="0" w:color="auto"/>
            </w:tcBorders>
            <w:shd w:val="clear" w:color="auto" w:fill="FFFFFF"/>
          </w:tcPr>
          <w:p w14:paraId="775B2CEA"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CONSTRUTORA ROTTA LTDA, inscrita no CNPJ 08.741.138/0001-53, situada em Av</w:t>
            </w:r>
            <w:r w:rsidR="00274620">
              <w:rPr>
                <w:rFonts w:ascii="Calibri" w:hAnsi="Calibri" w:cs="Arial"/>
                <w:color w:val="000000"/>
                <w:spacing w:val="0"/>
                <w:sz w:val="24"/>
              </w:rPr>
              <w:t>enida</w:t>
            </w:r>
            <w:r w:rsidR="00595DA1" w:rsidRPr="001332ED">
              <w:rPr>
                <w:rFonts w:ascii="Calibri" w:hAnsi="Calibri" w:cs="Arial"/>
                <w:color w:val="000000"/>
                <w:spacing w:val="0"/>
                <w:sz w:val="24"/>
              </w:rPr>
              <w:t xml:space="preserve"> Bento Munhoz Da Rocha Netto, 1014, Loja  01, Zona 07</w:t>
            </w:r>
            <w:r w:rsidR="00274620">
              <w:rPr>
                <w:rFonts w:ascii="Calibri" w:hAnsi="Calibri" w:cs="Arial"/>
                <w:color w:val="000000"/>
                <w:spacing w:val="0"/>
                <w:sz w:val="24"/>
              </w:rPr>
              <w:t xml:space="preserve"> </w:t>
            </w:r>
            <w:r w:rsidR="00595DA1" w:rsidRPr="001332ED">
              <w:rPr>
                <w:rFonts w:ascii="Calibri" w:hAnsi="Calibri" w:cs="Arial"/>
                <w:color w:val="000000"/>
                <w:spacing w:val="0"/>
                <w:sz w:val="24"/>
              </w:rPr>
              <w:t xml:space="preserve">em Maringa/PR, e-mail: TALITADELPINTOR@HOTMAIL.COM com seus atos constitutivos arquivados na </w:t>
            </w:r>
            <w:r w:rsidR="00274620">
              <w:rPr>
                <w:rFonts w:ascii="Calibri" w:hAnsi="Calibri" w:cs="Arial"/>
                <w:color w:val="000000"/>
                <w:spacing w:val="0"/>
                <w:sz w:val="24"/>
              </w:rPr>
              <w:t>Junta Comercial do Paraná</w:t>
            </w:r>
            <w:r w:rsidR="00595DA1" w:rsidRPr="001332ED">
              <w:rPr>
                <w:rFonts w:ascii="Calibri" w:hAnsi="Calibri" w:cs="Arial"/>
                <w:color w:val="000000"/>
                <w:spacing w:val="0"/>
                <w:sz w:val="24"/>
              </w:rPr>
              <w:t xml:space="preserve">, registrada sob NIRE nº </w:t>
            </w:r>
            <w:r w:rsidR="00274620">
              <w:rPr>
                <w:rFonts w:ascii="Calibri" w:hAnsi="Calibri" w:cs="Arial"/>
                <w:color w:val="000000"/>
                <w:spacing w:val="0"/>
                <w:sz w:val="24"/>
              </w:rPr>
              <w:t>41205904606</w:t>
            </w:r>
            <w:r w:rsidR="00595DA1" w:rsidRPr="001332ED">
              <w:rPr>
                <w:rFonts w:ascii="Calibri" w:hAnsi="Calibri" w:cs="Arial"/>
                <w:color w:val="000000"/>
                <w:spacing w:val="0"/>
                <w:sz w:val="24"/>
              </w:rPr>
              <w:t xml:space="preserve">, representada na conformidade da clausula </w:t>
            </w:r>
            <w:r w:rsidR="00274620">
              <w:rPr>
                <w:rFonts w:ascii="Calibri" w:hAnsi="Calibri" w:cs="Arial"/>
                <w:color w:val="000000"/>
                <w:spacing w:val="0"/>
                <w:sz w:val="24"/>
              </w:rPr>
              <w:t>Quinta</w:t>
            </w:r>
            <w:r w:rsidR="00595DA1" w:rsidRPr="001332ED">
              <w:rPr>
                <w:rFonts w:ascii="Calibri" w:hAnsi="Calibri" w:cs="Arial"/>
                <w:color w:val="000000"/>
                <w:spacing w:val="0"/>
                <w:sz w:val="24"/>
              </w:rPr>
              <w:t xml:space="preserve"> de seu Contrato Social registrado em </w:t>
            </w:r>
            <w:r w:rsidR="00274620">
              <w:rPr>
                <w:rFonts w:ascii="Calibri" w:hAnsi="Calibri" w:cs="Arial"/>
                <w:color w:val="000000"/>
                <w:spacing w:val="0"/>
                <w:sz w:val="24"/>
              </w:rPr>
              <w:t>25/01/2010</w:t>
            </w:r>
            <w:r w:rsidR="00595DA1" w:rsidRPr="001332ED">
              <w:rPr>
                <w:rFonts w:ascii="Calibri" w:hAnsi="Calibri" w:cs="Arial"/>
                <w:color w:val="000000"/>
                <w:spacing w:val="0"/>
                <w:sz w:val="24"/>
              </w:rPr>
              <w:t xml:space="preserve"> sob nº </w:t>
            </w:r>
            <w:r w:rsidR="001F5452">
              <w:rPr>
                <w:rFonts w:ascii="Calibri" w:hAnsi="Calibri" w:cs="Arial"/>
                <w:color w:val="000000"/>
                <w:spacing w:val="0"/>
                <w:sz w:val="24"/>
              </w:rPr>
              <w:t>20100761259</w:t>
            </w:r>
            <w:r w:rsidR="00595DA1" w:rsidRPr="001332ED">
              <w:rPr>
                <w:rFonts w:ascii="Calibri" w:hAnsi="Calibri" w:cs="Arial"/>
                <w:color w:val="000000"/>
                <w:spacing w:val="0"/>
                <w:sz w:val="24"/>
              </w:rPr>
              <w:t xml:space="preserve">, em sessão de </w:t>
            </w:r>
            <w:r w:rsidR="001F5452">
              <w:rPr>
                <w:rFonts w:ascii="Calibri" w:hAnsi="Calibri" w:cs="Arial"/>
                <w:color w:val="000000"/>
                <w:spacing w:val="0"/>
                <w:sz w:val="24"/>
              </w:rPr>
              <w:t>22/12/2009</w:t>
            </w:r>
            <w:r w:rsidR="00595DA1" w:rsidRPr="001332ED">
              <w:rPr>
                <w:rFonts w:ascii="Calibri" w:hAnsi="Calibri" w:cs="Arial"/>
                <w:color w:val="000000"/>
                <w:spacing w:val="0"/>
                <w:sz w:val="24"/>
              </w:rPr>
              <w:t>, por</w:t>
            </w:r>
            <w:r w:rsidR="00274620">
              <w:rPr>
                <w:rFonts w:ascii="Calibri" w:hAnsi="Calibri" w:cs="Arial"/>
                <w:color w:val="000000"/>
                <w:spacing w:val="0"/>
                <w:sz w:val="24"/>
              </w:rPr>
              <w:t xml:space="preserve"> </w:t>
            </w:r>
            <w:r w:rsidR="00595DA1" w:rsidRPr="001332ED">
              <w:rPr>
                <w:rFonts w:ascii="Calibri" w:hAnsi="Calibri" w:cs="Arial"/>
                <w:color w:val="000000"/>
                <w:spacing w:val="0"/>
                <w:sz w:val="24"/>
              </w:rPr>
              <w:t xml:space="preserve">RODRIGO MARCAL DEPINTOR, nacionalidade brasileira, nascido(a) em 26/03/1982, engenheiro, filho de: MARIA DE LOURDES MARCAL DEPINTOR e ODAIR DEPINTOR, e-mail: RODRIGODELP@HOTMAIL.COM, portador(a) de Carteira de Identidade nº 66035611, expedida por Secretaria de Segurança Pública/PR  em 14/09/1992 e do CPF 037.418.549-21,  casado(a) no regime de comunhão parcial de bens, residente e domiciliado(a) em R Arthur Thomas, 10, Ap 1502, Zona 01 em Maringa/PR e TALITA DEL PINTOR, nacionalidade brasileira, nascido(a) em 10/11/1981, administrador, filho de: ROSANGELA GUEDES RUFINO DEL PINTOR e ADEMIR DEL PINTOR, e-mail: TALITADELPINTOR@HOTMAIL.COM, portador(a) de Carteira de Identidade nº 65938553, expedida por Secretaria de Segurança Pública/PR  em 04/09/1992 e do CPF 033.406.379-54,  solteiro(a), residente e domiciliado(a) em </w:t>
            </w:r>
            <w:proofErr w:type="spellStart"/>
            <w:r w:rsidR="00595DA1" w:rsidRPr="001332ED">
              <w:rPr>
                <w:rFonts w:ascii="Calibri" w:hAnsi="Calibri" w:cs="Arial"/>
                <w:color w:val="000000"/>
                <w:spacing w:val="0"/>
                <w:sz w:val="24"/>
              </w:rPr>
              <w:t>Av</w:t>
            </w:r>
            <w:proofErr w:type="spellEnd"/>
            <w:r w:rsidR="00595DA1" w:rsidRPr="001332ED">
              <w:rPr>
                <w:rFonts w:ascii="Calibri" w:hAnsi="Calibri" w:cs="Arial"/>
                <w:color w:val="000000"/>
                <w:spacing w:val="0"/>
                <w:sz w:val="24"/>
              </w:rPr>
              <w:t xml:space="preserve"> </w:t>
            </w:r>
            <w:proofErr w:type="spellStart"/>
            <w:r w:rsidR="00595DA1" w:rsidRPr="001332ED">
              <w:rPr>
                <w:rFonts w:ascii="Calibri" w:hAnsi="Calibri" w:cs="Arial"/>
                <w:color w:val="000000"/>
                <w:spacing w:val="0"/>
                <w:sz w:val="24"/>
              </w:rPr>
              <w:t>Xv</w:t>
            </w:r>
            <w:proofErr w:type="spellEnd"/>
            <w:r w:rsidR="00595DA1" w:rsidRPr="001332ED">
              <w:rPr>
                <w:rFonts w:ascii="Calibri" w:hAnsi="Calibri" w:cs="Arial"/>
                <w:color w:val="000000"/>
                <w:spacing w:val="0"/>
                <w:sz w:val="24"/>
              </w:rPr>
              <w:t xml:space="preserve"> De Novembro, 1046, Apto 802, Zona 01 em Maringa/PR.</w:t>
            </w:r>
          </w:p>
          <w:p w14:paraId="7FD70A0F"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 xml:space="preserve">ANA CAROLINA VECCHI PIERACIO, nacionalidade brasileira, nascido(a) em 03/05/1989, </w:t>
            </w:r>
            <w:r w:rsidR="00274620" w:rsidRPr="004F14CA">
              <w:rPr>
                <w:rFonts w:ascii="Calibri" w:hAnsi="Calibri" w:cs="Arial"/>
                <w:color w:val="000000"/>
                <w:spacing w:val="0"/>
                <w:sz w:val="24"/>
              </w:rPr>
              <w:t>bancário</w:t>
            </w:r>
            <w:r w:rsidRPr="004F14CA">
              <w:rPr>
                <w:rFonts w:ascii="Calibri" w:hAnsi="Calibri" w:cs="Arial"/>
                <w:color w:val="000000"/>
                <w:spacing w:val="0"/>
                <w:sz w:val="24"/>
              </w:rPr>
              <w:t xml:space="preserve"> e </w:t>
            </w:r>
            <w:r w:rsidR="00274620" w:rsidRPr="004F14CA">
              <w:rPr>
                <w:rFonts w:ascii="Calibri" w:hAnsi="Calibri" w:cs="Arial"/>
                <w:color w:val="000000"/>
                <w:spacing w:val="0"/>
                <w:sz w:val="24"/>
              </w:rPr>
              <w:t>economiário</w:t>
            </w:r>
            <w:r w:rsidRPr="004F14CA">
              <w:rPr>
                <w:rFonts w:ascii="Calibri" w:hAnsi="Calibri" w:cs="Arial"/>
                <w:color w:val="000000"/>
                <w:spacing w:val="0"/>
                <w:sz w:val="24"/>
              </w:rPr>
              <w:t>, filho de: AUREA VECCHI PIERACIO e JOSE CARLOS PIERACIO, e-mail: ANINHA_CVP1@HOTMAIL.COM, portador(a) de CNH nº 04291993756, expedida por Órgão de Trânsito/PR  em 15/09/2023 e do CPF 078.600.429-08,  divorciado(a),</w:t>
            </w:r>
            <w:r w:rsidR="001F5452">
              <w:rPr>
                <w:rFonts w:ascii="Calibri" w:hAnsi="Calibri" w:cs="Arial"/>
                <w:color w:val="000000"/>
                <w:spacing w:val="0"/>
                <w:sz w:val="24"/>
              </w:rPr>
              <w:t xml:space="preserve"> sem união estável,</w:t>
            </w:r>
            <w:r w:rsidRPr="004F14CA">
              <w:rPr>
                <w:rFonts w:ascii="Calibri" w:hAnsi="Calibri" w:cs="Arial"/>
                <w:color w:val="000000"/>
                <w:spacing w:val="0"/>
                <w:sz w:val="24"/>
              </w:rPr>
              <w:t xml:space="preserve"> residente e domiciliado(a) em R Professor Guido Inacio </w:t>
            </w:r>
            <w:proofErr w:type="spellStart"/>
            <w:r w:rsidRPr="004F14CA">
              <w:rPr>
                <w:rFonts w:ascii="Calibri" w:hAnsi="Calibri" w:cs="Arial"/>
                <w:color w:val="000000"/>
                <w:spacing w:val="0"/>
                <w:sz w:val="24"/>
              </w:rPr>
              <w:t>Bersch</w:t>
            </w:r>
            <w:proofErr w:type="spellEnd"/>
            <w:r w:rsidRPr="004F14CA">
              <w:rPr>
                <w:rFonts w:ascii="Calibri" w:hAnsi="Calibri" w:cs="Arial"/>
                <w:color w:val="000000"/>
                <w:spacing w:val="0"/>
                <w:sz w:val="24"/>
              </w:rPr>
              <w:t xml:space="preserve">, 144, Ap0041 Qd129, Jardim </w:t>
            </w:r>
            <w:proofErr w:type="spellStart"/>
            <w:r w:rsidRPr="004F14CA">
              <w:rPr>
                <w:rFonts w:ascii="Calibri" w:hAnsi="Calibri" w:cs="Arial"/>
                <w:color w:val="000000"/>
                <w:spacing w:val="0"/>
                <w:sz w:val="24"/>
              </w:rPr>
              <w:t>Universitario</w:t>
            </w:r>
            <w:proofErr w:type="spellEnd"/>
            <w:r w:rsidRPr="004F14CA">
              <w:rPr>
                <w:rFonts w:ascii="Calibri" w:hAnsi="Calibri" w:cs="Arial"/>
                <w:color w:val="000000"/>
                <w:spacing w:val="0"/>
                <w:sz w:val="24"/>
              </w:rPr>
              <w:t xml:space="preserve"> em Maringa/PR.</w:t>
            </w:r>
          </w:p>
          <w:p w14:paraId="77A9E7CB"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183/187, do livro 59-S, em 11/11/2024, no 1º Tabelionato de Notas de Maringá/PR; oriundo do Substabelecimento de Procuração, lavrado no 1º Tabelionato de Notas Londrina - PR, às fls. 056/058v do Livro sob nº 043-S, aos 06/11/2024, oriundos do Substabelecimento lavrado no 2º Tabelião de Notas e Protesto de Brasília - Distrito Federal, Capital da República Federativa do Brasil, às folhas 097/098, do Livro sob nº 3612- P, aos 29/10/2024; oriundos da Procuração lavrada no 2º Tabelião de Notas e Protesto de Brasília - Distrito Federal, Capital da República Federativa do Brasil, às folhas 113/114, do Livro sob nº 3610-P, aos 16/10/2024, doravante denominada CAIXA.</w:t>
            </w:r>
          </w:p>
          <w:p w14:paraId="4C2E4ACF"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6A55E7" w:rsidRPr="00124C4E" w14:paraId="6D476F63" w14:textId="77777777" w:rsidTr="0088248C">
        <w:trPr>
          <w:trHeight w:val="70"/>
        </w:trPr>
        <w:tc>
          <w:tcPr>
            <w:tcW w:w="9781"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291640" w14:textId="77777777" w:rsidR="006A55E7" w:rsidRPr="00124C4E" w:rsidRDefault="006A55E7" w:rsidP="00AA1F4A">
            <w:pPr>
              <w:tabs>
                <w:tab w:val="left" w:pos="284"/>
              </w:tabs>
              <w:spacing w:before="0"/>
              <w:jc w:val="center"/>
              <w:rPr>
                <w:rFonts w:ascii="Calibri" w:hAnsi="Calibri" w:cs="Arial"/>
                <w:b/>
                <w:sz w:val="24"/>
              </w:rPr>
            </w:pPr>
            <w:r w:rsidRPr="006A55E7">
              <w:rPr>
                <w:rFonts w:ascii="Calibri" w:hAnsi="Calibri" w:cs="Arial"/>
                <w:b/>
                <w:color w:val="000000"/>
                <w:spacing w:val="0"/>
                <w:sz w:val="24"/>
              </w:rPr>
              <w:t>QUADRO RESUMO</w:t>
            </w:r>
          </w:p>
        </w:tc>
      </w:tr>
      <w:tr w:rsidR="00C31867" w:rsidRPr="00124C4E" w14:paraId="6E3168A4" w14:textId="77777777" w:rsidTr="0088248C">
        <w:trPr>
          <w:trHeight w:val="7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68891682"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lastRenderedPageBreak/>
              <w:t xml:space="preserve">B - </w:t>
            </w:r>
            <w:r w:rsidRPr="00D379C0">
              <w:rPr>
                <w:rFonts w:ascii="Calibri" w:hAnsi="Calibri" w:cs="Arial"/>
                <w:b/>
                <w:color w:val="000000"/>
                <w:spacing w:val="0"/>
                <w:sz w:val="24"/>
              </w:rPr>
              <w:t>CONDIÇÕES DO FINANCIAMENTO</w:t>
            </w:r>
          </w:p>
        </w:tc>
      </w:tr>
      <w:tr w:rsidR="00C31867" w:rsidRPr="00124C4E" w14:paraId="3DE2E012" w14:textId="77777777" w:rsidTr="0088248C">
        <w:trPr>
          <w:trHeight w:val="48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78885F99" w14:textId="77777777" w:rsidR="00E313A6" w:rsidRPr="00AD2089" w:rsidRDefault="00E313A6" w:rsidP="00E313A6">
            <w:pPr>
              <w:tabs>
                <w:tab w:val="left" w:pos="454"/>
              </w:tabs>
              <w:ind w:left="595" w:right="173" w:hanging="595"/>
              <w:jc w:val="left"/>
              <w:rPr>
                <w:rFonts w:ascii="Calibri" w:hAnsi="Calibri" w:cs="Arial"/>
                <w:b/>
                <w:bCs/>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A64F48" w:rsidRPr="00AD2089">
              <w:rPr>
                <w:rFonts w:ascii="Calibri" w:hAnsi="Calibri" w:cs="Arial"/>
                <w:b/>
                <w:bCs/>
                <w:color w:val="000000"/>
                <w:spacing w:val="0"/>
                <w:sz w:val="24"/>
              </w:rPr>
              <w:t>FGTS</w:t>
            </w:r>
          </w:p>
          <w:p w14:paraId="22C872E2" w14:textId="77777777" w:rsidR="00C31867" w:rsidRPr="00AD2089" w:rsidRDefault="00E313A6" w:rsidP="00E313A6">
            <w:pPr>
              <w:ind w:left="596" w:right="173" w:hanging="142"/>
              <w:rPr>
                <w:rFonts w:ascii="Calibri" w:hAnsi="Calibri" w:cs="Arial"/>
                <w:b/>
                <w:bCs/>
                <w:color w:val="000000"/>
                <w:spacing w:val="0"/>
                <w:sz w:val="24"/>
              </w:rPr>
            </w:pPr>
            <w:r w:rsidRPr="00AD2089">
              <w:rPr>
                <w:rFonts w:ascii="Calibri" w:hAnsi="Calibri" w:cs="Arial"/>
                <w:b/>
                <w:bCs/>
                <w:color w:val="000000"/>
                <w:spacing w:val="0"/>
                <w:sz w:val="24"/>
              </w:rPr>
              <w:t>Modalidade</w:t>
            </w:r>
            <w:r w:rsidRPr="00AD2089">
              <w:rPr>
                <w:rFonts w:ascii="Calibri" w:hAnsi="Calibri" w:cs="Arial"/>
                <w:b/>
                <w:bCs/>
                <w:snapToGrid w:val="0"/>
                <w:sz w:val="24"/>
              </w:rPr>
              <w:t xml:space="preserve">: </w:t>
            </w:r>
            <w:r w:rsidRPr="00AD2089">
              <w:rPr>
                <w:rFonts w:ascii="Calibri" w:hAnsi="Calibri" w:cs="Arial"/>
                <w:b/>
                <w:bCs/>
                <w:color w:val="000000"/>
                <w:spacing w:val="0"/>
                <w:sz w:val="24"/>
              </w:rPr>
              <w:t xml:space="preserve">AQUISIÇÃO DE IMÓVEL NOVO </w:t>
            </w:r>
          </w:p>
          <w:p w14:paraId="7EEC1D24" w14:textId="77777777" w:rsidR="00AD2089" w:rsidRDefault="00AD2089" w:rsidP="00AD208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SAC</w:t>
            </w:r>
          </w:p>
          <w:p w14:paraId="4326F480" w14:textId="77777777" w:rsidR="00AD2089" w:rsidRPr="002A3EAA" w:rsidRDefault="00AD2089" w:rsidP="00AD208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487EA73E" w14:textId="77777777" w:rsidR="00AD2089" w:rsidRPr="00AD2089" w:rsidRDefault="00AD2089" w:rsidP="00AD208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B3 - Enquadramento: </w:t>
            </w:r>
            <w:r w:rsidRPr="00AD2089">
              <w:rPr>
                <w:rFonts w:ascii="Calibri" w:hAnsi="Calibri" w:cs="Arial"/>
                <w:b/>
                <w:bCs/>
                <w:color w:val="000000"/>
                <w:spacing w:val="0"/>
                <w:sz w:val="24"/>
              </w:rPr>
              <w:t>SFH</w:t>
            </w:r>
          </w:p>
        </w:tc>
      </w:tr>
      <w:tr w:rsidR="00C31867" w:rsidRPr="00124C4E" w14:paraId="62BCCDA2" w14:textId="77777777" w:rsidTr="0088248C">
        <w:trPr>
          <w:trHeight w:val="765"/>
        </w:trPr>
        <w:tc>
          <w:tcPr>
            <w:tcW w:w="9781" w:type="dxa"/>
            <w:gridSpan w:val="9"/>
            <w:tcBorders>
              <w:top w:val="single" w:sz="4" w:space="0" w:color="auto"/>
              <w:left w:val="single" w:sz="4" w:space="0" w:color="auto"/>
              <w:right w:val="single" w:sz="4" w:space="0" w:color="auto"/>
            </w:tcBorders>
            <w:shd w:val="clear" w:color="auto" w:fill="FFFFFF"/>
          </w:tcPr>
          <w:p w14:paraId="43BAF79E" w14:textId="77777777" w:rsidR="00C31867" w:rsidRPr="001F5CA7" w:rsidRDefault="00A64F48" w:rsidP="00DD39E9">
            <w:pPr>
              <w:tabs>
                <w:tab w:val="left" w:pos="284"/>
              </w:tabs>
              <w:rPr>
                <w:rFonts w:ascii="Calibri" w:hAnsi="Calibri" w:cs="Arial"/>
                <w:b/>
                <w:color w:val="000000"/>
                <w:spacing w:val="0"/>
                <w:sz w:val="24"/>
              </w:rPr>
            </w:pPr>
            <w:r>
              <w:rPr>
                <w:rFonts w:ascii="Calibri" w:hAnsi="Calibri" w:cs="Arial"/>
                <w:b/>
                <w:color w:val="000000"/>
                <w:spacing w:val="0"/>
                <w:sz w:val="24"/>
              </w:rPr>
              <w:t xml:space="preserve">B4 - </w:t>
            </w:r>
            <w:r w:rsidR="00F76897">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76BA4382"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A64F48">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R$ 355.000,00 (trezentos e cinquenta e cinco mil reais)</w:t>
            </w:r>
            <w:r w:rsidRPr="001F5CA7">
              <w:rPr>
                <w:rFonts w:ascii="Calibri" w:hAnsi="Calibri" w:cs="Arial"/>
                <w:color w:val="000000"/>
                <w:spacing w:val="0"/>
                <w:sz w:val="24"/>
              </w:rPr>
              <w:t xml:space="preserve">, composto </w:t>
            </w:r>
            <w:r w:rsidR="00A64F48">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7C1FA4A9" w14:textId="77777777" w:rsidTr="0088248C">
        <w:tblPrEx>
          <w:tblCellMar>
            <w:left w:w="113" w:type="dxa"/>
            <w:right w:w="113" w:type="dxa"/>
          </w:tblCellMar>
          <w:tblLook w:val="0000" w:firstRow="0" w:lastRow="0" w:firstColumn="0" w:lastColumn="0" w:noHBand="0" w:noVBand="0"/>
        </w:tblPrEx>
        <w:trPr>
          <w:trHeight w:val="248"/>
        </w:trPr>
        <w:tc>
          <w:tcPr>
            <w:tcW w:w="7371" w:type="dxa"/>
            <w:gridSpan w:val="8"/>
            <w:tcBorders>
              <w:left w:val="single" w:sz="4" w:space="0" w:color="auto"/>
            </w:tcBorders>
          </w:tcPr>
          <w:p w14:paraId="00299FFD"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410" w:type="dxa"/>
            <w:tcBorders>
              <w:right w:val="single" w:sz="4" w:space="0" w:color="auto"/>
            </w:tcBorders>
          </w:tcPr>
          <w:p w14:paraId="57EB621C"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R$ 211.689,33</w:t>
            </w:r>
          </w:p>
        </w:tc>
      </w:tr>
      <w:tr w:rsidR="00B2446C" w:rsidRPr="00124C4E" w14:paraId="6E689904" w14:textId="77777777" w:rsidTr="0088248C">
        <w:tblPrEx>
          <w:tblCellMar>
            <w:left w:w="113" w:type="dxa"/>
            <w:right w:w="113" w:type="dxa"/>
          </w:tblCellMar>
          <w:tblLook w:val="0000" w:firstRow="0" w:lastRow="0" w:firstColumn="0" w:lastColumn="0" w:noHBand="0" w:noVBand="0"/>
        </w:tblPrEx>
        <w:trPr>
          <w:trHeight w:val="339"/>
        </w:trPr>
        <w:tc>
          <w:tcPr>
            <w:tcW w:w="7371" w:type="dxa"/>
            <w:gridSpan w:val="8"/>
            <w:tcBorders>
              <w:left w:val="single" w:sz="4" w:space="0" w:color="auto"/>
            </w:tcBorders>
          </w:tcPr>
          <w:p w14:paraId="64FCE379" w14:textId="77777777" w:rsidR="00B2446C" w:rsidRPr="001F5CA7" w:rsidRDefault="002701C7" w:rsidP="00DD39E9">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tc>
        <w:tc>
          <w:tcPr>
            <w:tcW w:w="2410" w:type="dxa"/>
            <w:tcBorders>
              <w:right w:val="single" w:sz="4" w:space="0" w:color="auto"/>
            </w:tcBorders>
          </w:tcPr>
          <w:p w14:paraId="54AF915E" w14:textId="77777777" w:rsidR="00B2446C" w:rsidRPr="001F5CA7" w:rsidRDefault="00B2446C" w:rsidP="00DD39E9">
            <w:pPr>
              <w:tabs>
                <w:tab w:val="left" w:pos="284"/>
              </w:tabs>
              <w:spacing w:after="20"/>
              <w:jc w:val="right"/>
              <w:rPr>
                <w:rFonts w:ascii="Calibri" w:hAnsi="Calibri" w:cs="Arial"/>
                <w:color w:val="000000"/>
                <w:spacing w:val="0"/>
                <w:sz w:val="24"/>
              </w:rPr>
            </w:pPr>
            <w:r w:rsidRPr="00D379C0">
              <w:rPr>
                <w:rFonts w:ascii="Calibri" w:hAnsi="Calibri" w:cs="Arial"/>
                <w:color w:val="000000"/>
                <w:spacing w:val="0"/>
                <w:sz w:val="24"/>
              </w:rPr>
              <w:t>R$ 143.310,67</w:t>
            </w:r>
          </w:p>
        </w:tc>
      </w:tr>
      <w:tr w:rsidR="00CD5D86" w:rsidRPr="004B37A3" w14:paraId="7F0DAC62" w14:textId="77777777" w:rsidTr="0088248C">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3DC30E70" w14:textId="77777777" w:rsidR="00CD5D86" w:rsidRPr="001F5CA7" w:rsidRDefault="00CD5D86" w:rsidP="00B82B81">
            <w:pPr>
              <w:tabs>
                <w:tab w:val="left" w:pos="284"/>
              </w:tabs>
              <w:rPr>
                <w:rFonts w:ascii="Calibri" w:hAnsi="Calibri" w:cs="Arial"/>
                <w:color w:val="000000"/>
                <w:spacing w:val="0"/>
                <w:sz w:val="24"/>
              </w:rPr>
            </w:pPr>
          </w:p>
        </w:tc>
      </w:tr>
      <w:tr w:rsidR="00854928" w:rsidRPr="004B37A3" w14:paraId="5E958D63" w14:textId="77777777" w:rsidTr="0088248C">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4A9B39AA" w14:textId="77777777" w:rsidR="00854928" w:rsidRDefault="00854928"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40001795" w14:textId="77777777" w:rsidR="00854928" w:rsidRDefault="00854928"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CONSTRUTORA ROTTA LTDA no Banco: 756 Agência: 4340 Conta: 107824</w:t>
            </w:r>
          </w:p>
        </w:tc>
      </w:tr>
      <w:tr w:rsidR="002701C7" w:rsidRPr="004B37A3" w14:paraId="49192468" w14:textId="77777777" w:rsidTr="0088248C">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2A5DFC23" w14:textId="77777777" w:rsidR="002701C7" w:rsidRPr="002701C7" w:rsidRDefault="002701C7" w:rsidP="003E4C9A">
            <w:pPr>
              <w:tabs>
                <w:tab w:val="left" w:pos="284"/>
              </w:tabs>
              <w:rPr>
                <w:rFonts w:ascii="Calibri" w:hAnsi="Calibri" w:cs="Arial"/>
                <w:b/>
                <w:bCs/>
                <w:color w:val="000000"/>
                <w:spacing w:val="0"/>
                <w:sz w:val="24"/>
              </w:rPr>
            </w:pPr>
            <w:bookmarkStart w:id="0" w:name="_Hlk169608378"/>
            <w:r w:rsidRPr="002701C7">
              <w:rPr>
                <w:rFonts w:ascii="Calibri" w:hAnsi="Calibri" w:cs="Arial"/>
                <w:b/>
                <w:bCs/>
                <w:color w:val="000000"/>
                <w:spacing w:val="0"/>
                <w:sz w:val="24"/>
              </w:rPr>
              <w:t>B5 - Valor de Financiamento para Despesas Acessórias (Custas Cartorárias: Registro e ITBI):</w:t>
            </w:r>
          </w:p>
          <w:p w14:paraId="729E9724" w14:textId="77777777" w:rsidR="002701C7" w:rsidRDefault="009D7CCF" w:rsidP="003E4C9A">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2701C7" w:rsidRPr="004B37A3" w14:paraId="7C9D9B77" w14:textId="77777777" w:rsidTr="0088248C">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64968C03" w14:textId="77777777" w:rsidR="002701C7" w:rsidRPr="002701C7" w:rsidRDefault="002701C7" w:rsidP="003E4C9A">
            <w:pPr>
              <w:tabs>
                <w:tab w:val="left" w:pos="284"/>
              </w:tabs>
              <w:rPr>
                <w:rFonts w:ascii="Calibri" w:hAnsi="Calibri" w:cs="Arial"/>
                <w:b/>
                <w:bCs/>
                <w:color w:val="000000"/>
                <w:spacing w:val="0"/>
                <w:sz w:val="24"/>
              </w:rPr>
            </w:pPr>
            <w:r w:rsidRPr="002701C7">
              <w:rPr>
                <w:rFonts w:ascii="Calibri" w:hAnsi="Calibri" w:cs="Arial"/>
                <w:b/>
                <w:bCs/>
                <w:color w:val="000000"/>
                <w:spacing w:val="0"/>
                <w:sz w:val="24"/>
              </w:rPr>
              <w:t>B6 - Valor da Dívida - Financiamento:</w:t>
            </w:r>
          </w:p>
          <w:p w14:paraId="7E862DF2" w14:textId="77777777" w:rsidR="002701C7" w:rsidRPr="002701C7" w:rsidRDefault="002701C7" w:rsidP="003E4C9A">
            <w:pPr>
              <w:tabs>
                <w:tab w:val="left" w:pos="284"/>
              </w:tabs>
              <w:rPr>
                <w:rFonts w:ascii="Calibri" w:hAnsi="Calibri" w:cs="Arial"/>
                <w:color w:val="000000"/>
                <w:spacing w:val="0"/>
                <w:sz w:val="24"/>
              </w:rPr>
            </w:pPr>
            <w:r w:rsidRPr="00176B90">
              <w:rPr>
                <w:rFonts w:ascii="Calibri" w:hAnsi="Calibri" w:cs="Arial"/>
                <w:color w:val="000000"/>
                <w:spacing w:val="0"/>
                <w:sz w:val="24"/>
              </w:rPr>
              <w:t>R$ 211.689,33</w:t>
            </w:r>
          </w:p>
        </w:tc>
      </w:tr>
      <w:bookmarkEnd w:id="0"/>
      <w:tr w:rsidR="007A1F52" w:rsidRPr="00124C4E" w14:paraId="7575227C" w14:textId="77777777" w:rsidTr="0088248C">
        <w:trPr>
          <w:trHeight w:val="157"/>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45621C7E"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5FEBD5C7"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R$ 355.000,00 (trezentos e cinquenta e cinco mil reais)</w:t>
            </w:r>
          </w:p>
        </w:tc>
      </w:tr>
      <w:tr w:rsidR="00076A32" w:rsidRPr="00124C4E" w14:paraId="3651B3F5" w14:textId="77777777" w:rsidTr="0088248C">
        <w:tc>
          <w:tcPr>
            <w:tcW w:w="3420" w:type="dxa"/>
            <w:tcBorders>
              <w:top w:val="single" w:sz="4" w:space="0" w:color="auto"/>
              <w:left w:val="single" w:sz="4" w:space="0" w:color="auto"/>
              <w:bottom w:val="single" w:sz="4" w:space="0" w:color="auto"/>
            </w:tcBorders>
            <w:shd w:val="clear" w:color="auto" w:fill="FFFFFF"/>
          </w:tcPr>
          <w:p w14:paraId="29B8DE2B"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342FD97C"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w:t>
            </w:r>
            <w:r w:rsidR="00EF0BCD" w:rsidRPr="00464FC0">
              <w:rPr>
                <w:rFonts w:ascii="Calibri" w:hAnsi="Calibri" w:cs="Arial"/>
                <w:color w:val="000000"/>
                <w:spacing w:val="0"/>
                <w:sz w:val="24"/>
              </w:rPr>
              <w:t xml:space="preserve"> </w:t>
            </w:r>
          </w:p>
        </w:tc>
        <w:tc>
          <w:tcPr>
            <w:tcW w:w="1400" w:type="dxa"/>
            <w:tcBorders>
              <w:top w:val="single" w:sz="4" w:space="0" w:color="auto"/>
            </w:tcBorders>
            <w:shd w:val="clear" w:color="auto" w:fill="FFFFFF"/>
          </w:tcPr>
          <w:p w14:paraId="2AB736ED" w14:textId="77777777" w:rsidR="00076A32" w:rsidRPr="00076A32" w:rsidRDefault="00893DB7"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420</w:t>
            </w:r>
          </w:p>
          <w:p w14:paraId="51C2E382"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420</w:t>
            </w:r>
          </w:p>
        </w:tc>
        <w:tc>
          <w:tcPr>
            <w:tcW w:w="4961" w:type="dxa"/>
            <w:gridSpan w:val="7"/>
            <w:tcBorders>
              <w:top w:val="single" w:sz="4" w:space="0" w:color="auto"/>
              <w:right w:val="single" w:sz="4" w:space="0" w:color="auto"/>
            </w:tcBorders>
            <w:shd w:val="clear" w:color="auto" w:fill="FFFFFF"/>
          </w:tcPr>
          <w:p w14:paraId="3C9EE205" w14:textId="77777777" w:rsidR="00076A32" w:rsidRPr="00176B90" w:rsidRDefault="00076A32" w:rsidP="00DD39E9">
            <w:pPr>
              <w:tabs>
                <w:tab w:val="left" w:pos="284"/>
              </w:tabs>
              <w:jc w:val="center"/>
              <w:rPr>
                <w:rFonts w:ascii="Calibri" w:hAnsi="Calibri" w:cs="Arial"/>
                <w:color w:val="000000"/>
                <w:spacing w:val="0"/>
                <w:sz w:val="24"/>
              </w:rPr>
            </w:pPr>
          </w:p>
        </w:tc>
      </w:tr>
      <w:bookmarkEnd w:id="1"/>
      <w:tr w:rsidR="00793557" w:rsidRPr="00124C4E" w14:paraId="7BD6D033" w14:textId="77777777" w:rsidTr="0088248C">
        <w:tc>
          <w:tcPr>
            <w:tcW w:w="3420" w:type="dxa"/>
            <w:tcBorders>
              <w:top w:val="single" w:sz="4" w:space="0" w:color="auto"/>
              <w:left w:val="single" w:sz="4" w:space="0" w:color="auto"/>
              <w:right w:val="single" w:sz="4" w:space="0" w:color="auto"/>
            </w:tcBorders>
            <w:shd w:val="clear" w:color="auto" w:fill="FFFFFF"/>
          </w:tcPr>
          <w:p w14:paraId="7771852F"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76B90">
              <w:rPr>
                <w:rFonts w:ascii="Calibri" w:hAnsi="Calibri" w:cs="Arial"/>
                <w:b/>
                <w:color w:val="000000"/>
                <w:spacing w:val="0"/>
                <w:sz w:val="24"/>
              </w:rPr>
              <w:t xml:space="preserve"> - Taxa de Juros</w:t>
            </w:r>
            <w:r>
              <w:rPr>
                <w:rFonts w:ascii="Calibri" w:hAnsi="Calibri" w:cs="Arial"/>
                <w:b/>
                <w:color w:val="000000"/>
                <w:spacing w:val="0"/>
                <w:sz w:val="24"/>
              </w:rPr>
              <w:t>:</w:t>
            </w:r>
          </w:p>
        </w:tc>
        <w:tc>
          <w:tcPr>
            <w:tcW w:w="3384" w:type="dxa"/>
            <w:gridSpan w:val="6"/>
            <w:tcBorders>
              <w:top w:val="single" w:sz="4" w:space="0" w:color="auto"/>
              <w:left w:val="single" w:sz="4" w:space="0" w:color="auto"/>
              <w:right w:val="single" w:sz="4" w:space="0" w:color="auto"/>
            </w:tcBorders>
            <w:shd w:val="clear" w:color="auto" w:fill="FFFFFF"/>
          </w:tcPr>
          <w:p w14:paraId="590F4B57"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.1 - Balcão</w:t>
            </w:r>
            <w:r>
              <w:rPr>
                <w:rFonts w:ascii="Calibri" w:hAnsi="Calibri" w:cs="Arial"/>
                <w:b/>
                <w:color w:val="000000"/>
                <w:spacing w:val="0"/>
                <w:sz w:val="24"/>
              </w:rPr>
              <w:t>:</w:t>
            </w:r>
          </w:p>
        </w:tc>
        <w:tc>
          <w:tcPr>
            <w:tcW w:w="2977" w:type="dxa"/>
            <w:gridSpan w:val="2"/>
            <w:tcBorders>
              <w:top w:val="single" w:sz="4" w:space="0" w:color="auto"/>
              <w:left w:val="single" w:sz="4" w:space="0" w:color="auto"/>
              <w:right w:val="single" w:sz="4" w:space="0" w:color="auto"/>
            </w:tcBorders>
            <w:shd w:val="clear" w:color="auto" w:fill="FFFFFF"/>
          </w:tcPr>
          <w:p w14:paraId="3ACA3EC5"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.2 - Reduzida</w:t>
            </w:r>
            <w:r>
              <w:rPr>
                <w:rFonts w:ascii="Calibri" w:hAnsi="Calibri" w:cs="Arial"/>
                <w:b/>
                <w:color w:val="000000"/>
                <w:spacing w:val="0"/>
                <w:sz w:val="24"/>
              </w:rPr>
              <w:t>:</w:t>
            </w:r>
          </w:p>
        </w:tc>
      </w:tr>
      <w:tr w:rsidR="00793557" w:rsidRPr="00124C4E" w14:paraId="6C8DA4F1" w14:textId="77777777" w:rsidTr="0088248C">
        <w:tc>
          <w:tcPr>
            <w:tcW w:w="3420" w:type="dxa"/>
            <w:tcBorders>
              <w:left w:val="single" w:sz="4" w:space="0" w:color="auto"/>
              <w:right w:val="single" w:sz="4" w:space="0" w:color="auto"/>
            </w:tcBorders>
            <w:shd w:val="clear" w:color="auto" w:fill="FFFFFF"/>
          </w:tcPr>
          <w:p w14:paraId="7AFE1D0D" w14:textId="77777777" w:rsidR="00793557" w:rsidRPr="00176B90" w:rsidRDefault="00793557" w:rsidP="009D5AB5">
            <w:pPr>
              <w:tabs>
                <w:tab w:val="left" w:pos="284"/>
              </w:tabs>
              <w:rPr>
                <w:rFonts w:ascii="Calibri" w:hAnsi="Calibri" w:cs="Arial"/>
                <w:color w:val="000000"/>
                <w:spacing w:val="0"/>
                <w:sz w:val="24"/>
              </w:rPr>
            </w:pPr>
            <w:r w:rsidRPr="00176B90">
              <w:rPr>
                <w:rFonts w:ascii="Calibri" w:hAnsi="Calibri" w:cs="Arial"/>
                <w:color w:val="000000"/>
                <w:spacing w:val="0"/>
                <w:sz w:val="24"/>
              </w:rPr>
              <w:t>Nominal</w:t>
            </w:r>
            <w:r>
              <w:rPr>
                <w:rFonts w:ascii="Calibri" w:hAnsi="Calibri" w:cs="Arial"/>
                <w:color w:val="000000"/>
                <w:spacing w:val="0"/>
                <w:sz w:val="24"/>
              </w:rPr>
              <w:t xml:space="preserve"> % (a.a.)</w:t>
            </w:r>
          </w:p>
        </w:tc>
        <w:tc>
          <w:tcPr>
            <w:tcW w:w="3384" w:type="dxa"/>
            <w:gridSpan w:val="6"/>
            <w:tcBorders>
              <w:left w:val="single" w:sz="4" w:space="0" w:color="auto"/>
              <w:right w:val="single" w:sz="4" w:space="0" w:color="auto"/>
            </w:tcBorders>
            <w:shd w:val="clear" w:color="auto" w:fill="FFFFFF"/>
          </w:tcPr>
          <w:p w14:paraId="01AD648D"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8.6600</w:t>
            </w:r>
          </w:p>
        </w:tc>
        <w:tc>
          <w:tcPr>
            <w:tcW w:w="2977" w:type="dxa"/>
            <w:gridSpan w:val="2"/>
            <w:tcBorders>
              <w:left w:val="single" w:sz="4" w:space="0" w:color="auto"/>
              <w:right w:val="single" w:sz="4" w:space="0" w:color="auto"/>
            </w:tcBorders>
            <w:shd w:val="clear" w:color="auto" w:fill="FFFFFF"/>
          </w:tcPr>
          <w:p w14:paraId="73F72D31"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r>
      <w:tr w:rsidR="00793557" w:rsidRPr="00124C4E" w14:paraId="35C8AD73" w14:textId="77777777" w:rsidTr="0088248C">
        <w:tc>
          <w:tcPr>
            <w:tcW w:w="3420" w:type="dxa"/>
            <w:tcBorders>
              <w:left w:val="single" w:sz="4" w:space="0" w:color="auto"/>
              <w:right w:val="single" w:sz="4" w:space="0" w:color="auto"/>
            </w:tcBorders>
            <w:shd w:val="clear" w:color="auto" w:fill="FFFFFF"/>
          </w:tcPr>
          <w:p w14:paraId="10FD90F0" w14:textId="77777777" w:rsidR="00793557" w:rsidRPr="00176B90" w:rsidRDefault="00793557" w:rsidP="009D5AB5">
            <w:pPr>
              <w:tabs>
                <w:tab w:val="left" w:pos="284"/>
              </w:tabs>
              <w:rPr>
                <w:rFonts w:ascii="Calibri" w:hAnsi="Calibri" w:cs="Arial"/>
                <w:color w:val="000000"/>
                <w:spacing w:val="0"/>
                <w:sz w:val="24"/>
              </w:rPr>
            </w:pPr>
            <w:r w:rsidRPr="00176B90">
              <w:rPr>
                <w:rFonts w:ascii="Calibri" w:hAnsi="Calibri" w:cs="Arial"/>
                <w:color w:val="000000"/>
                <w:spacing w:val="0"/>
                <w:sz w:val="24"/>
              </w:rPr>
              <w:t>Efetiva</w:t>
            </w:r>
            <w:r>
              <w:rPr>
                <w:rFonts w:ascii="Calibri" w:hAnsi="Calibri" w:cs="Arial"/>
                <w:color w:val="000000"/>
                <w:spacing w:val="0"/>
                <w:sz w:val="24"/>
              </w:rPr>
              <w:t xml:space="preserve"> %(a.a.)</w:t>
            </w:r>
          </w:p>
        </w:tc>
        <w:tc>
          <w:tcPr>
            <w:tcW w:w="3384" w:type="dxa"/>
            <w:gridSpan w:val="6"/>
            <w:tcBorders>
              <w:left w:val="single" w:sz="4" w:space="0" w:color="auto"/>
              <w:right w:val="single" w:sz="4" w:space="0" w:color="auto"/>
            </w:tcBorders>
            <w:shd w:val="clear" w:color="auto" w:fill="FFFFFF"/>
          </w:tcPr>
          <w:p w14:paraId="6AAE0381"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9.0120</w:t>
            </w:r>
          </w:p>
        </w:tc>
        <w:tc>
          <w:tcPr>
            <w:tcW w:w="2977" w:type="dxa"/>
            <w:gridSpan w:val="2"/>
            <w:tcBorders>
              <w:left w:val="single" w:sz="4" w:space="0" w:color="auto"/>
              <w:right w:val="single" w:sz="4" w:space="0" w:color="auto"/>
            </w:tcBorders>
            <w:shd w:val="clear" w:color="auto" w:fill="FFFFFF"/>
          </w:tcPr>
          <w:p w14:paraId="30C94E2C"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Não se aplica</w:t>
            </w:r>
          </w:p>
        </w:tc>
      </w:tr>
      <w:tr w:rsidR="00793557" w:rsidRPr="00124C4E" w14:paraId="606014F1" w14:textId="77777777" w:rsidTr="0088248C">
        <w:tc>
          <w:tcPr>
            <w:tcW w:w="3420" w:type="dxa"/>
            <w:tcBorders>
              <w:left w:val="single" w:sz="4" w:space="0" w:color="auto"/>
              <w:right w:val="single" w:sz="4" w:space="0" w:color="auto"/>
            </w:tcBorders>
            <w:shd w:val="clear" w:color="auto" w:fill="FFFFFF"/>
          </w:tcPr>
          <w:p w14:paraId="6EB2E8D8" w14:textId="77777777" w:rsidR="00793557" w:rsidRPr="00176B90" w:rsidRDefault="00CB5276" w:rsidP="009D5AB5">
            <w:pPr>
              <w:tabs>
                <w:tab w:val="left" w:pos="284"/>
              </w:tabs>
              <w:rPr>
                <w:rFonts w:ascii="Calibri" w:hAnsi="Calibri" w:cs="Arial"/>
                <w:color w:val="000000"/>
                <w:spacing w:val="0"/>
                <w:sz w:val="24"/>
              </w:rPr>
            </w:pPr>
            <w:r>
              <w:rPr>
                <w:rFonts w:ascii="Calibri" w:hAnsi="Calibri" w:cs="Arial"/>
                <w:color w:val="000000"/>
                <w:spacing w:val="0"/>
                <w:sz w:val="24"/>
              </w:rPr>
              <w:t xml:space="preserve">Efetiva </w:t>
            </w:r>
            <w:r w:rsidR="00793557">
              <w:rPr>
                <w:rFonts w:ascii="Calibri" w:hAnsi="Calibri" w:cs="Arial"/>
                <w:color w:val="000000"/>
                <w:spacing w:val="0"/>
                <w:sz w:val="24"/>
              </w:rPr>
              <w:t>% (a.m.)</w:t>
            </w:r>
          </w:p>
        </w:tc>
        <w:tc>
          <w:tcPr>
            <w:tcW w:w="3384" w:type="dxa"/>
            <w:gridSpan w:val="6"/>
            <w:tcBorders>
              <w:left w:val="single" w:sz="4" w:space="0" w:color="auto"/>
              <w:right w:val="single" w:sz="4" w:space="0" w:color="auto"/>
            </w:tcBorders>
            <w:shd w:val="clear" w:color="auto" w:fill="FFFFFF"/>
          </w:tcPr>
          <w:p w14:paraId="609B9F07"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spacing w:val="-6"/>
                <w:sz w:val="24"/>
              </w:rPr>
              <w:t>0.7217</w:t>
            </w:r>
          </w:p>
        </w:tc>
        <w:tc>
          <w:tcPr>
            <w:tcW w:w="2977" w:type="dxa"/>
            <w:gridSpan w:val="2"/>
            <w:tcBorders>
              <w:left w:val="single" w:sz="4" w:space="0" w:color="auto"/>
              <w:right w:val="single" w:sz="4" w:space="0" w:color="auto"/>
            </w:tcBorders>
            <w:shd w:val="clear" w:color="auto" w:fill="FFFFFF"/>
          </w:tcPr>
          <w:p w14:paraId="4D30B36C"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77EFC231" w14:textId="77777777" w:rsidTr="0088248C">
        <w:tc>
          <w:tcPr>
            <w:tcW w:w="3420" w:type="dxa"/>
            <w:tcBorders>
              <w:top w:val="single" w:sz="4" w:space="0" w:color="auto"/>
              <w:left w:val="single" w:sz="4" w:space="0" w:color="auto"/>
              <w:right w:val="single" w:sz="4" w:space="0" w:color="auto"/>
            </w:tcBorders>
            <w:shd w:val="clear" w:color="auto" w:fill="FFFFFF"/>
          </w:tcPr>
          <w:p w14:paraId="6110522B" w14:textId="77777777" w:rsidR="00076A32" w:rsidRPr="00124C4E" w:rsidRDefault="00076A32" w:rsidP="00DD39E9">
            <w:pPr>
              <w:tabs>
                <w:tab w:val="left" w:pos="284"/>
              </w:tabs>
              <w:ind w:right="126"/>
              <w:rPr>
                <w:rFonts w:ascii="Calibri" w:hAnsi="Calibri" w:cs="Arial"/>
                <w:b/>
                <w:snapToGrid w:val="0"/>
                <w:color w:val="000000"/>
                <w:sz w:val="24"/>
              </w:rPr>
            </w:pPr>
            <w:r>
              <w:rPr>
                <w:rFonts w:ascii="Calibri" w:hAnsi="Calibri" w:cs="Arial"/>
                <w:b/>
                <w:color w:val="000000"/>
                <w:spacing w:val="0"/>
                <w:sz w:val="24"/>
              </w:rPr>
              <w:t>B10</w:t>
            </w:r>
            <w:r w:rsidRPr="00176B90">
              <w:rPr>
                <w:rFonts w:ascii="Calibri" w:hAnsi="Calibri" w:cs="Arial"/>
                <w:b/>
                <w:color w:val="000000"/>
                <w:spacing w:val="0"/>
                <w:sz w:val="24"/>
              </w:rPr>
              <w:t xml:space="preserve"> - Encargo Mensal Inicial</w:t>
            </w:r>
            <w:r w:rsidR="00793557">
              <w:rPr>
                <w:rFonts w:ascii="Calibri" w:hAnsi="Calibri" w:cs="Arial"/>
                <w:b/>
                <w:color w:val="000000"/>
                <w:spacing w:val="0"/>
                <w:sz w:val="24"/>
              </w:rPr>
              <w:t xml:space="preserve"> (Parcela)</w:t>
            </w:r>
            <w:r>
              <w:rPr>
                <w:rFonts w:ascii="Calibri" w:hAnsi="Calibri" w:cs="Arial"/>
                <w:b/>
                <w:color w:val="000000"/>
                <w:spacing w:val="0"/>
                <w:sz w:val="24"/>
              </w:rPr>
              <w:t>:</w:t>
            </w:r>
          </w:p>
        </w:tc>
        <w:tc>
          <w:tcPr>
            <w:tcW w:w="3384" w:type="dxa"/>
            <w:gridSpan w:val="6"/>
            <w:tcBorders>
              <w:top w:val="single" w:sz="4" w:space="0" w:color="auto"/>
              <w:left w:val="single" w:sz="4" w:space="0" w:color="auto"/>
              <w:right w:val="single" w:sz="4" w:space="0" w:color="auto"/>
            </w:tcBorders>
            <w:shd w:val="clear" w:color="auto" w:fill="FFFFFF"/>
          </w:tcPr>
          <w:p w14:paraId="4A2D15AF"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5E05DA">
              <w:rPr>
                <w:rFonts w:ascii="Calibri" w:hAnsi="Calibri" w:cs="Arial"/>
                <w:b/>
                <w:color w:val="000000"/>
                <w:spacing w:val="0"/>
                <w:sz w:val="24"/>
              </w:rPr>
              <w:t xml:space="preserve">.1 </w:t>
            </w:r>
            <w:r>
              <w:rPr>
                <w:rFonts w:ascii="Calibri" w:hAnsi="Calibri" w:cs="Arial"/>
                <w:b/>
                <w:color w:val="000000"/>
                <w:spacing w:val="0"/>
                <w:sz w:val="24"/>
              </w:rPr>
              <w:t xml:space="preserve">- </w:t>
            </w:r>
            <w:r w:rsidR="00793557">
              <w:rPr>
                <w:rFonts w:ascii="Calibri" w:hAnsi="Calibri" w:cs="Arial"/>
                <w:b/>
                <w:color w:val="000000"/>
                <w:spacing w:val="0"/>
                <w:sz w:val="24"/>
              </w:rPr>
              <w:t>Balcão</w:t>
            </w:r>
            <w:r>
              <w:rPr>
                <w:rFonts w:ascii="Calibri" w:hAnsi="Calibri" w:cs="Arial"/>
                <w:b/>
                <w:color w:val="000000"/>
                <w:spacing w:val="0"/>
                <w:sz w:val="24"/>
              </w:rPr>
              <w:t>:</w:t>
            </w:r>
          </w:p>
        </w:tc>
        <w:tc>
          <w:tcPr>
            <w:tcW w:w="2977" w:type="dxa"/>
            <w:gridSpan w:val="2"/>
            <w:tcBorders>
              <w:top w:val="single" w:sz="4" w:space="0" w:color="auto"/>
              <w:left w:val="single" w:sz="4" w:space="0" w:color="auto"/>
              <w:right w:val="single" w:sz="4" w:space="0" w:color="auto"/>
            </w:tcBorders>
            <w:shd w:val="clear" w:color="auto" w:fill="FFFFFF"/>
          </w:tcPr>
          <w:p w14:paraId="3EA5C127"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1332ED">
              <w:rPr>
                <w:rFonts w:ascii="Calibri" w:hAnsi="Calibri" w:cs="Arial"/>
                <w:b/>
                <w:color w:val="000000"/>
                <w:spacing w:val="0"/>
                <w:sz w:val="24"/>
              </w:rPr>
              <w:t xml:space="preserve">.2 - </w:t>
            </w:r>
            <w:r w:rsidR="00793557">
              <w:rPr>
                <w:rFonts w:ascii="Calibri" w:hAnsi="Calibri" w:cs="Arial"/>
                <w:b/>
                <w:color w:val="000000"/>
                <w:spacing w:val="0"/>
                <w:sz w:val="24"/>
              </w:rPr>
              <w:t>Reduzida</w:t>
            </w:r>
            <w:r>
              <w:rPr>
                <w:rFonts w:ascii="Calibri" w:hAnsi="Calibri" w:cs="Arial"/>
                <w:b/>
                <w:color w:val="000000"/>
                <w:spacing w:val="0"/>
                <w:sz w:val="24"/>
              </w:rPr>
              <w:t>:</w:t>
            </w:r>
          </w:p>
        </w:tc>
      </w:tr>
      <w:tr w:rsidR="00076A32" w:rsidRPr="00124C4E" w14:paraId="197CAB20" w14:textId="77777777" w:rsidTr="0088248C">
        <w:trPr>
          <w:trHeight w:val="357"/>
        </w:trPr>
        <w:tc>
          <w:tcPr>
            <w:tcW w:w="3420" w:type="dxa"/>
            <w:tcBorders>
              <w:left w:val="single" w:sz="4" w:space="0" w:color="auto"/>
              <w:right w:val="single" w:sz="4" w:space="0" w:color="auto"/>
            </w:tcBorders>
            <w:shd w:val="clear" w:color="auto" w:fill="FFFFFF"/>
          </w:tcPr>
          <w:p w14:paraId="43F9C783" w14:textId="77777777" w:rsidR="00076A32" w:rsidRPr="00176B90"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Prestação (</w:t>
            </w:r>
            <w:proofErr w:type="spellStart"/>
            <w:r w:rsidRPr="00176B90">
              <w:rPr>
                <w:rFonts w:ascii="Calibri" w:hAnsi="Calibri" w:cs="Arial"/>
                <w:color w:val="000000"/>
                <w:spacing w:val="0"/>
                <w:sz w:val="24"/>
              </w:rPr>
              <w:t>a+j</w:t>
            </w:r>
            <w:proofErr w:type="spellEnd"/>
            <w:r w:rsidRPr="00176B90">
              <w:rPr>
                <w:rFonts w:ascii="Calibri" w:hAnsi="Calibri" w:cs="Arial"/>
                <w:color w:val="000000"/>
                <w:spacing w:val="0"/>
                <w:sz w:val="24"/>
              </w:rPr>
              <w:t>):</w:t>
            </w:r>
          </w:p>
        </w:tc>
        <w:tc>
          <w:tcPr>
            <w:tcW w:w="3384" w:type="dxa"/>
            <w:gridSpan w:val="6"/>
            <w:tcBorders>
              <w:left w:val="single" w:sz="4" w:space="0" w:color="auto"/>
              <w:right w:val="single" w:sz="4" w:space="0" w:color="auto"/>
            </w:tcBorders>
            <w:shd w:val="clear" w:color="auto" w:fill="FFFFFF"/>
          </w:tcPr>
          <w:p w14:paraId="6067D437"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R$ 2.031,71</w:t>
            </w:r>
          </w:p>
        </w:tc>
        <w:tc>
          <w:tcPr>
            <w:tcW w:w="2977" w:type="dxa"/>
            <w:gridSpan w:val="2"/>
            <w:tcBorders>
              <w:left w:val="single" w:sz="4" w:space="0" w:color="auto"/>
              <w:right w:val="single" w:sz="4" w:space="0" w:color="auto"/>
            </w:tcBorders>
            <w:shd w:val="clear" w:color="auto" w:fill="FFFFFF"/>
          </w:tcPr>
          <w:p w14:paraId="0A4523D7"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Não se aplica</w:t>
            </w:r>
          </w:p>
        </w:tc>
      </w:tr>
      <w:tr w:rsidR="00076A32" w:rsidRPr="00124C4E" w14:paraId="1D3EE569" w14:textId="77777777" w:rsidTr="0088248C">
        <w:trPr>
          <w:trHeight w:val="344"/>
        </w:trPr>
        <w:tc>
          <w:tcPr>
            <w:tcW w:w="3420" w:type="dxa"/>
            <w:tcBorders>
              <w:left w:val="single" w:sz="4" w:space="0" w:color="auto"/>
              <w:right w:val="single" w:sz="4" w:space="0" w:color="auto"/>
            </w:tcBorders>
            <w:shd w:val="clear" w:color="auto" w:fill="FFFFFF"/>
          </w:tcPr>
          <w:p w14:paraId="5EBDB10E"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Prêmios de Seguros</w:t>
            </w:r>
            <w:r w:rsidR="00793557">
              <w:rPr>
                <w:rFonts w:ascii="Calibri" w:hAnsi="Calibri" w:cs="Arial"/>
                <w:color w:val="000000"/>
                <w:spacing w:val="0"/>
                <w:sz w:val="24"/>
              </w:rPr>
              <w:t xml:space="preserve"> </w:t>
            </w:r>
            <w:r w:rsidR="008E764C">
              <w:rPr>
                <w:rFonts w:ascii="Calibri" w:hAnsi="Calibri" w:cs="Arial"/>
                <w:color w:val="000000"/>
                <w:spacing w:val="0"/>
                <w:sz w:val="24"/>
              </w:rPr>
              <w:t>MIP e DFI</w:t>
            </w:r>
            <w:r w:rsidRPr="00176B90">
              <w:rPr>
                <w:rFonts w:ascii="Calibri" w:hAnsi="Calibri" w:cs="Arial"/>
                <w:color w:val="000000"/>
                <w:spacing w:val="0"/>
                <w:sz w:val="24"/>
              </w:rPr>
              <w:t>:</w:t>
            </w:r>
          </w:p>
        </w:tc>
        <w:tc>
          <w:tcPr>
            <w:tcW w:w="3384" w:type="dxa"/>
            <w:gridSpan w:val="6"/>
            <w:tcBorders>
              <w:left w:val="single" w:sz="4" w:space="0" w:color="auto"/>
              <w:right w:val="single" w:sz="4" w:space="0" w:color="auto"/>
            </w:tcBorders>
            <w:shd w:val="clear" w:color="auto" w:fill="FFFFFF"/>
          </w:tcPr>
          <w:p w14:paraId="2E3E5C66"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R$ 48,06</w:t>
            </w:r>
          </w:p>
        </w:tc>
        <w:tc>
          <w:tcPr>
            <w:tcW w:w="2977" w:type="dxa"/>
            <w:gridSpan w:val="2"/>
            <w:tcBorders>
              <w:left w:val="single" w:sz="4" w:space="0" w:color="auto"/>
              <w:right w:val="single" w:sz="4" w:space="0" w:color="auto"/>
            </w:tcBorders>
            <w:shd w:val="clear" w:color="auto" w:fill="FFFFFF"/>
          </w:tcPr>
          <w:p w14:paraId="296B87A1"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08C6113D" w14:textId="77777777" w:rsidTr="0088248C">
        <w:trPr>
          <w:trHeight w:val="367"/>
        </w:trPr>
        <w:tc>
          <w:tcPr>
            <w:tcW w:w="3420" w:type="dxa"/>
            <w:tcBorders>
              <w:left w:val="single" w:sz="4" w:space="0" w:color="auto"/>
              <w:right w:val="single" w:sz="4" w:space="0" w:color="auto"/>
            </w:tcBorders>
            <w:shd w:val="clear" w:color="auto" w:fill="FFFFFF"/>
          </w:tcPr>
          <w:p w14:paraId="10F3B049" w14:textId="77777777" w:rsidR="00076A32" w:rsidRPr="001F5CA7" w:rsidRDefault="00076A32" w:rsidP="00DD39E9">
            <w:pPr>
              <w:tabs>
                <w:tab w:val="left" w:pos="284"/>
              </w:tabs>
              <w:rPr>
                <w:rFonts w:ascii="Calibri" w:hAnsi="Calibri" w:cs="Arial"/>
                <w:color w:val="000000"/>
                <w:spacing w:val="0"/>
                <w:sz w:val="24"/>
              </w:rPr>
            </w:pPr>
            <w:r>
              <w:rPr>
                <w:rFonts w:ascii="Calibri" w:hAnsi="Calibri" w:cs="Arial"/>
                <w:color w:val="000000"/>
                <w:spacing w:val="0"/>
                <w:sz w:val="24"/>
              </w:rPr>
              <w:t>Tarifa</w:t>
            </w:r>
            <w:r w:rsidRPr="00176B90">
              <w:rPr>
                <w:rFonts w:ascii="Calibri" w:hAnsi="Calibri" w:cs="Arial"/>
                <w:color w:val="000000"/>
                <w:spacing w:val="0"/>
                <w:sz w:val="24"/>
              </w:rPr>
              <w:t xml:space="preserve"> de Administração</w:t>
            </w:r>
            <w:r w:rsidR="00993A13">
              <w:rPr>
                <w:rFonts w:ascii="Calibri" w:hAnsi="Calibri" w:cs="Arial"/>
                <w:color w:val="000000"/>
                <w:spacing w:val="0"/>
                <w:sz w:val="24"/>
              </w:rPr>
              <w:t xml:space="preserve"> de Contrato Mensal</w:t>
            </w:r>
            <w:r w:rsidRPr="00176B90">
              <w:rPr>
                <w:rFonts w:ascii="Calibri" w:hAnsi="Calibri" w:cs="Arial"/>
                <w:color w:val="000000"/>
                <w:spacing w:val="0"/>
                <w:sz w:val="24"/>
              </w:rPr>
              <w:t xml:space="preserve"> - TA:</w:t>
            </w:r>
          </w:p>
        </w:tc>
        <w:tc>
          <w:tcPr>
            <w:tcW w:w="3384" w:type="dxa"/>
            <w:gridSpan w:val="6"/>
            <w:tcBorders>
              <w:left w:val="single" w:sz="4" w:space="0" w:color="auto"/>
              <w:right w:val="single" w:sz="4" w:space="0" w:color="auto"/>
            </w:tcBorders>
            <w:shd w:val="clear" w:color="auto" w:fill="FFFFFF"/>
            <w:vAlign w:val="bottom"/>
          </w:tcPr>
          <w:p w14:paraId="6FBE8A67"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R$ 25,00</w:t>
            </w:r>
          </w:p>
        </w:tc>
        <w:tc>
          <w:tcPr>
            <w:tcW w:w="2977" w:type="dxa"/>
            <w:gridSpan w:val="2"/>
            <w:tcBorders>
              <w:left w:val="single" w:sz="4" w:space="0" w:color="auto"/>
              <w:right w:val="single" w:sz="4" w:space="0" w:color="auto"/>
            </w:tcBorders>
            <w:shd w:val="clear" w:color="auto" w:fill="FFFFFF"/>
            <w:vAlign w:val="bottom"/>
          </w:tcPr>
          <w:p w14:paraId="7BD07FDC"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0B579766" w14:textId="77777777" w:rsidTr="0088248C">
        <w:trPr>
          <w:trHeight w:val="335"/>
        </w:trPr>
        <w:tc>
          <w:tcPr>
            <w:tcW w:w="3420" w:type="dxa"/>
            <w:tcBorders>
              <w:left w:val="single" w:sz="4" w:space="0" w:color="auto"/>
              <w:bottom w:val="single" w:sz="4" w:space="0" w:color="auto"/>
              <w:right w:val="single" w:sz="4" w:space="0" w:color="auto"/>
            </w:tcBorders>
            <w:shd w:val="clear" w:color="auto" w:fill="FFFFFF"/>
          </w:tcPr>
          <w:p w14:paraId="318FFD72"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Total:</w:t>
            </w:r>
          </w:p>
        </w:tc>
        <w:tc>
          <w:tcPr>
            <w:tcW w:w="3384" w:type="dxa"/>
            <w:gridSpan w:val="6"/>
            <w:tcBorders>
              <w:left w:val="single" w:sz="4" w:space="0" w:color="auto"/>
              <w:bottom w:val="single" w:sz="4" w:space="0" w:color="auto"/>
              <w:right w:val="single" w:sz="4" w:space="0" w:color="auto"/>
            </w:tcBorders>
            <w:shd w:val="clear" w:color="auto" w:fill="FFFFFF"/>
          </w:tcPr>
          <w:p w14:paraId="7BFABF4C"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R$ 2.104,77</w:t>
            </w:r>
          </w:p>
        </w:tc>
        <w:tc>
          <w:tcPr>
            <w:tcW w:w="2977" w:type="dxa"/>
            <w:gridSpan w:val="2"/>
            <w:tcBorders>
              <w:left w:val="single" w:sz="4" w:space="0" w:color="auto"/>
              <w:bottom w:val="single" w:sz="4" w:space="0" w:color="auto"/>
              <w:right w:val="single" w:sz="4" w:space="0" w:color="auto"/>
            </w:tcBorders>
            <w:shd w:val="clear" w:color="auto" w:fill="FFFFFF"/>
          </w:tcPr>
          <w:p w14:paraId="5D89D259"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Não se aplica</w:t>
            </w:r>
          </w:p>
        </w:tc>
      </w:tr>
      <w:tr w:rsidR="00076A32" w:rsidRPr="00124C4E" w14:paraId="1CC24D41" w14:textId="77777777" w:rsidTr="0088248C">
        <w:trPr>
          <w:trHeight w:val="589"/>
        </w:trPr>
        <w:tc>
          <w:tcPr>
            <w:tcW w:w="5580" w:type="dxa"/>
            <w:gridSpan w:val="5"/>
            <w:tcBorders>
              <w:top w:val="single" w:sz="4" w:space="0" w:color="auto"/>
              <w:left w:val="single" w:sz="4" w:space="0" w:color="auto"/>
              <w:bottom w:val="single" w:sz="4" w:space="0" w:color="auto"/>
              <w:right w:val="single" w:sz="4" w:space="0" w:color="auto"/>
            </w:tcBorders>
            <w:shd w:val="clear" w:color="auto" w:fill="FFFFFF"/>
          </w:tcPr>
          <w:p w14:paraId="3A57C938"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 </w:t>
            </w:r>
          </w:p>
          <w:p w14:paraId="54CF46C7"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05/06/2025</w:t>
            </w:r>
          </w:p>
        </w:tc>
        <w:tc>
          <w:tcPr>
            <w:tcW w:w="4201" w:type="dxa"/>
            <w:gridSpan w:val="4"/>
            <w:tcBorders>
              <w:top w:val="single" w:sz="4" w:space="0" w:color="auto"/>
              <w:left w:val="single" w:sz="4" w:space="0" w:color="auto"/>
              <w:bottom w:val="single" w:sz="4" w:space="0" w:color="auto"/>
              <w:right w:val="single" w:sz="4" w:space="0" w:color="auto"/>
            </w:tcBorders>
            <w:shd w:val="clear" w:color="auto" w:fill="FFFFFF"/>
          </w:tcPr>
          <w:p w14:paraId="2EDB2D8A"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296EDA88" w14:textId="77777777" w:rsidR="00076A32" w:rsidRPr="00124C4E" w:rsidRDefault="00FC7338"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49F5CF40" w14:textId="77777777" w:rsidTr="0088248C">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651A72C7"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42B23707"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076A32" w14:paraId="42D5C347" w14:textId="77777777" w:rsidTr="0088248C">
        <w:tblPrEx>
          <w:tblCellMar>
            <w:left w:w="0" w:type="dxa"/>
            <w:right w:w="0" w:type="dxa"/>
          </w:tblCellMar>
          <w:tblLook w:val="0000" w:firstRow="0" w:lastRow="0" w:firstColumn="0" w:lastColumn="0" w:noHBand="0" w:noVBand="0"/>
        </w:tblPrEx>
        <w:tc>
          <w:tcPr>
            <w:tcW w:w="9781" w:type="dxa"/>
            <w:gridSpan w:val="9"/>
            <w:tcBorders>
              <w:top w:val="single" w:sz="4" w:space="0" w:color="auto"/>
              <w:left w:val="single" w:sz="4" w:space="0" w:color="auto"/>
              <w:bottom w:val="single" w:sz="4" w:space="0" w:color="auto"/>
              <w:right w:val="single" w:sz="4" w:space="0" w:color="auto"/>
            </w:tcBorders>
          </w:tcPr>
          <w:p w14:paraId="761C9D91"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058E55A5" w14:textId="77777777" w:rsidTr="0088248C">
        <w:tblPrEx>
          <w:tblCellMar>
            <w:left w:w="0" w:type="dxa"/>
            <w:right w:w="0" w:type="dxa"/>
          </w:tblCellMar>
          <w:tblLook w:val="0000" w:firstRow="0" w:lastRow="0" w:firstColumn="0" w:lastColumn="0" w:noHBand="0" w:noVBand="0"/>
        </w:tblPrEx>
        <w:tc>
          <w:tcPr>
            <w:tcW w:w="4950" w:type="dxa"/>
            <w:gridSpan w:val="3"/>
            <w:tcBorders>
              <w:top w:val="single" w:sz="4" w:space="0" w:color="auto"/>
              <w:left w:val="single" w:sz="4" w:space="0" w:color="auto"/>
              <w:bottom w:val="single" w:sz="4" w:space="0" w:color="auto"/>
              <w:right w:val="single" w:sz="4" w:space="0" w:color="auto"/>
            </w:tcBorders>
          </w:tcPr>
          <w:p w14:paraId="1DB16186"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750" w:type="dxa"/>
            <w:gridSpan w:val="3"/>
            <w:tcBorders>
              <w:top w:val="single" w:sz="4" w:space="0" w:color="auto"/>
              <w:left w:val="single" w:sz="4" w:space="0" w:color="auto"/>
              <w:bottom w:val="single" w:sz="4" w:space="0" w:color="auto"/>
              <w:right w:val="single" w:sz="4" w:space="0" w:color="auto"/>
            </w:tcBorders>
          </w:tcPr>
          <w:p w14:paraId="38F70648"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081" w:type="dxa"/>
            <w:gridSpan w:val="3"/>
            <w:tcBorders>
              <w:top w:val="single" w:sz="4" w:space="0" w:color="auto"/>
              <w:left w:val="single" w:sz="4" w:space="0" w:color="auto"/>
              <w:bottom w:val="single" w:sz="4" w:space="0" w:color="auto"/>
              <w:right w:val="single" w:sz="4" w:space="0" w:color="auto"/>
            </w:tcBorders>
          </w:tcPr>
          <w:p w14:paraId="77B8BF43"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w:t>
            </w:r>
            <w:r>
              <w:rPr>
                <w:rFonts w:ascii="Calibri" w:hAnsi="Calibri" w:cs="Arial"/>
                <w:b/>
                <w:snapToGrid w:val="0"/>
                <w:sz w:val="24"/>
              </w:rPr>
              <w:lastRenderedPageBreak/>
              <w:t xml:space="preserve">para fins de Indenização Securitária </w:t>
            </w:r>
          </w:p>
        </w:tc>
      </w:tr>
      <w:tr w:rsidR="00076A32" w14:paraId="34224B78" w14:textId="77777777" w:rsidTr="0088248C">
        <w:tblPrEx>
          <w:tblCellMar>
            <w:left w:w="0" w:type="dxa"/>
            <w:right w:w="0" w:type="dxa"/>
          </w:tblCellMar>
          <w:tblLook w:val="0000" w:firstRow="0" w:lastRow="0" w:firstColumn="0" w:lastColumn="0" w:noHBand="0" w:noVBand="0"/>
        </w:tblPrEx>
        <w:tc>
          <w:tcPr>
            <w:tcW w:w="4950" w:type="dxa"/>
            <w:gridSpan w:val="3"/>
            <w:tcBorders>
              <w:top w:val="single" w:sz="4" w:space="0" w:color="auto"/>
              <w:left w:val="single" w:sz="4" w:space="0" w:color="auto"/>
              <w:bottom w:val="single" w:sz="4" w:space="0" w:color="auto"/>
              <w:right w:val="single" w:sz="4" w:space="0" w:color="auto"/>
            </w:tcBorders>
          </w:tcPr>
          <w:p w14:paraId="4078486C"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lastRenderedPageBreak/>
              <w:t xml:space="preserve"> ANA CAROLINA VECCHI PIERACIO </w:t>
            </w:r>
          </w:p>
        </w:tc>
        <w:tc>
          <w:tcPr>
            <w:tcW w:w="1750" w:type="dxa"/>
            <w:gridSpan w:val="3"/>
            <w:tcBorders>
              <w:top w:val="single" w:sz="4" w:space="0" w:color="auto"/>
              <w:left w:val="single" w:sz="4" w:space="0" w:color="auto"/>
              <w:bottom w:val="single" w:sz="4" w:space="0" w:color="auto"/>
              <w:right w:val="single" w:sz="4" w:space="0" w:color="auto"/>
            </w:tcBorders>
          </w:tcPr>
          <w:p w14:paraId="617F3AE3"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7.503,54 </w:t>
            </w:r>
          </w:p>
        </w:tc>
        <w:tc>
          <w:tcPr>
            <w:tcW w:w="3081" w:type="dxa"/>
            <w:gridSpan w:val="3"/>
            <w:tcBorders>
              <w:top w:val="single" w:sz="4" w:space="0" w:color="auto"/>
              <w:left w:val="single" w:sz="4" w:space="0" w:color="auto"/>
              <w:bottom w:val="single" w:sz="4" w:space="0" w:color="auto"/>
              <w:right w:val="single" w:sz="4" w:space="0" w:color="auto"/>
            </w:tcBorders>
          </w:tcPr>
          <w:p w14:paraId="690306A1"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100,00 </w:t>
            </w:r>
          </w:p>
        </w:tc>
      </w:tr>
      <w:tr w:rsidR="00076A32" w:rsidRPr="00124C4E" w14:paraId="3E18398C" w14:textId="77777777" w:rsidTr="0088248C">
        <w:trPr>
          <w:trHeight w:val="72"/>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22B61389"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17098DE5" w14:textId="77777777" w:rsidTr="0088248C">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42649457"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279B9756" w14:textId="77777777" w:rsidR="00076A32" w:rsidRPr="00124C4E" w:rsidRDefault="00076A32" w:rsidP="007B4FF2">
            <w:pPr>
              <w:spacing w:before="0" w:after="120"/>
              <w:rPr>
                <w:rFonts w:ascii="Calibri" w:hAnsi="Calibri" w:cs="Arial"/>
                <w:b/>
                <w:snapToGrid w:val="0"/>
                <w:sz w:val="24"/>
              </w:rPr>
            </w:pPr>
            <w:proofErr w:type="spellStart"/>
            <w:r w:rsidRPr="00176B90">
              <w:rPr>
                <w:rFonts w:ascii="Calibri" w:hAnsi="Calibri" w:cs="Arial"/>
                <w:color w:val="000000"/>
                <w:spacing w:val="0"/>
                <w:sz w:val="24"/>
              </w:rPr>
              <w:t>Imovel</w:t>
            </w:r>
            <w:proofErr w:type="spellEnd"/>
            <w:r w:rsidRPr="00176B90">
              <w:rPr>
                <w:rFonts w:ascii="Calibri" w:hAnsi="Calibri" w:cs="Arial"/>
                <w:color w:val="000000"/>
                <w:spacing w:val="0"/>
                <w:sz w:val="24"/>
              </w:rPr>
              <w:t xml:space="preserve"> urbano, apartamento n 206 do Residencial Rio Tejo, situado na Rua Ernesto </w:t>
            </w:r>
            <w:proofErr w:type="spellStart"/>
            <w:r w:rsidRPr="00176B90">
              <w:rPr>
                <w:rFonts w:ascii="Calibri" w:hAnsi="Calibri" w:cs="Arial"/>
                <w:color w:val="000000"/>
                <w:spacing w:val="0"/>
                <w:sz w:val="24"/>
              </w:rPr>
              <w:t>Polizelli</w:t>
            </w:r>
            <w:proofErr w:type="spellEnd"/>
            <w:r w:rsidRPr="00176B90">
              <w:rPr>
                <w:rFonts w:ascii="Calibri" w:hAnsi="Calibri" w:cs="Arial"/>
                <w:color w:val="000000"/>
                <w:spacing w:val="0"/>
                <w:sz w:val="24"/>
              </w:rPr>
              <w:t xml:space="preserve"> Nº 140,  gleba patrimônio Maringa, com a </w:t>
            </w:r>
            <w:proofErr w:type="spellStart"/>
            <w:r w:rsidRPr="00176B90">
              <w:rPr>
                <w:rFonts w:ascii="Calibri" w:hAnsi="Calibri" w:cs="Arial"/>
                <w:color w:val="000000"/>
                <w:spacing w:val="0"/>
                <w:sz w:val="24"/>
              </w:rPr>
              <w:t>area</w:t>
            </w:r>
            <w:proofErr w:type="spellEnd"/>
            <w:r w:rsidRPr="00176B90">
              <w:rPr>
                <w:rFonts w:ascii="Calibri" w:hAnsi="Calibri" w:cs="Arial"/>
                <w:color w:val="000000"/>
                <w:spacing w:val="0"/>
                <w:sz w:val="24"/>
              </w:rPr>
              <w:t xml:space="preserve"> privativa do apartamento de 55,38 metros quadrados, outras áreas privativas de 11,25 metros quadrados, e uma </w:t>
            </w:r>
            <w:proofErr w:type="spellStart"/>
            <w:r w:rsidRPr="00176B90">
              <w:rPr>
                <w:rFonts w:ascii="Calibri" w:hAnsi="Calibri" w:cs="Arial"/>
                <w:color w:val="000000"/>
                <w:spacing w:val="0"/>
                <w:sz w:val="24"/>
              </w:rPr>
              <w:t>area</w:t>
            </w:r>
            <w:proofErr w:type="spellEnd"/>
            <w:r w:rsidRPr="00176B90">
              <w:rPr>
                <w:rFonts w:ascii="Calibri" w:hAnsi="Calibri" w:cs="Arial"/>
                <w:color w:val="000000"/>
                <w:spacing w:val="0"/>
                <w:sz w:val="24"/>
              </w:rPr>
              <w:t xml:space="preserve"> de uso comum de 29,0104 metros quadrados, com </w:t>
            </w:r>
            <w:proofErr w:type="spellStart"/>
            <w:r w:rsidRPr="00176B90">
              <w:rPr>
                <w:rFonts w:ascii="Calibri" w:hAnsi="Calibri" w:cs="Arial"/>
                <w:color w:val="000000"/>
                <w:spacing w:val="0"/>
                <w:sz w:val="24"/>
              </w:rPr>
              <w:t>area</w:t>
            </w:r>
            <w:proofErr w:type="spellEnd"/>
            <w:r w:rsidRPr="00176B90">
              <w:rPr>
                <w:rFonts w:ascii="Calibri" w:hAnsi="Calibri" w:cs="Arial"/>
                <w:color w:val="000000"/>
                <w:spacing w:val="0"/>
                <w:sz w:val="24"/>
              </w:rPr>
              <w:t xml:space="preserve"> total de 95,6404 metros quadrados , cabendo-lhe  </w:t>
            </w:r>
            <w:proofErr w:type="spellStart"/>
            <w:r w:rsidRPr="00176B90">
              <w:rPr>
                <w:rFonts w:ascii="Calibri" w:hAnsi="Calibri" w:cs="Arial"/>
                <w:color w:val="000000"/>
                <w:spacing w:val="0"/>
                <w:sz w:val="24"/>
              </w:rPr>
              <w:t>fracao</w:t>
            </w:r>
            <w:proofErr w:type="spellEnd"/>
            <w:r w:rsidRPr="00176B90">
              <w:rPr>
                <w:rFonts w:ascii="Calibri" w:hAnsi="Calibri" w:cs="Arial"/>
                <w:color w:val="000000"/>
                <w:spacing w:val="0"/>
                <w:sz w:val="24"/>
              </w:rPr>
              <w:t xml:space="preserve"> ideal de solo de 24,3428 metros quadrados, com direito a vaga de garagem simples n 11,  </w:t>
            </w:r>
            <w:proofErr w:type="spellStart"/>
            <w:r w:rsidRPr="00176B90">
              <w:rPr>
                <w:rFonts w:ascii="Calibri" w:hAnsi="Calibri" w:cs="Arial"/>
                <w:color w:val="000000"/>
                <w:spacing w:val="0"/>
                <w:sz w:val="24"/>
              </w:rPr>
              <w:t>construido</w:t>
            </w:r>
            <w:proofErr w:type="spellEnd"/>
            <w:r w:rsidRPr="00176B90">
              <w:rPr>
                <w:rFonts w:ascii="Calibri" w:hAnsi="Calibri" w:cs="Arial"/>
                <w:color w:val="000000"/>
                <w:spacing w:val="0"/>
                <w:sz w:val="24"/>
              </w:rPr>
              <w:t xml:space="preserve"> sobre o lote de terras Nº 436-C-2 remanescente dentro das divisas, metragens e confrontações constantes na matricula 97.417, do 2 Serviço de Registro de Imóveis de Maringa-PR. Cadastro Imobiliário nº 27145924. Registro anterior: registro nº 02 na </w:t>
            </w:r>
            <w:proofErr w:type="gramStart"/>
            <w:r w:rsidRPr="00176B90">
              <w:rPr>
                <w:rFonts w:ascii="Calibri" w:hAnsi="Calibri" w:cs="Arial"/>
                <w:color w:val="000000"/>
                <w:spacing w:val="0"/>
                <w:sz w:val="24"/>
              </w:rPr>
              <w:t>matricula</w:t>
            </w:r>
            <w:proofErr w:type="gramEnd"/>
            <w:r w:rsidRPr="00176B90">
              <w:rPr>
                <w:rFonts w:ascii="Calibri" w:hAnsi="Calibri" w:cs="Arial"/>
                <w:color w:val="000000"/>
                <w:spacing w:val="0"/>
                <w:sz w:val="24"/>
              </w:rPr>
              <w:t xml:space="preserve"> 46913 em 23/04/2013, </w:t>
            </w:r>
            <w:proofErr w:type="gramStart"/>
            <w:r w:rsidRPr="00176B90">
              <w:rPr>
                <w:rFonts w:ascii="Calibri" w:hAnsi="Calibri" w:cs="Arial"/>
                <w:color w:val="000000"/>
                <w:spacing w:val="0"/>
                <w:sz w:val="24"/>
              </w:rPr>
              <w:t>matricula</w:t>
            </w:r>
            <w:proofErr w:type="gramEnd"/>
            <w:r w:rsidRPr="00176B90">
              <w:rPr>
                <w:rFonts w:ascii="Calibri" w:hAnsi="Calibri" w:cs="Arial"/>
                <w:color w:val="000000"/>
                <w:spacing w:val="0"/>
                <w:sz w:val="24"/>
              </w:rPr>
              <w:t xml:space="preserve"> 60173 em 27/08/2013, </w:t>
            </w:r>
            <w:r w:rsidR="001F5452" w:rsidRPr="00176B90">
              <w:rPr>
                <w:rFonts w:ascii="Calibri" w:hAnsi="Calibri" w:cs="Arial"/>
                <w:color w:val="000000"/>
                <w:spacing w:val="0"/>
                <w:sz w:val="24"/>
              </w:rPr>
              <w:t>instituição</w:t>
            </w:r>
            <w:r w:rsidRPr="00176B90">
              <w:rPr>
                <w:rFonts w:ascii="Calibri" w:hAnsi="Calibri" w:cs="Arial"/>
                <w:color w:val="000000"/>
                <w:spacing w:val="0"/>
                <w:sz w:val="24"/>
              </w:rPr>
              <w:t xml:space="preserve"> de condomínio registrada sob n 05 na </w:t>
            </w:r>
            <w:proofErr w:type="gramStart"/>
            <w:r w:rsidRPr="00176B90">
              <w:rPr>
                <w:rFonts w:ascii="Calibri" w:hAnsi="Calibri" w:cs="Arial"/>
                <w:color w:val="000000"/>
                <w:spacing w:val="0"/>
                <w:sz w:val="24"/>
              </w:rPr>
              <w:t>matricula</w:t>
            </w:r>
            <w:proofErr w:type="gramEnd"/>
            <w:r w:rsidRPr="00176B90">
              <w:rPr>
                <w:rFonts w:ascii="Calibri" w:hAnsi="Calibri" w:cs="Arial"/>
                <w:color w:val="000000"/>
                <w:spacing w:val="0"/>
                <w:sz w:val="24"/>
              </w:rPr>
              <w:t xml:space="preserve"> 60173 em 27/03/2025, deste serviço Imobiliario.</w:t>
            </w:r>
          </w:p>
        </w:tc>
      </w:tr>
      <w:tr w:rsidR="00076A32" w:rsidRPr="00124C4E" w14:paraId="5CF2006F" w14:textId="77777777" w:rsidTr="0088248C">
        <w:trPr>
          <w:trHeight w:val="575"/>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649540E3"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4CE7353B"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Não se aplica</w:t>
            </w:r>
            <w:r w:rsidRPr="00124C4E">
              <w:rPr>
                <w:rFonts w:ascii="Calibri" w:hAnsi="Calibri" w:cs="Arial"/>
                <w:snapToGrid w:val="0"/>
                <w:sz w:val="24"/>
              </w:rPr>
              <w:t xml:space="preserve"> </w:t>
            </w:r>
          </w:p>
        </w:tc>
      </w:tr>
      <w:tr w:rsidR="00F2661A" w:rsidRPr="00124C4E" w14:paraId="3AD444A9" w14:textId="77777777" w:rsidTr="0088248C">
        <w:tc>
          <w:tcPr>
            <w:tcW w:w="9781" w:type="dxa"/>
            <w:gridSpan w:val="9"/>
            <w:tcBorders>
              <w:top w:val="single" w:sz="4" w:space="0" w:color="auto"/>
              <w:left w:val="single" w:sz="4" w:space="0" w:color="auto"/>
              <w:bottom w:val="single" w:sz="4" w:space="0" w:color="auto"/>
              <w:right w:val="single" w:sz="4" w:space="0" w:color="auto"/>
            </w:tcBorders>
          </w:tcPr>
          <w:p w14:paraId="4B0780A9" w14:textId="77777777" w:rsidR="00F2661A" w:rsidRPr="00F2661A" w:rsidRDefault="00F2661A" w:rsidP="00865819">
            <w:pPr>
              <w:tabs>
                <w:tab w:val="left" w:pos="284"/>
              </w:tabs>
              <w:snapToGrid w:val="0"/>
              <w:rPr>
                <w:rFonts w:ascii="Calibri" w:hAnsi="Calibri" w:cs="Arial"/>
                <w:bCs/>
                <w:color w:val="000000"/>
                <w:spacing w:val="0"/>
                <w:sz w:val="24"/>
              </w:rPr>
            </w:pPr>
            <w:r w:rsidRPr="00C00BD7">
              <w:rPr>
                <w:rFonts w:ascii="Calibri" w:hAnsi="Calibri"/>
                <w:b/>
                <w:sz w:val="24"/>
              </w:rPr>
              <w:t xml:space="preserve">F </w:t>
            </w:r>
            <w:r>
              <w:rPr>
                <w:rFonts w:ascii="Calibri" w:hAnsi="Calibri"/>
                <w:b/>
                <w:sz w:val="24"/>
              </w:rPr>
              <w:t>-</w:t>
            </w:r>
            <w:r w:rsidRPr="00C00BD7">
              <w:rPr>
                <w:rFonts w:ascii="Calibri" w:hAnsi="Calibri"/>
                <w:b/>
                <w:sz w:val="24"/>
              </w:rPr>
              <w:t xml:space="preserve"> </w:t>
            </w:r>
            <w:r w:rsidRPr="00F2661A">
              <w:rPr>
                <w:rFonts w:ascii="Calibri" w:hAnsi="Calibri" w:cs="Arial"/>
                <w:b/>
                <w:color w:val="000000"/>
                <w:spacing w:val="0"/>
                <w:sz w:val="24"/>
              </w:rPr>
              <w:t>TARIFAS DEVIDAS</w:t>
            </w:r>
            <w:r w:rsidRPr="00C00BD7">
              <w:rPr>
                <w:rFonts w:ascii="Calibri" w:hAnsi="Calibri"/>
                <w:b/>
                <w:sz w:val="24"/>
              </w:rPr>
              <w:t>:</w:t>
            </w:r>
            <w:r w:rsidRPr="00C00BD7">
              <w:t xml:space="preserve"> </w:t>
            </w:r>
            <w:r w:rsidRPr="00F2661A">
              <w:rPr>
                <w:rFonts w:ascii="Calibri" w:hAnsi="Calibri" w:cs="Arial"/>
                <w:bCs/>
                <w:color w:val="000000"/>
                <w:spacing w:val="0"/>
                <w:sz w:val="24"/>
              </w:rPr>
              <w:t xml:space="preserve">Constantes na Tabela de Tarifas da CAIXA em www.caixa.gov.br, relacionadas abaixo: </w:t>
            </w:r>
          </w:p>
          <w:p w14:paraId="79DFA12B" w14:textId="77777777" w:rsidR="00F2661A" w:rsidRPr="00F2661A" w:rsidRDefault="00F2661A" w:rsidP="00865819">
            <w:pPr>
              <w:tabs>
                <w:tab w:val="left" w:pos="284"/>
              </w:tabs>
              <w:snapToGrid w:val="0"/>
              <w:rPr>
                <w:rFonts w:ascii="Calibri" w:hAnsi="Calibri" w:cs="Arial"/>
                <w:bCs/>
                <w:color w:val="000000"/>
                <w:spacing w:val="0"/>
                <w:sz w:val="24"/>
              </w:rPr>
            </w:pPr>
            <w:r w:rsidRPr="00F2661A">
              <w:rPr>
                <w:rFonts w:ascii="Calibri" w:hAnsi="Calibri" w:cs="Arial"/>
                <w:b/>
                <w:bCs/>
                <w:color w:val="000000"/>
                <w:spacing w:val="0"/>
                <w:sz w:val="24"/>
              </w:rPr>
              <w:t xml:space="preserve">- Tarifa de Avaliação de Bens Recebidos em Garantia: </w:t>
            </w:r>
            <w:r w:rsidRPr="00F2661A">
              <w:rPr>
                <w:rFonts w:ascii="Calibri" w:hAnsi="Calibri" w:cs="Arial"/>
                <w:bCs/>
                <w:color w:val="000000"/>
                <w:spacing w:val="0"/>
                <w:sz w:val="24"/>
              </w:rPr>
              <w:t>1,5% sobre o valor de financiamento, conforme determina a Resolução CCFGTS nº 702, de 04/10/2012,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1336DD4B" w14:textId="77777777" w:rsidR="00F2661A" w:rsidRPr="00F2661A" w:rsidRDefault="00F2661A" w:rsidP="00865819">
            <w:pPr>
              <w:tabs>
                <w:tab w:val="left" w:pos="284"/>
              </w:tabs>
              <w:snapToGrid w:val="0"/>
              <w:rPr>
                <w:rFonts w:ascii="Calibri" w:hAnsi="Calibri" w:cs="Arial"/>
                <w:bCs/>
                <w:sz w:val="24"/>
              </w:rPr>
            </w:pPr>
            <w:r w:rsidRPr="00F2661A">
              <w:rPr>
                <w:rFonts w:ascii="Calibri" w:hAnsi="Calibri" w:cs="Arial"/>
                <w:b/>
                <w:bCs/>
                <w:color w:val="000000"/>
                <w:spacing w:val="0"/>
                <w:sz w:val="24"/>
              </w:rPr>
              <w:t xml:space="preserve">- Tarifa de Administração de contrato mensal: </w:t>
            </w:r>
            <w:r w:rsidRPr="00F2661A">
              <w:rPr>
                <w:rFonts w:ascii="Calibri" w:hAnsi="Calibri" w:cs="Arial"/>
                <w:bCs/>
                <w:color w:val="000000"/>
                <w:spacing w:val="0"/>
                <w:sz w:val="24"/>
              </w:rPr>
              <w:t>R$ 25,00(vinte e cinco reais).</w:t>
            </w:r>
          </w:p>
        </w:tc>
      </w:tr>
      <w:tr w:rsidR="001B26F0" w:rsidRPr="00124C4E" w14:paraId="6A6BA1E4" w14:textId="77777777" w:rsidTr="0088248C">
        <w:tc>
          <w:tcPr>
            <w:tcW w:w="5131" w:type="dxa"/>
            <w:gridSpan w:val="4"/>
            <w:tcBorders>
              <w:top w:val="single" w:sz="4" w:space="0" w:color="auto"/>
              <w:left w:val="single" w:sz="4" w:space="0" w:color="auto"/>
              <w:bottom w:val="single" w:sz="4" w:space="0" w:color="auto"/>
              <w:right w:val="single" w:sz="4" w:space="0" w:color="auto"/>
            </w:tcBorders>
          </w:tcPr>
          <w:p w14:paraId="7C5AECFE" w14:textId="77777777" w:rsidR="001B26F0" w:rsidRPr="00124C4E" w:rsidRDefault="001B26F0" w:rsidP="001B26F0">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sidRPr="00DC2703">
              <w:rPr>
                <w:rFonts w:ascii="Calibri" w:hAnsi="Calibri" w:cs="Arial"/>
                <w:color w:val="000000"/>
                <w:spacing w:val="0"/>
                <w:sz w:val="24"/>
              </w:rPr>
              <w:t xml:space="preserve"> item 7.</w:t>
            </w:r>
          </w:p>
        </w:tc>
        <w:tc>
          <w:tcPr>
            <w:tcW w:w="4650" w:type="dxa"/>
            <w:gridSpan w:val="5"/>
            <w:tcBorders>
              <w:top w:val="single" w:sz="4" w:space="0" w:color="auto"/>
              <w:left w:val="single" w:sz="4" w:space="0" w:color="auto"/>
              <w:bottom w:val="single" w:sz="4" w:space="0" w:color="auto"/>
              <w:right w:val="single" w:sz="4" w:space="0" w:color="auto"/>
            </w:tcBorders>
          </w:tcPr>
          <w:p w14:paraId="4742D82A" w14:textId="77777777" w:rsidR="001B26F0" w:rsidRPr="00124C4E" w:rsidRDefault="001B26F0" w:rsidP="001B26F0">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Pr>
                <w:rFonts w:ascii="Calibri" w:hAnsi="Calibri" w:cs="Arial"/>
                <w:color w:val="000000"/>
                <w:spacing w:val="0"/>
                <w:sz w:val="24"/>
              </w:rPr>
              <w:t xml:space="preserve"> item 8.</w:t>
            </w:r>
          </w:p>
        </w:tc>
      </w:tr>
      <w:tr w:rsidR="001B26F0" w:rsidRPr="00124C4E" w14:paraId="1B8FD382" w14:textId="77777777" w:rsidTr="0088248C">
        <w:tc>
          <w:tcPr>
            <w:tcW w:w="9781" w:type="dxa"/>
            <w:gridSpan w:val="9"/>
            <w:tcBorders>
              <w:top w:val="single" w:sz="4" w:space="0" w:color="auto"/>
              <w:left w:val="single" w:sz="4" w:space="0" w:color="auto"/>
              <w:bottom w:val="single" w:sz="4" w:space="0" w:color="auto"/>
              <w:right w:val="single" w:sz="4" w:space="0" w:color="auto"/>
            </w:tcBorders>
          </w:tcPr>
          <w:p w14:paraId="3E2E917A" w14:textId="77777777" w:rsidR="001B26F0" w:rsidRPr="00124C4E" w:rsidRDefault="001B26F0" w:rsidP="001B26F0">
            <w:pPr>
              <w:tabs>
                <w:tab w:val="left" w:pos="284"/>
              </w:tabs>
              <w:rPr>
                <w:rFonts w:ascii="Calibri" w:hAnsi="Calibri" w:cs="Arial"/>
                <w:b/>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Pr="003E3B2E">
              <w:rPr>
                <w:rFonts w:ascii="Calibri" w:hAnsi="Calibri" w:cs="Arial"/>
                <w:color w:val="000000"/>
                <w:spacing w:val="0"/>
                <w:sz w:val="24"/>
              </w:rPr>
              <w:t xml:space="preserve">é permitida a portabilidade do crédito, observadas as disposições </w:t>
            </w:r>
            <w:r w:rsidR="001850AD">
              <w:rPr>
                <w:rFonts w:ascii="Calibri" w:hAnsi="Calibri" w:cs="Arial"/>
                <w:color w:val="000000"/>
                <w:spacing w:val="0"/>
                <w:sz w:val="24"/>
              </w:rPr>
              <w:t>d</w:t>
            </w:r>
            <w:r w:rsidRPr="003E3B2E">
              <w:rPr>
                <w:rFonts w:ascii="Calibri" w:hAnsi="Calibri" w:cs="Arial"/>
                <w:color w:val="000000"/>
                <w:spacing w:val="0"/>
                <w:sz w:val="24"/>
              </w:rPr>
              <w:t>a legislação correlata, em especial na Resolução CMN/BACEN nº 4.292, de 20/12/2013.</w:t>
            </w:r>
          </w:p>
        </w:tc>
      </w:tr>
      <w:tr w:rsidR="001B26F0" w:rsidRPr="00C408EF" w14:paraId="2EA427E2" w14:textId="77777777" w:rsidTr="0088248C">
        <w:tc>
          <w:tcPr>
            <w:tcW w:w="9781" w:type="dxa"/>
            <w:gridSpan w:val="9"/>
            <w:tcBorders>
              <w:top w:val="single" w:sz="4" w:space="0" w:color="auto"/>
              <w:left w:val="single" w:sz="4" w:space="0" w:color="auto"/>
              <w:bottom w:val="single" w:sz="4" w:space="0" w:color="auto"/>
              <w:right w:val="single" w:sz="4" w:space="0" w:color="auto"/>
            </w:tcBorders>
          </w:tcPr>
          <w:p w14:paraId="77B1E210" w14:textId="77777777" w:rsidR="001B26F0" w:rsidRPr="00C408EF" w:rsidRDefault="001B26F0" w:rsidP="001B26F0">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7E3A76B8" w14:textId="77777777" w:rsidR="001B26F0" w:rsidRPr="00C408EF" w:rsidRDefault="001B26F0" w:rsidP="001B26F0">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23E97B3D" w14:textId="77777777" w:rsidR="001B26F0" w:rsidRPr="00C408EF" w:rsidRDefault="001B26F0" w:rsidP="001B26F0">
            <w:pPr>
              <w:tabs>
                <w:tab w:val="left" w:pos="284"/>
              </w:tabs>
              <w:rPr>
                <w:rFonts w:ascii="Calibri" w:hAnsi="Calibri" w:cs="Arial"/>
                <w:color w:val="000000"/>
                <w:spacing w:val="0"/>
                <w:sz w:val="24"/>
              </w:rPr>
            </w:pPr>
            <w:r w:rsidRPr="00C408EF">
              <w:rPr>
                <w:rFonts w:ascii="Calibri" w:hAnsi="Calibri" w:cs="Arial"/>
                <w:b/>
                <w:color w:val="000000"/>
                <w:spacing w:val="0"/>
                <w:sz w:val="24"/>
              </w:rPr>
              <w:t>Para pessoas com deficiência auditiva ou de fala:</w:t>
            </w:r>
            <w:r w:rsidRPr="00C408EF">
              <w:rPr>
                <w:rFonts w:ascii="Calibri" w:hAnsi="Calibri"/>
                <w:b/>
                <w:snapToGrid w:val="0"/>
                <w:sz w:val="24"/>
              </w:rPr>
              <w:t xml:space="preserve"> </w:t>
            </w:r>
            <w:r w:rsidRPr="00C408EF">
              <w:rPr>
                <w:rFonts w:ascii="Calibri" w:hAnsi="Calibri" w:cs="Arial"/>
                <w:color w:val="000000"/>
                <w:spacing w:val="0"/>
                <w:sz w:val="24"/>
              </w:rPr>
              <w:t>0800 726 2492</w:t>
            </w:r>
          </w:p>
          <w:p w14:paraId="4F299984" w14:textId="77777777" w:rsidR="001B26F0" w:rsidRPr="00C408EF" w:rsidRDefault="001B26F0" w:rsidP="001B26F0">
            <w:pPr>
              <w:tabs>
                <w:tab w:val="left" w:pos="284"/>
              </w:tabs>
              <w:rPr>
                <w:rFonts w:ascii="Calibri" w:hAnsi="Calibri" w:cs="Arial"/>
                <w:color w:val="000000"/>
                <w:spacing w:val="0"/>
                <w:sz w:val="24"/>
              </w:rPr>
            </w:pPr>
            <w:r w:rsidRPr="00C408EF">
              <w:rPr>
                <w:rFonts w:ascii="Calibri" w:hAnsi="Calibri" w:cs="Arial"/>
                <w:b/>
                <w:color w:val="000000"/>
                <w:spacing w:val="0"/>
                <w:sz w:val="24"/>
              </w:rPr>
              <w:t>Alô CAIXA:</w:t>
            </w:r>
            <w:r w:rsidRPr="00C408EF">
              <w:rPr>
                <w:rFonts w:ascii="Calibri" w:hAnsi="Calibri"/>
                <w:b/>
                <w:snapToGrid w:val="0"/>
                <w:sz w:val="24"/>
              </w:rPr>
              <w:t xml:space="preserve"> </w:t>
            </w:r>
            <w:r w:rsidRPr="00C408EF">
              <w:rPr>
                <w:rFonts w:ascii="Calibri" w:hAnsi="Calibri" w:cs="Arial"/>
                <w:color w:val="000000"/>
                <w:spacing w:val="0"/>
                <w:sz w:val="24"/>
              </w:rPr>
              <w:t xml:space="preserve">4004 0104 (capitais e regiões metropolitanas) ou 0800 104 0104 (demais localidades) </w:t>
            </w:r>
          </w:p>
          <w:p w14:paraId="09F34C4D" w14:textId="77777777" w:rsidR="001B26F0" w:rsidRPr="00C408EF" w:rsidRDefault="001B26F0" w:rsidP="001B26F0">
            <w:pPr>
              <w:tabs>
                <w:tab w:val="left" w:pos="284"/>
              </w:tabs>
              <w:rPr>
                <w:rFonts w:ascii="Calibri" w:hAnsi="Calibri"/>
                <w:bCs/>
                <w:snapToGrid w:val="0"/>
                <w:sz w:val="24"/>
              </w:rPr>
            </w:pPr>
            <w:r w:rsidRPr="00C408EF">
              <w:rPr>
                <w:rFonts w:ascii="Calibri" w:hAnsi="Calibri" w:cs="Arial"/>
                <w:b/>
                <w:color w:val="000000"/>
                <w:spacing w:val="0"/>
                <w:sz w:val="24"/>
              </w:rPr>
              <w:t>Ouvidoria:</w:t>
            </w:r>
            <w:r w:rsidRPr="00C408EF">
              <w:rPr>
                <w:rFonts w:ascii="Calibri" w:hAnsi="Calibri"/>
                <w:b/>
                <w:snapToGrid w:val="0"/>
                <w:sz w:val="24"/>
              </w:rPr>
              <w:t xml:space="preserve"> </w:t>
            </w:r>
            <w:r w:rsidRPr="00C408EF">
              <w:rPr>
                <w:rFonts w:ascii="Calibri" w:hAnsi="Calibri" w:cs="Arial"/>
                <w:color w:val="000000"/>
                <w:spacing w:val="0"/>
                <w:sz w:val="24"/>
              </w:rPr>
              <w:t>0800 725 7474</w:t>
            </w:r>
          </w:p>
          <w:p w14:paraId="55C2D64D" w14:textId="77777777" w:rsidR="001B26F0" w:rsidRPr="00C408EF" w:rsidRDefault="001B26F0" w:rsidP="001B26F0">
            <w:pPr>
              <w:tabs>
                <w:tab w:val="left" w:pos="284"/>
              </w:tabs>
              <w:jc w:val="left"/>
              <w:rPr>
                <w:rFonts w:ascii="Calibri" w:hAnsi="Calibri" w:cs="Arial"/>
                <w:b/>
                <w:color w:val="000000"/>
                <w:spacing w:val="0"/>
                <w:sz w:val="24"/>
              </w:rPr>
            </w:pPr>
            <w:r w:rsidRPr="00C408EF">
              <w:rPr>
                <w:rFonts w:ascii="Calibri" w:hAnsi="Calibri" w:cs="Arial"/>
                <w:b/>
                <w:color w:val="000000"/>
                <w:spacing w:val="0"/>
                <w:sz w:val="24"/>
              </w:rPr>
              <w:t>Site:</w:t>
            </w:r>
            <w:r w:rsidRPr="00C408EF">
              <w:rPr>
                <w:rFonts w:ascii="Calibri" w:hAnsi="Calibri"/>
                <w:b/>
                <w:snapToGrid w:val="0"/>
                <w:sz w:val="24"/>
              </w:rPr>
              <w:t xml:space="preserve"> </w:t>
            </w:r>
            <w:hyperlink r:id="rId8" w:history="1">
              <w:r w:rsidRPr="00C408EF">
                <w:rPr>
                  <w:rStyle w:val="Hyperlink"/>
                  <w:rFonts w:ascii="Calibri" w:hAnsi="Calibri"/>
                  <w:bCs/>
                  <w:snapToGrid w:val="0"/>
                  <w:sz w:val="24"/>
                </w:rPr>
                <w:t>http://caixa.gov.br</w:t>
              </w:r>
            </w:hyperlink>
          </w:p>
        </w:tc>
      </w:tr>
      <w:tr w:rsidR="001B26F0" w:rsidRPr="00124C4E" w14:paraId="2361C517" w14:textId="77777777" w:rsidTr="0088248C">
        <w:tc>
          <w:tcPr>
            <w:tcW w:w="9781" w:type="dxa"/>
            <w:gridSpan w:val="9"/>
            <w:tcBorders>
              <w:top w:val="single" w:sz="4" w:space="0" w:color="auto"/>
              <w:left w:val="single" w:sz="4" w:space="0" w:color="auto"/>
              <w:bottom w:val="single" w:sz="4" w:space="0" w:color="auto"/>
              <w:right w:val="single" w:sz="4" w:space="0" w:color="auto"/>
            </w:tcBorders>
          </w:tcPr>
          <w:p w14:paraId="6A9ACFC2" w14:textId="77777777" w:rsidR="001B26F0" w:rsidRPr="00124C4E" w:rsidRDefault="001B26F0" w:rsidP="001B26F0">
            <w:pPr>
              <w:tabs>
                <w:tab w:val="left" w:pos="284"/>
              </w:tabs>
              <w:jc w:val="left"/>
              <w:rPr>
                <w:rFonts w:ascii="Calibri" w:hAnsi="Calibri" w:cs="Arial"/>
                <w:b/>
                <w:caps/>
                <w:sz w:val="24"/>
              </w:rPr>
            </w:pPr>
            <w:r>
              <w:rPr>
                <w:rFonts w:ascii="Calibri" w:hAnsi="Calibri" w:cs="Arial"/>
                <w:b/>
                <w:sz w:val="24"/>
              </w:rPr>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50212A54" w14:textId="77777777" w:rsidR="001B26F0" w:rsidRPr="00124C4E" w:rsidRDefault="001B26F0" w:rsidP="001B26F0">
            <w:pPr>
              <w:spacing w:before="0" w:after="120"/>
              <w:rPr>
                <w:rFonts w:ascii="Calibri" w:hAnsi="Calibri" w:cs="Arial"/>
                <w:b/>
                <w:snapToGrid w:val="0"/>
                <w:sz w:val="24"/>
              </w:rPr>
            </w:pPr>
          </w:p>
        </w:tc>
      </w:tr>
      <w:tr w:rsidR="001B26F0" w:rsidRPr="00124C4E" w14:paraId="47DF2DFD" w14:textId="77777777" w:rsidTr="0088248C">
        <w:tc>
          <w:tcPr>
            <w:tcW w:w="9781" w:type="dxa"/>
            <w:gridSpan w:val="9"/>
            <w:tcBorders>
              <w:top w:val="single" w:sz="4" w:space="0" w:color="auto"/>
              <w:left w:val="single" w:sz="4" w:space="0" w:color="auto"/>
              <w:right w:val="single" w:sz="4" w:space="0" w:color="auto"/>
            </w:tcBorders>
            <w:shd w:val="clear" w:color="auto" w:fill="FFFFFF"/>
          </w:tcPr>
          <w:p w14:paraId="78D2BE65" w14:textId="77777777" w:rsidR="001B26F0" w:rsidRPr="00124C4E" w:rsidRDefault="001B26F0" w:rsidP="001B26F0">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1B26F0" w:rsidRPr="00124C4E" w14:paraId="4BCEBA1C" w14:textId="77777777" w:rsidTr="0088248C">
        <w:tc>
          <w:tcPr>
            <w:tcW w:w="9781" w:type="dxa"/>
            <w:gridSpan w:val="9"/>
            <w:tcBorders>
              <w:left w:val="single" w:sz="4" w:space="0" w:color="auto"/>
              <w:bottom w:val="single" w:sz="4" w:space="0" w:color="auto"/>
              <w:right w:val="single" w:sz="4" w:space="0" w:color="auto"/>
            </w:tcBorders>
            <w:shd w:val="clear" w:color="auto" w:fill="FFFFFF"/>
          </w:tcPr>
          <w:p w14:paraId="57F42225" w14:textId="77777777" w:rsidR="001B26F0" w:rsidRPr="00DC2703" w:rsidRDefault="001B26F0" w:rsidP="001B26F0">
            <w:pPr>
              <w:spacing w:before="0"/>
              <w:rPr>
                <w:rFonts w:ascii="Calibri" w:hAnsi="Calibri"/>
                <w:bCs/>
                <w:snapToGrid w:val="0"/>
                <w:sz w:val="24"/>
              </w:rPr>
            </w:pPr>
            <w:r w:rsidRPr="00DC2703">
              <w:rPr>
                <w:rFonts w:ascii="Calibri" w:hAnsi="Calibri" w:cs="Arial"/>
                <w:bCs/>
                <w:color w:val="000000"/>
                <w:spacing w:val="0"/>
                <w:sz w:val="24"/>
              </w:rPr>
              <w:t>Não se aplica</w:t>
            </w:r>
          </w:p>
        </w:tc>
      </w:tr>
    </w:tbl>
    <w:p w14:paraId="54C6A7C0" w14:textId="77777777" w:rsidR="00EE47AB" w:rsidRPr="00426854" w:rsidRDefault="00EE47AB" w:rsidP="00EE47AB">
      <w:pPr>
        <w:keepLines w:val="0"/>
        <w:rPr>
          <w:rFonts w:ascii="Calibri" w:hAnsi="Calibri" w:cs="Arial"/>
          <w:color w:val="000000"/>
          <w:spacing w:val="0"/>
          <w:sz w:val="24"/>
        </w:rPr>
      </w:pPr>
      <w:r w:rsidRPr="005B71A5">
        <w:rPr>
          <w:rFonts w:ascii="Calibri" w:hAnsi="Calibri" w:cs="Arial"/>
          <w:b/>
          <w:color w:val="000000"/>
          <w:spacing w:val="0"/>
          <w:sz w:val="24"/>
        </w:rPr>
        <w:t xml:space="preserve">1 VENDA, COMPRA E FINANCIAMENTO - </w:t>
      </w:r>
      <w:r w:rsidRPr="00426854">
        <w:rPr>
          <w:rFonts w:ascii="Calibri" w:hAnsi="Calibri" w:cs="Arial"/>
          <w:color w:val="000000"/>
          <w:spacing w:val="0"/>
          <w:sz w:val="24"/>
        </w:rPr>
        <w:t xml:space="preserve">O(s) VENDEDOR(ES) proprietário(s) e possuidor(es) do imóvel descrito na letra 'D', livre de ônus o vende(m) ao(s) DEVEDOR(ES) pelo preço constante na letra 'B4', dando quitação, lhe(s) transmitindo a posse, domínio, direito e ação sobre o imóvel </w:t>
      </w:r>
      <w:r w:rsidRPr="00426854">
        <w:rPr>
          <w:rFonts w:ascii="Calibri" w:hAnsi="Calibri" w:cs="Arial"/>
          <w:color w:val="000000"/>
          <w:spacing w:val="0"/>
          <w:sz w:val="24"/>
        </w:rPr>
        <w:lastRenderedPageBreak/>
        <w:t>vendido, aceitando por si, seus herdeiros e sucessores esta venda e compra e respondendo pela evicção de direito.</w:t>
      </w:r>
    </w:p>
    <w:p w14:paraId="641E59F3"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1.1 O(s) DEVEDOR(ES) contrata(m) o presente financiamento no valor constante na letra 'B6', para aquisição do imóvel descrito na letra 'D', confessando dever esse valor. </w:t>
      </w:r>
    </w:p>
    <w:p w14:paraId="7B6D9A03"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1.2 O(s) DEVEDOR(ES) declara(m) o recebimento prévio: </w:t>
      </w:r>
    </w:p>
    <w:p w14:paraId="36BA6405"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279BE245"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w:t>
      </w:r>
      <w:proofErr w:type="gramStart"/>
      <w:r w:rsidRPr="00426854">
        <w:rPr>
          <w:rFonts w:ascii="Calibri" w:hAnsi="Calibri" w:cs="Arial"/>
          <w:b/>
          <w:color w:val="000000"/>
          <w:spacing w:val="0"/>
          <w:sz w:val="24"/>
        </w:rPr>
        <w:t>o saldo devedor/encargos serão</w:t>
      </w:r>
      <w:proofErr w:type="gramEnd"/>
      <w:r w:rsidRPr="00426854">
        <w:rPr>
          <w:rFonts w:ascii="Calibri" w:hAnsi="Calibri" w:cs="Arial"/>
          <w:b/>
          <w:color w:val="000000"/>
          <w:spacing w:val="0"/>
          <w:sz w:val="24"/>
        </w:rPr>
        <w:t xml:space="preserve"> atualizados na forma contratual; </w:t>
      </w:r>
    </w:p>
    <w:p w14:paraId="22442B5D" w14:textId="77777777" w:rsidR="00EE47AB" w:rsidRDefault="00EE47AB" w:rsidP="00EE47AB">
      <w:pPr>
        <w:keepLines w:val="0"/>
        <w:rPr>
          <w:rFonts w:ascii="Calibri" w:hAnsi="Calibri" w:cs="Calibri"/>
          <w:sz w:val="24"/>
        </w:rPr>
      </w:pPr>
      <w:r w:rsidRPr="00426854">
        <w:rPr>
          <w:rFonts w:ascii="Calibri" w:hAnsi="Calibri" w:cs="Arial"/>
          <w:b/>
          <w:color w:val="000000"/>
          <w:spacing w:val="0"/>
          <w:sz w:val="24"/>
        </w:rPr>
        <w:t xml:space="preserve">b) do extrato do laudo de avaliação (Demonstrativo com a discriminação dos custos e das despesas efetivamente incorridos na estimação de valor de um bem imóvel). </w:t>
      </w:r>
    </w:p>
    <w:p w14:paraId="2C404E67" w14:textId="77777777" w:rsidR="00EE47AB" w:rsidRPr="00426854" w:rsidRDefault="00EE47AB" w:rsidP="00EE47AB">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Pr="00426854">
        <w:rPr>
          <w:rFonts w:ascii="Calibri" w:hAnsi="Calibri" w:cs="Arial"/>
          <w:color w:val="000000"/>
          <w:spacing w:val="0"/>
          <w:sz w:val="24"/>
        </w:rPr>
        <w:t xml:space="preserve">O valor do financiamento será pago ao(s) VENDEDOR(ES), após a apresentação do contrato registrado por depósito na conta descrita na letra 'B4.1' do quadro resumo, com o que todos os VENDEDORES dão integral quitação à CAIXA e declara(m) que os recursos próprios referente ao pagamento do imóvel, foi quitada pelo(s) DEVEDOR(ES). </w:t>
      </w:r>
    </w:p>
    <w:p w14:paraId="3A0C8110" w14:textId="77777777" w:rsidR="00EE47AB" w:rsidRDefault="00EE47AB" w:rsidP="00EE47AB">
      <w:pPr>
        <w:keepLines w:val="0"/>
        <w:rPr>
          <w:rFonts w:ascii="Calibri" w:hAnsi="Calibri" w:cs="Calibri"/>
          <w:sz w:val="24"/>
        </w:rPr>
      </w:pPr>
      <w:r w:rsidRPr="00426854">
        <w:rPr>
          <w:rFonts w:ascii="Calibri" w:hAnsi="Calibri" w:cs="Arial"/>
          <w:color w:val="000000"/>
          <w:spacing w:val="0"/>
          <w:sz w:val="24"/>
        </w:rPr>
        <w:t>2.1 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0CC00CC5" w14:textId="77777777" w:rsidR="00EE47AB" w:rsidRPr="00AA1038" w:rsidRDefault="00EE47AB" w:rsidP="00EE47AB">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3EB69FC2" w14:textId="77777777" w:rsidR="00EE47AB" w:rsidRPr="00426854" w:rsidRDefault="00EE47AB" w:rsidP="00EE47AB">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7F1BA62C"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4.1 Não havendo recursos para débito dos encargos em conta corrente na CAIXA, o(s) DEVEDOR(ES) ficará(</w:t>
      </w:r>
      <w:proofErr w:type="spellStart"/>
      <w:r w:rsidRPr="00426854">
        <w:rPr>
          <w:rFonts w:ascii="Calibri" w:hAnsi="Calibri" w:cs="Arial"/>
          <w:color w:val="000000"/>
          <w:spacing w:val="0"/>
          <w:sz w:val="24"/>
        </w:rPr>
        <w:t>ão</w:t>
      </w:r>
      <w:proofErr w:type="spellEnd"/>
      <w:r w:rsidRPr="00426854">
        <w:rPr>
          <w:rFonts w:ascii="Calibri" w:hAnsi="Calibri" w:cs="Arial"/>
          <w:color w:val="000000"/>
          <w:spacing w:val="0"/>
          <w:sz w:val="24"/>
        </w:rPr>
        <w:t xml:space="preserve">) em mora com a cobrança dos valores previstos no contrato para esta situação, inclusive as despesas para cobrança e execução da dívida. </w:t>
      </w:r>
    </w:p>
    <w:p w14:paraId="62C2D7E0"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4.2 O pagamento dos encargos mensais será efetuado por débito em conta PF CAIXA, corrente ou poupança, de livre movimentação do(s) DEVEDOR(ES), ou boleto de cobrança. </w:t>
      </w:r>
    </w:p>
    <w:p w14:paraId="67E089CF"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4.3 Se débito dos encargos mensais em conta PF CAIXA, corrente ou poupança, de livre movimentação do(s) DEVEDOR(ES), este(s) autoriza(m) a CAIXA a efetuar o débito e, não ocorrendo, independente de aviso ou notificação, deve(m) solicitar a emissão da segunda via da prestação e pagá-la. </w:t>
      </w:r>
    </w:p>
    <w:p w14:paraId="2C13B772"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4.4 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0B7163D0"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4.5 As parcelas de Amortização e Juros são recalculadas mensalmente, sendo as de Amortização atualizadas pelo índice da letra 'B2.1' e na forma do item 6, na data correspondente a do vencimento do encargo mensal, e as de juros pela aplicação da taxa de juros mensal vigente, com base no saldo devedor atualizado.</w:t>
      </w:r>
    </w:p>
    <w:p w14:paraId="180EDC69"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4.6 Os Prêmios de Seguro são recalculados mensalmente com base nos valores do saldo devedor e da garantia, atualizados na forma do item 6, aplicando aos referidos valores os coeficientes </w:t>
      </w:r>
      <w:r w:rsidRPr="00426854">
        <w:rPr>
          <w:rFonts w:ascii="Calibri" w:hAnsi="Calibri" w:cs="Arial"/>
          <w:color w:val="000000"/>
          <w:spacing w:val="0"/>
          <w:sz w:val="24"/>
        </w:rPr>
        <w:lastRenderedPageBreak/>
        <w:t xml:space="preserve">relativos às taxas de prêmios vigentes na data do vencimento do encargo e devem ser pagos mesmo que não haja encargo com vencimento no respectivo mês. </w:t>
      </w:r>
    </w:p>
    <w:p w14:paraId="0D2A6451"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4.6.1 No ato da contratação é cobrado do(s) DEVEDOR(ES) o valor relativo aos primeiros prêmios de seguro. </w:t>
      </w:r>
    </w:p>
    <w:p w14:paraId="2E57256F"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4.6.2 Caso os primeiros prêmios de seguro não tenham sido pagos no momento estipulado no item anterior, esses valores serão acrescidos ao valor do primeiro encargo mensal, lançados como diferença de prestação.</w:t>
      </w:r>
    </w:p>
    <w:p w14:paraId="6043DB07" w14:textId="77777777" w:rsidR="00EE47AB" w:rsidRDefault="00EE47AB" w:rsidP="00EE47AB">
      <w:pPr>
        <w:keepLines w:val="0"/>
        <w:rPr>
          <w:rFonts w:ascii="Calibri" w:hAnsi="Calibri" w:cs="Calibri"/>
          <w:sz w:val="24"/>
        </w:rPr>
      </w:pPr>
      <w:r w:rsidRPr="00426854">
        <w:rPr>
          <w:rFonts w:ascii="Calibri" w:hAnsi="Calibri" w:cs="Arial"/>
          <w:color w:val="000000"/>
          <w:spacing w:val="0"/>
          <w:sz w:val="24"/>
        </w:rPr>
        <w:t>4.7 A Tarifa de Administração de Contrato Mensal no valor de R$ 25,00, disponível na Tabela de Tarifas da CAIXA em www.caixa.gov.br, deve ser paga mesmo que não haja encargo com vencimento no respectivo mês.</w:t>
      </w:r>
    </w:p>
    <w:p w14:paraId="2636953A" w14:textId="77777777" w:rsidR="00EE47AB" w:rsidRPr="008E2768" w:rsidRDefault="00EE47AB" w:rsidP="00EE47AB">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bookmarkStart w:id="3" w:name="_Hlk169681684"/>
      <w:r w:rsidRPr="008E2768">
        <w:rPr>
          <w:rFonts w:ascii="Calibri" w:hAnsi="Calibri" w:cs="Arial"/>
          <w:b/>
          <w:color w:val="000000"/>
          <w:spacing w:val="0"/>
          <w:sz w:val="24"/>
        </w:rPr>
        <w:t xml:space="preserve">Incidem sobre a quantia mutuada, até o fim da dívida, às taxas fixadas neste contrato e sobre as importâncias </w:t>
      </w:r>
      <w:r w:rsidR="001C4252">
        <w:rPr>
          <w:rFonts w:ascii="Calibri" w:hAnsi="Calibri" w:cs="Arial"/>
          <w:b/>
          <w:color w:val="000000"/>
          <w:spacing w:val="0"/>
          <w:sz w:val="24"/>
        </w:rPr>
        <w:t>gastas</w:t>
      </w:r>
      <w:r w:rsidRPr="008E2768">
        <w:rPr>
          <w:rFonts w:ascii="Calibri" w:hAnsi="Calibri" w:cs="Arial"/>
          <w:b/>
          <w:color w:val="000000"/>
          <w:spacing w:val="0"/>
          <w:sz w:val="24"/>
        </w:rPr>
        <w:t xml:space="preserve"> pela CAIXA, para preservação de seus direitos e as necessárias à manutenção e realização da garantia.</w:t>
      </w:r>
      <w:bookmarkEnd w:id="3"/>
    </w:p>
    <w:p w14:paraId="1707AB50" w14:textId="77777777" w:rsidR="00EE47AB" w:rsidRPr="008E2768" w:rsidRDefault="00EE47AB" w:rsidP="00EE47AB">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r w:rsidR="001C4252" w:rsidRPr="008E2768">
        <w:rPr>
          <w:rFonts w:ascii="Calibri" w:hAnsi="Calibri" w:cs="Arial"/>
          <w:color w:val="000000"/>
          <w:spacing w:val="0"/>
          <w:sz w:val="24"/>
        </w:rPr>
        <w:t xml:space="preserve">A atualização do saldo devedor </w:t>
      </w:r>
      <w:r w:rsidR="001C4252">
        <w:rPr>
          <w:rFonts w:ascii="Calibri" w:hAnsi="Calibri" w:cs="Arial"/>
          <w:color w:val="000000"/>
          <w:spacing w:val="0"/>
          <w:sz w:val="24"/>
        </w:rPr>
        <w:t>é mensal</w:t>
      </w:r>
      <w:r w:rsidR="001C4252"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1C4252">
        <w:rPr>
          <w:rFonts w:ascii="Calibri" w:hAnsi="Calibri" w:cs="Arial"/>
          <w:color w:val="000000"/>
          <w:spacing w:val="0"/>
          <w:sz w:val="24"/>
        </w:rPr>
        <w:t xml:space="preserve">será </w:t>
      </w:r>
      <w:r w:rsidR="001C4252" w:rsidRPr="008E2768">
        <w:rPr>
          <w:rFonts w:ascii="Calibri" w:hAnsi="Calibri" w:cs="Arial"/>
          <w:color w:val="000000"/>
          <w:spacing w:val="0"/>
          <w:sz w:val="24"/>
        </w:rPr>
        <w:t>efetuada por outro índice, determinado em legislação específica.</w:t>
      </w:r>
    </w:p>
    <w:p w14:paraId="1C43DC5A" w14:textId="77777777" w:rsidR="00EE47AB" w:rsidRPr="008E2768" w:rsidRDefault="00EE47AB" w:rsidP="00EE47AB">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bookmarkStart w:id="6" w:name="_Hlk169681806"/>
      <w:r w:rsidRPr="008E2768">
        <w:rPr>
          <w:rFonts w:ascii="Calibri" w:hAnsi="Calibri" w:cs="Arial"/>
          <w:color w:val="000000"/>
          <w:spacing w:val="0"/>
          <w:sz w:val="24"/>
        </w:rPr>
        <w:t xml:space="preserve">A atualização do valor da garantia </w:t>
      </w:r>
      <w:r w:rsidR="001C4252">
        <w:rPr>
          <w:rFonts w:ascii="Calibri" w:hAnsi="Calibri" w:cs="Arial"/>
          <w:color w:val="000000"/>
          <w:spacing w:val="0"/>
          <w:sz w:val="24"/>
        </w:rPr>
        <w:t>é mensal</w:t>
      </w:r>
      <w:r w:rsidRPr="008E2768">
        <w:rPr>
          <w:rFonts w:ascii="Calibri" w:hAnsi="Calibri" w:cs="Arial"/>
          <w:color w:val="000000"/>
          <w:spacing w:val="0"/>
          <w:sz w:val="24"/>
        </w:rPr>
        <w:t xml:space="preserve">, </w:t>
      </w:r>
      <w:r w:rsidR="001C4252">
        <w:rPr>
          <w:rFonts w:ascii="Calibri" w:hAnsi="Calibri" w:cs="Arial"/>
          <w:color w:val="000000"/>
          <w:spacing w:val="0"/>
          <w:sz w:val="24"/>
        </w:rPr>
        <w:t>no</w:t>
      </w:r>
      <w:r w:rsidRPr="008E2768">
        <w:rPr>
          <w:rFonts w:ascii="Calibri" w:hAnsi="Calibri" w:cs="Arial"/>
          <w:color w:val="000000"/>
          <w:spacing w:val="0"/>
          <w:sz w:val="24"/>
        </w:rPr>
        <w:t xml:space="preserve"> vencimento do encargo, pelo índice de atualização das contas vinculadas do Fundo de Garantia do Tempo de Serviço - FGTS.</w:t>
      </w:r>
      <w:bookmarkEnd w:id="6"/>
    </w:p>
    <w:p w14:paraId="72693CB0"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xml:space="preserve">, no período entre a data de aniversário do contrato ou a data da última atualização contratual do saldo devedor, se ocorrida após o último aniversário do contrato, inclusive </w:t>
      </w:r>
      <w:proofErr w:type="gramStart"/>
      <w:r w:rsidRPr="008E2768">
        <w:rPr>
          <w:rFonts w:ascii="Calibri" w:hAnsi="Calibri" w:cs="Arial"/>
          <w:b/>
          <w:color w:val="000000"/>
          <w:spacing w:val="0"/>
          <w:sz w:val="24"/>
        </w:rPr>
        <w:t>e</w:t>
      </w:r>
      <w:proofErr w:type="gramEnd"/>
      <w:r w:rsidRPr="008E2768">
        <w:rPr>
          <w:rFonts w:ascii="Calibri" w:hAnsi="Calibri" w:cs="Arial"/>
          <w:b/>
          <w:color w:val="000000"/>
          <w:spacing w:val="0"/>
          <w:sz w:val="24"/>
        </w:rPr>
        <w:t xml:space="preserve"> a data do evento, exclusive.</w:t>
      </w:r>
    </w:p>
    <w:p w14:paraId="4A4A1D87" w14:textId="77777777" w:rsidR="00EE47AB" w:rsidRDefault="00EE47AB" w:rsidP="00EE47AB">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185BABF9" w14:textId="77777777" w:rsidR="00CB5EEC" w:rsidRDefault="00CB5EEC" w:rsidP="00CB5EEC">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0FE12077" w14:textId="77777777" w:rsidR="002753CE" w:rsidRPr="00E2700F" w:rsidRDefault="002753CE" w:rsidP="002753CE">
      <w:pPr>
        <w:rPr>
          <w:rFonts w:ascii="Calibri" w:hAnsi="Calibri" w:cs="Arial"/>
          <w:color w:val="000000"/>
          <w:spacing w:val="0"/>
          <w:sz w:val="24"/>
        </w:rPr>
      </w:pPr>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p w14:paraId="4AA720C3" w14:textId="77777777" w:rsidR="00EE47AB" w:rsidRDefault="00EE47AB" w:rsidP="00EE47AB">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08A0C723" w14:textId="77777777" w:rsidR="00EE47AB" w:rsidRPr="008E2768" w:rsidRDefault="00EE47AB" w:rsidP="00EE47AB">
      <w:pPr>
        <w:autoSpaceDE w:val="0"/>
        <w:rPr>
          <w:rFonts w:ascii="Calibri" w:hAnsi="Calibri" w:cs="Arial"/>
          <w:b/>
          <w:color w:val="000000"/>
          <w:spacing w:val="0"/>
          <w:sz w:val="24"/>
        </w:rPr>
      </w:pPr>
      <w:r w:rsidRPr="008E2768">
        <w:rPr>
          <w:rFonts w:ascii="Calibri" w:hAnsi="Calibri" w:cs="Arial"/>
          <w:b/>
          <w:color w:val="000000"/>
          <w:spacing w:val="0"/>
          <w:sz w:val="24"/>
        </w:rPr>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'B9.1'; II) juros moratórios à razão de 0,033% (trinta e três milésimos por cento) por dia de atraso; e III) multa moratória de 2% (dois por cento), nos termos da legislação vigente.</w:t>
      </w:r>
    </w:p>
    <w:p w14:paraId="1B044B94" w14:textId="77777777" w:rsidR="00EE47AB" w:rsidRPr="008E2768" w:rsidRDefault="00EE47AB" w:rsidP="00EE47AB">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r w:rsidR="001C4252" w:rsidRPr="008E2768">
        <w:rPr>
          <w:rFonts w:ascii="Calibri" w:hAnsi="Calibri" w:cs="Arial"/>
          <w:color w:val="000000"/>
          <w:spacing w:val="0"/>
          <w:sz w:val="24"/>
        </w:rPr>
        <w:t xml:space="preserve">No ajuizamento de ação para cobrança dos débitos em atraso ou liquidação de obrigações vencidas incidirá, </w:t>
      </w:r>
      <w:r w:rsidR="001C4252">
        <w:rPr>
          <w:rFonts w:ascii="Calibri" w:hAnsi="Calibri" w:cs="Arial"/>
          <w:color w:val="000000"/>
          <w:spacing w:val="0"/>
          <w:sz w:val="24"/>
        </w:rPr>
        <w:t>também</w:t>
      </w:r>
      <w:r w:rsidR="001C4252" w:rsidRPr="008E2768">
        <w:rPr>
          <w:rFonts w:ascii="Calibri" w:hAnsi="Calibri" w:cs="Arial"/>
          <w:color w:val="000000"/>
          <w:spacing w:val="0"/>
          <w:sz w:val="24"/>
        </w:rPr>
        <w:t>, honorários de advogados nos termos do artigo 395 do Código Civil.</w:t>
      </w:r>
    </w:p>
    <w:p w14:paraId="0ED439A5"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7.3</w:t>
      </w:r>
      <w:r>
        <w:rPr>
          <w:rFonts w:ascii="Calibri" w:hAnsi="Calibri" w:cs="Arial"/>
          <w:b/>
          <w:color w:val="000000"/>
          <w:spacing w:val="0"/>
          <w:sz w:val="24"/>
        </w:rPr>
        <w:tab/>
      </w:r>
      <w:bookmarkStart w:id="7" w:name="_Hlk169682454"/>
      <w:r w:rsidRPr="008E2768">
        <w:rPr>
          <w:rFonts w:ascii="Calibri" w:hAnsi="Calibri" w:cs="Arial"/>
          <w:b/>
          <w:color w:val="000000"/>
          <w:spacing w:val="0"/>
          <w:sz w:val="24"/>
        </w:rPr>
        <w:t>Ocorrendo mais de um encargo mensal vencido e não pago, o pagamento do último não presume quitação dos anteriores faculta</w:t>
      </w:r>
      <w:r w:rsidR="000D1B59">
        <w:rPr>
          <w:rFonts w:ascii="Calibri" w:hAnsi="Calibri" w:cs="Arial"/>
          <w:b/>
          <w:color w:val="000000"/>
          <w:spacing w:val="0"/>
          <w:sz w:val="24"/>
        </w:rPr>
        <w:t>ndo</w:t>
      </w:r>
      <w:r w:rsidRPr="008E2768">
        <w:rPr>
          <w:rFonts w:ascii="Calibri" w:hAnsi="Calibri" w:cs="Arial"/>
          <w:b/>
          <w:color w:val="000000"/>
          <w:spacing w:val="0"/>
          <w:sz w:val="24"/>
        </w:rPr>
        <w:t xml:space="preserve"> a CAIXA, </w:t>
      </w:r>
      <w:r w:rsidR="000D1B59">
        <w:rPr>
          <w:rFonts w:ascii="Calibri" w:hAnsi="Calibri" w:cs="Arial"/>
          <w:b/>
          <w:color w:val="000000"/>
          <w:spacing w:val="0"/>
          <w:sz w:val="24"/>
        </w:rPr>
        <w:t xml:space="preserve">incorporar </w:t>
      </w:r>
      <w:r w:rsidRPr="008E2768">
        <w:rPr>
          <w:rFonts w:ascii="Calibri" w:hAnsi="Calibri" w:cs="Arial"/>
          <w:b/>
          <w:color w:val="000000"/>
          <w:spacing w:val="0"/>
          <w:sz w:val="24"/>
        </w:rPr>
        <w:t>o valor vencido ao saldo devedor do financiamento.</w:t>
      </w:r>
      <w:bookmarkEnd w:id="7"/>
    </w:p>
    <w:p w14:paraId="7EB4305A"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r w:rsidR="000D1B59" w:rsidRPr="008E2768">
        <w:rPr>
          <w:rFonts w:ascii="Calibri" w:hAnsi="Calibri" w:cs="Arial"/>
          <w:b/>
          <w:color w:val="000000"/>
          <w:spacing w:val="0"/>
          <w:sz w:val="24"/>
        </w:rPr>
        <w:t xml:space="preserve">Efetuada a incorporação, as </w:t>
      </w:r>
      <w:r w:rsidR="000D1B59">
        <w:rPr>
          <w:rFonts w:ascii="Calibri" w:hAnsi="Calibri" w:cs="Arial"/>
          <w:b/>
          <w:color w:val="000000"/>
          <w:spacing w:val="0"/>
          <w:sz w:val="24"/>
        </w:rPr>
        <w:t xml:space="preserve">próximas </w:t>
      </w:r>
      <w:r w:rsidR="000D1B59" w:rsidRPr="008E2768">
        <w:rPr>
          <w:rFonts w:ascii="Calibri" w:hAnsi="Calibri" w:cs="Arial"/>
          <w:b/>
          <w:color w:val="000000"/>
          <w:spacing w:val="0"/>
          <w:sz w:val="24"/>
        </w:rPr>
        <w:t xml:space="preserve">prestações terão acréscimo decorrente </w:t>
      </w:r>
      <w:r w:rsidR="000D1B59">
        <w:rPr>
          <w:rFonts w:ascii="Calibri" w:hAnsi="Calibri" w:cs="Arial"/>
          <w:b/>
          <w:color w:val="000000"/>
          <w:spacing w:val="0"/>
          <w:sz w:val="24"/>
        </w:rPr>
        <w:t xml:space="preserve">desta ação, e, se </w:t>
      </w:r>
      <w:r w:rsidR="000D1B59" w:rsidRPr="008E2768">
        <w:rPr>
          <w:rFonts w:ascii="Calibri" w:hAnsi="Calibri" w:cs="Arial"/>
          <w:b/>
          <w:color w:val="000000"/>
          <w:spacing w:val="0"/>
          <w:sz w:val="24"/>
        </w:rPr>
        <w:t>não incorporadas</w:t>
      </w:r>
      <w:r w:rsidR="000D1B59">
        <w:rPr>
          <w:rFonts w:ascii="Calibri" w:hAnsi="Calibri" w:cs="Arial"/>
          <w:b/>
          <w:color w:val="000000"/>
          <w:spacing w:val="0"/>
          <w:sz w:val="24"/>
        </w:rPr>
        <w:t>,</w:t>
      </w:r>
      <w:r w:rsidR="000D1B59" w:rsidRPr="008E2768">
        <w:rPr>
          <w:rFonts w:ascii="Calibri" w:hAnsi="Calibri" w:cs="Arial"/>
          <w:b/>
          <w:color w:val="000000"/>
          <w:spacing w:val="0"/>
          <w:sz w:val="24"/>
        </w:rPr>
        <w:t xml:space="preserve"> o(s) DEVEDOR(ES) permanece(m) obrigado(s) a pagar as obrigações originariamente assumidas.</w:t>
      </w:r>
    </w:p>
    <w:p w14:paraId="61AFDC7D"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lastRenderedPageBreak/>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32AA818D" w14:textId="77777777" w:rsidR="00EE47AB" w:rsidRPr="000D1B59" w:rsidRDefault="00EE47AB" w:rsidP="00EE47A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bookmarkStart w:id="8" w:name="_Hlk169682852"/>
      <w:r w:rsidR="000D1B59" w:rsidRPr="000D1B59">
        <w:rPr>
          <w:rFonts w:ascii="Calibri" w:hAnsi="Calibri" w:cs="Arial"/>
          <w:b/>
          <w:color w:val="000000"/>
          <w:spacing w:val="0"/>
          <w:sz w:val="24"/>
        </w:rPr>
        <w:t>AMORTIZAÇÃO EXTRAORDINÁRIA/LIQUIDAÇÃO ANTECIPADA</w:t>
      </w:r>
      <w:r w:rsidRPr="0004748F">
        <w:rPr>
          <w:rFonts w:ascii="Calibri" w:hAnsi="Calibri" w:cs="Arial"/>
          <w:b/>
          <w:color w:val="000000"/>
          <w:spacing w:val="0"/>
          <w:sz w:val="24"/>
        </w:rPr>
        <w:t xml:space="preserve"> </w:t>
      </w:r>
      <w:r>
        <w:rPr>
          <w:rFonts w:ascii="Calibri" w:hAnsi="Calibri" w:cs="Arial"/>
          <w:b/>
          <w:color w:val="000000"/>
          <w:spacing w:val="0"/>
          <w:sz w:val="24"/>
        </w:rPr>
        <w:t>-</w:t>
      </w:r>
      <w:r w:rsidRPr="00E042A4">
        <w:rPr>
          <w:rFonts w:ascii="Calibri" w:hAnsi="Calibri"/>
          <w:sz w:val="24"/>
        </w:rPr>
        <w:t xml:space="preserve"> </w:t>
      </w:r>
      <w:r w:rsidRPr="0004748F">
        <w:rPr>
          <w:rFonts w:ascii="Calibri" w:hAnsi="Calibri" w:cs="Arial"/>
          <w:color w:val="000000"/>
          <w:spacing w:val="0"/>
          <w:sz w:val="24"/>
        </w:rPr>
        <w:t>Permitida, na fase de amortização, para DEVEDOR(ES) adimplente(s) para redução do valor dos encargos ou</w:t>
      </w:r>
      <w:r w:rsidR="000D1B59">
        <w:rPr>
          <w:rFonts w:ascii="Calibri" w:hAnsi="Calibri" w:cs="Arial"/>
          <w:color w:val="000000"/>
          <w:spacing w:val="0"/>
          <w:sz w:val="24"/>
        </w:rPr>
        <w:t xml:space="preserve"> </w:t>
      </w:r>
      <w:r w:rsidR="000D1B59"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bookmarkEnd w:id="8"/>
    </w:p>
    <w:p w14:paraId="5238C567" w14:textId="77777777" w:rsidR="00CA21C5" w:rsidRPr="00CA21C5" w:rsidRDefault="0063252E" w:rsidP="00EE47AB">
      <w:pPr>
        <w:keepLines w:val="0"/>
        <w:rPr>
          <w:rFonts w:ascii="Calibri" w:hAnsi="Calibri" w:cs="Arial"/>
          <w:bCs/>
          <w:color w:val="000000"/>
          <w:spacing w:val="0"/>
          <w:sz w:val="24"/>
        </w:rPr>
      </w:pPr>
      <w:r>
        <w:rPr>
          <w:rFonts w:ascii="Calibri" w:hAnsi="Calibri" w:cs="Arial"/>
          <w:b/>
          <w:color w:val="000000"/>
          <w:spacing w:val="0"/>
          <w:sz w:val="24"/>
        </w:rPr>
        <w:t>9</w:t>
      </w:r>
      <w:r w:rsidR="00EE47AB" w:rsidRPr="00211477">
        <w:rPr>
          <w:rFonts w:ascii="Calibri" w:hAnsi="Calibri" w:cs="Arial"/>
          <w:b/>
          <w:color w:val="000000"/>
          <w:spacing w:val="0"/>
          <w:sz w:val="24"/>
        </w:rPr>
        <w:tab/>
        <w:t>DECLARAÇÕES E AUTORIZAÇÕES -</w:t>
      </w:r>
      <w:r w:rsidR="00EE47AB">
        <w:rPr>
          <w:rFonts w:ascii="Calibri" w:hAnsi="Calibri" w:cs="Arial"/>
          <w:b/>
          <w:color w:val="000000"/>
          <w:spacing w:val="0"/>
          <w:sz w:val="24"/>
        </w:rPr>
        <w:t xml:space="preserve"> </w:t>
      </w:r>
      <w:r w:rsidR="00CA21C5" w:rsidRPr="00CA21C5">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66F9EFAF"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9.1 O(s) DEVEDOR(ES) e VENDEDOR(ES) declaram ainda que:</w:t>
      </w:r>
    </w:p>
    <w:p w14:paraId="1D6D02AA"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7A0BF16C"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b) está(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ciente(s) da possibilidade de obtenção prévia no site do TST www.tst.jus.br da Certidão Negativa de Débitos Trabalhistas (CNDT), nos termos do art. 642-A, da CLT; </w:t>
      </w:r>
    </w:p>
    <w:p w14:paraId="3739A8E2"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c) não possui(em) débitos decorrentes de tributos e contribuições federais; </w:t>
      </w:r>
    </w:p>
    <w:p w14:paraId="3A10A844"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d) não está(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2C13FB17"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e) os materiais de construção especificados no Memorial Descritivo do imóvel, cumprem as especificações técnicas e as normas fixadas pela Associação Brasileira de Normas Técnicas (ABNT) e conforme regulamentação, são: </w:t>
      </w:r>
    </w:p>
    <w:p w14:paraId="159478A6"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 - </w:t>
      </w:r>
      <w:proofErr w:type="gramStart"/>
      <w:r w:rsidRPr="00CA21C5">
        <w:rPr>
          <w:rFonts w:ascii="Calibri" w:hAnsi="Calibri" w:cs="Arial"/>
          <w:bCs/>
          <w:color w:val="000000"/>
          <w:spacing w:val="0"/>
          <w:sz w:val="24"/>
        </w:rPr>
        <w:t>qualificados</w:t>
      </w:r>
      <w:proofErr w:type="gramEnd"/>
      <w:r w:rsidRPr="00CA21C5">
        <w:rPr>
          <w:rFonts w:ascii="Calibri" w:hAnsi="Calibri" w:cs="Arial"/>
          <w:bCs/>
          <w:color w:val="000000"/>
          <w:spacing w:val="0"/>
          <w:sz w:val="24"/>
        </w:rPr>
        <w:t xml:space="preserve"> pelo Sistema de Qualificação de Materiais, Componentes e Sistemas Construtivos (</w:t>
      </w:r>
      <w:proofErr w:type="spellStart"/>
      <w:r w:rsidRPr="00CA21C5">
        <w:rPr>
          <w:rFonts w:ascii="Calibri" w:hAnsi="Calibri" w:cs="Arial"/>
          <w:bCs/>
          <w:color w:val="000000"/>
          <w:spacing w:val="0"/>
          <w:sz w:val="24"/>
        </w:rPr>
        <w:t>SiMaC</w:t>
      </w:r>
      <w:proofErr w:type="spellEnd"/>
      <w:r w:rsidRPr="00CA21C5">
        <w:rPr>
          <w:rFonts w:ascii="Calibri" w:hAnsi="Calibri" w:cs="Arial"/>
          <w:bCs/>
          <w:color w:val="000000"/>
          <w:spacing w:val="0"/>
          <w:sz w:val="24"/>
        </w:rPr>
        <w:t xml:space="preserve">), no âmbito do Programa Brasileiro de Qualidade e Produtividade do Habitat (PBQPH) da Secretaria Nacional de Habitação do Ministério do Desenvolvimento Regional; ou </w:t>
      </w:r>
    </w:p>
    <w:p w14:paraId="7BE5433B"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II - </w:t>
      </w:r>
      <w:proofErr w:type="gramStart"/>
      <w:r w:rsidRPr="00CA21C5">
        <w:rPr>
          <w:rFonts w:ascii="Calibri" w:hAnsi="Calibri" w:cs="Arial"/>
          <w:bCs/>
          <w:color w:val="000000"/>
          <w:spacing w:val="0"/>
          <w:sz w:val="24"/>
        </w:rPr>
        <w:t>certificados</w:t>
      </w:r>
      <w:proofErr w:type="gramEnd"/>
      <w:r w:rsidRPr="00CA21C5">
        <w:rPr>
          <w:rFonts w:ascii="Calibri" w:hAnsi="Calibri" w:cs="Arial"/>
          <w:bCs/>
          <w:color w:val="000000"/>
          <w:spacing w:val="0"/>
          <w:sz w:val="24"/>
        </w:rPr>
        <w:t xml:space="preserve"> por Organismos de Certificação de Produto (OCP), acreditado pelo Instituto Nacional de Metrologia, Qualidade e Tecnologia (INMETRO), no âmbito do Sistema Brasileiro de Avaliação de Conformidade (SBAC). </w:t>
      </w:r>
    </w:p>
    <w:p w14:paraId="255120DA"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34660CC2"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9.1.1 O(s) DEVEDOR(ES) declara(m) ainda que: </w:t>
      </w:r>
    </w:p>
    <w:p w14:paraId="4A0445D8"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a) atende(m) todos os requisitos previstos legalmente e na Resolução do Conselho Curador do FGTS 542/2007, para o enquadramento no Programa PRÓ-COTISTA e autoriza(m) a CAIXA e o Agente Operador do FGTS a divulgar informações deste contrato, necessárias ao acompanhamento das operações com recursos do FGTS pelo Conselho Curador do FGTS, </w:t>
      </w:r>
      <w:r w:rsidRPr="00CA21C5">
        <w:rPr>
          <w:rFonts w:ascii="Calibri" w:hAnsi="Calibri" w:cs="Arial"/>
          <w:b/>
          <w:bCs/>
          <w:color w:val="000000"/>
          <w:spacing w:val="0"/>
          <w:sz w:val="24"/>
        </w:rPr>
        <w:lastRenderedPageBreak/>
        <w:t xml:space="preserve">Ministério da Economia, Ministério do Desenvolvimento Regional, Agente Operador e órgãos de controle interno e externo da União; </w:t>
      </w:r>
    </w:p>
    <w:p w14:paraId="20F8415E"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6EF07B14"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1AAE967E"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36D02CBA"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e) são autênticos os comprovantes e informações de renda e despesas apresentados; </w:t>
      </w:r>
    </w:p>
    <w:p w14:paraId="6B50A3F3"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f) estão regulares os pagamentos dos tributos e encargos desta operação; </w:t>
      </w:r>
    </w:p>
    <w:p w14:paraId="0FAE8CF4"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366220DE"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h) obrigam-se, durante este contrato, a comunicar à CAIXA impugnações feitas ao mesmo, e ocorrências que possam, direta ou indiretamente, afetar o imóvel, notadamente a mudança de sua numeração ou identificação; </w:t>
      </w:r>
    </w:p>
    <w:p w14:paraId="6D93AF46"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 assume(m) subsidiariamente a responsabilidade pelo pagamento dos débitos sobre o imóvel, caso o(s) VENDEDOR(ES) não o faça(m); </w:t>
      </w:r>
    </w:p>
    <w:p w14:paraId="55B80D56"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j) que, pelo menos um dos DEVEDORES é titular de conta vinculada do FGTS com no mínimo 3 (três) anos de trabalho sob o regime do FGTS, na mesma empresa ou em empresas diferentes, consecutivos ou não, e possui contrato de trabalho ativo ou saldo em conta vinculada do FGTS, na data de assinatura deste contrato, em valor mínimo correspondente a 10% (dez por cento) do valor da avaliação do imóvel descrito na letra 'B8'. </w:t>
      </w:r>
    </w:p>
    <w:p w14:paraId="10E46E4B"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9.2 O(s) VENDEDOR(ES) declara(m), ainda que: </w:t>
      </w:r>
    </w:p>
    <w:p w14:paraId="2667E2C1"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7A72BFBB"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no ato do registro, a Certidão Negativa de Débitos relativos a Créditos Tributários Federais e à Dívida Ativa da União - CND; </w:t>
      </w:r>
    </w:p>
    <w:p w14:paraId="1F325CED" w14:textId="77777777" w:rsidR="00EE47AB" w:rsidRDefault="00CA21C5" w:rsidP="00EE47AB">
      <w:pPr>
        <w:keepLines w:val="0"/>
        <w:rPr>
          <w:rFonts w:ascii="Calibri" w:hAnsi="Calibri" w:cs="Calibri"/>
          <w:sz w:val="24"/>
        </w:rPr>
      </w:pPr>
      <w:r w:rsidRPr="00CA21C5">
        <w:rPr>
          <w:rFonts w:ascii="Calibri" w:hAnsi="Calibri" w:cs="Arial"/>
          <w:bCs/>
          <w:color w:val="000000"/>
          <w:spacing w:val="0"/>
          <w:sz w:val="24"/>
        </w:rPr>
        <w:t xml:space="preserve">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w:t>
      </w:r>
      <w:r w:rsidRPr="00CA21C5">
        <w:rPr>
          <w:rFonts w:ascii="Calibri" w:hAnsi="Calibri" w:cs="Arial"/>
          <w:bCs/>
          <w:color w:val="000000"/>
          <w:spacing w:val="0"/>
          <w:sz w:val="24"/>
        </w:rPr>
        <w:lastRenderedPageBreak/>
        <w:t>contabilmente lançado em seu ativo circulante e enquadrado na dispensa da Certidão Negativa de Débitos relativos a Créditos Tributários Federais e à Dívida Ativa da União - CND.</w:t>
      </w:r>
    </w:p>
    <w:p w14:paraId="6A23AA77" w14:textId="77777777" w:rsidR="00EE47AB" w:rsidRPr="00A914E8" w:rsidRDefault="00EE47AB" w:rsidP="00EE47AB">
      <w:pPr>
        <w:rPr>
          <w:rFonts w:ascii="Calibri" w:hAnsi="Calibri" w:cs="Arial"/>
          <w:color w:val="000000"/>
          <w:spacing w:val="0"/>
          <w:sz w:val="24"/>
        </w:rPr>
      </w:pPr>
      <w:r w:rsidRPr="00A914E8">
        <w:rPr>
          <w:rFonts w:ascii="Calibri" w:hAnsi="Calibri" w:cs="Arial"/>
          <w:b/>
          <w:color w:val="000000"/>
          <w:spacing w:val="0"/>
          <w:sz w:val="24"/>
        </w:rPr>
        <w:t>1</w:t>
      </w:r>
      <w:r w:rsidR="00B13751">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bookmarkStart w:id="9" w:name="_Hlk169687231"/>
      <w:r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754F842C" w14:textId="77777777" w:rsidR="00EE47AB" w:rsidRPr="00A914E8" w:rsidRDefault="00EE47AB" w:rsidP="00EE47AB">
      <w:pPr>
        <w:keepLines w:val="0"/>
        <w:rPr>
          <w:rFonts w:ascii="Calibri" w:hAnsi="Calibri" w:cs="Arial"/>
          <w:color w:val="000000"/>
          <w:spacing w:val="0"/>
          <w:sz w:val="24"/>
        </w:rPr>
      </w:pPr>
      <w:r w:rsidRPr="00A914E8">
        <w:rPr>
          <w:rFonts w:ascii="Calibri" w:hAnsi="Calibri" w:cs="Arial"/>
          <w:color w:val="000000"/>
          <w:spacing w:val="0"/>
          <w:sz w:val="24"/>
        </w:rPr>
        <w:t>1</w:t>
      </w:r>
      <w:r w:rsidR="00B13751">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r>
      <w:r w:rsidR="00B13751">
        <w:rPr>
          <w:rFonts w:ascii="Calibri" w:hAnsi="Calibri" w:cs="Arial"/>
          <w:color w:val="000000"/>
          <w:spacing w:val="0"/>
          <w:sz w:val="24"/>
        </w:rPr>
        <w:t>É assegurado ao(s) DEVEDOR(ES) adimplente(s) a livre utilização, por sua conta e risco, do imóvel alienado</w:t>
      </w:r>
    </w:p>
    <w:p w14:paraId="068E903D" w14:textId="77777777" w:rsidR="00EE47AB" w:rsidRPr="00357096" w:rsidRDefault="00EE47AB" w:rsidP="00EE47AB">
      <w:pPr>
        <w:rPr>
          <w:rFonts w:ascii="Calibri" w:hAnsi="Calibri" w:cs="Arial"/>
          <w:b/>
          <w:color w:val="000000"/>
          <w:spacing w:val="0"/>
          <w:sz w:val="24"/>
        </w:rPr>
      </w:pPr>
      <w:bookmarkStart w:id="10" w:name="_Hlk169687302"/>
      <w:bookmarkEnd w:id="9"/>
      <w:r w:rsidRPr="00357096">
        <w:rPr>
          <w:rFonts w:ascii="Calibri" w:hAnsi="Calibri" w:cs="Arial"/>
          <w:b/>
          <w:color w:val="000000"/>
          <w:spacing w:val="0"/>
          <w:sz w:val="24"/>
        </w:rPr>
        <w:t>1</w:t>
      </w:r>
      <w:r w:rsidR="00B13751">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26401834" w14:textId="77777777" w:rsidR="00EE47AB" w:rsidRPr="00357096" w:rsidRDefault="00EE47AB" w:rsidP="00EE47AB">
      <w:pPr>
        <w:rPr>
          <w:rFonts w:ascii="Calibri" w:hAnsi="Calibri" w:cs="Arial"/>
          <w:color w:val="000000"/>
          <w:spacing w:val="0"/>
          <w:sz w:val="24"/>
        </w:rPr>
      </w:pPr>
      <w:r w:rsidRPr="00357096">
        <w:rPr>
          <w:rFonts w:ascii="Calibri" w:hAnsi="Calibri" w:cs="Arial"/>
          <w:color w:val="000000"/>
          <w:spacing w:val="0"/>
          <w:sz w:val="24"/>
        </w:rPr>
        <w:t>1</w:t>
      </w:r>
      <w:r w:rsidR="007B0AB4">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sidR="007B0AB4">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bookmarkEnd w:id="10"/>
    <w:p w14:paraId="03ED4488"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1" w:name="Item_13_1"/>
      <w:bookmarkEnd w:id="11"/>
      <w:r>
        <w:rPr>
          <w:rFonts w:ascii="Calibri" w:hAnsi="Calibri" w:cs="Arial"/>
          <w:b/>
          <w:color w:val="000000"/>
          <w:spacing w:val="0"/>
          <w:sz w:val="24"/>
        </w:rPr>
        <w:t>- Poderá ocorrer</w:t>
      </w:r>
      <w:r w:rsidRPr="00357096">
        <w:rPr>
          <w:rFonts w:ascii="Calibri" w:hAnsi="Calibri" w:cs="Arial"/>
          <w:b/>
          <w:color w:val="000000"/>
          <w:spacing w:val="0"/>
          <w:sz w:val="24"/>
        </w:rPr>
        <w:t xml:space="preserve"> nas hipóteses:</w:t>
      </w:r>
    </w:p>
    <w:p w14:paraId="406ACD61"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5C55D003"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Pr>
          <w:rFonts w:ascii="Calibri" w:hAnsi="Calibri" w:cs="Arial"/>
          <w:b/>
          <w:color w:val="000000"/>
          <w:spacing w:val="0"/>
          <w:sz w:val="24"/>
        </w:rPr>
        <w:t>o</w:t>
      </w:r>
      <w:r w:rsidRPr="00357096">
        <w:rPr>
          <w:rFonts w:ascii="Calibri" w:hAnsi="Calibri" w:cs="Arial"/>
          <w:b/>
          <w:color w:val="000000"/>
          <w:spacing w:val="0"/>
          <w:sz w:val="24"/>
        </w:rPr>
        <w:t>s em Lei;</w:t>
      </w:r>
    </w:p>
    <w:p w14:paraId="6319F1C2" w14:textId="77777777" w:rsidR="000107D3" w:rsidRPr="00357096" w:rsidRDefault="000107D3" w:rsidP="000107D3">
      <w:pPr>
        <w:tabs>
          <w:tab w:val="left" w:pos="284"/>
        </w:tabs>
        <w:rPr>
          <w:rFonts w:ascii="Calibri" w:hAnsi="Calibri" w:cs="Arial"/>
          <w:b/>
          <w:color w:val="000000"/>
          <w:spacing w:val="0"/>
          <w:sz w:val="24"/>
        </w:rPr>
      </w:pPr>
      <w:bookmarkStart w:id="12" w:name="_Hlk31700397"/>
      <w:r>
        <w:rPr>
          <w:rFonts w:ascii="Calibri" w:hAnsi="Calibri" w:cs="Arial"/>
          <w:b/>
          <w:color w:val="000000"/>
          <w:spacing w:val="0"/>
          <w:sz w:val="24"/>
        </w:rPr>
        <w:t>c</w:t>
      </w:r>
      <w:r w:rsidRPr="00357096">
        <w:rPr>
          <w:rFonts w:ascii="Calibri" w:hAnsi="Calibri" w:cs="Arial"/>
          <w:b/>
          <w:color w:val="000000"/>
          <w:spacing w:val="0"/>
          <w:sz w:val="24"/>
        </w:rPr>
        <w:t>) transferência ou cessão a terceiros, dos direitos e obrigações deste contrato</w:t>
      </w:r>
      <w:bookmarkEnd w:id="12"/>
      <w:r>
        <w:rPr>
          <w:rFonts w:ascii="Calibri" w:hAnsi="Calibri" w:cs="Arial"/>
          <w:b/>
          <w:color w:val="000000"/>
          <w:spacing w:val="0"/>
          <w:sz w:val="24"/>
        </w:rPr>
        <w:t>;</w:t>
      </w:r>
    </w:p>
    <w:p w14:paraId="755C842D"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d)</w:t>
      </w:r>
      <w:r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Pr="00357096">
        <w:rPr>
          <w:rFonts w:ascii="Calibri" w:hAnsi="Calibri" w:cs="Arial"/>
          <w:b/>
          <w:color w:val="000000"/>
          <w:spacing w:val="0"/>
          <w:sz w:val="24"/>
        </w:rPr>
        <w:t xml:space="preserve"> não cumpr</w:t>
      </w:r>
      <w:r>
        <w:rPr>
          <w:rFonts w:ascii="Calibri" w:hAnsi="Calibri" w:cs="Arial"/>
          <w:b/>
          <w:color w:val="000000"/>
          <w:spacing w:val="0"/>
          <w:sz w:val="24"/>
        </w:rPr>
        <w:t>a</w:t>
      </w:r>
      <w:r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Pr="00357096">
        <w:rPr>
          <w:rFonts w:ascii="Calibri" w:hAnsi="Calibri" w:cs="Arial"/>
          <w:b/>
          <w:color w:val="000000"/>
          <w:spacing w:val="0"/>
          <w:sz w:val="24"/>
        </w:rPr>
        <w:t xml:space="preserve"> órgão</w:t>
      </w:r>
      <w:r>
        <w:rPr>
          <w:rFonts w:ascii="Calibri" w:hAnsi="Calibri" w:cs="Arial"/>
          <w:b/>
          <w:color w:val="000000"/>
          <w:spacing w:val="0"/>
          <w:sz w:val="24"/>
        </w:rPr>
        <w:t>s</w:t>
      </w:r>
      <w:r w:rsidRPr="00357096">
        <w:rPr>
          <w:rFonts w:ascii="Calibri" w:hAnsi="Calibri" w:cs="Arial"/>
          <w:b/>
          <w:color w:val="000000"/>
          <w:spacing w:val="0"/>
          <w:sz w:val="24"/>
        </w:rPr>
        <w:t xml:space="preserve"> competente</w:t>
      </w:r>
      <w:r>
        <w:rPr>
          <w:rFonts w:ascii="Calibri" w:hAnsi="Calibri" w:cs="Arial"/>
          <w:b/>
          <w:color w:val="000000"/>
          <w:spacing w:val="0"/>
          <w:sz w:val="24"/>
        </w:rPr>
        <w:t>s</w:t>
      </w:r>
      <w:r w:rsidRPr="00357096">
        <w:rPr>
          <w:rFonts w:ascii="Calibri" w:hAnsi="Calibri" w:cs="Arial"/>
          <w:b/>
          <w:color w:val="000000"/>
          <w:spacing w:val="0"/>
          <w:sz w:val="24"/>
        </w:rPr>
        <w:t>;</w:t>
      </w:r>
    </w:p>
    <w:p w14:paraId="7947B758"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e</w:t>
      </w:r>
      <w:r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4F5194B1"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f)</w:t>
      </w:r>
      <w:r w:rsidRPr="00357096">
        <w:rPr>
          <w:rFonts w:ascii="Calibri" w:hAnsi="Calibri" w:cs="Arial"/>
          <w:b/>
          <w:color w:val="000000"/>
          <w:spacing w:val="0"/>
          <w:sz w:val="24"/>
        </w:rPr>
        <w:t xml:space="preserve"> </w:t>
      </w:r>
      <w:r>
        <w:rPr>
          <w:rFonts w:ascii="Calibri" w:hAnsi="Calibri" w:cs="Arial"/>
          <w:b/>
          <w:color w:val="000000"/>
          <w:spacing w:val="0"/>
          <w:sz w:val="24"/>
        </w:rPr>
        <w:t>d</w:t>
      </w:r>
      <w:r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Pr="00357096">
        <w:rPr>
          <w:rFonts w:ascii="Calibri" w:hAnsi="Calibri" w:cs="Arial"/>
          <w:b/>
          <w:color w:val="000000"/>
          <w:spacing w:val="0"/>
          <w:sz w:val="24"/>
        </w:rPr>
        <w:t>ra lavagem de dinheiro e/ou financiamento ao terrorismo;</w:t>
      </w:r>
    </w:p>
    <w:p w14:paraId="07C22F88" w14:textId="77777777" w:rsidR="000107D3" w:rsidRPr="00357096" w:rsidRDefault="000107D3" w:rsidP="000107D3">
      <w:pPr>
        <w:tabs>
          <w:tab w:val="left" w:pos="284"/>
        </w:tabs>
        <w:rPr>
          <w:rFonts w:ascii="Calibri" w:hAnsi="Calibri" w:cs="Arial"/>
          <w:b/>
          <w:color w:val="000000"/>
          <w:spacing w:val="0"/>
          <w:sz w:val="24"/>
        </w:rPr>
      </w:pPr>
      <w:bookmarkStart w:id="13" w:name="_Hlk188344553"/>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sidR="004D15AB">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sidR="004D15AB">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sidR="004D15AB">
        <w:rPr>
          <w:rFonts w:ascii="Calibri" w:hAnsi="Calibri" w:cs="Arial"/>
          <w:b/>
          <w:color w:val="000000"/>
          <w:spacing w:val="0"/>
          <w:sz w:val="24"/>
        </w:rPr>
        <w:t xml:space="preserve"> </w:t>
      </w:r>
      <w:r w:rsidR="004D15AB" w:rsidRPr="004D15AB">
        <w:rPr>
          <w:rFonts w:ascii="Calibri" w:hAnsi="Calibri" w:cs="Arial"/>
          <w:b/>
          <w:color w:val="000000"/>
          <w:spacing w:val="0"/>
          <w:sz w:val="24"/>
        </w:rPr>
        <w:t>ou do clima e/ou cassação ou risco de cassação da licença ou autorização ambiental, quando aplicável;</w:t>
      </w:r>
    </w:p>
    <w:bookmarkEnd w:id="13"/>
    <w:p w14:paraId="3FA63718"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h</w:t>
      </w:r>
      <w:r w:rsidRPr="00357096">
        <w:rPr>
          <w:rFonts w:ascii="Calibri" w:hAnsi="Calibri" w:cs="Arial"/>
          <w:b/>
          <w:color w:val="000000"/>
          <w:spacing w:val="0"/>
          <w:sz w:val="24"/>
        </w:rPr>
        <w:t>) desapropriação do imóvel dado em garantia;</w:t>
      </w:r>
    </w:p>
    <w:p w14:paraId="669C6085" w14:textId="77777777" w:rsidR="000107D3" w:rsidRDefault="000107D3" w:rsidP="000107D3">
      <w:pPr>
        <w:tabs>
          <w:tab w:val="left" w:pos="284"/>
        </w:tabs>
        <w:rPr>
          <w:rFonts w:ascii="Calibri" w:hAnsi="Calibri" w:cs="Calibri"/>
          <w:sz w:val="24"/>
        </w:rPr>
      </w:pPr>
      <w:r>
        <w:rPr>
          <w:rFonts w:ascii="Calibri" w:hAnsi="Calibri" w:cs="Arial"/>
          <w:b/>
          <w:color w:val="000000"/>
          <w:spacing w:val="0"/>
          <w:sz w:val="24"/>
        </w:rPr>
        <w:t>i</w:t>
      </w:r>
      <w:r w:rsidRPr="00357096">
        <w:rPr>
          <w:rFonts w:ascii="Calibri" w:hAnsi="Calibri" w:cs="Arial"/>
          <w:b/>
          <w:color w:val="000000"/>
          <w:spacing w:val="0"/>
          <w:sz w:val="24"/>
        </w:rPr>
        <w:t xml:space="preserve">) </w:t>
      </w:r>
      <w:r w:rsidRPr="00906838">
        <w:rPr>
          <w:rFonts w:ascii="Calibri" w:hAnsi="Calibri" w:cs="Arial"/>
          <w:b/>
          <w:color w:val="000000"/>
          <w:spacing w:val="0"/>
          <w:sz w:val="24"/>
        </w:rPr>
        <w:t>constatação, a qualquer tempo, do não atendimento pelo(s) DEVEDOR(ES), na data de assinatura deste contrato, dos requisitos previstos legalmente e na Resolução do Conselho Curador do FGTS</w:t>
      </w:r>
      <w:r>
        <w:rPr>
          <w:rFonts w:ascii="Calibri" w:hAnsi="Calibri" w:cs="Arial"/>
          <w:b/>
          <w:color w:val="000000"/>
          <w:spacing w:val="0"/>
          <w:sz w:val="24"/>
        </w:rPr>
        <w:t xml:space="preserve"> </w:t>
      </w:r>
      <w:r w:rsidRPr="00EF3C6F">
        <w:rPr>
          <w:rFonts w:ascii="Calibri" w:hAnsi="Calibri" w:cs="Arial"/>
          <w:b/>
          <w:bCs/>
          <w:color w:val="000000"/>
          <w:spacing w:val="0"/>
          <w:sz w:val="24"/>
        </w:rPr>
        <w:t xml:space="preserve">542/2007 para obtenção do financiamento. </w:t>
      </w:r>
    </w:p>
    <w:p w14:paraId="182FAF20" w14:textId="77777777" w:rsidR="00EE47AB" w:rsidRPr="00906838" w:rsidRDefault="00EE47AB" w:rsidP="00EE47AB">
      <w:pPr>
        <w:keepLines w:val="0"/>
        <w:rPr>
          <w:rFonts w:ascii="Calibri" w:hAnsi="Calibri" w:cs="Arial"/>
          <w:color w:val="000000"/>
          <w:spacing w:val="0"/>
          <w:sz w:val="24"/>
        </w:rPr>
      </w:pPr>
      <w:bookmarkStart w:id="14" w:name="_Hlk169688929"/>
      <w:r w:rsidRPr="00906838">
        <w:rPr>
          <w:rFonts w:ascii="Calibri" w:hAnsi="Calibri" w:cs="Arial"/>
          <w:b/>
          <w:color w:val="000000"/>
          <w:spacing w:val="0"/>
          <w:sz w:val="24"/>
        </w:rPr>
        <w:t>1</w:t>
      </w:r>
      <w:r w:rsidR="000107D3">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A CAIXA receberá do poder expropriante a indenização, abatendo o valor da dívida e disponibilizando o saldo remanescente, se houver, ao(s) DEVEDOR(ES), que permanece(m) responsável(</w:t>
      </w:r>
      <w:proofErr w:type="spellStart"/>
      <w:r w:rsidRPr="00906838">
        <w:rPr>
          <w:rFonts w:ascii="Calibri" w:hAnsi="Calibri" w:cs="Arial"/>
          <w:color w:val="000000"/>
          <w:spacing w:val="0"/>
          <w:sz w:val="24"/>
        </w:rPr>
        <w:t>is</w:t>
      </w:r>
      <w:proofErr w:type="spellEnd"/>
      <w:r w:rsidRPr="00906838">
        <w:rPr>
          <w:rFonts w:ascii="Calibri" w:hAnsi="Calibri" w:cs="Arial"/>
          <w:color w:val="000000"/>
          <w:spacing w:val="0"/>
          <w:sz w:val="24"/>
        </w:rPr>
        <w:t xml:space="preserve">) pelo pagamento </w:t>
      </w:r>
      <w:r w:rsidR="000107D3">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bookmarkEnd w:id="14"/>
    <w:p w14:paraId="785E2C2C" w14:textId="77777777" w:rsidR="00EE47AB" w:rsidRPr="00906838" w:rsidRDefault="00EE47AB" w:rsidP="00EE47AB">
      <w:pPr>
        <w:rPr>
          <w:rFonts w:ascii="Calibri" w:hAnsi="Calibri" w:cs="Arial"/>
          <w:color w:val="000000"/>
          <w:spacing w:val="0"/>
          <w:sz w:val="24"/>
        </w:rPr>
      </w:pPr>
      <w:r w:rsidRPr="00906838">
        <w:rPr>
          <w:rFonts w:ascii="Calibri" w:hAnsi="Calibri" w:cs="Arial"/>
          <w:b/>
          <w:color w:val="000000"/>
          <w:spacing w:val="0"/>
          <w:sz w:val="24"/>
        </w:rPr>
        <w:t>1</w:t>
      </w:r>
      <w:r w:rsidR="000107D3">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w:t>
      </w:r>
      <w:proofErr w:type="spellStart"/>
      <w:r w:rsidRPr="00906838">
        <w:rPr>
          <w:rFonts w:ascii="Calibri" w:hAnsi="Calibri" w:cs="Arial"/>
          <w:color w:val="000000"/>
          <w:spacing w:val="0"/>
          <w:sz w:val="24"/>
        </w:rPr>
        <w:t>ão</w:t>
      </w:r>
      <w:proofErr w:type="spellEnd"/>
      <w:r w:rsidRPr="00906838">
        <w:rPr>
          <w:rFonts w:ascii="Calibri" w:hAnsi="Calibri" w:cs="Arial"/>
          <w:color w:val="000000"/>
          <w:spacing w:val="0"/>
          <w:sz w:val="24"/>
        </w:rPr>
        <w:t>) constituído(s) em mora.</w:t>
      </w:r>
    </w:p>
    <w:p w14:paraId="4FD1941C" w14:textId="77777777" w:rsidR="00EE47AB" w:rsidRPr="00906838" w:rsidRDefault="00EE47AB" w:rsidP="00EE47AB">
      <w:pPr>
        <w:rPr>
          <w:rFonts w:ascii="Calibri" w:hAnsi="Calibri" w:cs="Arial"/>
          <w:color w:val="000000"/>
          <w:spacing w:val="0"/>
          <w:sz w:val="24"/>
        </w:rPr>
      </w:pPr>
      <w:bookmarkStart w:id="15" w:name="_Hlk169689113"/>
      <w:r w:rsidRPr="00906838">
        <w:rPr>
          <w:rFonts w:ascii="Calibri" w:hAnsi="Calibri" w:cs="Arial"/>
          <w:b/>
          <w:color w:val="000000"/>
          <w:spacing w:val="0"/>
          <w:sz w:val="24"/>
        </w:rPr>
        <w:lastRenderedPageBreak/>
        <w:t>1</w:t>
      </w:r>
      <w:r w:rsidR="000107D3">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sidR="000107D3">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sidR="000107D3">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sidR="000107D3">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sidR="000107D3">
        <w:rPr>
          <w:rFonts w:ascii="Calibri" w:hAnsi="Calibri" w:cs="Arial"/>
          <w:color w:val="000000"/>
          <w:spacing w:val="0"/>
          <w:sz w:val="24"/>
        </w:rPr>
        <w:t>paga</w:t>
      </w:r>
      <w:r w:rsidRPr="00906838">
        <w:rPr>
          <w:rFonts w:ascii="Calibri" w:hAnsi="Calibri" w:cs="Arial"/>
          <w:color w:val="000000"/>
          <w:spacing w:val="0"/>
          <w:sz w:val="24"/>
        </w:rPr>
        <w:t xml:space="preserve"> no prazo </w:t>
      </w:r>
      <w:r w:rsidR="000107D3">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sidR="002D7576">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362BE764" w14:textId="77777777" w:rsidR="00EE47AB" w:rsidRPr="00730323" w:rsidRDefault="00EE47AB" w:rsidP="00EE47AB">
      <w:pPr>
        <w:rPr>
          <w:rFonts w:ascii="Calibri" w:hAnsi="Calibri" w:cs="Arial"/>
          <w:b/>
          <w:color w:val="000000"/>
          <w:spacing w:val="0"/>
          <w:sz w:val="24"/>
        </w:rPr>
      </w:pPr>
      <w:bookmarkStart w:id="16" w:name="_Hlk169689375"/>
      <w:bookmarkEnd w:id="15"/>
      <w:r w:rsidRPr="00730323">
        <w:rPr>
          <w:rFonts w:ascii="Calibri" w:hAnsi="Calibri" w:cs="Arial"/>
          <w:b/>
          <w:color w:val="000000"/>
          <w:spacing w:val="0"/>
          <w:sz w:val="24"/>
        </w:rPr>
        <w:t>1</w:t>
      </w:r>
      <w:r w:rsidR="002D7576">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sidR="002D7576">
        <w:rPr>
          <w:rFonts w:ascii="Calibri" w:hAnsi="Calibri" w:cs="Arial"/>
          <w:b/>
          <w:color w:val="000000"/>
          <w:spacing w:val="0"/>
          <w:sz w:val="24"/>
        </w:rPr>
        <w:t>o prazo d</w:t>
      </w:r>
      <w:r w:rsidRPr="00730323">
        <w:rPr>
          <w:rFonts w:ascii="Calibri" w:hAnsi="Calibri" w:cs="Arial"/>
          <w:b/>
          <w:color w:val="000000"/>
          <w:spacing w:val="0"/>
          <w:sz w:val="24"/>
        </w:rPr>
        <w:t>o item 1</w:t>
      </w:r>
      <w:r w:rsidR="002D7576">
        <w:rPr>
          <w:rFonts w:ascii="Calibri" w:hAnsi="Calibri" w:cs="Arial"/>
          <w:b/>
          <w:color w:val="000000"/>
          <w:spacing w:val="0"/>
          <w:sz w:val="24"/>
        </w:rPr>
        <w:t>5</w:t>
      </w:r>
      <w:r w:rsidRPr="00730323">
        <w:rPr>
          <w:rFonts w:ascii="Calibri" w:hAnsi="Calibri" w:cs="Arial"/>
          <w:b/>
          <w:color w:val="000000"/>
          <w:spacing w:val="0"/>
          <w:sz w:val="24"/>
        </w:rPr>
        <w:t xml:space="preserve"> sem </w:t>
      </w:r>
      <w:r w:rsidR="002D7576">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002D7576" w:rsidRPr="002D7576">
        <w:rPr>
          <w:rFonts w:ascii="Calibri" w:hAnsi="Calibri" w:cs="Arial"/>
          <w:b/>
          <w:color w:val="000000"/>
          <w:spacing w:val="0"/>
          <w:sz w:val="24"/>
        </w:rPr>
        <w:t>para a CAIXA e até esta data o</w:t>
      </w:r>
      <w:r w:rsidR="002D7576">
        <w:rPr>
          <w:rFonts w:ascii="Calibri" w:hAnsi="Calibri" w:cs="Arial"/>
          <w:b/>
          <w:color w:val="000000"/>
          <w:spacing w:val="0"/>
          <w:sz w:val="24"/>
        </w:rPr>
        <w:t>(</w:t>
      </w:r>
      <w:r w:rsidR="002D7576" w:rsidRPr="002D7576">
        <w:rPr>
          <w:rFonts w:ascii="Calibri" w:hAnsi="Calibri" w:cs="Arial"/>
          <w:b/>
          <w:color w:val="000000"/>
          <w:spacing w:val="0"/>
          <w:sz w:val="24"/>
        </w:rPr>
        <w:t>s</w:t>
      </w:r>
      <w:r w:rsidR="002D7576">
        <w:rPr>
          <w:rFonts w:ascii="Calibri" w:hAnsi="Calibri" w:cs="Arial"/>
          <w:b/>
          <w:color w:val="000000"/>
          <w:spacing w:val="0"/>
          <w:sz w:val="24"/>
        </w:rPr>
        <w:t>)</w:t>
      </w:r>
      <w:r w:rsidR="002D7576" w:rsidRPr="002D7576">
        <w:rPr>
          <w:rFonts w:ascii="Calibri" w:hAnsi="Calibri" w:cs="Arial"/>
          <w:b/>
          <w:color w:val="000000"/>
          <w:spacing w:val="0"/>
          <w:sz w:val="24"/>
        </w:rPr>
        <w:t xml:space="preserve"> DEVEDOR(ES) pode</w:t>
      </w:r>
      <w:r w:rsidR="002D7576">
        <w:rPr>
          <w:rFonts w:ascii="Calibri" w:hAnsi="Calibri" w:cs="Arial"/>
          <w:b/>
          <w:color w:val="000000"/>
          <w:spacing w:val="0"/>
          <w:sz w:val="24"/>
        </w:rPr>
        <w:t>(</w:t>
      </w:r>
      <w:r w:rsidR="002D7576" w:rsidRPr="002D7576">
        <w:rPr>
          <w:rFonts w:ascii="Calibri" w:hAnsi="Calibri" w:cs="Arial"/>
          <w:b/>
          <w:color w:val="000000"/>
          <w:spacing w:val="0"/>
          <w:sz w:val="24"/>
        </w:rPr>
        <w:t>m</w:t>
      </w:r>
      <w:r w:rsidR="002D7576">
        <w:rPr>
          <w:rFonts w:ascii="Calibri" w:hAnsi="Calibri" w:cs="Arial"/>
          <w:b/>
          <w:color w:val="000000"/>
          <w:spacing w:val="0"/>
          <w:sz w:val="24"/>
        </w:rPr>
        <w:t>)</w:t>
      </w:r>
      <w:r w:rsidR="002D7576"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4D58AC69" w14:textId="77777777" w:rsidR="00EE47AB" w:rsidRPr="00730323" w:rsidRDefault="00EE47AB" w:rsidP="00EE47AB">
      <w:pPr>
        <w:rPr>
          <w:rFonts w:ascii="Calibri" w:hAnsi="Calibri" w:cs="Arial"/>
          <w:b/>
          <w:color w:val="000000"/>
          <w:spacing w:val="0"/>
          <w:sz w:val="24"/>
        </w:rPr>
      </w:pPr>
      <w:r w:rsidRPr="00730323">
        <w:rPr>
          <w:rFonts w:ascii="Calibri" w:hAnsi="Calibri" w:cs="Arial"/>
          <w:b/>
          <w:color w:val="000000"/>
          <w:spacing w:val="0"/>
          <w:sz w:val="24"/>
        </w:rPr>
        <w:t>1</w:t>
      </w:r>
      <w:r w:rsidR="002D7576">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sidR="002D7576">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bookmarkEnd w:id="16"/>
    <w:p w14:paraId="5DDB241D"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3B0562E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58B0D146"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12594698"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05F5F8B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4853EAA9" w14:textId="77777777" w:rsidR="002D7576" w:rsidRDefault="002D7576" w:rsidP="002D7576">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565E2F3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Pr>
          <w:rFonts w:ascii="Calibri" w:hAnsi="Calibri" w:cs="Arial"/>
          <w:color w:val="000000"/>
          <w:spacing w:val="0"/>
          <w:sz w:val="24"/>
        </w:rPr>
        <w:t>7</w:t>
      </w:r>
      <w:r w:rsidRPr="00730323">
        <w:rPr>
          <w:rFonts w:ascii="Calibri" w:hAnsi="Calibri" w:cs="Arial"/>
          <w:color w:val="000000"/>
          <w:spacing w:val="0"/>
          <w:sz w:val="24"/>
        </w:rPr>
        <w:t>.1, I, letras “a” ou “b”.</w:t>
      </w:r>
    </w:p>
    <w:p w14:paraId="7646E277"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lastRenderedPageBreak/>
        <w:t>1</w:t>
      </w:r>
      <w:r>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186AEEF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595F07D9"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2DBCE28E"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424C2971"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7EDEB54E"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40DE68B2"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w:t>
      </w:r>
      <w:proofErr w:type="spellStart"/>
      <w:r w:rsidRPr="00730323">
        <w:rPr>
          <w:rFonts w:ascii="Calibri" w:hAnsi="Calibri" w:cs="Arial"/>
          <w:color w:val="000000"/>
          <w:spacing w:val="0"/>
          <w:sz w:val="24"/>
        </w:rPr>
        <w:t>ão</w:t>
      </w:r>
      <w:proofErr w:type="spellEnd"/>
      <w:r w:rsidRPr="00730323">
        <w:rPr>
          <w:rFonts w:ascii="Calibri" w:hAnsi="Calibri" w:cs="Arial"/>
          <w:color w:val="000000"/>
          <w:spacing w:val="0"/>
          <w:sz w:val="24"/>
        </w:rPr>
        <w:t>) o imóvel, livre e desimpedido, sob pena de pagamento à CAIXA, ou a quem vier a sucedê-la, a título de taxa de ocupação do imóvel, por mês ou fração, o valor correspondente a 1% (um por cento) do valor a que se refere o item 1</w:t>
      </w:r>
      <w:r>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2F635C24"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11D2A500"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5910B542"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p w14:paraId="71069105" w14:textId="77777777" w:rsidR="00EE47AB" w:rsidRPr="00936A48" w:rsidRDefault="00EE47AB" w:rsidP="00EE47AB">
      <w:pPr>
        <w:rPr>
          <w:rFonts w:ascii="Calibri" w:hAnsi="Calibri" w:cs="Arial"/>
          <w:b/>
          <w:color w:val="000000"/>
          <w:spacing w:val="0"/>
          <w:sz w:val="24"/>
        </w:rPr>
      </w:pPr>
      <w:bookmarkStart w:id="17" w:name="_Hlk169689575"/>
      <w:r w:rsidRPr="00936A48">
        <w:rPr>
          <w:rFonts w:ascii="Calibri" w:hAnsi="Calibri" w:cs="Arial"/>
          <w:b/>
          <w:color w:val="000000"/>
          <w:spacing w:val="0"/>
          <w:sz w:val="24"/>
        </w:rPr>
        <w:t>1</w:t>
      </w:r>
      <w:r w:rsidR="002D7576">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23F66A2C" w14:textId="77777777" w:rsidR="00EE47AB" w:rsidRDefault="00EE47AB" w:rsidP="00EE47AB">
      <w:pPr>
        <w:rPr>
          <w:rFonts w:ascii="Calibri" w:hAnsi="Calibri" w:cs="Arial"/>
          <w:color w:val="000000"/>
          <w:spacing w:val="0"/>
          <w:sz w:val="24"/>
        </w:rPr>
      </w:pPr>
      <w:r w:rsidRPr="00936A48">
        <w:rPr>
          <w:rFonts w:ascii="Calibri" w:hAnsi="Calibri" w:cs="Arial"/>
          <w:color w:val="000000"/>
          <w:spacing w:val="0"/>
          <w:sz w:val="24"/>
        </w:rPr>
        <w:t>1</w:t>
      </w:r>
      <w:r w:rsidR="002D7576">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3F53EF7A" w14:textId="77777777" w:rsidR="002D7576" w:rsidRDefault="002D7576" w:rsidP="00EE47AB">
      <w:pPr>
        <w:rPr>
          <w:rFonts w:ascii="Calibri" w:hAnsi="Calibri" w:cs="Arial"/>
          <w:color w:val="000000"/>
          <w:spacing w:val="0"/>
          <w:sz w:val="24"/>
        </w:rPr>
      </w:pPr>
      <w:bookmarkStart w:id="18" w:name="_Hlk169689680"/>
      <w:r w:rsidRPr="002D7576">
        <w:rPr>
          <w:rFonts w:ascii="Calibri" w:hAnsi="Calibri" w:cs="Arial"/>
          <w:color w:val="000000"/>
          <w:spacing w:val="0"/>
          <w:sz w:val="24"/>
        </w:rPr>
        <w:lastRenderedPageBreak/>
        <w:t>18.2</w:t>
      </w:r>
      <w:r w:rsidRPr="002D7576">
        <w:rPr>
          <w:rFonts w:ascii="Calibri" w:hAnsi="Calibri" w:cs="Arial"/>
          <w:color w:val="000000"/>
          <w:spacing w:val="0"/>
          <w:sz w:val="24"/>
        </w:rPr>
        <w:tab/>
      </w:r>
      <w:r w:rsidR="006327A7">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2C6ECD">
        <w:rPr>
          <w:rFonts w:ascii="Calibri" w:hAnsi="Calibri" w:cs="Arial"/>
          <w:color w:val="000000"/>
          <w:spacing w:val="0"/>
          <w:sz w:val="24"/>
        </w:rPr>
        <w:t>6100000000034 e Apólice de Danos Físicos ao Imóvel (DFI) nº 6510000000034, processo SUSEP nº 15414.617294/2020-71</w:t>
      </w:r>
      <w:r w:rsidRPr="002D7576">
        <w:rPr>
          <w:rFonts w:ascii="Calibri" w:hAnsi="Calibri" w:cs="Arial"/>
          <w:color w:val="000000"/>
          <w:spacing w:val="0"/>
          <w:sz w:val="24"/>
        </w:rPr>
        <w:t xml:space="preserve"> de emissão da Seguradora CAIXA RESIDENCIAL HABITACIONAL, tendo a CAIXA como estipulante e/ou beneficiária, com o Custo Efetivo de Seguro Habitacional (CESH) de 3,8053%.</w:t>
      </w:r>
    </w:p>
    <w:p w14:paraId="1216FED4"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173AC6E3"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6327A7">
        <w:rPr>
          <w:rFonts w:ascii="Calibri" w:hAnsi="Calibri" w:cs="Arial"/>
          <w:color w:val="000000"/>
        </w:rPr>
        <w:t>(têm)</w:t>
      </w:r>
      <w:r w:rsidRPr="00511A82">
        <w:rPr>
          <w:rFonts w:ascii="Calibri" w:hAnsi="Calibri" w:cs="Arial"/>
          <w:color w:val="000000"/>
        </w:rPr>
        <w:t xml:space="preserve"> ciência que:</w:t>
      </w:r>
    </w:p>
    <w:p w14:paraId="44ECAAF6"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6327A7">
        <w:rPr>
          <w:rFonts w:ascii="Calibri" w:hAnsi="Calibri" w:cs="Arial"/>
          <w:color w:val="000000"/>
        </w:rPr>
        <w:t>(s) 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4667778F"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0A627AC6"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7F0CBEE4"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12623E">
        <w:rPr>
          <w:rFonts w:ascii="Calibri" w:hAnsi="Calibri" w:cs="Arial"/>
          <w:color w:val="000000"/>
        </w:rPr>
        <w:t>(</w:t>
      </w:r>
      <w:r w:rsidRPr="00511A82">
        <w:rPr>
          <w:rFonts w:ascii="Calibri" w:hAnsi="Calibri" w:cs="Arial"/>
          <w:color w:val="000000"/>
        </w:rPr>
        <w:t>m</w:t>
      </w:r>
      <w:r w:rsidR="0012623E">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27041D2D"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12623E">
        <w:rPr>
          <w:rFonts w:ascii="Calibri" w:hAnsi="Calibri" w:cs="Arial"/>
          <w:color w:val="000000"/>
        </w:rPr>
        <w:t>(</w:t>
      </w:r>
      <w:r w:rsidRPr="00511A82">
        <w:rPr>
          <w:rFonts w:ascii="Calibri" w:hAnsi="Calibri" w:cs="Arial"/>
          <w:color w:val="000000"/>
        </w:rPr>
        <w:t>s</w:t>
      </w:r>
      <w:r w:rsidR="0012623E">
        <w:rPr>
          <w:rFonts w:ascii="Calibri" w:hAnsi="Calibri" w:cs="Arial"/>
          <w:color w:val="000000"/>
        </w:rPr>
        <w:t>)</w:t>
      </w:r>
      <w:r w:rsidRPr="00511A82">
        <w:rPr>
          <w:rFonts w:ascii="Calibri" w:hAnsi="Calibri" w:cs="Arial"/>
          <w:color w:val="000000"/>
        </w:rPr>
        <w:t xml:space="preserve"> DEVEDOR</w:t>
      </w:r>
      <w:r w:rsidR="0012623E">
        <w:rPr>
          <w:rFonts w:ascii="Calibri" w:hAnsi="Calibri" w:cs="Arial"/>
          <w:color w:val="000000"/>
        </w:rPr>
        <w:t>(</w:t>
      </w:r>
      <w:r w:rsidRPr="00511A82">
        <w:rPr>
          <w:rFonts w:ascii="Calibri" w:hAnsi="Calibri" w:cs="Arial"/>
          <w:color w:val="000000"/>
        </w:rPr>
        <w:t>ES</w:t>
      </w:r>
      <w:r w:rsidR="0012623E">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63E013FF"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enquadramento do</w:t>
      </w:r>
      <w:r w:rsidR="0012623E">
        <w:rPr>
          <w:rFonts w:ascii="Calibri" w:hAnsi="Calibri" w:cs="Arial"/>
          <w:color w:val="000000"/>
        </w:rPr>
        <w:t>(</w:t>
      </w:r>
      <w:r w:rsidRPr="00511A82">
        <w:rPr>
          <w:rFonts w:ascii="Calibri" w:hAnsi="Calibri" w:cs="Arial"/>
          <w:color w:val="000000"/>
        </w:rPr>
        <w:t>s</w:t>
      </w:r>
      <w:r w:rsidR="0012623E">
        <w:rPr>
          <w:rFonts w:ascii="Calibri" w:hAnsi="Calibri" w:cs="Arial"/>
          <w:color w:val="000000"/>
        </w:rPr>
        <w:t>)</w:t>
      </w:r>
      <w:r w:rsidRPr="00511A82">
        <w:rPr>
          <w:rFonts w:ascii="Calibri" w:hAnsi="Calibri" w:cs="Arial"/>
          <w:color w:val="000000"/>
        </w:rPr>
        <w:t xml:space="preserve"> DEVEDOR</w:t>
      </w:r>
      <w:r w:rsidR="0012623E">
        <w:rPr>
          <w:rFonts w:ascii="Calibri" w:hAnsi="Calibri" w:cs="Arial"/>
          <w:color w:val="000000"/>
        </w:rPr>
        <w:t>(</w:t>
      </w:r>
      <w:r w:rsidRPr="00511A82">
        <w:rPr>
          <w:rFonts w:ascii="Calibri" w:hAnsi="Calibri" w:cs="Arial"/>
          <w:color w:val="000000"/>
        </w:rPr>
        <w:t>ES</w:t>
      </w:r>
      <w:r w:rsidR="0012623E">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266C16DF"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1BB63ECF"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DEVEDOR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xml:space="preserve"> direito ao saldo remanescente, se houver;</w:t>
      </w:r>
    </w:p>
    <w:p w14:paraId="39943DDA"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0715A5F2"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648BEEE8"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lastRenderedPageBreak/>
        <w:t>g) na negativa de cobertura por parte da Seguradora, nos casos de sinistro de natureza pessoal e/ou de natureza material, 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DEVEDOR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seu</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cônjuge</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herdeiro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e/ou sucessor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67592ABF"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h) é facultado à Seguradora estabelecer prazo de carência limitado a 12 (doze) meses para cobertura de natureza pessoal do referido sinistro quando houver alteração dos percentuais de composição de renda;</w:t>
      </w:r>
    </w:p>
    <w:p w14:paraId="62C9D3E0" w14:textId="77777777" w:rsidR="00BB4FF3" w:rsidRPr="00511A82" w:rsidRDefault="00BB4FF3" w:rsidP="00BB4FF3">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p>
    <w:p w14:paraId="73D22731" w14:textId="77777777" w:rsidR="00BB4FF3" w:rsidRPr="00511A82" w:rsidRDefault="00BB4FF3" w:rsidP="00BB4FF3">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p>
    <w:p w14:paraId="60367570" w14:textId="77777777" w:rsidR="00BB4FF3" w:rsidRPr="00511A82" w:rsidRDefault="00BB4FF3" w:rsidP="00BB4FF3">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D5682B">
        <w:rPr>
          <w:rFonts w:ascii="Calibri" w:hAnsi="Calibri" w:cs="Arial"/>
          <w:color w:val="000000"/>
        </w:rPr>
        <w:t>(</w:t>
      </w:r>
      <w:r w:rsidRPr="00511A82">
        <w:rPr>
          <w:rFonts w:ascii="Calibri" w:hAnsi="Calibri" w:cs="Arial"/>
          <w:color w:val="000000"/>
        </w:rPr>
        <w:t>m</w:t>
      </w:r>
      <w:r w:rsidR="00D5682B">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24444698" w14:textId="77777777" w:rsidR="00877171" w:rsidRPr="003558A8" w:rsidRDefault="00877171" w:rsidP="00877171">
      <w:pPr>
        <w:keepLines w:val="0"/>
        <w:rPr>
          <w:rFonts w:ascii="Calibri" w:hAnsi="Calibri" w:cs="Arial"/>
          <w:color w:val="000000"/>
          <w:spacing w:val="0"/>
          <w:sz w:val="24"/>
        </w:rPr>
      </w:pPr>
      <w:bookmarkStart w:id="19" w:name="Item_19_4"/>
      <w:bookmarkEnd w:id="17"/>
      <w:bookmarkEnd w:id="18"/>
      <w:bookmarkEnd w:id="19"/>
      <w:r>
        <w:rPr>
          <w:rFonts w:ascii="Calibri" w:hAnsi="Calibri" w:cs="Arial"/>
          <w:b/>
          <w:color w:val="000000"/>
          <w:spacing w:val="0"/>
          <w:sz w:val="24"/>
        </w:rPr>
        <w:t>19</w:t>
      </w:r>
      <w:r>
        <w:rPr>
          <w:rFonts w:ascii="Calibri" w:hAnsi="Calibri" w:cs="Arial"/>
          <w:b/>
          <w:color w:val="000000"/>
          <w:spacing w:val="0"/>
          <w:sz w:val="24"/>
        </w:rPr>
        <w:tab/>
      </w:r>
      <w:r w:rsidRPr="003558A8">
        <w:rPr>
          <w:rFonts w:ascii="Calibri" w:hAnsi="Calibri" w:cs="Arial"/>
          <w:b/>
          <w:color w:val="000000"/>
          <w:spacing w:val="0"/>
          <w:sz w:val="24"/>
        </w:rPr>
        <w:t xml:space="preserve">ENCARGOS FISCAIS </w:t>
      </w:r>
      <w:r>
        <w:rPr>
          <w:rFonts w:ascii="Calibri" w:hAnsi="Calibri" w:cs="Arial"/>
          <w:b/>
          <w:color w:val="000000"/>
          <w:spacing w:val="0"/>
          <w:sz w:val="24"/>
        </w:rPr>
        <w:t>-</w:t>
      </w:r>
      <w:r w:rsidRPr="00AD123F">
        <w:rPr>
          <w:rFonts w:ascii="Calibri" w:hAnsi="Calibri"/>
          <w:b/>
          <w:sz w:val="24"/>
          <w:shd w:val="clear" w:color="auto" w:fill="FFFFFF"/>
        </w:rPr>
        <w:t xml:space="preserve"> </w:t>
      </w:r>
      <w:r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p w14:paraId="6A550730" w14:textId="77777777" w:rsidR="00EE47AB" w:rsidRPr="003558A8" w:rsidRDefault="00EE47AB" w:rsidP="00EE47AB">
      <w:pPr>
        <w:rPr>
          <w:rFonts w:ascii="Calibri" w:hAnsi="Calibri" w:cs="Arial"/>
          <w:color w:val="000000"/>
          <w:spacing w:val="0"/>
          <w:sz w:val="24"/>
        </w:rPr>
      </w:pPr>
      <w:bookmarkStart w:id="20" w:name="_Hlk169691297"/>
      <w:r w:rsidRPr="003558A8">
        <w:rPr>
          <w:rFonts w:ascii="Calibri" w:hAnsi="Calibri" w:cs="Arial"/>
          <w:b/>
          <w:color w:val="000000"/>
          <w:spacing w:val="0"/>
          <w:sz w:val="24"/>
        </w:rPr>
        <w:t>2</w:t>
      </w:r>
      <w:r w:rsidR="00877171">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5B01B1B3" w14:textId="77777777" w:rsidR="00EE47AB" w:rsidRPr="003558A8" w:rsidRDefault="00EE47AB" w:rsidP="00EE47AB">
      <w:pPr>
        <w:rPr>
          <w:rFonts w:ascii="Calibri" w:hAnsi="Calibri" w:cs="Arial"/>
          <w:b/>
          <w:color w:val="000000"/>
          <w:spacing w:val="0"/>
          <w:sz w:val="24"/>
        </w:rPr>
      </w:pPr>
      <w:r w:rsidRPr="003558A8">
        <w:rPr>
          <w:rFonts w:ascii="Calibri" w:hAnsi="Calibri" w:cs="Arial"/>
          <w:b/>
          <w:color w:val="000000"/>
          <w:spacing w:val="0"/>
          <w:sz w:val="24"/>
        </w:rPr>
        <w:t>2</w:t>
      </w:r>
      <w:r w:rsidR="00877171">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sidR="006311AF">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sidR="006311AF">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6B0B0421" w14:textId="77777777" w:rsidR="006311AF" w:rsidRDefault="006311AF" w:rsidP="00EE47AB">
      <w:pPr>
        <w:keepLines w:val="0"/>
        <w:rPr>
          <w:rFonts w:ascii="Calibri" w:hAnsi="Calibri" w:cs="Arial"/>
          <w:b/>
          <w:color w:val="000000"/>
          <w:spacing w:val="0"/>
          <w:sz w:val="24"/>
        </w:rPr>
      </w:pPr>
      <w:r>
        <w:rPr>
          <w:rFonts w:ascii="Calibri" w:hAnsi="Calibri" w:cs="Arial"/>
          <w:b/>
          <w:color w:val="000000"/>
          <w:spacing w:val="0"/>
          <w:sz w:val="24"/>
        </w:rPr>
        <w:t xml:space="preserve">22 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20AA599B" w14:textId="77777777" w:rsidR="00EE47AB" w:rsidRDefault="006311AF" w:rsidP="00EE47AB">
      <w:pPr>
        <w:keepLines w:val="0"/>
        <w:rPr>
          <w:rFonts w:ascii="Calibri" w:hAnsi="Calibri" w:cs="Calibri"/>
          <w:sz w:val="24"/>
        </w:rPr>
      </w:pPr>
      <w:r>
        <w:rPr>
          <w:rFonts w:ascii="Calibri" w:hAnsi="Calibri" w:cs="Arial"/>
          <w:b/>
          <w:color w:val="000000"/>
          <w:spacing w:val="0"/>
          <w:sz w:val="24"/>
        </w:rPr>
        <w:t xml:space="preserve">22.1 O(s) DEVEDOR(ES) apresenta(m), neste ato, o comprovante de recolhimento do ITBI - Imposto sobre a Transmissão de Bens Imóveis. </w:t>
      </w:r>
    </w:p>
    <w:p w14:paraId="423C4D46" w14:textId="77777777" w:rsidR="00EE47AB" w:rsidRPr="00FD2C36" w:rsidRDefault="00EE47AB" w:rsidP="00EE47AB">
      <w:pPr>
        <w:rPr>
          <w:rFonts w:ascii="Calibri" w:hAnsi="Calibri" w:cs="Arial"/>
          <w:color w:val="000000"/>
          <w:spacing w:val="0"/>
          <w:sz w:val="24"/>
        </w:rPr>
      </w:pPr>
      <w:r w:rsidRPr="00CE7924">
        <w:rPr>
          <w:rFonts w:ascii="Calibri" w:hAnsi="Calibri" w:cs="Arial"/>
          <w:b/>
          <w:color w:val="000000"/>
          <w:spacing w:val="0"/>
          <w:sz w:val="24"/>
        </w:rPr>
        <w:t>2</w:t>
      </w:r>
      <w:r w:rsidR="005D7FC5">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sidR="005D7FC5">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sidR="005D7FC5">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1E6D5897"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lastRenderedPageBreak/>
        <w:t>2</w:t>
      </w:r>
      <w:r w:rsidR="005D7FC5">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63EC4A62"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7AEE6DE9"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27FB7B75"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75BBFC0F" w14:textId="77777777" w:rsidR="00EE47AB" w:rsidRPr="004951BB" w:rsidRDefault="00EE47AB" w:rsidP="00EE47AB">
      <w:pPr>
        <w:rPr>
          <w:rFonts w:ascii="Calibri" w:hAnsi="Calibri"/>
          <w:sz w:val="24"/>
        </w:rPr>
      </w:pPr>
      <w:r w:rsidRPr="00FD2C36">
        <w:rPr>
          <w:rFonts w:ascii="Calibri" w:hAnsi="Calibri" w:cs="Arial"/>
          <w:b/>
          <w:color w:val="000000"/>
          <w:spacing w:val="0"/>
          <w:sz w:val="24"/>
        </w:rPr>
        <w:t>2</w:t>
      </w:r>
      <w:r w:rsidR="005D7FC5">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47C1D35E" w14:textId="77777777" w:rsidR="00EE47AB" w:rsidRPr="00FD2C36" w:rsidRDefault="00EE47AB" w:rsidP="00EE47AB">
      <w:pPr>
        <w:rPr>
          <w:rFonts w:ascii="Calibri" w:hAnsi="Calibri" w:cs="Arial"/>
          <w:color w:val="000000"/>
          <w:spacing w:val="0"/>
          <w:sz w:val="24"/>
        </w:rPr>
      </w:pPr>
      <w:r w:rsidRPr="00FD2C36">
        <w:rPr>
          <w:rFonts w:ascii="Calibri" w:hAnsi="Calibri" w:cs="Arial"/>
          <w:b/>
          <w:color w:val="000000"/>
          <w:spacing w:val="0"/>
          <w:sz w:val="24"/>
        </w:rPr>
        <w:t>2</w:t>
      </w:r>
      <w:r w:rsidR="005D7FC5">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71D6AA2B" w14:textId="77777777" w:rsidR="00EE47AB" w:rsidRDefault="00EE47AB" w:rsidP="00EE47AB">
      <w:pPr>
        <w:keepLines w:val="0"/>
        <w:rPr>
          <w:rFonts w:ascii="Calibri" w:hAnsi="Calibri" w:cs="Arial"/>
          <w:b/>
          <w:color w:val="000000"/>
          <w:spacing w:val="0"/>
          <w:sz w:val="24"/>
        </w:rPr>
      </w:pPr>
      <w:r w:rsidRPr="00FD2C36">
        <w:rPr>
          <w:rFonts w:ascii="Calibri" w:hAnsi="Calibri" w:cs="Arial"/>
          <w:b/>
          <w:color w:val="000000"/>
          <w:spacing w:val="0"/>
          <w:sz w:val="24"/>
        </w:rPr>
        <w:t>2</w:t>
      </w:r>
      <w:r w:rsidR="005D7FC5">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w:t>
      </w:r>
      <w:proofErr w:type="spellStart"/>
      <w:r w:rsidRPr="00FD2C36">
        <w:rPr>
          <w:rFonts w:ascii="Calibri" w:hAnsi="Calibri" w:cs="Arial"/>
          <w:b/>
          <w:color w:val="000000"/>
          <w:spacing w:val="0"/>
          <w:sz w:val="24"/>
        </w:rPr>
        <w:t>ram</w:t>
      </w:r>
      <w:proofErr w:type="spellEnd"/>
      <w:r w:rsidRPr="00FD2C36">
        <w:rPr>
          <w:rFonts w:ascii="Calibri" w:hAnsi="Calibri" w:cs="Arial"/>
          <w:b/>
          <w:color w:val="000000"/>
          <w:spacing w:val="0"/>
          <w:sz w:val="24"/>
        </w:rPr>
        <w:t>) e concordou(aram) com as disposições deste contrato, estando ciente(s) dos seus direitos e obrigações.</w:t>
      </w:r>
    </w:p>
    <w:p w14:paraId="534B1879" w14:textId="77777777" w:rsidR="00EE47AB" w:rsidRPr="00236605" w:rsidRDefault="00EE47AB" w:rsidP="00EE47AB">
      <w:pPr>
        <w:tabs>
          <w:tab w:val="left" w:pos="851"/>
        </w:tabs>
        <w:rPr>
          <w:rFonts w:ascii="Calibri" w:hAnsi="Calibri"/>
          <w:sz w:val="24"/>
        </w:rPr>
      </w:pPr>
      <w:r w:rsidRPr="00FD2C36">
        <w:rPr>
          <w:rFonts w:ascii="Calibri" w:hAnsi="Calibri" w:cs="Arial"/>
          <w:b/>
          <w:color w:val="000000"/>
          <w:spacing w:val="0"/>
          <w:sz w:val="24"/>
        </w:rPr>
        <w:t>2</w:t>
      </w:r>
      <w:r w:rsidR="005D7FC5">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sidR="005D7FC5">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005D7FC5" w:rsidRPr="005D7FC5">
        <w:rPr>
          <w:rFonts w:ascii="Calibri" w:hAnsi="Calibri" w:cs="Arial"/>
          <w:color w:val="000000"/>
          <w:spacing w:val="0"/>
          <w:sz w:val="24"/>
        </w:rPr>
        <w:t>obrigando-se o(s) DEVEDOR(ES</w:t>
      </w:r>
      <w:r w:rsidR="00973863">
        <w:rPr>
          <w:rFonts w:ascii="Calibri" w:hAnsi="Calibri" w:cs="Arial"/>
          <w:color w:val="000000"/>
          <w:spacing w:val="0"/>
          <w:sz w:val="24"/>
        </w:rPr>
        <w:t>)</w:t>
      </w:r>
      <w:r w:rsidR="005D7FC5"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02F6C6AF" w14:textId="77777777" w:rsidR="00EE47AB" w:rsidRPr="00FD2C36" w:rsidRDefault="00EE47AB" w:rsidP="00EE47AB">
      <w:pPr>
        <w:rPr>
          <w:rFonts w:ascii="Calibri" w:hAnsi="Calibri" w:cs="Arial"/>
          <w:color w:val="000000"/>
          <w:spacing w:val="0"/>
          <w:sz w:val="24"/>
        </w:rPr>
      </w:pPr>
      <w:r w:rsidRPr="00FD2C36">
        <w:rPr>
          <w:rFonts w:ascii="Calibri" w:hAnsi="Calibri" w:cs="Arial"/>
          <w:b/>
          <w:color w:val="000000"/>
          <w:spacing w:val="0"/>
          <w:sz w:val="24"/>
        </w:rPr>
        <w:t>2</w:t>
      </w:r>
      <w:r w:rsidR="00973863">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w:t>
      </w:r>
      <w:proofErr w:type="spellStart"/>
      <w:r w:rsidRPr="00FD2C36">
        <w:rPr>
          <w:rFonts w:ascii="Calibri" w:hAnsi="Calibri" w:cs="Arial"/>
          <w:color w:val="000000"/>
          <w:spacing w:val="0"/>
          <w:sz w:val="24"/>
        </w:rPr>
        <w:t>ão</w:t>
      </w:r>
      <w:proofErr w:type="spellEnd"/>
      <w:r w:rsidRPr="00FD2C36">
        <w:rPr>
          <w:rFonts w:ascii="Calibri" w:hAnsi="Calibri" w:cs="Arial"/>
          <w:color w:val="000000"/>
          <w:spacing w:val="0"/>
          <w:sz w:val="24"/>
        </w:rPr>
        <w:t>) à CAIXA o contrato registrado em até 30 (trinta) dias da assinatura, e após este prazo a CAIXA poderá registrar o contrato, para posterior reembolso pelo(s) DEVEDOR(ES).</w:t>
      </w:r>
    </w:p>
    <w:p w14:paraId="5030CA31" w14:textId="77777777" w:rsidR="00EE47AB" w:rsidRDefault="00EE47AB" w:rsidP="00EE47AB">
      <w:pPr>
        <w:keepLines w:val="0"/>
        <w:rPr>
          <w:rFonts w:ascii="Calibri" w:hAnsi="Calibri" w:cs="Arial"/>
          <w:color w:val="000000"/>
          <w:spacing w:val="0"/>
          <w:sz w:val="24"/>
        </w:rPr>
      </w:pPr>
      <w:r w:rsidRPr="00FD2C36">
        <w:rPr>
          <w:rFonts w:ascii="Calibri" w:hAnsi="Calibri" w:cs="Arial"/>
          <w:color w:val="000000"/>
          <w:spacing w:val="0"/>
          <w:sz w:val="24"/>
        </w:rPr>
        <w:t>2</w:t>
      </w:r>
      <w:r w:rsidR="00973863">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7AC9907E" w14:textId="77777777" w:rsidR="00EE47AB" w:rsidRPr="00C24C85" w:rsidRDefault="00973863" w:rsidP="00EE47AB">
      <w:pPr>
        <w:rPr>
          <w:rFonts w:ascii="Calibri" w:hAnsi="Calibri" w:cs="Arial"/>
          <w:color w:val="000000"/>
          <w:spacing w:val="0"/>
          <w:sz w:val="24"/>
        </w:rPr>
      </w:pPr>
      <w:r>
        <w:rPr>
          <w:rFonts w:ascii="Calibri" w:hAnsi="Calibri" w:cs="Arial"/>
          <w:b/>
          <w:color w:val="000000"/>
          <w:spacing w:val="0"/>
          <w:sz w:val="24"/>
        </w:rPr>
        <w:t>29</w:t>
      </w:r>
      <w:r w:rsidR="00EE47AB" w:rsidRPr="00C24C85">
        <w:rPr>
          <w:rFonts w:ascii="Calibri" w:hAnsi="Calibri" w:cs="Arial"/>
          <w:b/>
          <w:color w:val="000000"/>
          <w:spacing w:val="0"/>
          <w:sz w:val="24"/>
        </w:rPr>
        <w:tab/>
        <w:t xml:space="preserve">DA CONDIÇÃO RESOLUTIVA POR IMPOSSIBILIDADE DE REGISTRO </w:t>
      </w:r>
      <w:r w:rsidR="00EE47AB">
        <w:rPr>
          <w:rFonts w:ascii="Calibri" w:hAnsi="Calibri" w:cs="Arial"/>
          <w:b/>
          <w:color w:val="000000"/>
          <w:spacing w:val="0"/>
          <w:sz w:val="24"/>
        </w:rPr>
        <w:t>-</w:t>
      </w:r>
      <w:r w:rsidR="00EE47AB" w:rsidRPr="00FF002C">
        <w:rPr>
          <w:rFonts w:ascii="Calibri" w:hAnsi="Calibri" w:cs="Calibri"/>
          <w:b/>
          <w:bCs/>
          <w:spacing w:val="8"/>
          <w:sz w:val="24"/>
        </w:rPr>
        <w:t xml:space="preserve"> </w:t>
      </w:r>
      <w:r w:rsidR="00EE47AB" w:rsidRPr="00C24C85">
        <w:rPr>
          <w:rFonts w:ascii="Calibri" w:hAnsi="Calibri" w:cs="Arial"/>
          <w:color w:val="000000"/>
          <w:spacing w:val="0"/>
          <w:sz w:val="24"/>
        </w:rPr>
        <w:t xml:space="preserve">Identificada pelo Cartório de Registro de Imóveis declaração de indisponibilidade de bens vinculada ao CPF do(s) </w:t>
      </w:r>
      <w:r w:rsidR="00EE47AB" w:rsidRPr="00C24C85">
        <w:rPr>
          <w:rFonts w:ascii="Calibri" w:hAnsi="Calibri" w:cs="Arial"/>
          <w:b/>
          <w:bCs/>
          <w:color w:val="000000"/>
          <w:spacing w:val="0"/>
          <w:sz w:val="24"/>
        </w:rPr>
        <w:t>DEVEDOR(ES)</w:t>
      </w:r>
      <w:r w:rsidR="00EE47AB" w:rsidRPr="00C24C85">
        <w:rPr>
          <w:rFonts w:ascii="Calibri" w:hAnsi="Calibri" w:cs="Arial"/>
          <w:color w:val="000000"/>
          <w:spacing w:val="0"/>
          <w:sz w:val="24"/>
        </w:rPr>
        <w:t xml:space="preserve"> e/ou do(s) </w:t>
      </w:r>
      <w:r w:rsidR="00EE47AB" w:rsidRPr="00C24C85">
        <w:rPr>
          <w:rFonts w:ascii="Calibri" w:hAnsi="Calibri" w:cs="Arial"/>
          <w:b/>
          <w:bCs/>
          <w:color w:val="000000"/>
          <w:spacing w:val="0"/>
          <w:sz w:val="24"/>
        </w:rPr>
        <w:t>VENDEDOR(ES)</w:t>
      </w:r>
      <w:r w:rsidR="00EE47AB" w:rsidRPr="00C24C85">
        <w:rPr>
          <w:rFonts w:ascii="Calibri" w:hAnsi="Calibri" w:cs="Arial"/>
          <w:color w:val="000000"/>
          <w:spacing w:val="0"/>
          <w:sz w:val="24"/>
        </w:rPr>
        <w:t xml:space="preserve"> no Cadastro Nacional de Indisponibilidade de Bens </w:t>
      </w:r>
      <w:r w:rsidR="00EE47AB">
        <w:rPr>
          <w:rFonts w:ascii="Calibri" w:hAnsi="Calibri" w:cs="Arial"/>
          <w:color w:val="000000"/>
          <w:spacing w:val="0"/>
          <w:sz w:val="24"/>
        </w:rPr>
        <w:t>-</w:t>
      </w:r>
      <w:r w:rsidR="00EE47AB" w:rsidRPr="00C24C85">
        <w:rPr>
          <w:rFonts w:ascii="Calibri" w:hAnsi="Calibri" w:cs="Arial"/>
          <w:color w:val="000000"/>
          <w:spacing w:val="0"/>
          <w:sz w:val="24"/>
        </w:rPr>
        <w:t xml:space="preserve"> CNIB, nos termos do Provimento n.º 39/2014, da Corregedoria Nacional de Justiça/Conselho Nacional de Justiça - CNJ, ou constatado outro impedimento legal ao registro deste instrumento, ficam os negócios jurídicos aqui pactuados resolvidos de pleno direito, independentemente de prévia notificação, exceto </w:t>
      </w:r>
      <w:r>
        <w:rPr>
          <w:rFonts w:ascii="Calibri" w:hAnsi="Calibri" w:cs="Arial"/>
          <w:color w:val="000000"/>
          <w:spacing w:val="0"/>
          <w:sz w:val="24"/>
        </w:rPr>
        <w:t>se</w:t>
      </w:r>
      <w:r w:rsidR="00EE47AB" w:rsidRPr="00C24C85">
        <w:rPr>
          <w:rFonts w:ascii="Calibri" w:hAnsi="Calibri" w:cs="Arial"/>
          <w:color w:val="000000"/>
          <w:spacing w:val="0"/>
          <w:sz w:val="24"/>
        </w:rPr>
        <w:t xml:space="preserve"> operação cujo </w:t>
      </w:r>
      <w:r w:rsidR="00EE47AB">
        <w:rPr>
          <w:rFonts w:ascii="Calibri" w:hAnsi="Calibri" w:cs="Arial"/>
          <w:color w:val="000000"/>
          <w:spacing w:val="0"/>
          <w:sz w:val="24"/>
        </w:rPr>
        <w:t>INTERVENIENTE QUITANTE</w:t>
      </w:r>
      <w:r w:rsidR="00EE47AB" w:rsidRPr="00C24C85">
        <w:rPr>
          <w:rFonts w:ascii="Calibri" w:hAnsi="Calibri" w:cs="Arial"/>
          <w:color w:val="000000"/>
          <w:spacing w:val="0"/>
          <w:sz w:val="24"/>
        </w:rPr>
        <w:t xml:space="preserve"> seja outra instituição financeira bancária.</w:t>
      </w:r>
    </w:p>
    <w:p w14:paraId="21B928B0" w14:textId="77777777" w:rsidR="00EE47AB" w:rsidRPr="00C24C85" w:rsidRDefault="00973863" w:rsidP="00EE47AB">
      <w:pPr>
        <w:rPr>
          <w:rFonts w:ascii="Calibri" w:hAnsi="Calibri" w:cs="Arial"/>
          <w:b/>
          <w:color w:val="000000"/>
          <w:spacing w:val="0"/>
          <w:sz w:val="24"/>
        </w:rPr>
      </w:pPr>
      <w:r>
        <w:rPr>
          <w:rFonts w:ascii="Calibri" w:hAnsi="Calibri" w:cs="Arial"/>
          <w:b/>
          <w:color w:val="000000"/>
          <w:spacing w:val="0"/>
          <w:sz w:val="24"/>
        </w:rPr>
        <w:lastRenderedPageBreak/>
        <w:t>29</w:t>
      </w:r>
      <w:r w:rsidR="00EE47AB" w:rsidRPr="00C24C85">
        <w:rPr>
          <w:rFonts w:ascii="Calibri" w:hAnsi="Calibri" w:cs="Arial"/>
          <w:b/>
          <w:color w:val="000000"/>
          <w:spacing w:val="0"/>
          <w:sz w:val="24"/>
        </w:rPr>
        <w:t>.1</w:t>
      </w:r>
      <w:r w:rsidR="00EE47AB">
        <w:rPr>
          <w:rFonts w:ascii="Calibri" w:hAnsi="Calibri" w:cs="Arial"/>
          <w:b/>
          <w:color w:val="000000"/>
          <w:spacing w:val="0"/>
          <w:sz w:val="24"/>
        </w:rPr>
        <w:tab/>
      </w:r>
      <w:r>
        <w:rPr>
          <w:rFonts w:ascii="Calibri" w:hAnsi="Calibri" w:cs="Arial"/>
          <w:b/>
          <w:color w:val="000000"/>
          <w:spacing w:val="0"/>
          <w:sz w:val="24"/>
        </w:rPr>
        <w:t xml:space="preserve">Se o interveniente </w:t>
      </w:r>
      <w:proofErr w:type="spellStart"/>
      <w:r>
        <w:rPr>
          <w:rFonts w:ascii="Calibri" w:hAnsi="Calibri" w:cs="Arial"/>
          <w:b/>
          <w:color w:val="000000"/>
          <w:spacing w:val="0"/>
          <w:sz w:val="24"/>
        </w:rPr>
        <w:t>quitante</w:t>
      </w:r>
      <w:proofErr w:type="spellEnd"/>
      <w:r>
        <w:rPr>
          <w:rFonts w:ascii="Calibri" w:hAnsi="Calibri" w:cs="Arial"/>
          <w:b/>
          <w:color w:val="000000"/>
          <w:spacing w:val="0"/>
          <w:sz w:val="24"/>
        </w:rPr>
        <w:t xml:space="preserve"> for</w:t>
      </w:r>
      <w:r w:rsidR="00EE47AB" w:rsidRPr="00C24C85">
        <w:rPr>
          <w:rFonts w:ascii="Calibri" w:hAnsi="Calibri" w:cs="Arial"/>
          <w:b/>
          <w:color w:val="000000"/>
          <w:spacing w:val="0"/>
          <w:sz w:val="24"/>
        </w:rPr>
        <w:t xml:space="preserve"> outra instituição financeira bancária, o distrato deverá </w:t>
      </w:r>
      <w:r>
        <w:rPr>
          <w:rFonts w:ascii="Calibri" w:hAnsi="Calibri" w:cs="Arial"/>
          <w:b/>
          <w:color w:val="000000"/>
          <w:spacing w:val="0"/>
          <w:sz w:val="24"/>
        </w:rPr>
        <w:t xml:space="preserve">ser </w:t>
      </w:r>
      <w:proofErr w:type="spellStart"/>
      <w:r>
        <w:rPr>
          <w:rFonts w:ascii="Calibri" w:hAnsi="Calibri" w:cs="Arial"/>
          <w:b/>
          <w:color w:val="000000"/>
          <w:spacing w:val="0"/>
          <w:sz w:val="24"/>
        </w:rPr>
        <w:t>por</w:t>
      </w:r>
      <w:proofErr w:type="spellEnd"/>
      <w:r>
        <w:rPr>
          <w:rFonts w:ascii="Calibri" w:hAnsi="Calibri" w:cs="Arial"/>
          <w:b/>
          <w:color w:val="000000"/>
          <w:spacing w:val="0"/>
          <w:sz w:val="24"/>
        </w:rPr>
        <w:t xml:space="preserve"> </w:t>
      </w:r>
      <w:r w:rsidR="00EE47AB" w:rsidRPr="00C24C85">
        <w:rPr>
          <w:rFonts w:ascii="Calibri" w:hAnsi="Calibri" w:cs="Arial"/>
          <w:b/>
          <w:color w:val="000000"/>
          <w:spacing w:val="0"/>
          <w:sz w:val="24"/>
        </w:rPr>
        <w:t xml:space="preserve">termo com anuência formal das partes e </w:t>
      </w:r>
      <w:r>
        <w:rPr>
          <w:rFonts w:ascii="Calibri" w:hAnsi="Calibri" w:cs="Arial"/>
          <w:b/>
          <w:color w:val="000000"/>
          <w:spacing w:val="0"/>
          <w:sz w:val="24"/>
        </w:rPr>
        <w:t>com</w:t>
      </w:r>
      <w:r w:rsidR="00EE47AB" w:rsidRPr="00C24C85">
        <w:rPr>
          <w:rFonts w:ascii="Calibri" w:hAnsi="Calibri" w:cs="Arial"/>
          <w:b/>
          <w:color w:val="000000"/>
          <w:spacing w:val="0"/>
          <w:sz w:val="24"/>
        </w:rPr>
        <w:t xml:space="preserve"> devolução à CAIXA, pelo </w:t>
      </w:r>
      <w:r>
        <w:rPr>
          <w:rFonts w:ascii="Calibri" w:hAnsi="Calibri" w:cs="Arial"/>
          <w:b/>
          <w:color w:val="000000"/>
          <w:spacing w:val="0"/>
          <w:sz w:val="24"/>
        </w:rPr>
        <w:t xml:space="preserve">interveniente </w:t>
      </w:r>
      <w:proofErr w:type="spellStart"/>
      <w:r>
        <w:rPr>
          <w:rFonts w:ascii="Calibri" w:hAnsi="Calibri" w:cs="Arial"/>
          <w:b/>
          <w:color w:val="000000"/>
          <w:spacing w:val="0"/>
          <w:sz w:val="24"/>
        </w:rPr>
        <w:t>quitante</w:t>
      </w:r>
      <w:proofErr w:type="spellEnd"/>
      <w:r w:rsidR="00EE47AB" w:rsidRPr="00C24C85">
        <w:rPr>
          <w:rFonts w:ascii="Calibri" w:hAnsi="Calibri" w:cs="Arial"/>
          <w:b/>
          <w:color w:val="000000"/>
          <w:spacing w:val="0"/>
          <w:sz w:val="24"/>
        </w:rPr>
        <w:t xml:space="preserve">, do valor pago para liquidação do contrato do(s) </w:t>
      </w:r>
      <w:r w:rsidR="00EE47AB">
        <w:rPr>
          <w:rFonts w:ascii="Calibri" w:hAnsi="Calibri" w:cs="Arial"/>
          <w:b/>
          <w:color w:val="000000"/>
          <w:spacing w:val="0"/>
          <w:sz w:val="24"/>
        </w:rPr>
        <w:t>VENDEDOR(ES</w:t>
      </w:r>
      <w:r w:rsidR="00EE47AB" w:rsidRPr="00C24C85">
        <w:rPr>
          <w:rFonts w:ascii="Calibri" w:hAnsi="Calibri" w:cs="Arial"/>
          <w:b/>
          <w:color w:val="000000"/>
          <w:spacing w:val="0"/>
          <w:sz w:val="24"/>
        </w:rPr>
        <w:t>).</w:t>
      </w:r>
    </w:p>
    <w:p w14:paraId="575AA59A" w14:textId="77777777" w:rsidR="00EE47AB" w:rsidRDefault="00973863" w:rsidP="00EE47AB">
      <w:pPr>
        <w:rPr>
          <w:rFonts w:ascii="Calibri" w:hAnsi="Calibri" w:cs="Arial"/>
          <w:color w:val="000000"/>
          <w:spacing w:val="0"/>
          <w:sz w:val="24"/>
        </w:rPr>
      </w:pPr>
      <w:r>
        <w:rPr>
          <w:rFonts w:ascii="Calibri" w:hAnsi="Calibri" w:cs="Arial"/>
          <w:color w:val="000000"/>
          <w:spacing w:val="0"/>
          <w:sz w:val="24"/>
        </w:rPr>
        <w:t>29</w:t>
      </w:r>
      <w:r w:rsidR="00EE47AB" w:rsidRPr="00E57DE7">
        <w:rPr>
          <w:rFonts w:ascii="Calibri" w:hAnsi="Calibri" w:cs="Arial"/>
          <w:color w:val="000000"/>
          <w:spacing w:val="0"/>
          <w:sz w:val="24"/>
        </w:rPr>
        <w:t>.2</w:t>
      </w:r>
      <w:r w:rsidR="00EE47AB">
        <w:rPr>
          <w:rFonts w:ascii="Calibri" w:hAnsi="Calibri" w:cs="Arial"/>
          <w:color w:val="000000"/>
          <w:spacing w:val="0"/>
          <w:sz w:val="24"/>
        </w:rPr>
        <w:tab/>
      </w:r>
      <w:r>
        <w:rPr>
          <w:rFonts w:ascii="Calibri" w:hAnsi="Calibri" w:cs="Arial"/>
          <w:color w:val="000000"/>
          <w:spacing w:val="0"/>
          <w:sz w:val="24"/>
        </w:rPr>
        <w:t>N</w:t>
      </w:r>
      <w:r w:rsidR="00EE47AB" w:rsidRPr="00E57DE7">
        <w:rPr>
          <w:rFonts w:ascii="Calibri" w:hAnsi="Calibri" w:cs="Arial"/>
          <w:color w:val="000000"/>
          <w:spacing w:val="0"/>
          <w:sz w:val="24"/>
        </w:rPr>
        <w:t xml:space="preserve">a resolução de pleno direito </w:t>
      </w:r>
      <w:r>
        <w:rPr>
          <w:rFonts w:ascii="Calibri" w:hAnsi="Calibri" w:cs="Arial"/>
          <w:color w:val="000000"/>
          <w:spacing w:val="0"/>
          <w:sz w:val="24"/>
        </w:rPr>
        <w:t>prevista no i</w:t>
      </w:r>
      <w:r w:rsidR="00EE47AB">
        <w:rPr>
          <w:rFonts w:ascii="Calibri" w:hAnsi="Calibri" w:cs="Arial"/>
          <w:color w:val="000000"/>
          <w:spacing w:val="0"/>
          <w:sz w:val="24"/>
        </w:rPr>
        <w:t>tem</w:t>
      </w:r>
      <w:r w:rsidR="00EE47AB" w:rsidRPr="00E57DE7">
        <w:rPr>
          <w:rFonts w:ascii="Calibri" w:hAnsi="Calibri" w:cs="Arial"/>
          <w:color w:val="000000"/>
          <w:spacing w:val="0"/>
          <w:sz w:val="24"/>
        </w:rPr>
        <w:t xml:space="preserve"> </w:t>
      </w:r>
      <w:r>
        <w:rPr>
          <w:rFonts w:ascii="Calibri" w:hAnsi="Calibri" w:cs="Arial"/>
          <w:color w:val="000000"/>
          <w:spacing w:val="0"/>
          <w:sz w:val="24"/>
        </w:rPr>
        <w:t>29</w:t>
      </w:r>
      <w:r w:rsidR="00EE47AB" w:rsidRPr="00E57DE7">
        <w:rPr>
          <w:rFonts w:ascii="Calibri" w:hAnsi="Calibri" w:cs="Arial"/>
          <w:color w:val="000000"/>
          <w:spacing w:val="0"/>
          <w:sz w:val="24"/>
        </w:rPr>
        <w:t xml:space="preserve">, a CAIXA ressarcirá o(s) DEVEDOR(ES) dos valores </w:t>
      </w:r>
      <w:r>
        <w:rPr>
          <w:rFonts w:ascii="Calibri" w:hAnsi="Calibri" w:cs="Arial"/>
          <w:color w:val="000000"/>
          <w:spacing w:val="0"/>
          <w:sz w:val="24"/>
        </w:rPr>
        <w:t>gastos</w:t>
      </w:r>
      <w:r w:rsidR="00EE47AB" w:rsidRPr="00E57DE7">
        <w:rPr>
          <w:rFonts w:ascii="Calibri" w:hAnsi="Calibri" w:cs="Arial"/>
          <w:color w:val="000000"/>
          <w:spacing w:val="0"/>
          <w:sz w:val="24"/>
        </w:rPr>
        <w:t xml:space="preserve"> com o encargo mensal: amortização, juros e Tarifa de Avaliação de Bens Recebidos em Garantia, exceto prêmio</w:t>
      </w:r>
      <w:r>
        <w:rPr>
          <w:rFonts w:ascii="Calibri" w:hAnsi="Calibri" w:cs="Arial"/>
          <w:color w:val="000000"/>
          <w:spacing w:val="0"/>
          <w:sz w:val="24"/>
        </w:rPr>
        <w:t>s</w:t>
      </w:r>
      <w:r w:rsidR="00EE47AB" w:rsidRPr="00E57DE7">
        <w:rPr>
          <w:rFonts w:ascii="Calibri" w:hAnsi="Calibri" w:cs="Arial"/>
          <w:color w:val="000000"/>
          <w:spacing w:val="0"/>
          <w:sz w:val="24"/>
        </w:rPr>
        <w:t xml:space="preserve"> de seguro</w:t>
      </w:r>
      <w:r>
        <w:rPr>
          <w:rFonts w:ascii="Calibri" w:hAnsi="Calibri" w:cs="Arial"/>
          <w:color w:val="000000"/>
          <w:spacing w:val="0"/>
          <w:sz w:val="24"/>
        </w:rPr>
        <w:t>,</w:t>
      </w:r>
      <w:r w:rsidR="00EE47AB" w:rsidRPr="00E57DE7">
        <w:rPr>
          <w:rFonts w:ascii="Calibri" w:hAnsi="Calibri" w:cs="Arial"/>
          <w:color w:val="000000"/>
          <w:spacing w:val="0"/>
          <w:sz w:val="24"/>
        </w:rPr>
        <w:t xml:space="preserve"> por ter</w:t>
      </w:r>
      <w:r>
        <w:rPr>
          <w:rFonts w:ascii="Calibri" w:hAnsi="Calibri" w:cs="Arial"/>
          <w:color w:val="000000"/>
          <w:spacing w:val="0"/>
          <w:sz w:val="24"/>
        </w:rPr>
        <w:t>em</w:t>
      </w:r>
      <w:r w:rsidR="00EE47AB" w:rsidRPr="00E57DE7">
        <w:rPr>
          <w:rFonts w:ascii="Calibri" w:hAnsi="Calibri" w:cs="Arial"/>
          <w:color w:val="000000"/>
          <w:spacing w:val="0"/>
          <w:sz w:val="24"/>
        </w:rPr>
        <w:t xml:space="preserve"> cobertura a partir do primeiro pagamento, e a Tarifa de Administração do contrato.</w:t>
      </w:r>
    </w:p>
    <w:p w14:paraId="4B8FF197" w14:textId="77777777" w:rsidR="0021417E" w:rsidRPr="00D75A13" w:rsidRDefault="0021417E" w:rsidP="0021417E">
      <w:pPr>
        <w:rPr>
          <w:rFonts w:ascii="Calibri" w:hAnsi="Calibri" w:cs="Arial"/>
          <w:b/>
          <w:bCs/>
          <w:color w:val="000000"/>
          <w:spacing w:val="0"/>
          <w:sz w:val="24"/>
        </w:rPr>
      </w:pPr>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D75A13">
        <w:rPr>
          <w:rFonts w:ascii="Calibri" w:hAnsi="Calibri" w:cs="Arial"/>
          <w:b/>
          <w:bCs/>
          <w:color w:val="000000"/>
          <w:spacing w:val="0"/>
          <w:sz w:val="24"/>
        </w:rPr>
        <w:t>- 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6C34163A" w14:textId="77777777" w:rsidR="0021417E" w:rsidRPr="00D75A13" w:rsidRDefault="0021417E" w:rsidP="0021417E">
      <w:pPr>
        <w:rPr>
          <w:rFonts w:ascii="Calibri" w:hAnsi="Calibri" w:cs="Arial"/>
          <w:b/>
          <w:bCs/>
          <w:color w:val="000000"/>
          <w:spacing w:val="0"/>
          <w:sz w:val="24"/>
        </w:rPr>
      </w:pPr>
      <w:r w:rsidRPr="00D75A13">
        <w:rPr>
          <w:rFonts w:ascii="Calibri" w:hAnsi="Calibri" w:cs="Arial"/>
          <w:b/>
          <w:bCs/>
          <w:color w:val="000000"/>
          <w:spacing w:val="0"/>
          <w:sz w:val="24"/>
        </w:rPr>
        <w:t>30.1</w:t>
      </w:r>
      <w:r w:rsidRPr="00D75A13">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2545B040" w14:textId="77777777" w:rsidR="0021417E" w:rsidRPr="00D75A13" w:rsidRDefault="0021417E" w:rsidP="0021417E">
      <w:pPr>
        <w:rPr>
          <w:rFonts w:ascii="Calibri" w:hAnsi="Calibri" w:cs="Arial"/>
          <w:b/>
          <w:bCs/>
          <w:color w:val="000000"/>
          <w:spacing w:val="0"/>
          <w:sz w:val="24"/>
        </w:rPr>
      </w:pPr>
      <w:r w:rsidRPr="00D75A13">
        <w:rPr>
          <w:rFonts w:ascii="Calibri" w:hAnsi="Calibri" w:cs="Arial"/>
          <w:b/>
          <w:bCs/>
          <w:color w:val="000000"/>
          <w:spacing w:val="0"/>
          <w:sz w:val="24"/>
        </w:rPr>
        <w:t>30.2</w:t>
      </w:r>
      <w:r w:rsidRPr="00D75A13">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p w14:paraId="7D87406B" w14:textId="77777777" w:rsidR="00EE47AB" w:rsidRPr="00E57DE7" w:rsidRDefault="00EE47AB" w:rsidP="00EE47AB">
      <w:pPr>
        <w:rPr>
          <w:rFonts w:ascii="Calibri" w:hAnsi="Calibri" w:cs="Arial"/>
          <w:color w:val="000000"/>
          <w:spacing w:val="0"/>
          <w:sz w:val="24"/>
        </w:rPr>
      </w:pPr>
      <w:r w:rsidRPr="00E57DE7">
        <w:rPr>
          <w:rFonts w:ascii="Calibri" w:hAnsi="Calibri" w:cs="Arial"/>
          <w:b/>
          <w:bCs/>
          <w:color w:val="000000"/>
          <w:spacing w:val="0"/>
          <w:sz w:val="24"/>
        </w:rPr>
        <w:t>3</w:t>
      </w:r>
      <w:bookmarkStart w:id="21" w:name="Item_31_33"/>
      <w:bookmarkEnd w:id="21"/>
      <w:r w:rsidR="0021417E">
        <w:rPr>
          <w:rFonts w:ascii="Calibri" w:hAnsi="Calibri" w:cs="Arial"/>
          <w:b/>
          <w:bCs/>
          <w:color w:val="000000"/>
          <w:spacing w:val="0"/>
          <w:sz w:val="24"/>
        </w:rPr>
        <w:t>1</w:t>
      </w:r>
      <w:r>
        <w:rPr>
          <w:rFonts w:ascii="Calibri" w:hAnsi="Calibri" w:cs="Arial"/>
          <w:color w:val="000000"/>
          <w:spacing w:val="0"/>
          <w:sz w:val="24"/>
        </w:rPr>
        <w:tab/>
      </w:r>
      <w:r w:rsidR="00973863" w:rsidRPr="00973863">
        <w:rPr>
          <w:rFonts w:ascii="Calibri" w:hAnsi="Calibri" w:cs="Arial"/>
          <w:b/>
          <w:bCs/>
          <w:color w:val="000000"/>
          <w:spacing w:val="0"/>
          <w:sz w:val="24"/>
        </w:rPr>
        <w:t>DISPENSA DE TESTEMUNHAS -</w:t>
      </w:r>
      <w:r w:rsidR="00973863">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sidR="00973863">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48BF396A" w14:textId="77777777" w:rsidR="00EE47AB" w:rsidRPr="00E57DE7" w:rsidRDefault="00EE47AB" w:rsidP="00EE47AB">
      <w:pPr>
        <w:rPr>
          <w:rFonts w:ascii="Calibri" w:hAnsi="Calibri" w:cs="Arial"/>
          <w:color w:val="000000"/>
          <w:spacing w:val="0"/>
          <w:sz w:val="24"/>
        </w:rPr>
      </w:pPr>
      <w:r w:rsidRPr="00E57DE7">
        <w:rPr>
          <w:rFonts w:ascii="Calibri" w:hAnsi="Calibri" w:cs="Arial"/>
          <w:b/>
          <w:bCs/>
          <w:color w:val="000000"/>
          <w:spacing w:val="0"/>
          <w:sz w:val="24"/>
        </w:rPr>
        <w:t>3</w:t>
      </w:r>
      <w:r w:rsidR="0021417E">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bookmarkEnd w:id="20"/>
    </w:p>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EE47AB" w:rsidRPr="00BF3943" w14:paraId="3C3C6615" w14:textId="77777777" w:rsidTr="0088248C">
        <w:tblPrEx>
          <w:tblCellMar>
            <w:top w:w="0" w:type="dxa"/>
            <w:bottom w:w="0" w:type="dxa"/>
          </w:tblCellMar>
        </w:tblPrEx>
        <w:trPr>
          <w:trHeight w:val="121"/>
        </w:trPr>
        <w:tc>
          <w:tcPr>
            <w:tcW w:w="9923" w:type="dxa"/>
            <w:tcBorders>
              <w:top w:val="nil"/>
              <w:bottom w:val="nil"/>
            </w:tcBorders>
          </w:tcPr>
          <w:p w14:paraId="6B0A6AC0" w14:textId="77777777" w:rsidR="00EE47AB" w:rsidRDefault="00EE47AB" w:rsidP="0088690B">
            <w:pPr>
              <w:widowControl w:val="0"/>
              <w:tabs>
                <w:tab w:val="left" w:pos="284"/>
              </w:tabs>
              <w:ind w:right="126"/>
              <w:rPr>
                <w:rFonts w:ascii="Calibri" w:hAnsi="Calibri" w:cs="Arial"/>
                <w:b/>
                <w:color w:val="000000"/>
                <w:spacing w:val="0"/>
                <w:sz w:val="24"/>
              </w:rPr>
            </w:pPr>
            <w:r w:rsidRPr="001F5CA7">
              <w:rPr>
                <w:rFonts w:ascii="Calibri" w:hAnsi="Calibri" w:cs="Arial"/>
                <w:b/>
                <w:color w:val="000000"/>
                <w:spacing w:val="0"/>
                <w:sz w:val="24"/>
              </w:rPr>
              <w:t>INFORMAÇÕES ADICIONAIS/RESSALVAS</w:t>
            </w:r>
          </w:p>
          <w:p w14:paraId="09AE4063" w14:textId="77777777" w:rsidR="001F5452" w:rsidRDefault="001F5452" w:rsidP="001F5452">
            <w:pPr>
              <w:spacing w:before="0"/>
              <w:rPr>
                <w:rFonts w:ascii="Calibri" w:hAnsi="Calibri"/>
                <w:sz w:val="24"/>
              </w:rPr>
            </w:pPr>
          </w:p>
          <w:p w14:paraId="7CE8DA85" w14:textId="77777777" w:rsidR="001F5452" w:rsidRDefault="001F5452" w:rsidP="001F5452">
            <w:pPr>
              <w:spacing w:before="0"/>
              <w:rPr>
                <w:rFonts w:ascii="Calibri" w:hAnsi="Calibri"/>
                <w:sz w:val="24"/>
              </w:rPr>
            </w:pPr>
            <w:r>
              <w:rPr>
                <w:rFonts w:ascii="Calibri" w:hAnsi="Calibri"/>
                <w:sz w:val="24"/>
              </w:rPr>
              <w:t>-</w:t>
            </w:r>
            <w:r w:rsidRPr="00914BCB">
              <w:rPr>
                <w:rFonts w:ascii="Calibri" w:hAnsi="Calibri"/>
                <w:sz w:val="24"/>
              </w:rPr>
              <w:t xml:space="preserve">O devedor declara sob as penas da lei tratar-se da </w:t>
            </w:r>
            <w:r w:rsidRPr="00267515">
              <w:rPr>
                <w:rFonts w:ascii="Calibri" w:hAnsi="Calibri"/>
                <w:sz w:val="24"/>
              </w:rPr>
              <w:t>1ª aquisição imobiliária</w:t>
            </w:r>
            <w:r w:rsidRPr="00914BCB">
              <w:rPr>
                <w:rFonts w:ascii="Calibri" w:hAnsi="Calibri"/>
                <w:sz w:val="24"/>
              </w:rPr>
              <w:t xml:space="preserve"> financiada pelo Sistema Financeiro de Habitação e que, não possuindo outro imóvel residencial na localidade do imóvel objeto desse financiamento goza do benefício da redução de </w:t>
            </w:r>
            <w:proofErr w:type="gramStart"/>
            <w:r w:rsidRPr="00914BCB">
              <w:rPr>
                <w:rFonts w:ascii="Calibri" w:hAnsi="Calibri"/>
                <w:sz w:val="24"/>
              </w:rPr>
              <w:t>custas e emolumentos conforme previsto</w:t>
            </w:r>
            <w:proofErr w:type="gramEnd"/>
            <w:r w:rsidRPr="00914BCB">
              <w:rPr>
                <w:rFonts w:ascii="Calibri" w:hAnsi="Calibri"/>
                <w:sz w:val="24"/>
              </w:rPr>
              <w:t xml:space="preserve"> no art. 290 da Lei 6.015/73 c/c art. 15 da Lei 15.424/04.</w:t>
            </w:r>
          </w:p>
          <w:p w14:paraId="0C14283D" w14:textId="77777777" w:rsidR="001F5452" w:rsidRPr="00914BCB" w:rsidRDefault="001F5452" w:rsidP="001F5452">
            <w:pPr>
              <w:spacing w:before="0"/>
              <w:rPr>
                <w:rFonts w:ascii="Calibri" w:hAnsi="Calibri"/>
                <w:sz w:val="24"/>
              </w:rPr>
            </w:pPr>
          </w:p>
          <w:p w14:paraId="7C5872D0" w14:textId="77777777" w:rsidR="001F5452" w:rsidRDefault="001F5452" w:rsidP="001F5452">
            <w:pPr>
              <w:spacing w:before="0"/>
              <w:rPr>
                <w:rFonts w:ascii="Calibri" w:hAnsi="Calibri"/>
                <w:sz w:val="24"/>
              </w:rPr>
            </w:pPr>
            <w:r w:rsidRPr="00914BCB">
              <w:rPr>
                <w:rFonts w:ascii="Calibri" w:hAnsi="Calibri"/>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6839A0C7" w14:textId="77777777" w:rsidR="001F5452" w:rsidRPr="00914BCB" w:rsidRDefault="001F5452" w:rsidP="001F5452">
            <w:pPr>
              <w:spacing w:before="0"/>
              <w:rPr>
                <w:rFonts w:ascii="Calibri" w:hAnsi="Calibri"/>
                <w:sz w:val="24"/>
              </w:rPr>
            </w:pPr>
          </w:p>
          <w:p w14:paraId="05D9DF05" w14:textId="77777777" w:rsidR="001F5452" w:rsidRDefault="001F5452" w:rsidP="001F5452">
            <w:pPr>
              <w:tabs>
                <w:tab w:val="left" w:pos="284"/>
              </w:tabs>
              <w:spacing w:before="0"/>
              <w:rPr>
                <w:rFonts w:ascii="Calibri" w:hAnsi="Calibri"/>
                <w:sz w:val="24"/>
                <w:shd w:val="clear" w:color="auto" w:fill="FFFFFF"/>
              </w:rPr>
            </w:pPr>
            <w:r w:rsidRPr="00914BCB">
              <w:rPr>
                <w:rFonts w:ascii="Calibri" w:hAnsi="Calibri"/>
                <w:sz w:val="24"/>
                <w:shd w:val="clear" w:color="auto" w:fill="FFFFFF"/>
              </w:rPr>
              <w:t xml:space="preserve">- De acordo ao que preconizam as Instruções Normativas </w:t>
            </w:r>
            <w:proofErr w:type="spellStart"/>
            <w:r w:rsidRPr="00914BCB">
              <w:rPr>
                <w:rFonts w:ascii="Calibri" w:hAnsi="Calibri"/>
                <w:sz w:val="24"/>
                <w:shd w:val="clear" w:color="auto" w:fill="FFFFFF"/>
              </w:rPr>
              <w:t>nºs</w:t>
            </w:r>
            <w:proofErr w:type="spellEnd"/>
            <w:r w:rsidRPr="00914BCB">
              <w:rPr>
                <w:rFonts w:ascii="Calibri" w:hAnsi="Calibri"/>
                <w:sz w:val="24"/>
                <w:shd w:val="clear" w:color="auto" w:fill="FFFFFF"/>
              </w:rPr>
              <w:t xml:space="preserve">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124D6570" w14:textId="77777777" w:rsidR="001F5452" w:rsidRPr="00914BCB" w:rsidRDefault="001F5452" w:rsidP="001F5452">
            <w:pPr>
              <w:tabs>
                <w:tab w:val="left" w:pos="284"/>
              </w:tabs>
              <w:spacing w:before="0"/>
              <w:rPr>
                <w:rFonts w:ascii="Calibri" w:hAnsi="Calibri"/>
                <w:sz w:val="24"/>
                <w:shd w:val="clear" w:color="auto" w:fill="FFFFFF"/>
              </w:rPr>
            </w:pPr>
          </w:p>
          <w:p w14:paraId="3E392A04" w14:textId="77777777" w:rsidR="001F5452" w:rsidRDefault="001F5452" w:rsidP="001F5452">
            <w:pPr>
              <w:spacing w:before="0"/>
              <w:rPr>
                <w:rFonts w:ascii="Calibri" w:hAnsi="Calibri"/>
                <w:sz w:val="24"/>
              </w:rPr>
            </w:pPr>
            <w:r w:rsidRPr="00914BCB">
              <w:rPr>
                <w:rFonts w:ascii="Calibri" w:hAnsi="Calibri"/>
                <w:sz w:val="24"/>
              </w:rPr>
              <w:t>- O(s) comprador(es) declara(m) que não está(</w:t>
            </w:r>
            <w:proofErr w:type="spellStart"/>
            <w:r w:rsidRPr="00914BCB">
              <w:rPr>
                <w:rFonts w:ascii="Calibri" w:hAnsi="Calibri"/>
                <w:sz w:val="24"/>
              </w:rPr>
              <w:t>ão</w:t>
            </w:r>
            <w:proofErr w:type="spellEnd"/>
            <w:r w:rsidRPr="00914BCB">
              <w:rPr>
                <w:rFonts w:ascii="Calibri" w:hAnsi="Calibri"/>
                <w:sz w:val="24"/>
              </w:rPr>
              <w:t xml:space="preserve">) sujeito(s) ao pagamento do </w:t>
            </w:r>
            <w:r w:rsidRPr="00267515">
              <w:rPr>
                <w:rFonts w:ascii="Calibri" w:hAnsi="Calibri"/>
                <w:sz w:val="24"/>
              </w:rPr>
              <w:t>FUNREJUS,</w:t>
            </w:r>
            <w:r w:rsidRPr="00914BCB">
              <w:rPr>
                <w:rFonts w:ascii="Calibri" w:hAnsi="Calibri"/>
                <w:sz w:val="24"/>
              </w:rPr>
              <w:t xml:space="preserve"> pois o imóvel ora adquirido destina-se à moradia própria e possui área inferior a </w:t>
            </w:r>
            <w:smartTag w:uri="urn:schemas-microsoft-com:office:smarttags" w:element="metricconverter">
              <w:smartTagPr>
                <w:attr w:name="ProductID" w:val="70,00 metros quadrados"/>
              </w:smartTagPr>
              <w:r w:rsidRPr="00914BCB">
                <w:rPr>
                  <w:rFonts w:ascii="Calibri" w:hAnsi="Calibri"/>
                  <w:sz w:val="24"/>
                </w:rPr>
                <w:t>70,00 metros quadrados</w:t>
              </w:r>
            </w:smartTag>
            <w:r w:rsidRPr="00914BCB">
              <w:rPr>
                <w:rFonts w:ascii="Calibri" w:hAnsi="Calibri"/>
                <w:sz w:val="24"/>
              </w:rPr>
              <w:t>, conforme art. 3º , inciso VII, alínea b, da Lei nº 12216/98.</w:t>
            </w:r>
          </w:p>
          <w:p w14:paraId="320DBB5D" w14:textId="77777777" w:rsidR="001F5452" w:rsidRPr="00914BCB" w:rsidRDefault="001F5452" w:rsidP="001F5452">
            <w:pPr>
              <w:spacing w:before="0"/>
              <w:rPr>
                <w:rFonts w:ascii="Calibri" w:hAnsi="Calibri"/>
                <w:sz w:val="24"/>
              </w:rPr>
            </w:pPr>
          </w:p>
          <w:p w14:paraId="53D9A571" w14:textId="77777777" w:rsidR="001F5452" w:rsidRPr="00914BCB" w:rsidRDefault="001F5452" w:rsidP="001F5452">
            <w:pPr>
              <w:spacing w:before="0"/>
              <w:rPr>
                <w:rFonts w:ascii="Calibri" w:hAnsi="Calibri"/>
                <w:sz w:val="24"/>
              </w:rPr>
            </w:pPr>
            <w:r w:rsidRPr="00914BCB">
              <w:rPr>
                <w:rFonts w:ascii="Calibri" w:hAnsi="Calibri"/>
                <w:sz w:val="24"/>
              </w:rPr>
              <w:lastRenderedPageBreak/>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5FACC4E7" w14:textId="77777777" w:rsidR="001F5452" w:rsidRPr="00914BCB" w:rsidRDefault="001F5452" w:rsidP="001F5452">
            <w:pPr>
              <w:spacing w:before="0"/>
              <w:rPr>
                <w:rFonts w:ascii="Calibri" w:hAnsi="Calibri"/>
                <w:sz w:val="24"/>
              </w:rPr>
            </w:pPr>
            <w:r w:rsidRPr="00914BCB">
              <w:rPr>
                <w:rFonts w:ascii="Calibri" w:hAnsi="Calibri"/>
                <w:sz w:val="24"/>
              </w:rPr>
              <w:t>'Art. 24. (...)</w:t>
            </w:r>
          </w:p>
          <w:p w14:paraId="020ABE7E" w14:textId="77777777" w:rsidR="001F5452" w:rsidRPr="00914BCB" w:rsidRDefault="001F5452" w:rsidP="001F5452">
            <w:pPr>
              <w:spacing w:before="0"/>
              <w:rPr>
                <w:rFonts w:ascii="Calibri" w:hAnsi="Calibri"/>
                <w:sz w:val="24"/>
              </w:rPr>
            </w:pPr>
            <w:r w:rsidRPr="00914BCB">
              <w:rPr>
                <w:rFonts w:ascii="Calibri" w:hAnsi="Calibri"/>
                <w:sz w:val="24"/>
              </w:rPr>
              <w:t xml:space="preserve">Parágrafo </w:t>
            </w:r>
            <w:proofErr w:type="spellStart"/>
            <w:r w:rsidRPr="00914BCB">
              <w:rPr>
                <w:rFonts w:ascii="Calibri" w:hAnsi="Calibri"/>
                <w:sz w:val="24"/>
              </w:rPr>
              <w:t>único.Caso</w:t>
            </w:r>
            <w:proofErr w:type="spellEnd"/>
            <w:r w:rsidRPr="00914BCB">
              <w:rPr>
                <w:rFonts w:ascii="Calibri" w:hAnsi="Calibri"/>
                <w:sz w:val="24"/>
              </w:rPr>
              <w:t xml:space="preserve"> o valor do imóvel convencionado pelas partes nos termos do inciso VI do caput deste artigo seja inferior ao utilizado pelo órgão competente como base de cálculo para a apuração do imposto sobre transmissão </w:t>
            </w:r>
            <w:proofErr w:type="spellStart"/>
            <w:proofErr w:type="gramStart"/>
            <w:r w:rsidRPr="00914BCB">
              <w:rPr>
                <w:rFonts w:ascii="Calibri" w:hAnsi="Calibri"/>
                <w:sz w:val="24"/>
              </w:rPr>
              <w:t>inter</w:t>
            </w:r>
            <w:proofErr w:type="spellEnd"/>
            <w:r w:rsidRPr="00914BCB">
              <w:rPr>
                <w:rFonts w:ascii="Calibri" w:hAnsi="Calibri"/>
                <w:sz w:val="24"/>
              </w:rPr>
              <w:t xml:space="preserve"> vivos</w:t>
            </w:r>
            <w:proofErr w:type="gramEnd"/>
            <w:r w:rsidRPr="00914BCB">
              <w:rPr>
                <w:rFonts w:ascii="Calibri" w:hAnsi="Calibri"/>
                <w:sz w:val="24"/>
              </w:rPr>
              <w:t>, exigível por força da consolidação da propriedade em nome do credor fiduciário, este último será o valor mínimo para efeito de venda do imóvel no primeiro leilão.'</w:t>
            </w:r>
          </w:p>
          <w:p w14:paraId="713AA2D0" w14:textId="77777777" w:rsidR="001F5452" w:rsidRPr="00914BCB" w:rsidRDefault="001F5452" w:rsidP="001F5452">
            <w:pPr>
              <w:spacing w:before="0"/>
              <w:rPr>
                <w:rFonts w:ascii="Calibri" w:hAnsi="Calibri"/>
                <w:sz w:val="24"/>
              </w:rPr>
            </w:pPr>
            <w:r w:rsidRPr="00914BCB">
              <w:rPr>
                <w:rFonts w:ascii="Calibri" w:hAnsi="Calibri"/>
                <w:sz w:val="24"/>
              </w:rPr>
              <w:t>'Art. 27. (...)</w:t>
            </w:r>
          </w:p>
          <w:p w14:paraId="71850ADC" w14:textId="77777777" w:rsidR="001F5452" w:rsidRPr="00914BCB" w:rsidRDefault="001F5452" w:rsidP="001F5452">
            <w:pPr>
              <w:spacing w:before="0"/>
              <w:rPr>
                <w:rFonts w:ascii="Calibri" w:hAnsi="Calibri"/>
                <w:sz w:val="24"/>
              </w:rPr>
            </w:pPr>
            <w:r w:rsidRPr="00914BCB">
              <w:rPr>
                <w:rFonts w:ascii="Calibri" w:hAnsi="Calibri"/>
                <w:sz w:val="24"/>
              </w:rPr>
              <w:t>§ 1º Se no primeiro leilão público o maior lance oferecido for inferior ao valor do imóvel, estipulado na forma do inciso VI e do parágrafo único do art. 24 desta Lei, será realizado o segundo leilão nos quinze dias seguintes.</w:t>
            </w:r>
          </w:p>
          <w:p w14:paraId="17FE9016" w14:textId="77777777" w:rsidR="001F5452" w:rsidRPr="00914BCB" w:rsidRDefault="001F5452" w:rsidP="001F5452">
            <w:pPr>
              <w:spacing w:before="0"/>
              <w:rPr>
                <w:rFonts w:ascii="Calibri" w:hAnsi="Calibri"/>
                <w:sz w:val="24"/>
              </w:rPr>
            </w:pPr>
            <w:r w:rsidRPr="00914BCB">
              <w:rPr>
                <w:rFonts w:ascii="Calibri" w:hAnsi="Calibri"/>
                <w:sz w:val="24"/>
              </w:rPr>
              <w:t>§ 2º-A. Para os fins do disposto nos §§ 1o e 2o deste artigo, as datas, horários e locais dos leilões serão comunicados ao devedor mediante correspondência dirigida aos endereços constantes do contrato, inclusive ao endereço eletrônico.</w:t>
            </w:r>
          </w:p>
          <w:p w14:paraId="1BEA60B4" w14:textId="77777777" w:rsidR="001F5452" w:rsidRPr="00914BCB" w:rsidRDefault="001F5452" w:rsidP="001F5452">
            <w:pPr>
              <w:spacing w:before="0"/>
              <w:rPr>
                <w:rFonts w:ascii="Calibri" w:hAnsi="Calibri"/>
                <w:sz w:val="24"/>
              </w:rPr>
            </w:pPr>
            <w:r w:rsidRPr="00914BCB">
              <w:rPr>
                <w:rFonts w:ascii="Calibri" w:hAnsi="Calibri"/>
                <w:sz w:val="24"/>
              </w:rPr>
              <w:t xml:space="preserve">§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w:t>
            </w:r>
            <w:proofErr w:type="spellStart"/>
            <w:r w:rsidRPr="00914BCB">
              <w:rPr>
                <w:rFonts w:ascii="Calibri" w:hAnsi="Calibri"/>
                <w:sz w:val="24"/>
              </w:rPr>
              <w:t>inter</w:t>
            </w:r>
            <w:proofErr w:type="spellEnd"/>
            <w:r w:rsidRPr="00914BCB">
              <w:rPr>
                <w:rFonts w:ascii="Calibri" w:hAnsi="Calibri"/>
                <w:sz w:val="24"/>
              </w:rPr>
              <w:t xml:space="preserve">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098CA286" w14:textId="77777777" w:rsidR="001F5452" w:rsidRPr="00914BCB" w:rsidRDefault="001F5452" w:rsidP="001F5452">
            <w:pPr>
              <w:spacing w:before="0"/>
              <w:rPr>
                <w:rFonts w:ascii="Calibri" w:hAnsi="Calibri"/>
                <w:sz w:val="24"/>
              </w:rPr>
            </w:pPr>
            <w:r w:rsidRPr="00914BCB">
              <w:rPr>
                <w:rFonts w:ascii="Calibri" w:hAnsi="Calibri"/>
                <w:sz w:val="24"/>
              </w:rPr>
              <w:t>§ 9º O disposto no § 2o-B deste artigo aplica-se à consolidação da propriedade fiduciária de imóveis do FAR, na forma prevista na Lei n.º 11.977, de 7 de julho de 2009."</w:t>
            </w:r>
          </w:p>
          <w:p w14:paraId="7343ACF1" w14:textId="77777777" w:rsidR="001F5452" w:rsidRPr="00914BCB" w:rsidRDefault="001F5452" w:rsidP="001F5452">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26, § 3º-A e § 3º-B, tratam dos procedimentos de intimação do fiduciante em caso de suspeita motivada de ocultação;</w:t>
            </w:r>
          </w:p>
          <w:p w14:paraId="064E9796" w14:textId="77777777" w:rsidR="001F5452" w:rsidRPr="00914BCB" w:rsidRDefault="001F5452" w:rsidP="001F5452">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26-A, trata do prazo de 30 dias para averbação da consolidação da propriedade, período no qual é possível a regularização da inadimplência;</w:t>
            </w:r>
          </w:p>
          <w:p w14:paraId="1019F6B0" w14:textId="77777777" w:rsidR="001F5452" w:rsidRPr="00914BCB" w:rsidRDefault="001F5452" w:rsidP="001F5452">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30, parágrafo único, trata das consequências da consolidação da propriedade fiduciária sobre as ações judiciais; e</w:t>
            </w:r>
          </w:p>
          <w:p w14:paraId="4F198352" w14:textId="77777777" w:rsidR="001F5452" w:rsidRDefault="001F5452" w:rsidP="001F5452">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37-A, trata do pagamento de taxa de ocupação do imóvel pelo devedor fiduciante ao credor fiduciário entre a consolidação e a imissão na posse.</w:t>
            </w:r>
          </w:p>
          <w:p w14:paraId="20CFC246" w14:textId="77777777" w:rsidR="001F5452" w:rsidRPr="00914BCB" w:rsidRDefault="001F5452" w:rsidP="001F5452">
            <w:pPr>
              <w:spacing w:before="0"/>
              <w:rPr>
                <w:rFonts w:ascii="Calibri" w:hAnsi="Calibri"/>
                <w:sz w:val="24"/>
              </w:rPr>
            </w:pPr>
          </w:p>
          <w:p w14:paraId="5D5CB6F8" w14:textId="77777777" w:rsidR="001F5452" w:rsidRDefault="001F5452" w:rsidP="001F5452">
            <w:pPr>
              <w:spacing w:before="0"/>
              <w:rPr>
                <w:rFonts w:ascii="Calibri" w:hAnsi="Calibri"/>
                <w:sz w:val="24"/>
              </w:rPr>
            </w:pPr>
            <w:r w:rsidRPr="00914BCB">
              <w:rPr>
                <w:rFonts w:ascii="Calibri" w:hAnsi="Calibri"/>
                <w:sz w:val="24"/>
              </w:rPr>
              <w:t xml:space="preserve">- Para os fins previstos na Lei Estadual </w:t>
            </w:r>
            <w:proofErr w:type="spellStart"/>
            <w:r w:rsidRPr="00914BCB">
              <w:rPr>
                <w:rFonts w:ascii="Calibri" w:hAnsi="Calibri"/>
                <w:sz w:val="24"/>
              </w:rPr>
              <w:t>n.°</w:t>
            </w:r>
            <w:proofErr w:type="spellEnd"/>
            <w:r w:rsidRPr="00914BCB">
              <w:rPr>
                <w:rFonts w:ascii="Calibri" w:hAnsi="Calibri"/>
                <w:sz w:val="24"/>
              </w:rPr>
              <w:t xml:space="preserve">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48E42322" w14:textId="77777777" w:rsidR="001F5452" w:rsidRPr="00914BCB" w:rsidRDefault="001F5452" w:rsidP="001F5452">
            <w:pPr>
              <w:spacing w:before="0"/>
              <w:rPr>
                <w:rFonts w:ascii="Calibri" w:hAnsi="Calibri"/>
                <w:sz w:val="24"/>
              </w:rPr>
            </w:pPr>
          </w:p>
          <w:p w14:paraId="73249D6D" w14:textId="77777777" w:rsidR="001F5452" w:rsidRDefault="001F5452" w:rsidP="001F5452">
            <w:pPr>
              <w:spacing w:before="0"/>
              <w:rPr>
                <w:rFonts w:ascii="Calibri" w:hAnsi="Calibri" w:cs="Arial"/>
                <w:snapToGrid w:val="0"/>
                <w:sz w:val="24"/>
              </w:rPr>
            </w:pPr>
            <w:r w:rsidRPr="00914BCB">
              <w:rPr>
                <w:rFonts w:ascii="Calibri" w:hAnsi="Calibri" w:cs="Arial"/>
                <w:snapToGrid w:val="0"/>
                <w:sz w:val="24"/>
              </w:rPr>
              <w:t>- A</w:t>
            </w:r>
            <w:r>
              <w:rPr>
                <w:rFonts w:ascii="Calibri" w:hAnsi="Calibri" w:cs="Arial"/>
                <w:snapToGrid w:val="0"/>
                <w:sz w:val="24"/>
              </w:rPr>
              <w:t>(</w:t>
            </w:r>
            <w:r w:rsidRPr="00914BCB">
              <w:rPr>
                <w:rFonts w:ascii="Calibri" w:hAnsi="Calibri" w:cs="Arial"/>
                <w:snapToGrid w:val="0"/>
                <w:sz w:val="24"/>
              </w:rPr>
              <w:t>s</w:t>
            </w:r>
            <w:r>
              <w:rPr>
                <w:rFonts w:ascii="Calibri" w:hAnsi="Calibri" w:cs="Arial"/>
                <w:snapToGrid w:val="0"/>
                <w:sz w:val="24"/>
              </w:rPr>
              <w:t>)</w:t>
            </w:r>
            <w:r w:rsidRPr="00914BCB">
              <w:rPr>
                <w:rFonts w:ascii="Calibri" w:hAnsi="Calibri" w:cs="Arial"/>
                <w:snapToGrid w:val="0"/>
                <w:sz w:val="24"/>
              </w:rPr>
              <w:t xml:space="preserve"> parte</w:t>
            </w:r>
            <w:r>
              <w:rPr>
                <w:rFonts w:ascii="Calibri" w:hAnsi="Calibri" w:cs="Arial"/>
                <w:snapToGrid w:val="0"/>
                <w:sz w:val="24"/>
              </w:rPr>
              <w:t>(</w:t>
            </w:r>
            <w:r w:rsidRPr="00914BCB">
              <w:rPr>
                <w:rFonts w:ascii="Calibri" w:hAnsi="Calibri" w:cs="Arial"/>
                <w:snapToGrid w:val="0"/>
                <w:sz w:val="24"/>
              </w:rPr>
              <w:t>s</w:t>
            </w:r>
            <w:r>
              <w:rPr>
                <w:rFonts w:ascii="Calibri" w:hAnsi="Calibri" w:cs="Arial"/>
                <w:snapToGrid w:val="0"/>
                <w:sz w:val="24"/>
              </w:rPr>
              <w:t>)</w:t>
            </w:r>
            <w:r w:rsidRPr="00914BCB">
              <w:rPr>
                <w:rFonts w:ascii="Calibri" w:hAnsi="Calibri" w:cs="Arial"/>
                <w:snapToGrid w:val="0"/>
                <w:sz w:val="24"/>
              </w:rPr>
              <w:t xml:space="preserve"> </w:t>
            </w:r>
            <w:r>
              <w:rPr>
                <w:rFonts w:ascii="Calibri" w:hAnsi="Calibri" w:cs="Arial"/>
                <w:snapToGrid w:val="0"/>
                <w:sz w:val="24"/>
              </w:rPr>
              <w:t>para a(s) qual(</w:t>
            </w:r>
            <w:proofErr w:type="spellStart"/>
            <w:r>
              <w:rPr>
                <w:rFonts w:ascii="Calibri" w:hAnsi="Calibri" w:cs="Arial"/>
                <w:snapToGrid w:val="0"/>
                <w:sz w:val="24"/>
              </w:rPr>
              <w:t>is</w:t>
            </w:r>
            <w:proofErr w:type="spellEnd"/>
            <w:r>
              <w:rPr>
                <w:rFonts w:ascii="Calibri" w:hAnsi="Calibri" w:cs="Arial"/>
                <w:snapToGrid w:val="0"/>
                <w:sz w:val="24"/>
              </w:rPr>
              <w:t xml:space="preserve">) não foi informado endereço eletrônico </w:t>
            </w:r>
            <w:r w:rsidRPr="00914BCB">
              <w:rPr>
                <w:rFonts w:ascii="Calibri" w:hAnsi="Calibri" w:cs="Arial"/>
                <w:snapToGrid w:val="0"/>
                <w:sz w:val="24"/>
              </w:rPr>
              <w:t>declara</w:t>
            </w:r>
            <w:r>
              <w:rPr>
                <w:rFonts w:ascii="Calibri" w:hAnsi="Calibri" w:cs="Arial"/>
                <w:snapToGrid w:val="0"/>
                <w:sz w:val="24"/>
              </w:rPr>
              <w:t>(</w:t>
            </w:r>
            <w:r w:rsidRPr="00914BCB">
              <w:rPr>
                <w:rFonts w:ascii="Calibri" w:hAnsi="Calibri" w:cs="Arial"/>
                <w:snapToGrid w:val="0"/>
                <w:sz w:val="24"/>
              </w:rPr>
              <w:t>m</w:t>
            </w:r>
            <w:r>
              <w:rPr>
                <w:rFonts w:ascii="Calibri" w:hAnsi="Calibri" w:cs="Arial"/>
                <w:snapToGrid w:val="0"/>
                <w:sz w:val="24"/>
              </w:rPr>
              <w:t>)</w:t>
            </w:r>
            <w:r w:rsidRPr="00914BCB">
              <w:rPr>
                <w:rFonts w:ascii="Calibri" w:hAnsi="Calibri" w:cs="Arial"/>
                <w:snapToGrid w:val="0"/>
                <w:sz w:val="24"/>
              </w:rPr>
              <w:t xml:space="preserve"> que não </w:t>
            </w:r>
            <w:r>
              <w:rPr>
                <w:rFonts w:ascii="Calibri" w:hAnsi="Calibri" w:cs="Arial"/>
                <w:snapToGrid w:val="0"/>
                <w:sz w:val="24"/>
              </w:rPr>
              <w:t xml:space="preserve">o </w:t>
            </w:r>
            <w:r w:rsidRPr="00914BCB">
              <w:rPr>
                <w:rFonts w:ascii="Calibri" w:hAnsi="Calibri" w:cs="Arial"/>
                <w:snapToGrid w:val="0"/>
                <w:sz w:val="24"/>
              </w:rPr>
              <w:t>possu</w:t>
            </w:r>
            <w:r>
              <w:rPr>
                <w:rFonts w:ascii="Calibri" w:hAnsi="Calibri" w:cs="Arial"/>
                <w:snapToGrid w:val="0"/>
                <w:sz w:val="24"/>
              </w:rPr>
              <w:t>i(em).</w:t>
            </w:r>
          </w:p>
          <w:p w14:paraId="5EB842C6" w14:textId="77777777" w:rsidR="001F5452" w:rsidRPr="00914BCB" w:rsidRDefault="001F5452" w:rsidP="001F5452">
            <w:pPr>
              <w:spacing w:before="0"/>
              <w:rPr>
                <w:rFonts w:ascii="Calibri" w:hAnsi="Calibri" w:cs="Arial"/>
                <w:snapToGrid w:val="0"/>
                <w:sz w:val="24"/>
              </w:rPr>
            </w:pPr>
          </w:p>
          <w:p w14:paraId="5DE6A096" w14:textId="77777777" w:rsidR="001F5452" w:rsidRDefault="001F5452" w:rsidP="001F5452">
            <w:pPr>
              <w:spacing w:before="0"/>
              <w:rPr>
                <w:rFonts w:ascii="Calibri" w:hAnsi="Calibri"/>
                <w:sz w:val="24"/>
                <w:shd w:val="clear" w:color="auto" w:fill="FFFFFF"/>
              </w:rPr>
            </w:pPr>
            <w:r w:rsidRPr="00914BCB">
              <w:rPr>
                <w:rFonts w:ascii="Calibri" w:hAnsi="Calibri"/>
                <w:sz w:val="24"/>
                <w:shd w:val="clear" w:color="auto" w:fill="FFFFFF"/>
              </w:rPr>
              <w:lastRenderedPageBreak/>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73AB8197" w14:textId="77777777" w:rsidR="001F5452" w:rsidRDefault="001F5452" w:rsidP="001F5452">
            <w:pPr>
              <w:spacing w:before="0"/>
              <w:rPr>
                <w:rFonts w:ascii="Calibri" w:hAnsi="Calibri"/>
                <w:sz w:val="24"/>
                <w:shd w:val="clear" w:color="auto" w:fill="FFFFFF"/>
              </w:rPr>
            </w:pPr>
            <w:r w:rsidRPr="00914BCB">
              <w:rPr>
                <w:rFonts w:ascii="Calibri" w:hAnsi="Calibri"/>
                <w:sz w:val="24"/>
                <w:shd w:val="clear" w:color="auto" w:fill="FFFFFF"/>
              </w:rPr>
              <w:t xml:space="preserve"> </w:t>
            </w:r>
          </w:p>
          <w:p w14:paraId="15977BAA" w14:textId="77777777" w:rsidR="001F5452" w:rsidRDefault="001F5452" w:rsidP="001F5452">
            <w:pPr>
              <w:spacing w:before="0"/>
              <w:rPr>
                <w:rFonts w:ascii="Calibri" w:hAnsi="Calibri"/>
                <w:sz w:val="24"/>
                <w:shd w:val="clear" w:color="auto" w:fill="FFFFFF"/>
              </w:rPr>
            </w:pPr>
            <w:r w:rsidRPr="00E46049">
              <w:rPr>
                <w:rFonts w:ascii="Calibri" w:hAnsi="Calibri"/>
                <w:sz w:val="24"/>
                <w:shd w:val="clear" w:color="auto" w:fill="FFFFFF"/>
              </w:rPr>
              <w:t xml:space="preserve">- As partes autorizam, desde já, o Sr. Oficial de Registro de Imóveis competente, a proceder  todos os atos e averbações que se fizerem necessários. </w:t>
            </w:r>
          </w:p>
          <w:p w14:paraId="6F6FDB55" w14:textId="77777777" w:rsidR="001F5452" w:rsidRPr="00E46049" w:rsidRDefault="001F5452" w:rsidP="001F5452">
            <w:pPr>
              <w:spacing w:before="0"/>
              <w:rPr>
                <w:rFonts w:ascii="Calibri" w:hAnsi="Calibri"/>
                <w:sz w:val="24"/>
                <w:shd w:val="clear" w:color="auto" w:fill="FFFFFF"/>
              </w:rPr>
            </w:pPr>
          </w:p>
          <w:p w14:paraId="313E3D06" w14:textId="77777777" w:rsidR="001F5452" w:rsidRDefault="001F5452" w:rsidP="001F5452">
            <w:pPr>
              <w:pStyle w:val="NormalWeb"/>
              <w:spacing w:before="0"/>
              <w:rPr>
                <w:rStyle w:val="Forte"/>
                <w:rFonts w:ascii="Calibri" w:hAnsi="Calibri" w:cs="Calibri"/>
                <w:b w:val="0"/>
                <w:iCs/>
                <w:color w:val="000000"/>
              </w:rPr>
            </w:pPr>
            <w:r w:rsidRPr="00914BCB">
              <w:rPr>
                <w:rFonts w:cs="Calibri"/>
                <w:kern w:val="2"/>
              </w:rPr>
              <w:t xml:space="preserve">- </w:t>
            </w:r>
            <w:r w:rsidRPr="00914BCB">
              <w:rPr>
                <w:rStyle w:val="Forte"/>
                <w:rFonts w:ascii="Calibri" w:hAnsi="Calibri" w:cs="Calibri"/>
                <w:b w:val="0"/>
                <w:iCs/>
                <w:color w:val="000000"/>
              </w:rPr>
              <w:t>As partes pactuam, adicionalmente, que os efeitos jurídicos e financeiros da cláusula resolutiva relativa à indisponibilidade de bens</w:t>
            </w:r>
            <w:r w:rsidRPr="00914BCB">
              <w:rPr>
                <w:rStyle w:val="Forte"/>
                <w:rFonts w:ascii="Calibri" w:hAnsi="Calibri" w:cs="Calibri"/>
                <w:b w:val="0"/>
                <w:iCs/>
              </w:rPr>
              <w:t>,</w:t>
            </w:r>
            <w:r w:rsidRPr="00914BCB">
              <w:rPr>
                <w:rStyle w:val="Forte"/>
                <w:rFonts w:ascii="Calibri" w:hAnsi="Calibri" w:cs="Calibri"/>
                <w:b w:val="0"/>
                <w:iCs/>
                <w:color w:val="000000"/>
              </w:rPr>
              <w:t xml:space="preserve"> estender-se-ão às hipóteses em que for constatado qualquer outro impedimento legal ao registro deste instrumento.</w:t>
            </w:r>
          </w:p>
          <w:p w14:paraId="3BB7CD72" w14:textId="77777777" w:rsidR="001F5452" w:rsidRPr="00211C41" w:rsidRDefault="001F5452" w:rsidP="001F5452">
            <w:pPr>
              <w:pStyle w:val="NormalWeb"/>
              <w:spacing w:before="0"/>
              <w:rPr>
                <w:bCs/>
                <w:iCs/>
                <w:color w:val="000000"/>
              </w:rPr>
            </w:pPr>
          </w:p>
          <w:p w14:paraId="15516615" w14:textId="77777777" w:rsidR="001F5452" w:rsidRPr="001F5452" w:rsidRDefault="001F5452" w:rsidP="001F5452">
            <w:pPr>
              <w:pStyle w:val="NormalWeb"/>
              <w:spacing w:before="0"/>
              <w:rPr>
                <w:rFonts w:asciiTheme="minorHAnsi" w:hAnsiTheme="minorHAnsi" w:cs="Aptos"/>
                <w:b/>
              </w:rPr>
            </w:pPr>
            <w:r w:rsidRPr="001F5452">
              <w:rPr>
                <w:rFonts w:asciiTheme="minorHAnsi" w:hAnsiTheme="minorHAnsi" w:cs="Aptos"/>
                <w:bCs/>
                <w:iCs/>
                <w:color w:val="000000"/>
              </w:rPr>
              <w:t xml:space="preserve">- Informamos que o vencimento da última parcela está programado para 05/05/2060 e que foram utilizados recursos de depósitos ou aporte em espécie no valor de R$ </w:t>
            </w:r>
            <w:r>
              <w:rPr>
                <w:rFonts w:asciiTheme="minorHAnsi" w:hAnsiTheme="minorHAnsi" w:cs="Aptos"/>
                <w:bCs/>
                <w:iCs/>
                <w:color w:val="000000"/>
              </w:rPr>
              <w:t>143.310,67</w:t>
            </w:r>
            <w:r w:rsidRPr="001F5452">
              <w:rPr>
                <w:rFonts w:asciiTheme="minorHAnsi" w:hAnsiTheme="minorHAnsi" w:cs="Aptos"/>
                <w:bCs/>
                <w:iCs/>
                <w:color w:val="000000"/>
              </w:rPr>
              <w:t xml:space="preserve"> (</w:t>
            </w:r>
            <w:r>
              <w:rPr>
                <w:rFonts w:asciiTheme="minorHAnsi" w:hAnsiTheme="minorHAnsi" w:cs="Aptos"/>
                <w:bCs/>
                <w:iCs/>
                <w:color w:val="000000"/>
              </w:rPr>
              <w:t>Cento e Quarenta e Três</w:t>
            </w:r>
            <w:r w:rsidRPr="001F5452">
              <w:rPr>
                <w:rFonts w:asciiTheme="minorHAnsi" w:hAnsiTheme="minorHAnsi" w:cs="Aptos"/>
                <w:bCs/>
                <w:iCs/>
                <w:color w:val="000000"/>
              </w:rPr>
              <w:t xml:space="preserve"> Mil, </w:t>
            </w:r>
            <w:r>
              <w:rPr>
                <w:rFonts w:asciiTheme="minorHAnsi" w:hAnsiTheme="minorHAnsi" w:cs="Aptos"/>
                <w:bCs/>
                <w:iCs/>
                <w:color w:val="000000"/>
              </w:rPr>
              <w:t>Trezentos e Dez Reis e Sessenta e Sete Centavos</w:t>
            </w:r>
            <w:r w:rsidRPr="001F5452">
              <w:rPr>
                <w:rFonts w:asciiTheme="minorHAnsi" w:hAnsiTheme="minorHAnsi" w:cs="Aptos"/>
                <w:bCs/>
                <w:iCs/>
                <w:color w:val="000000"/>
              </w:rPr>
              <w:t>) para aquisição desse imóvel.</w:t>
            </w:r>
          </w:p>
          <w:p w14:paraId="6EC5FB08" w14:textId="77777777" w:rsidR="001F5452" w:rsidRPr="00BF3943" w:rsidRDefault="001F5452" w:rsidP="0088690B">
            <w:pPr>
              <w:widowControl w:val="0"/>
              <w:tabs>
                <w:tab w:val="left" w:pos="284"/>
              </w:tabs>
              <w:ind w:right="126"/>
              <w:rPr>
                <w:rFonts w:ascii="Calibri" w:hAnsi="Calibri" w:cs="Arial"/>
                <w:snapToGrid w:val="0"/>
                <w:sz w:val="24"/>
              </w:rPr>
            </w:pPr>
          </w:p>
        </w:tc>
      </w:tr>
      <w:tr w:rsidR="00EE47AB" w:rsidRPr="00BF3943" w14:paraId="49242D10" w14:textId="77777777" w:rsidTr="0088248C">
        <w:tblPrEx>
          <w:tblCellMar>
            <w:top w:w="0" w:type="dxa"/>
            <w:bottom w:w="0" w:type="dxa"/>
          </w:tblCellMar>
        </w:tblPrEx>
        <w:trPr>
          <w:trHeight w:val="249"/>
        </w:trPr>
        <w:tc>
          <w:tcPr>
            <w:tcW w:w="9923" w:type="dxa"/>
            <w:tcBorders>
              <w:top w:val="nil"/>
            </w:tcBorders>
          </w:tcPr>
          <w:p w14:paraId="7424F6FD" w14:textId="77777777" w:rsidR="00EE47AB" w:rsidRPr="001F5CA7" w:rsidRDefault="00EE47AB" w:rsidP="0088690B">
            <w:pPr>
              <w:widowControl w:val="0"/>
              <w:tabs>
                <w:tab w:val="left" w:pos="284"/>
              </w:tabs>
              <w:ind w:right="126"/>
              <w:rPr>
                <w:rFonts w:ascii="Calibri" w:hAnsi="Calibri" w:cs="Arial"/>
                <w:snapToGrid w:val="0"/>
                <w:sz w:val="24"/>
              </w:rPr>
            </w:pPr>
          </w:p>
        </w:tc>
      </w:tr>
    </w:tbl>
    <w:p w14:paraId="0BE1A10C" w14:textId="77777777" w:rsidR="00EE47AB" w:rsidRDefault="00EE47AB" w:rsidP="00EE47AB">
      <w:pPr>
        <w:widowControl w:val="0"/>
        <w:rPr>
          <w:rFonts w:ascii="Calibri" w:hAnsi="Calibri" w:cs="Calibri"/>
          <w:sz w:val="24"/>
        </w:rPr>
      </w:pPr>
    </w:p>
    <w:p w14:paraId="69EC01DA" w14:textId="77777777" w:rsidR="00EE47AB" w:rsidRDefault="00EE47AB" w:rsidP="00EE47AB">
      <w:pPr>
        <w:widowControl w:val="0"/>
        <w:rPr>
          <w:rFonts w:ascii="Calibri" w:hAnsi="Calibri"/>
          <w:sz w:val="24"/>
        </w:rPr>
        <w:sectPr w:rsidR="00EE47AB" w:rsidSect="0088248C">
          <w:headerReference w:type="default" r:id="rId9"/>
          <w:footerReference w:type="default" r:id="rId10"/>
          <w:headerReference w:type="first" r:id="rId11"/>
          <w:footerReference w:type="first" r:id="rId12"/>
          <w:pgSz w:w="11907" w:h="16840" w:code="9"/>
          <w:pgMar w:top="1440" w:right="1080" w:bottom="1440" w:left="1080" w:header="709" w:footer="709" w:gutter="0"/>
          <w:cols w:space="708"/>
          <w:formProt w:val="0"/>
          <w:docGrid w:linePitch="360"/>
        </w:sectPr>
      </w:pPr>
    </w:p>
    <w:p w14:paraId="1E1006C0" w14:textId="77777777" w:rsidR="00EE47AB" w:rsidRDefault="00EE47AB" w:rsidP="00EE47AB">
      <w:pPr>
        <w:widowControl w:val="0"/>
        <w:rPr>
          <w:rFonts w:ascii="Calibri" w:hAnsi="Calibri" w:cs="Calibri"/>
          <w:sz w:val="24"/>
        </w:rPr>
      </w:pPr>
    </w:p>
    <w:p w14:paraId="67DFC592" w14:textId="77777777" w:rsidR="00EE47AB" w:rsidRPr="001F5CA7" w:rsidRDefault="00EE47AB" w:rsidP="00EE47AB">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Pr>
          <w:rFonts w:ascii="Calibri" w:hAnsi="Calibri" w:cs="Arial"/>
          <w:color w:val="000000"/>
          <w:spacing w:val="0"/>
          <w:sz w:val="24"/>
        </w:rPr>
        <w:t xml:space="preserve"> </w:t>
      </w:r>
      <w:r w:rsidRPr="001F5CA7">
        <w:rPr>
          <w:rFonts w:ascii="Calibri" w:hAnsi="Calibri" w:cs="Arial"/>
          <w:color w:val="000000"/>
          <w:spacing w:val="0"/>
          <w:sz w:val="24"/>
        </w:rPr>
        <w:t>(três) vias.</w:t>
      </w:r>
    </w:p>
    <w:p w14:paraId="0EAB595E" w14:textId="77777777" w:rsidR="00EE47AB" w:rsidRPr="001F5CA7" w:rsidRDefault="00EE47AB" w:rsidP="00EE47AB">
      <w:pPr>
        <w:widowControl w:val="0"/>
        <w:rPr>
          <w:rFonts w:ascii="Calibri" w:hAnsi="Calibri" w:cs="Arial"/>
          <w:color w:val="000000"/>
          <w:spacing w:val="0"/>
          <w:sz w:val="24"/>
        </w:rPr>
      </w:pPr>
    </w:p>
    <w:p w14:paraId="5E903121" w14:textId="77777777" w:rsidR="00EE47AB" w:rsidRPr="001F5CA7" w:rsidRDefault="00EE47AB" w:rsidP="00EE47AB">
      <w:pPr>
        <w:widowControl w:val="0"/>
        <w:rPr>
          <w:rFonts w:ascii="Calibri" w:hAnsi="Calibri" w:cs="Arial"/>
          <w:color w:val="000000"/>
          <w:spacing w:val="0"/>
          <w:sz w:val="24"/>
        </w:rPr>
      </w:pPr>
      <w:r w:rsidRPr="001F5CA7">
        <w:rPr>
          <w:rFonts w:ascii="Calibri" w:hAnsi="Calibri" w:cs="Arial"/>
          <w:color w:val="000000"/>
          <w:spacing w:val="0"/>
          <w:sz w:val="24"/>
        </w:rPr>
        <w:t xml:space="preserve">MARINGA, PR  30 de </w:t>
      </w:r>
      <w:proofErr w:type="gramStart"/>
      <w:r w:rsidRPr="001F5CA7">
        <w:rPr>
          <w:rFonts w:ascii="Calibri" w:hAnsi="Calibri" w:cs="Arial"/>
          <w:color w:val="000000"/>
          <w:spacing w:val="0"/>
          <w:sz w:val="24"/>
        </w:rPr>
        <w:t>Abril</w:t>
      </w:r>
      <w:proofErr w:type="gramEnd"/>
      <w:r w:rsidRPr="001F5CA7">
        <w:rPr>
          <w:rFonts w:ascii="Calibri" w:hAnsi="Calibri" w:cs="Arial"/>
          <w:color w:val="000000"/>
          <w:spacing w:val="0"/>
          <w:sz w:val="24"/>
        </w:rPr>
        <w:t xml:space="preserve"> de 2025</w:t>
      </w:r>
    </w:p>
    <w:p w14:paraId="5CB9B1DA" w14:textId="77777777" w:rsidR="00EE47AB" w:rsidRPr="001F5CA7" w:rsidRDefault="00EE47AB" w:rsidP="00EE47AB">
      <w:pPr>
        <w:widowControl w:val="0"/>
        <w:rPr>
          <w:rFonts w:ascii="Calibri" w:hAnsi="Calibri" w:cs="Arial"/>
          <w:color w:val="000000"/>
          <w:spacing w:val="0"/>
          <w:sz w:val="24"/>
        </w:rPr>
      </w:pPr>
    </w:p>
    <w:p w14:paraId="5AE8E37E" w14:textId="77777777" w:rsidR="00EE47AB" w:rsidRPr="0007142A" w:rsidRDefault="00EE47AB" w:rsidP="00EE47AB">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52"/>
      </w:tblGrid>
      <w:tr w:rsidR="00EE47AB" w:rsidRPr="0007142A" w14:paraId="31ADD8EF" w14:textId="77777777" w:rsidTr="0088690B">
        <w:trPr>
          <w:trHeight w:val="1230"/>
        </w:trPr>
        <w:tc>
          <w:tcPr>
            <w:tcW w:w="0" w:type="auto"/>
          </w:tcPr>
          <w:p w14:paraId="336C36CF" w14:textId="77777777" w:rsidR="00EE47AB" w:rsidRPr="001F5CA7" w:rsidRDefault="00EE47AB" w:rsidP="0088690B">
            <w:pPr>
              <w:widowControl w:val="0"/>
              <w:spacing w:before="0"/>
              <w:rPr>
                <w:rFonts w:ascii="Calibri" w:hAnsi="Calibri" w:cs="Arial"/>
                <w:color w:val="000000"/>
                <w:spacing w:val="0"/>
                <w:sz w:val="24"/>
              </w:rPr>
            </w:pPr>
          </w:p>
          <w:p w14:paraId="597F7B77"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0AB05D06" w14:textId="77777777" w:rsidR="00EE47AB" w:rsidRPr="001F5CA7" w:rsidRDefault="00EE47AB" w:rsidP="0088690B">
            <w:pPr>
              <w:widowControl w:val="0"/>
              <w:spacing w:before="0"/>
              <w:rPr>
                <w:rFonts w:ascii="Calibri" w:hAnsi="Calibri" w:cs="Arial"/>
                <w:color w:val="000000"/>
                <w:spacing w:val="0"/>
                <w:sz w:val="24"/>
              </w:rPr>
            </w:pPr>
          </w:p>
          <w:p w14:paraId="2AED6C06"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7155E889"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ANA CAROLINA VECCHI PIERACIO - CPF/CNPJ: 078.600.429-08</w:t>
            </w:r>
          </w:p>
          <w:p w14:paraId="07C6BF1E" w14:textId="77777777" w:rsidR="00EE47AB" w:rsidRPr="001F5CA7" w:rsidRDefault="00EE47AB" w:rsidP="0088690B">
            <w:pPr>
              <w:widowControl w:val="0"/>
              <w:spacing w:before="0"/>
              <w:rPr>
                <w:rFonts w:ascii="Calibri" w:hAnsi="Calibri" w:cs="Arial"/>
                <w:color w:val="000000"/>
                <w:spacing w:val="0"/>
                <w:sz w:val="24"/>
              </w:rPr>
            </w:pPr>
          </w:p>
          <w:p w14:paraId="6E9E9260"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54625AB8" w14:textId="77777777" w:rsidR="00EE47AB" w:rsidRPr="001F5CA7" w:rsidRDefault="00EE47AB" w:rsidP="0088690B">
            <w:pPr>
              <w:widowControl w:val="0"/>
              <w:spacing w:before="0"/>
              <w:rPr>
                <w:rFonts w:ascii="Calibri" w:hAnsi="Calibri" w:cs="Arial"/>
                <w:color w:val="000000"/>
                <w:spacing w:val="0"/>
                <w:sz w:val="24"/>
              </w:rPr>
            </w:pPr>
          </w:p>
          <w:p w14:paraId="5C3F29C5"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7E325E1A"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CONSTRUTORA ROTTA LTDA - CPF/CNPJ: 08.741.138/0001-53</w:t>
            </w:r>
          </w:p>
          <w:p w14:paraId="6D510F18" w14:textId="77777777" w:rsidR="00EE47AB" w:rsidRPr="001F5CA7" w:rsidRDefault="00EE47AB" w:rsidP="0088690B">
            <w:pPr>
              <w:widowControl w:val="0"/>
              <w:spacing w:before="0"/>
              <w:rPr>
                <w:rFonts w:ascii="Calibri" w:hAnsi="Calibri" w:cs="Arial"/>
                <w:color w:val="000000"/>
                <w:spacing w:val="0"/>
                <w:sz w:val="24"/>
              </w:rPr>
            </w:pPr>
          </w:p>
          <w:p w14:paraId="59BCEB1A" w14:textId="77777777" w:rsidR="00EE47AB" w:rsidRPr="0007142A" w:rsidRDefault="00EE47AB" w:rsidP="0088690B">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3F942720" w14:textId="77777777" w:rsidR="00EE47AB" w:rsidRPr="0007142A" w:rsidRDefault="00EE47AB" w:rsidP="0088690B">
            <w:pPr>
              <w:widowControl w:val="0"/>
              <w:spacing w:before="0"/>
              <w:rPr>
                <w:rFonts w:ascii="Calibri" w:hAnsi="Calibri"/>
                <w:snapToGrid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tc>
      </w:tr>
    </w:tbl>
    <w:p w14:paraId="75680849" w14:textId="77777777" w:rsidR="0075062B" w:rsidRPr="0007142A" w:rsidRDefault="0075062B" w:rsidP="0075062B">
      <w:pPr>
        <w:rPr>
          <w:rFonts w:ascii="Calibri" w:hAnsi="Calibri" w:cs="Arial"/>
          <w:sz w:val="24"/>
        </w:rPr>
      </w:pPr>
    </w:p>
    <w:p w14:paraId="3312D2F4"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7433ACFC" w14:textId="77777777" w:rsidR="00DF1C1F" w:rsidRDefault="005870C1" w:rsidP="0088248C">
      <w:pPr>
        <w:tabs>
          <w:tab w:val="left" w:pos="2447"/>
          <w:tab w:val="center" w:pos="5103"/>
        </w:tabs>
        <w:jc w:val="left"/>
        <w:rPr>
          <w:rFonts w:ascii="Calibri" w:hAnsi="Calibri" w:cs="Arial"/>
          <w:color w:val="000000"/>
          <w:spacing w:val="0"/>
          <w:sz w:val="24"/>
        </w:rPr>
      </w:pPr>
      <w:r>
        <w:rPr>
          <w:rFonts w:cs="Arial"/>
          <w:sz w:val="24"/>
        </w:rPr>
        <w:tab/>
      </w:r>
      <w:r>
        <w:rPr>
          <w:rFonts w:ascii="Calibri" w:hAnsi="Calibri" w:cs="Arial"/>
          <w:b/>
          <w:color w:val="000000"/>
          <w:spacing w:val="0"/>
          <w:sz w:val="24"/>
        </w:rPr>
        <w:t xml:space="preserve"> </w:t>
      </w:r>
    </w:p>
    <w:sectPr w:rsidR="00DF1C1F" w:rsidSect="0088248C">
      <w:headerReference w:type="default" r:id="rId13"/>
      <w:footerReference w:type="default" r:id="rId14"/>
      <w:pgSz w:w="11907" w:h="16840" w:code="9"/>
      <w:pgMar w:top="1134" w:right="567" w:bottom="902" w:left="1134"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AC791" w14:textId="77777777" w:rsidR="00E30D13" w:rsidRDefault="00E30D13">
      <w:r>
        <w:separator/>
      </w:r>
    </w:p>
  </w:endnote>
  <w:endnote w:type="continuationSeparator" w:id="0">
    <w:p w14:paraId="4BA5943C" w14:textId="77777777" w:rsidR="00E30D13" w:rsidRDefault="00E30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EE47AB" w:rsidRPr="00C32EEF" w14:paraId="0A5C293B" w14:textId="77777777" w:rsidTr="007F5CF5">
      <w:trPr>
        <w:trHeight w:val="466"/>
      </w:trPr>
      <w:tc>
        <w:tcPr>
          <w:tcW w:w="9648" w:type="dxa"/>
          <w:tcBorders>
            <w:top w:val="nil"/>
            <w:left w:val="nil"/>
            <w:bottom w:val="nil"/>
            <w:right w:val="nil"/>
          </w:tcBorders>
        </w:tcPr>
        <w:p w14:paraId="6834768A" w14:textId="77777777" w:rsidR="00EE47AB" w:rsidRPr="009D13BA" w:rsidRDefault="00EE47AB" w:rsidP="0049278D">
          <w:pPr>
            <w:jc w:val="center"/>
            <w:rPr>
              <w:rFonts w:ascii="Calibri" w:hAnsi="Calibri" w:cs="Arial"/>
              <w:b/>
              <w:bCs/>
              <w:sz w:val="20"/>
              <w:szCs w:val="20"/>
            </w:rPr>
          </w:pPr>
          <w:r w:rsidRPr="009D13BA">
            <w:rPr>
              <w:rFonts w:ascii="Calibri" w:hAnsi="Calibri"/>
              <w:sz w:val="20"/>
              <w:szCs w:val="20"/>
            </w:rPr>
            <w:t>MO30</w:t>
          </w:r>
          <w:r>
            <w:rPr>
              <w:rFonts w:ascii="Calibri" w:hAnsi="Calibri"/>
              <w:sz w:val="20"/>
              <w:szCs w:val="20"/>
            </w:rPr>
            <w:t>173C</w:t>
          </w:r>
          <w:r w:rsidRPr="009D13BA">
            <w:rPr>
              <w:rFonts w:ascii="Calibri" w:hAnsi="Calibri"/>
              <w:sz w:val="20"/>
              <w:szCs w:val="20"/>
            </w:rPr>
            <w:t>v</w:t>
          </w:r>
          <w:r w:rsidR="00687C98">
            <w:rPr>
              <w:rFonts w:ascii="Calibri" w:hAnsi="Calibri"/>
              <w:sz w:val="20"/>
              <w:szCs w:val="20"/>
            </w:rPr>
            <w:t>1</w:t>
          </w:r>
          <w:r w:rsidR="004E65D0">
            <w:rPr>
              <w:rFonts w:ascii="Calibri" w:hAnsi="Calibri"/>
              <w:sz w:val="20"/>
              <w:szCs w:val="20"/>
            </w:rPr>
            <w:t>10</w:t>
          </w:r>
          <w:r>
            <w:rPr>
              <w:rFonts w:ascii="Calibri" w:hAnsi="Calibri"/>
              <w:sz w:val="20"/>
              <w:szCs w:val="20"/>
            </w:rPr>
            <w:t xml:space="preserve"> </w:t>
          </w:r>
          <w:r w:rsidR="005870C1">
            <w:rPr>
              <w:rFonts w:ascii="Calibri" w:hAnsi="Calibri"/>
              <w:sz w:val="20"/>
              <w:szCs w:val="20"/>
            </w:rPr>
            <w:t xml:space="preserve">                  </w:t>
          </w:r>
          <w:r w:rsidRPr="009D13BA">
            <w:rPr>
              <w:rFonts w:ascii="Calibri" w:hAnsi="Calibri"/>
              <w:sz w:val="20"/>
              <w:szCs w:val="20"/>
            </w:rPr>
            <w:t xml:space="preserve">                         CONTRATO Nº  8.4444.3806968-5</w:t>
          </w:r>
        </w:p>
      </w:tc>
      <w:tc>
        <w:tcPr>
          <w:tcW w:w="698" w:type="dxa"/>
          <w:tcBorders>
            <w:top w:val="nil"/>
            <w:left w:val="nil"/>
            <w:bottom w:val="nil"/>
            <w:right w:val="nil"/>
          </w:tcBorders>
        </w:tcPr>
        <w:p w14:paraId="3FB47E40" w14:textId="77777777" w:rsidR="00EE47AB" w:rsidRPr="00C32EEF" w:rsidRDefault="00EE47AB"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0CA676F5" w14:textId="77777777" w:rsidR="00EE47AB" w:rsidRDefault="00EE47A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7F9C" w14:textId="77777777" w:rsidR="00EE47AB" w:rsidRDefault="00EE47AB"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1C8B3CFF" w14:textId="77777777" w:rsidR="00EE47AB" w:rsidRDefault="00EE47AB" w:rsidP="00CA6F00">
    <w:pPr>
      <w:jc w:val="center"/>
      <w:rPr>
        <w:rFonts w:ascii="Calibri" w:hAnsi="Calibri" w:cs="Arial"/>
        <w:color w:val="000000"/>
        <w:spacing w:val="0"/>
        <w:sz w:val="24"/>
      </w:rPr>
    </w:pPr>
    <w:r>
      <w:rPr>
        <w:rFonts w:ascii="Calibri" w:hAnsi="Calibri" w:cs="Arial"/>
        <w:b/>
        <w:color w:val="000000"/>
        <w:spacing w:val="0"/>
        <w:sz w:val="24"/>
      </w:rPr>
      <w:t>Para pessoas com deficiência auditiva ou de fala:</w:t>
    </w:r>
    <w:r>
      <w:rPr>
        <w:rFonts w:ascii="Calibri" w:hAnsi="Calibri" w:cs="Arial"/>
        <w:color w:val="000000"/>
        <w:spacing w:val="0"/>
        <w:sz w:val="24"/>
      </w:rPr>
      <w:t xml:space="preserve"> 0800 726 2492</w:t>
    </w:r>
  </w:p>
  <w:p w14:paraId="24AFB464" w14:textId="77777777" w:rsidR="00EE47AB" w:rsidRDefault="00EE47AB" w:rsidP="00CA6F00">
    <w:pPr>
      <w:jc w:val="center"/>
      <w:rPr>
        <w:rFonts w:ascii="Calibri" w:hAnsi="Calibri" w:cs="Arial"/>
        <w:color w:val="000000"/>
        <w:spacing w:val="0"/>
        <w:sz w:val="24"/>
      </w:rPr>
    </w:pPr>
    <w:r>
      <w:rPr>
        <w:rFonts w:ascii="Calibri" w:hAnsi="Calibri" w:cs="Arial"/>
        <w:b/>
        <w:color w:val="000000"/>
        <w:spacing w:val="0"/>
        <w:sz w:val="24"/>
      </w:rPr>
      <w:t xml:space="preserve">Alô Caixa: </w:t>
    </w:r>
    <w:r>
      <w:rPr>
        <w:rFonts w:ascii="Calibri" w:hAnsi="Calibri" w:cs="Arial"/>
        <w:color w:val="000000"/>
        <w:spacing w:val="0"/>
        <w:sz w:val="24"/>
      </w:rPr>
      <w:t>4004 0104 (capitais e regiões metropolitanas) ou 0800 104 0104 (demais localidades)</w:t>
    </w:r>
  </w:p>
  <w:p w14:paraId="03A82B2F" w14:textId="77777777" w:rsidR="00EE47AB" w:rsidRDefault="00EE47AB" w:rsidP="00CA6F00">
    <w:pPr>
      <w:jc w:val="center"/>
      <w:rPr>
        <w:rFonts w:ascii="Calibri" w:hAnsi="Calibri" w:cs="Arial"/>
        <w:color w:val="000000"/>
        <w:spacing w:val="0"/>
        <w:sz w:val="24"/>
      </w:rPr>
    </w:pPr>
    <w:r>
      <w:rPr>
        <w:rFonts w:ascii="Calibri" w:hAnsi="Calibri" w:cs="Arial"/>
        <w:b/>
        <w:color w:val="000000"/>
        <w:spacing w:val="0"/>
        <w:sz w:val="24"/>
      </w:rPr>
      <w:t>Ouvidoria:</w:t>
    </w:r>
    <w:r>
      <w:rPr>
        <w:rFonts w:ascii="Calibri" w:hAnsi="Calibri" w:cs="Arial"/>
        <w:color w:val="000000"/>
        <w:spacing w:val="0"/>
        <w:sz w:val="24"/>
      </w:rPr>
      <w:t xml:space="preserve"> 0800 725 7474</w:t>
    </w:r>
  </w:p>
  <w:p w14:paraId="658D6F28" w14:textId="77777777" w:rsidR="00EE47AB" w:rsidRDefault="00EE47AB" w:rsidP="00CA6F00">
    <w:pPr>
      <w:jc w:val="center"/>
    </w:pPr>
    <w:r>
      <w:rPr>
        <w:rFonts w:ascii="Calibri" w:hAnsi="Calibri" w:cs="Arial"/>
        <w:b/>
        <w:bCs/>
        <w:color w:val="0000FF"/>
        <w:sz w:val="24"/>
        <w:u w:val="single"/>
      </w:rPr>
      <w:t>caixa.gov.br</w:t>
    </w:r>
  </w:p>
  <w:p w14:paraId="7DEE3D80" w14:textId="77777777" w:rsidR="00EE47AB" w:rsidRPr="001F5CA7" w:rsidRDefault="00EE47AB">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EE47AB" w:rsidRPr="00C32EEF" w14:paraId="2F271D87" w14:textId="77777777" w:rsidTr="007F5CF5">
      <w:trPr>
        <w:trHeight w:val="466"/>
      </w:trPr>
      <w:tc>
        <w:tcPr>
          <w:tcW w:w="9648" w:type="dxa"/>
          <w:tcBorders>
            <w:top w:val="nil"/>
            <w:left w:val="nil"/>
            <w:bottom w:val="nil"/>
            <w:right w:val="nil"/>
          </w:tcBorders>
        </w:tcPr>
        <w:p w14:paraId="37BA4DE3" w14:textId="77777777" w:rsidR="00EE47AB" w:rsidRPr="009D13BA" w:rsidRDefault="00EE47AB" w:rsidP="0049278D">
          <w:pPr>
            <w:jc w:val="center"/>
            <w:rPr>
              <w:rFonts w:ascii="Calibri" w:hAnsi="Calibri" w:cs="Arial"/>
              <w:b/>
              <w:bCs/>
              <w:sz w:val="20"/>
              <w:szCs w:val="20"/>
            </w:rPr>
          </w:pPr>
          <w:r w:rsidRPr="009D13BA">
            <w:rPr>
              <w:rFonts w:ascii="Calibri" w:hAnsi="Calibri"/>
              <w:sz w:val="20"/>
              <w:szCs w:val="20"/>
            </w:rPr>
            <w:t>MO30</w:t>
          </w:r>
          <w:r>
            <w:rPr>
              <w:rFonts w:ascii="Calibri" w:hAnsi="Calibri"/>
              <w:sz w:val="20"/>
              <w:szCs w:val="20"/>
            </w:rPr>
            <w:t>173A</w:t>
          </w:r>
          <w:r w:rsidRPr="009D13BA">
            <w:rPr>
              <w:rFonts w:ascii="Calibri" w:hAnsi="Calibri"/>
              <w:sz w:val="20"/>
              <w:szCs w:val="20"/>
            </w:rPr>
            <w:t>v0</w:t>
          </w:r>
          <w:r>
            <w:rPr>
              <w:rFonts w:ascii="Calibri" w:hAnsi="Calibri"/>
              <w:sz w:val="20"/>
              <w:szCs w:val="20"/>
            </w:rPr>
            <w:t xml:space="preserve">99 </w:t>
          </w:r>
          <w:r w:rsidRPr="009D13BA">
            <w:rPr>
              <w:rFonts w:ascii="Calibri" w:hAnsi="Calibri"/>
              <w:sz w:val="20"/>
              <w:szCs w:val="20"/>
            </w:rPr>
            <w:t>- HH200.262                         CONTRATO Nº  8.4444.3806968-5</w:t>
          </w:r>
        </w:p>
      </w:tc>
      <w:tc>
        <w:tcPr>
          <w:tcW w:w="698" w:type="dxa"/>
          <w:tcBorders>
            <w:top w:val="nil"/>
            <w:left w:val="nil"/>
            <w:bottom w:val="nil"/>
            <w:right w:val="nil"/>
          </w:tcBorders>
        </w:tcPr>
        <w:p w14:paraId="014AD702" w14:textId="77777777" w:rsidR="00EE47AB" w:rsidRPr="00C32EEF" w:rsidRDefault="00EE47AB"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0AA4878F" w14:textId="77777777" w:rsidR="00EE47AB" w:rsidRDefault="00EE47A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F54D"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36DA8D33"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Para pessoas com deficiência auditiva ou de fala:</w:t>
    </w:r>
    <w:r>
      <w:rPr>
        <w:rFonts w:ascii="Calibri" w:hAnsi="Calibri" w:cs="Arial"/>
        <w:color w:val="000000"/>
        <w:spacing w:val="0"/>
        <w:sz w:val="24"/>
      </w:rPr>
      <w:t xml:space="preserve"> 0800 726 2492</w:t>
    </w:r>
  </w:p>
  <w:p w14:paraId="7967ABAD" w14:textId="77777777" w:rsidR="00CA6F00" w:rsidRDefault="0077629C" w:rsidP="00CA6F00">
    <w:pPr>
      <w:jc w:val="center"/>
      <w:rPr>
        <w:rFonts w:ascii="Calibri" w:hAnsi="Calibri" w:cs="Arial"/>
        <w:color w:val="000000"/>
        <w:spacing w:val="0"/>
        <w:sz w:val="24"/>
      </w:rPr>
    </w:pPr>
    <w:r>
      <w:rPr>
        <w:rFonts w:ascii="Calibri" w:hAnsi="Calibri" w:cs="Arial"/>
        <w:b/>
        <w:color w:val="000000"/>
        <w:spacing w:val="0"/>
        <w:sz w:val="24"/>
      </w:rPr>
      <w:t>Alô Caixa</w:t>
    </w:r>
    <w:r w:rsidR="00CA6F00">
      <w:rPr>
        <w:rFonts w:ascii="Calibri" w:hAnsi="Calibri" w:cs="Arial"/>
        <w:b/>
        <w:color w:val="000000"/>
        <w:spacing w:val="0"/>
        <w:sz w:val="24"/>
      </w:rPr>
      <w:t xml:space="preserve">: </w:t>
    </w:r>
    <w:r w:rsidR="00CA6F00">
      <w:rPr>
        <w:rFonts w:ascii="Calibri" w:hAnsi="Calibri" w:cs="Arial"/>
        <w:color w:val="000000"/>
        <w:spacing w:val="0"/>
        <w:sz w:val="24"/>
      </w:rPr>
      <w:t>4004 0104 (capitais e regiões metropolitanas) ou 0800 104 0104 (demais localidades)</w:t>
    </w:r>
  </w:p>
  <w:p w14:paraId="1931F6FF"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Ouvidoria</w:t>
    </w:r>
    <w:r w:rsidR="00D75A13" w:rsidRPr="00D75A13">
      <w:t> </w:t>
    </w:r>
    <w:r w:rsidR="00D75A13" w:rsidRPr="00D75A13">
      <w:rPr>
        <w:rFonts w:ascii="Calibri" w:hAnsi="Calibri" w:cs="Arial"/>
        <w:b/>
        <w:color w:val="000000"/>
        <w:spacing w:val="0"/>
        <w:sz w:val="24"/>
      </w:rPr>
      <w:t>(reclamações não resolvidas pelo SAC)</w:t>
    </w:r>
    <w:r>
      <w:rPr>
        <w:rFonts w:ascii="Calibri" w:hAnsi="Calibri" w:cs="Arial"/>
        <w:b/>
        <w:color w:val="000000"/>
        <w:spacing w:val="0"/>
        <w:sz w:val="24"/>
      </w:rPr>
      <w:t>:</w:t>
    </w:r>
    <w:r>
      <w:rPr>
        <w:rFonts w:ascii="Calibri" w:hAnsi="Calibri" w:cs="Arial"/>
        <w:color w:val="000000"/>
        <w:spacing w:val="0"/>
        <w:sz w:val="24"/>
      </w:rPr>
      <w:t xml:space="preserve"> 0800 725 7474</w:t>
    </w:r>
  </w:p>
  <w:p w14:paraId="2CDD64E3" w14:textId="77777777" w:rsidR="00CA6F00" w:rsidRDefault="00CA6F00" w:rsidP="00CA6F00">
    <w:pPr>
      <w:jc w:val="center"/>
    </w:pPr>
    <w:r>
      <w:rPr>
        <w:rFonts w:ascii="Calibri" w:hAnsi="Calibri" w:cs="Arial"/>
        <w:b/>
        <w:bCs/>
        <w:color w:val="0000FF"/>
        <w:sz w:val="24"/>
        <w:u w:val="single"/>
      </w:rPr>
      <w:t>caixa.gov.br</w:t>
    </w:r>
  </w:p>
  <w:p w14:paraId="4474208C" w14:textId="77777777" w:rsidR="005B6FE9" w:rsidRDefault="005B6FE9"/>
  <w:p w14:paraId="36116AA9" w14:textId="77777777" w:rsidR="005B6FE9" w:rsidRDefault="005B6FE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190FEC" w14:paraId="61475FEC" w14:textId="77777777" w:rsidTr="00DF0338">
      <w:trPr>
        <w:trHeight w:val="466"/>
      </w:trPr>
      <w:tc>
        <w:tcPr>
          <w:tcW w:w="9648" w:type="dxa"/>
          <w:tcBorders>
            <w:top w:val="nil"/>
            <w:left w:val="nil"/>
            <w:bottom w:val="nil"/>
            <w:right w:val="nil"/>
          </w:tcBorders>
        </w:tcPr>
        <w:p w14:paraId="55359A07" w14:textId="77777777" w:rsidR="00190FEC" w:rsidRPr="009D13BA" w:rsidRDefault="00D16137" w:rsidP="00F818B5">
          <w:pPr>
            <w:jc w:val="center"/>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462EE2">
            <w:rPr>
              <w:rFonts w:ascii="Calibri" w:hAnsi="Calibri"/>
              <w:sz w:val="20"/>
              <w:szCs w:val="20"/>
            </w:rPr>
            <w:t>C</w:t>
          </w:r>
          <w:r w:rsidRPr="009D13BA">
            <w:rPr>
              <w:rFonts w:ascii="Calibri" w:hAnsi="Calibri"/>
              <w:sz w:val="20"/>
              <w:szCs w:val="20"/>
            </w:rPr>
            <w:t>v</w:t>
          </w:r>
          <w:r w:rsidR="00687C98">
            <w:rPr>
              <w:rFonts w:ascii="Calibri" w:hAnsi="Calibri"/>
              <w:sz w:val="20"/>
              <w:szCs w:val="20"/>
            </w:rPr>
            <w:t>1</w:t>
          </w:r>
          <w:r w:rsidR="004E65D0">
            <w:rPr>
              <w:rFonts w:ascii="Calibri" w:hAnsi="Calibri"/>
              <w:sz w:val="20"/>
              <w:szCs w:val="20"/>
            </w:rPr>
            <w:t>10</w:t>
          </w:r>
          <w:r w:rsidR="006D4FFA">
            <w:rPr>
              <w:rFonts w:ascii="Calibri" w:hAnsi="Calibri"/>
              <w:sz w:val="20"/>
              <w:szCs w:val="20"/>
            </w:rPr>
            <w:t xml:space="preserve"> </w:t>
          </w:r>
          <w:r w:rsidR="005870C1">
            <w:rPr>
              <w:rFonts w:ascii="Calibri" w:hAnsi="Calibri"/>
              <w:sz w:val="20"/>
              <w:szCs w:val="20"/>
            </w:rPr>
            <w:t xml:space="preserve">                </w:t>
          </w:r>
          <w:r w:rsidR="00190FEC" w:rsidRPr="009D13BA">
            <w:rPr>
              <w:rFonts w:ascii="Calibri" w:hAnsi="Calibri"/>
              <w:sz w:val="20"/>
              <w:szCs w:val="20"/>
            </w:rPr>
            <w:t xml:space="preserve">                         CONTRATO Nº  8.4444.3806968-5</w:t>
          </w:r>
        </w:p>
      </w:tc>
      <w:tc>
        <w:tcPr>
          <w:tcW w:w="698" w:type="dxa"/>
          <w:tcBorders>
            <w:top w:val="nil"/>
            <w:left w:val="nil"/>
            <w:bottom w:val="nil"/>
            <w:right w:val="nil"/>
          </w:tcBorders>
        </w:tcPr>
        <w:p w14:paraId="0462E712"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0A37DE65"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94A24" w14:textId="77777777" w:rsidR="00E30D13" w:rsidRDefault="00E30D13">
      <w:r>
        <w:separator/>
      </w:r>
    </w:p>
  </w:footnote>
  <w:footnote w:type="continuationSeparator" w:id="0">
    <w:p w14:paraId="4235F3A6" w14:textId="77777777" w:rsidR="00E30D13" w:rsidRDefault="00E30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C631" w14:textId="77777777" w:rsidR="00EE47AB" w:rsidRDefault="00C94417">
    <w:pPr>
      <w:pStyle w:val="Cabealho"/>
    </w:pPr>
    <w:r w:rsidRPr="00D5105B">
      <w:rPr>
        <w:noProof/>
      </w:rPr>
      <w:drawing>
        <wp:inline distT="0" distB="0" distL="0" distR="0" wp14:anchorId="66AD7964" wp14:editId="2816E83E">
          <wp:extent cx="1584960" cy="3581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581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518A" w14:textId="77777777" w:rsidR="00EE47AB" w:rsidRDefault="00C94417">
    <w:pPr>
      <w:pStyle w:val="Cabealho"/>
    </w:pPr>
    <w:r w:rsidRPr="00D5105B">
      <w:rPr>
        <w:noProof/>
      </w:rPr>
      <w:drawing>
        <wp:inline distT="0" distB="0" distL="0" distR="0" wp14:anchorId="11D8501E" wp14:editId="32864E37">
          <wp:extent cx="1584960" cy="3581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581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560E" w14:textId="77777777" w:rsidR="00692FE4" w:rsidRDefault="00C94417">
    <w:pPr>
      <w:pStyle w:val="Cabealho"/>
    </w:pPr>
    <w:r w:rsidRPr="00D5105B">
      <w:rPr>
        <w:noProof/>
      </w:rPr>
      <w:drawing>
        <wp:inline distT="0" distB="0" distL="0" distR="0" wp14:anchorId="65735A1D" wp14:editId="1554E4FA">
          <wp:extent cx="1584960" cy="358140"/>
          <wp:effectExtent l="0" t="0" r="0" b="0"/>
          <wp:docPr id="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581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252858753">
    <w:abstractNumId w:val="1"/>
  </w:num>
  <w:num w:numId="2" w16cid:durableId="1422025969">
    <w:abstractNumId w:val="2"/>
  </w:num>
  <w:num w:numId="3" w16cid:durableId="135935159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EFD"/>
    <w:rsid w:val="000030C6"/>
    <w:rsid w:val="0000331D"/>
    <w:rsid w:val="00003816"/>
    <w:rsid w:val="00003FD2"/>
    <w:rsid w:val="0000435F"/>
    <w:rsid w:val="00004BA7"/>
    <w:rsid w:val="0000530E"/>
    <w:rsid w:val="00005F54"/>
    <w:rsid w:val="0000655D"/>
    <w:rsid w:val="00006918"/>
    <w:rsid w:val="0000695A"/>
    <w:rsid w:val="00006BC8"/>
    <w:rsid w:val="00007F6A"/>
    <w:rsid w:val="00007F95"/>
    <w:rsid w:val="000105AD"/>
    <w:rsid w:val="000107D3"/>
    <w:rsid w:val="00011140"/>
    <w:rsid w:val="00011F31"/>
    <w:rsid w:val="000138B2"/>
    <w:rsid w:val="00013E4C"/>
    <w:rsid w:val="00014033"/>
    <w:rsid w:val="000141BD"/>
    <w:rsid w:val="000147C6"/>
    <w:rsid w:val="000147EA"/>
    <w:rsid w:val="00014A71"/>
    <w:rsid w:val="00014D21"/>
    <w:rsid w:val="00014EDA"/>
    <w:rsid w:val="000150F7"/>
    <w:rsid w:val="0001514D"/>
    <w:rsid w:val="00015333"/>
    <w:rsid w:val="00015B93"/>
    <w:rsid w:val="00015D76"/>
    <w:rsid w:val="000168C5"/>
    <w:rsid w:val="00016B4B"/>
    <w:rsid w:val="00016D91"/>
    <w:rsid w:val="000175E2"/>
    <w:rsid w:val="000179CF"/>
    <w:rsid w:val="0002012C"/>
    <w:rsid w:val="00020593"/>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D56"/>
    <w:rsid w:val="00034D5E"/>
    <w:rsid w:val="00034DA4"/>
    <w:rsid w:val="00035077"/>
    <w:rsid w:val="00035440"/>
    <w:rsid w:val="0003564F"/>
    <w:rsid w:val="0003596C"/>
    <w:rsid w:val="00036307"/>
    <w:rsid w:val="000367BD"/>
    <w:rsid w:val="00036DD8"/>
    <w:rsid w:val="0003758F"/>
    <w:rsid w:val="00037A31"/>
    <w:rsid w:val="00037A82"/>
    <w:rsid w:val="00037E71"/>
    <w:rsid w:val="00041595"/>
    <w:rsid w:val="000416B2"/>
    <w:rsid w:val="00042124"/>
    <w:rsid w:val="000435A4"/>
    <w:rsid w:val="00043B2D"/>
    <w:rsid w:val="00044170"/>
    <w:rsid w:val="000441B6"/>
    <w:rsid w:val="00044741"/>
    <w:rsid w:val="00044DC0"/>
    <w:rsid w:val="00045A3F"/>
    <w:rsid w:val="00045B35"/>
    <w:rsid w:val="00045E21"/>
    <w:rsid w:val="00045E4B"/>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7990"/>
    <w:rsid w:val="00057B4E"/>
    <w:rsid w:val="00057D3E"/>
    <w:rsid w:val="00061BC8"/>
    <w:rsid w:val="00062772"/>
    <w:rsid w:val="000629B3"/>
    <w:rsid w:val="00062A35"/>
    <w:rsid w:val="00062E1B"/>
    <w:rsid w:val="00062F58"/>
    <w:rsid w:val="00063434"/>
    <w:rsid w:val="0006356E"/>
    <w:rsid w:val="0006460E"/>
    <w:rsid w:val="0006474C"/>
    <w:rsid w:val="00064D51"/>
    <w:rsid w:val="0006554D"/>
    <w:rsid w:val="000657D2"/>
    <w:rsid w:val="00065A13"/>
    <w:rsid w:val="00066237"/>
    <w:rsid w:val="00066A97"/>
    <w:rsid w:val="00066BA6"/>
    <w:rsid w:val="00066F14"/>
    <w:rsid w:val="0006705A"/>
    <w:rsid w:val="00067537"/>
    <w:rsid w:val="000677F2"/>
    <w:rsid w:val="00067C73"/>
    <w:rsid w:val="00067E6E"/>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3B4C"/>
    <w:rsid w:val="00073B98"/>
    <w:rsid w:val="00074084"/>
    <w:rsid w:val="0007421F"/>
    <w:rsid w:val="000742F6"/>
    <w:rsid w:val="00074765"/>
    <w:rsid w:val="00075760"/>
    <w:rsid w:val="00075C01"/>
    <w:rsid w:val="000768AA"/>
    <w:rsid w:val="00076A32"/>
    <w:rsid w:val="00076A4A"/>
    <w:rsid w:val="0007793F"/>
    <w:rsid w:val="00077ED9"/>
    <w:rsid w:val="000807CA"/>
    <w:rsid w:val="00080A3B"/>
    <w:rsid w:val="00080A85"/>
    <w:rsid w:val="00080E5E"/>
    <w:rsid w:val="000812B5"/>
    <w:rsid w:val="00081BB8"/>
    <w:rsid w:val="00082507"/>
    <w:rsid w:val="00082646"/>
    <w:rsid w:val="0008281E"/>
    <w:rsid w:val="00083213"/>
    <w:rsid w:val="000834C4"/>
    <w:rsid w:val="000835EB"/>
    <w:rsid w:val="00083707"/>
    <w:rsid w:val="00083D35"/>
    <w:rsid w:val="000842BE"/>
    <w:rsid w:val="0008453B"/>
    <w:rsid w:val="00084574"/>
    <w:rsid w:val="0008470F"/>
    <w:rsid w:val="000847A7"/>
    <w:rsid w:val="000847AB"/>
    <w:rsid w:val="00084C3B"/>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1E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99D"/>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4CE"/>
    <w:rsid w:val="000C382B"/>
    <w:rsid w:val="000C38B9"/>
    <w:rsid w:val="000C3DB6"/>
    <w:rsid w:val="000C3DC7"/>
    <w:rsid w:val="000C410F"/>
    <w:rsid w:val="000C4195"/>
    <w:rsid w:val="000C4253"/>
    <w:rsid w:val="000C4334"/>
    <w:rsid w:val="000C4A37"/>
    <w:rsid w:val="000C5132"/>
    <w:rsid w:val="000C533A"/>
    <w:rsid w:val="000C5358"/>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5C5"/>
    <w:rsid w:val="000D4708"/>
    <w:rsid w:val="000D4CDC"/>
    <w:rsid w:val="000D4D3D"/>
    <w:rsid w:val="000D55E3"/>
    <w:rsid w:val="000D5828"/>
    <w:rsid w:val="000D63FA"/>
    <w:rsid w:val="000D6BAA"/>
    <w:rsid w:val="000D6EFC"/>
    <w:rsid w:val="000D76D1"/>
    <w:rsid w:val="000D77D6"/>
    <w:rsid w:val="000D7C20"/>
    <w:rsid w:val="000D7E70"/>
    <w:rsid w:val="000E130E"/>
    <w:rsid w:val="000E18F7"/>
    <w:rsid w:val="000E192D"/>
    <w:rsid w:val="000E1AB7"/>
    <w:rsid w:val="000E2203"/>
    <w:rsid w:val="000E299F"/>
    <w:rsid w:val="000E2AF8"/>
    <w:rsid w:val="000E2BC9"/>
    <w:rsid w:val="000E2C1B"/>
    <w:rsid w:val="000E3189"/>
    <w:rsid w:val="000E3350"/>
    <w:rsid w:val="000E393F"/>
    <w:rsid w:val="000E3BFE"/>
    <w:rsid w:val="000E4214"/>
    <w:rsid w:val="000E475C"/>
    <w:rsid w:val="000E4A93"/>
    <w:rsid w:val="000E53F8"/>
    <w:rsid w:val="000E5BA3"/>
    <w:rsid w:val="000E5C94"/>
    <w:rsid w:val="000E6B01"/>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562D"/>
    <w:rsid w:val="000F58F4"/>
    <w:rsid w:val="000F596A"/>
    <w:rsid w:val="000F5AE4"/>
    <w:rsid w:val="000F6018"/>
    <w:rsid w:val="000F6404"/>
    <w:rsid w:val="000F6CA1"/>
    <w:rsid w:val="000F7076"/>
    <w:rsid w:val="000F7139"/>
    <w:rsid w:val="000F749F"/>
    <w:rsid w:val="000F7B9D"/>
    <w:rsid w:val="000F7C0F"/>
    <w:rsid w:val="000F7D74"/>
    <w:rsid w:val="00100299"/>
    <w:rsid w:val="00100BA7"/>
    <w:rsid w:val="00100DFF"/>
    <w:rsid w:val="0010129A"/>
    <w:rsid w:val="001013E9"/>
    <w:rsid w:val="00101C5B"/>
    <w:rsid w:val="00101F9A"/>
    <w:rsid w:val="00102014"/>
    <w:rsid w:val="00102042"/>
    <w:rsid w:val="001022C5"/>
    <w:rsid w:val="0010272A"/>
    <w:rsid w:val="00103AF1"/>
    <w:rsid w:val="0010418F"/>
    <w:rsid w:val="00104355"/>
    <w:rsid w:val="0010442D"/>
    <w:rsid w:val="0010470E"/>
    <w:rsid w:val="00105A03"/>
    <w:rsid w:val="00106030"/>
    <w:rsid w:val="00106131"/>
    <w:rsid w:val="001061CC"/>
    <w:rsid w:val="001066BB"/>
    <w:rsid w:val="00106F37"/>
    <w:rsid w:val="00106F7B"/>
    <w:rsid w:val="00106FDA"/>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46D6"/>
    <w:rsid w:val="00115022"/>
    <w:rsid w:val="001152A5"/>
    <w:rsid w:val="0011538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23E"/>
    <w:rsid w:val="0012697D"/>
    <w:rsid w:val="001269AB"/>
    <w:rsid w:val="00126E0F"/>
    <w:rsid w:val="00126EE5"/>
    <w:rsid w:val="0012708B"/>
    <w:rsid w:val="00127260"/>
    <w:rsid w:val="0012758D"/>
    <w:rsid w:val="001279EC"/>
    <w:rsid w:val="00127B5C"/>
    <w:rsid w:val="00127E19"/>
    <w:rsid w:val="00130335"/>
    <w:rsid w:val="00130586"/>
    <w:rsid w:val="00130867"/>
    <w:rsid w:val="00130877"/>
    <w:rsid w:val="00130C60"/>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358D"/>
    <w:rsid w:val="001342D1"/>
    <w:rsid w:val="00134BD2"/>
    <w:rsid w:val="00134D79"/>
    <w:rsid w:val="00134DC9"/>
    <w:rsid w:val="00135461"/>
    <w:rsid w:val="00135A15"/>
    <w:rsid w:val="00136A1C"/>
    <w:rsid w:val="00136F5D"/>
    <w:rsid w:val="00137E7E"/>
    <w:rsid w:val="001421B2"/>
    <w:rsid w:val="0014272B"/>
    <w:rsid w:val="00142A34"/>
    <w:rsid w:val="00142EF0"/>
    <w:rsid w:val="00143205"/>
    <w:rsid w:val="001439EE"/>
    <w:rsid w:val="00143A97"/>
    <w:rsid w:val="00143E0A"/>
    <w:rsid w:val="00143ECB"/>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BF"/>
    <w:rsid w:val="00170FCF"/>
    <w:rsid w:val="001712DF"/>
    <w:rsid w:val="00171595"/>
    <w:rsid w:val="001715C2"/>
    <w:rsid w:val="001717B2"/>
    <w:rsid w:val="001717F1"/>
    <w:rsid w:val="001719CC"/>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125B"/>
    <w:rsid w:val="0018133A"/>
    <w:rsid w:val="001813C6"/>
    <w:rsid w:val="00181502"/>
    <w:rsid w:val="00181772"/>
    <w:rsid w:val="0018222B"/>
    <w:rsid w:val="001838AB"/>
    <w:rsid w:val="00183F1D"/>
    <w:rsid w:val="00184251"/>
    <w:rsid w:val="00184E4E"/>
    <w:rsid w:val="001850AD"/>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BB3"/>
    <w:rsid w:val="00191D7A"/>
    <w:rsid w:val="00191D8D"/>
    <w:rsid w:val="0019236A"/>
    <w:rsid w:val="00192814"/>
    <w:rsid w:val="001931C3"/>
    <w:rsid w:val="00193A5E"/>
    <w:rsid w:val="00193AB5"/>
    <w:rsid w:val="00193BC8"/>
    <w:rsid w:val="001943F7"/>
    <w:rsid w:val="001946BE"/>
    <w:rsid w:val="0019550C"/>
    <w:rsid w:val="001957B4"/>
    <w:rsid w:val="001968E9"/>
    <w:rsid w:val="00197284"/>
    <w:rsid w:val="0019772A"/>
    <w:rsid w:val="00197914"/>
    <w:rsid w:val="00197F8B"/>
    <w:rsid w:val="001A0171"/>
    <w:rsid w:val="001A05C5"/>
    <w:rsid w:val="001A1133"/>
    <w:rsid w:val="001A11FC"/>
    <w:rsid w:val="001A173E"/>
    <w:rsid w:val="001A277B"/>
    <w:rsid w:val="001A30EF"/>
    <w:rsid w:val="001A310C"/>
    <w:rsid w:val="001A332F"/>
    <w:rsid w:val="001A3349"/>
    <w:rsid w:val="001A3A9C"/>
    <w:rsid w:val="001A4597"/>
    <w:rsid w:val="001A4649"/>
    <w:rsid w:val="001A470C"/>
    <w:rsid w:val="001A4805"/>
    <w:rsid w:val="001A5043"/>
    <w:rsid w:val="001A52B5"/>
    <w:rsid w:val="001A57FC"/>
    <w:rsid w:val="001A5DE4"/>
    <w:rsid w:val="001A5E8D"/>
    <w:rsid w:val="001A608C"/>
    <w:rsid w:val="001A690F"/>
    <w:rsid w:val="001A7109"/>
    <w:rsid w:val="001B0BCD"/>
    <w:rsid w:val="001B1137"/>
    <w:rsid w:val="001B1761"/>
    <w:rsid w:val="001B176A"/>
    <w:rsid w:val="001B1A3B"/>
    <w:rsid w:val="001B1D8B"/>
    <w:rsid w:val="001B214F"/>
    <w:rsid w:val="001B26F0"/>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210B"/>
    <w:rsid w:val="001C22A6"/>
    <w:rsid w:val="001C2B38"/>
    <w:rsid w:val="001C2FEA"/>
    <w:rsid w:val="001C33B3"/>
    <w:rsid w:val="001C34FC"/>
    <w:rsid w:val="001C39EE"/>
    <w:rsid w:val="001C3A83"/>
    <w:rsid w:val="001C3AF5"/>
    <w:rsid w:val="001C4252"/>
    <w:rsid w:val="001C445D"/>
    <w:rsid w:val="001C4548"/>
    <w:rsid w:val="001C45D3"/>
    <w:rsid w:val="001C4E5D"/>
    <w:rsid w:val="001C4FE4"/>
    <w:rsid w:val="001C5011"/>
    <w:rsid w:val="001C5023"/>
    <w:rsid w:val="001C50E2"/>
    <w:rsid w:val="001C5237"/>
    <w:rsid w:val="001C5855"/>
    <w:rsid w:val="001C5A24"/>
    <w:rsid w:val="001C5C3F"/>
    <w:rsid w:val="001C6605"/>
    <w:rsid w:val="001C69F2"/>
    <w:rsid w:val="001C72A8"/>
    <w:rsid w:val="001C760D"/>
    <w:rsid w:val="001C7A3A"/>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11"/>
    <w:rsid w:val="001E6AA0"/>
    <w:rsid w:val="001E72C3"/>
    <w:rsid w:val="001E74B4"/>
    <w:rsid w:val="001E77F2"/>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4DBE"/>
    <w:rsid w:val="001F50CF"/>
    <w:rsid w:val="001F5390"/>
    <w:rsid w:val="001F5452"/>
    <w:rsid w:val="001F5CA7"/>
    <w:rsid w:val="001F5DAE"/>
    <w:rsid w:val="001F64EF"/>
    <w:rsid w:val="001F66E3"/>
    <w:rsid w:val="001F6799"/>
    <w:rsid w:val="001F6E8A"/>
    <w:rsid w:val="001F7513"/>
    <w:rsid w:val="001F7570"/>
    <w:rsid w:val="001F75D3"/>
    <w:rsid w:val="001F770B"/>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7DA8"/>
    <w:rsid w:val="00207E19"/>
    <w:rsid w:val="002105BF"/>
    <w:rsid w:val="00210737"/>
    <w:rsid w:val="00211477"/>
    <w:rsid w:val="00211C41"/>
    <w:rsid w:val="00212248"/>
    <w:rsid w:val="0021267A"/>
    <w:rsid w:val="00212952"/>
    <w:rsid w:val="002130F2"/>
    <w:rsid w:val="002132F0"/>
    <w:rsid w:val="00213349"/>
    <w:rsid w:val="00213FC9"/>
    <w:rsid w:val="00214120"/>
    <w:rsid w:val="0021417E"/>
    <w:rsid w:val="002143AF"/>
    <w:rsid w:val="00215616"/>
    <w:rsid w:val="0021613C"/>
    <w:rsid w:val="0021615A"/>
    <w:rsid w:val="00216E91"/>
    <w:rsid w:val="00217021"/>
    <w:rsid w:val="002175FA"/>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54A"/>
    <w:rsid w:val="002429A1"/>
    <w:rsid w:val="00242A4D"/>
    <w:rsid w:val="00242D1B"/>
    <w:rsid w:val="00243785"/>
    <w:rsid w:val="00243C3E"/>
    <w:rsid w:val="0024404A"/>
    <w:rsid w:val="00244A6F"/>
    <w:rsid w:val="00244ABA"/>
    <w:rsid w:val="002451E5"/>
    <w:rsid w:val="002460FE"/>
    <w:rsid w:val="0024619F"/>
    <w:rsid w:val="00246543"/>
    <w:rsid w:val="002465B7"/>
    <w:rsid w:val="00246894"/>
    <w:rsid w:val="002468A6"/>
    <w:rsid w:val="00246F2E"/>
    <w:rsid w:val="00247095"/>
    <w:rsid w:val="002472C0"/>
    <w:rsid w:val="002477E2"/>
    <w:rsid w:val="00247DAB"/>
    <w:rsid w:val="002506E2"/>
    <w:rsid w:val="00250E0B"/>
    <w:rsid w:val="00251DF2"/>
    <w:rsid w:val="00252573"/>
    <w:rsid w:val="002533B1"/>
    <w:rsid w:val="00253493"/>
    <w:rsid w:val="00253A4A"/>
    <w:rsid w:val="00253F17"/>
    <w:rsid w:val="00254191"/>
    <w:rsid w:val="00254683"/>
    <w:rsid w:val="00254940"/>
    <w:rsid w:val="002549E1"/>
    <w:rsid w:val="00254AE1"/>
    <w:rsid w:val="00254D01"/>
    <w:rsid w:val="002554F7"/>
    <w:rsid w:val="00255DCD"/>
    <w:rsid w:val="00256534"/>
    <w:rsid w:val="002566F4"/>
    <w:rsid w:val="00256A32"/>
    <w:rsid w:val="00256D67"/>
    <w:rsid w:val="00256E93"/>
    <w:rsid w:val="00256ED0"/>
    <w:rsid w:val="00257174"/>
    <w:rsid w:val="002602ED"/>
    <w:rsid w:val="0026042F"/>
    <w:rsid w:val="00260E5E"/>
    <w:rsid w:val="00260F88"/>
    <w:rsid w:val="00261CF9"/>
    <w:rsid w:val="002620FC"/>
    <w:rsid w:val="002624C6"/>
    <w:rsid w:val="00262892"/>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67515"/>
    <w:rsid w:val="002701C7"/>
    <w:rsid w:val="00270722"/>
    <w:rsid w:val="002710C1"/>
    <w:rsid w:val="0027211A"/>
    <w:rsid w:val="002721A9"/>
    <w:rsid w:val="00272332"/>
    <w:rsid w:val="0027270A"/>
    <w:rsid w:val="0027275B"/>
    <w:rsid w:val="00273103"/>
    <w:rsid w:val="00274620"/>
    <w:rsid w:val="002747D0"/>
    <w:rsid w:val="002748B9"/>
    <w:rsid w:val="00274988"/>
    <w:rsid w:val="002749A8"/>
    <w:rsid w:val="00274FD3"/>
    <w:rsid w:val="00275201"/>
    <w:rsid w:val="002753AF"/>
    <w:rsid w:val="002753CE"/>
    <w:rsid w:val="00275AD6"/>
    <w:rsid w:val="00275BAB"/>
    <w:rsid w:val="0027630A"/>
    <w:rsid w:val="002764D4"/>
    <w:rsid w:val="0027701C"/>
    <w:rsid w:val="00277081"/>
    <w:rsid w:val="00277168"/>
    <w:rsid w:val="002771C4"/>
    <w:rsid w:val="002774BD"/>
    <w:rsid w:val="00277B2D"/>
    <w:rsid w:val="002803FB"/>
    <w:rsid w:val="00280BE8"/>
    <w:rsid w:val="00280CA0"/>
    <w:rsid w:val="00280D97"/>
    <w:rsid w:val="002815A5"/>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335"/>
    <w:rsid w:val="00295908"/>
    <w:rsid w:val="00295BF8"/>
    <w:rsid w:val="002960C6"/>
    <w:rsid w:val="00296239"/>
    <w:rsid w:val="00296946"/>
    <w:rsid w:val="002969BB"/>
    <w:rsid w:val="00296AB6"/>
    <w:rsid w:val="0029730A"/>
    <w:rsid w:val="00297651"/>
    <w:rsid w:val="0029770A"/>
    <w:rsid w:val="002A09C1"/>
    <w:rsid w:val="002A0C8B"/>
    <w:rsid w:val="002A0EE4"/>
    <w:rsid w:val="002A1049"/>
    <w:rsid w:val="002A116A"/>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557"/>
    <w:rsid w:val="002B5EE8"/>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2C2F"/>
    <w:rsid w:val="002C33FF"/>
    <w:rsid w:val="002C39A7"/>
    <w:rsid w:val="002C4C55"/>
    <w:rsid w:val="002C5615"/>
    <w:rsid w:val="002C59B5"/>
    <w:rsid w:val="002C6370"/>
    <w:rsid w:val="002C6747"/>
    <w:rsid w:val="002C6A78"/>
    <w:rsid w:val="002C6B1A"/>
    <w:rsid w:val="002C6B65"/>
    <w:rsid w:val="002C6E57"/>
    <w:rsid w:val="002C6ECD"/>
    <w:rsid w:val="002C775F"/>
    <w:rsid w:val="002C793C"/>
    <w:rsid w:val="002C7A02"/>
    <w:rsid w:val="002C7A5B"/>
    <w:rsid w:val="002C7BF1"/>
    <w:rsid w:val="002D01FD"/>
    <w:rsid w:val="002D038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576"/>
    <w:rsid w:val="002D78EF"/>
    <w:rsid w:val="002D79FD"/>
    <w:rsid w:val="002D7EFA"/>
    <w:rsid w:val="002E0388"/>
    <w:rsid w:val="002E0881"/>
    <w:rsid w:val="002E1004"/>
    <w:rsid w:val="002E10F8"/>
    <w:rsid w:val="002E2222"/>
    <w:rsid w:val="002E27AE"/>
    <w:rsid w:val="002E293E"/>
    <w:rsid w:val="002E32DE"/>
    <w:rsid w:val="002E378C"/>
    <w:rsid w:val="002E38B1"/>
    <w:rsid w:val="002E40BF"/>
    <w:rsid w:val="002E4A84"/>
    <w:rsid w:val="002E4D01"/>
    <w:rsid w:val="002E6A54"/>
    <w:rsid w:val="002E6CFD"/>
    <w:rsid w:val="002E6D15"/>
    <w:rsid w:val="002E74E8"/>
    <w:rsid w:val="002E752D"/>
    <w:rsid w:val="002F03F8"/>
    <w:rsid w:val="002F2B3E"/>
    <w:rsid w:val="002F315B"/>
    <w:rsid w:val="002F365E"/>
    <w:rsid w:val="002F3EB6"/>
    <w:rsid w:val="002F3F96"/>
    <w:rsid w:val="002F48E8"/>
    <w:rsid w:val="002F4AD0"/>
    <w:rsid w:val="002F4C87"/>
    <w:rsid w:val="002F578C"/>
    <w:rsid w:val="002F58B6"/>
    <w:rsid w:val="002F5C54"/>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4873"/>
    <w:rsid w:val="0030581F"/>
    <w:rsid w:val="00305861"/>
    <w:rsid w:val="00305CBF"/>
    <w:rsid w:val="00305D5F"/>
    <w:rsid w:val="00305EE5"/>
    <w:rsid w:val="00306D01"/>
    <w:rsid w:val="00307CDA"/>
    <w:rsid w:val="00307CFD"/>
    <w:rsid w:val="00307D08"/>
    <w:rsid w:val="00307FEB"/>
    <w:rsid w:val="00310312"/>
    <w:rsid w:val="003108CD"/>
    <w:rsid w:val="00310BDE"/>
    <w:rsid w:val="00310D67"/>
    <w:rsid w:val="00310E15"/>
    <w:rsid w:val="003114B5"/>
    <w:rsid w:val="0031240F"/>
    <w:rsid w:val="00312AA2"/>
    <w:rsid w:val="00312BBC"/>
    <w:rsid w:val="00312D67"/>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201"/>
    <w:rsid w:val="00322488"/>
    <w:rsid w:val="003226A9"/>
    <w:rsid w:val="00322753"/>
    <w:rsid w:val="003228BE"/>
    <w:rsid w:val="00322C81"/>
    <w:rsid w:val="003230B4"/>
    <w:rsid w:val="0032432B"/>
    <w:rsid w:val="0032443A"/>
    <w:rsid w:val="003248AF"/>
    <w:rsid w:val="00324F7E"/>
    <w:rsid w:val="0032543F"/>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631"/>
    <w:rsid w:val="00337665"/>
    <w:rsid w:val="003377C9"/>
    <w:rsid w:val="003377F7"/>
    <w:rsid w:val="00337CAB"/>
    <w:rsid w:val="003402A4"/>
    <w:rsid w:val="00340657"/>
    <w:rsid w:val="00340F6A"/>
    <w:rsid w:val="00341745"/>
    <w:rsid w:val="00342479"/>
    <w:rsid w:val="0034281B"/>
    <w:rsid w:val="00342A9D"/>
    <w:rsid w:val="00342D03"/>
    <w:rsid w:val="00342F20"/>
    <w:rsid w:val="00343046"/>
    <w:rsid w:val="0034304E"/>
    <w:rsid w:val="003435C8"/>
    <w:rsid w:val="00343600"/>
    <w:rsid w:val="00343624"/>
    <w:rsid w:val="00344104"/>
    <w:rsid w:val="00344289"/>
    <w:rsid w:val="00344334"/>
    <w:rsid w:val="00344671"/>
    <w:rsid w:val="00344BC0"/>
    <w:rsid w:val="00345171"/>
    <w:rsid w:val="0034522B"/>
    <w:rsid w:val="00345308"/>
    <w:rsid w:val="00345334"/>
    <w:rsid w:val="00345CC9"/>
    <w:rsid w:val="00345CD5"/>
    <w:rsid w:val="00346050"/>
    <w:rsid w:val="00346841"/>
    <w:rsid w:val="003473D4"/>
    <w:rsid w:val="0034769D"/>
    <w:rsid w:val="00347BF1"/>
    <w:rsid w:val="00347ED6"/>
    <w:rsid w:val="00350039"/>
    <w:rsid w:val="003503B9"/>
    <w:rsid w:val="003505E0"/>
    <w:rsid w:val="00351B47"/>
    <w:rsid w:val="00351E4F"/>
    <w:rsid w:val="00352013"/>
    <w:rsid w:val="00352257"/>
    <w:rsid w:val="00352312"/>
    <w:rsid w:val="00352ACD"/>
    <w:rsid w:val="00353B8E"/>
    <w:rsid w:val="00353F69"/>
    <w:rsid w:val="00354017"/>
    <w:rsid w:val="003540CF"/>
    <w:rsid w:val="00354281"/>
    <w:rsid w:val="00354AB6"/>
    <w:rsid w:val="00354FF7"/>
    <w:rsid w:val="003554AF"/>
    <w:rsid w:val="003558A8"/>
    <w:rsid w:val="0035590C"/>
    <w:rsid w:val="0035629D"/>
    <w:rsid w:val="00356454"/>
    <w:rsid w:val="00356FED"/>
    <w:rsid w:val="00357096"/>
    <w:rsid w:val="0035782D"/>
    <w:rsid w:val="00357AC1"/>
    <w:rsid w:val="003607A0"/>
    <w:rsid w:val="003607E3"/>
    <w:rsid w:val="00362CC5"/>
    <w:rsid w:val="003633F9"/>
    <w:rsid w:val="00364CF5"/>
    <w:rsid w:val="00364E5F"/>
    <w:rsid w:val="003651A7"/>
    <w:rsid w:val="00365D85"/>
    <w:rsid w:val="003661DF"/>
    <w:rsid w:val="003662A1"/>
    <w:rsid w:val="00366717"/>
    <w:rsid w:val="0036681F"/>
    <w:rsid w:val="00366853"/>
    <w:rsid w:val="0036776B"/>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4A32"/>
    <w:rsid w:val="003A5103"/>
    <w:rsid w:val="003A520E"/>
    <w:rsid w:val="003A54EB"/>
    <w:rsid w:val="003A599E"/>
    <w:rsid w:val="003A5FD9"/>
    <w:rsid w:val="003A60F8"/>
    <w:rsid w:val="003A6D56"/>
    <w:rsid w:val="003A6E77"/>
    <w:rsid w:val="003A6EC4"/>
    <w:rsid w:val="003A74D9"/>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70A3"/>
    <w:rsid w:val="003D7EED"/>
    <w:rsid w:val="003D7EF6"/>
    <w:rsid w:val="003E00CF"/>
    <w:rsid w:val="003E03DF"/>
    <w:rsid w:val="003E0842"/>
    <w:rsid w:val="003E1A21"/>
    <w:rsid w:val="003E1E34"/>
    <w:rsid w:val="003E1EB7"/>
    <w:rsid w:val="003E1F16"/>
    <w:rsid w:val="003E24CE"/>
    <w:rsid w:val="003E2880"/>
    <w:rsid w:val="003E29FD"/>
    <w:rsid w:val="003E2FC0"/>
    <w:rsid w:val="003E37B8"/>
    <w:rsid w:val="003E3B2E"/>
    <w:rsid w:val="003E3B5F"/>
    <w:rsid w:val="003E3FB7"/>
    <w:rsid w:val="003E482D"/>
    <w:rsid w:val="003E4C9A"/>
    <w:rsid w:val="003E50E5"/>
    <w:rsid w:val="003E5336"/>
    <w:rsid w:val="003E5787"/>
    <w:rsid w:val="003E5A01"/>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6F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072"/>
    <w:rsid w:val="004252AB"/>
    <w:rsid w:val="00425D7C"/>
    <w:rsid w:val="004262B6"/>
    <w:rsid w:val="004265B9"/>
    <w:rsid w:val="004266C7"/>
    <w:rsid w:val="00426854"/>
    <w:rsid w:val="00426945"/>
    <w:rsid w:val="00427769"/>
    <w:rsid w:val="00430024"/>
    <w:rsid w:val="00430262"/>
    <w:rsid w:val="00430602"/>
    <w:rsid w:val="00430B12"/>
    <w:rsid w:val="0043149E"/>
    <w:rsid w:val="00431E16"/>
    <w:rsid w:val="00432036"/>
    <w:rsid w:val="00432152"/>
    <w:rsid w:val="00432699"/>
    <w:rsid w:val="00432DC0"/>
    <w:rsid w:val="00432E67"/>
    <w:rsid w:val="0043342F"/>
    <w:rsid w:val="00433526"/>
    <w:rsid w:val="00433A44"/>
    <w:rsid w:val="004343A9"/>
    <w:rsid w:val="0043462C"/>
    <w:rsid w:val="0043485E"/>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C9"/>
    <w:rsid w:val="00450B2F"/>
    <w:rsid w:val="004510E3"/>
    <w:rsid w:val="004513B5"/>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260"/>
    <w:rsid w:val="00462A70"/>
    <w:rsid w:val="00462AA7"/>
    <w:rsid w:val="00462EE2"/>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838"/>
    <w:rsid w:val="004719CA"/>
    <w:rsid w:val="00471BC9"/>
    <w:rsid w:val="00472DA2"/>
    <w:rsid w:val="00472E5E"/>
    <w:rsid w:val="00472FAC"/>
    <w:rsid w:val="0047320A"/>
    <w:rsid w:val="00473315"/>
    <w:rsid w:val="0047366D"/>
    <w:rsid w:val="00473BA6"/>
    <w:rsid w:val="004740CA"/>
    <w:rsid w:val="00474195"/>
    <w:rsid w:val="004745C7"/>
    <w:rsid w:val="00474F95"/>
    <w:rsid w:val="00475AD7"/>
    <w:rsid w:val="00475EA0"/>
    <w:rsid w:val="00476FE7"/>
    <w:rsid w:val="0047717F"/>
    <w:rsid w:val="00477CAC"/>
    <w:rsid w:val="00477D01"/>
    <w:rsid w:val="00480161"/>
    <w:rsid w:val="00480365"/>
    <w:rsid w:val="004804C7"/>
    <w:rsid w:val="0048056F"/>
    <w:rsid w:val="004805C7"/>
    <w:rsid w:val="00480E6F"/>
    <w:rsid w:val="004813BA"/>
    <w:rsid w:val="00481B96"/>
    <w:rsid w:val="00481C8B"/>
    <w:rsid w:val="00482020"/>
    <w:rsid w:val="00482A44"/>
    <w:rsid w:val="00482EDC"/>
    <w:rsid w:val="00483933"/>
    <w:rsid w:val="0048427A"/>
    <w:rsid w:val="00484338"/>
    <w:rsid w:val="004843C5"/>
    <w:rsid w:val="004851FA"/>
    <w:rsid w:val="00485698"/>
    <w:rsid w:val="0048580D"/>
    <w:rsid w:val="00485F09"/>
    <w:rsid w:val="00486E4A"/>
    <w:rsid w:val="00487337"/>
    <w:rsid w:val="004873DE"/>
    <w:rsid w:val="004874F8"/>
    <w:rsid w:val="00487B78"/>
    <w:rsid w:val="00487CFF"/>
    <w:rsid w:val="004903CF"/>
    <w:rsid w:val="00492347"/>
    <w:rsid w:val="004924FC"/>
    <w:rsid w:val="004926A9"/>
    <w:rsid w:val="0049278D"/>
    <w:rsid w:val="004927B0"/>
    <w:rsid w:val="00492996"/>
    <w:rsid w:val="00492BB9"/>
    <w:rsid w:val="00492C1E"/>
    <w:rsid w:val="0049300A"/>
    <w:rsid w:val="004930D1"/>
    <w:rsid w:val="0049317A"/>
    <w:rsid w:val="00493F79"/>
    <w:rsid w:val="00494135"/>
    <w:rsid w:val="0049465F"/>
    <w:rsid w:val="0049472F"/>
    <w:rsid w:val="00494D85"/>
    <w:rsid w:val="004951BB"/>
    <w:rsid w:val="00495EAD"/>
    <w:rsid w:val="004963B2"/>
    <w:rsid w:val="00496605"/>
    <w:rsid w:val="00496E5C"/>
    <w:rsid w:val="00497177"/>
    <w:rsid w:val="004974F7"/>
    <w:rsid w:val="00497536"/>
    <w:rsid w:val="0049764F"/>
    <w:rsid w:val="00497B0C"/>
    <w:rsid w:val="00497FFC"/>
    <w:rsid w:val="004A0653"/>
    <w:rsid w:val="004A0820"/>
    <w:rsid w:val="004A0D8C"/>
    <w:rsid w:val="004A12ED"/>
    <w:rsid w:val="004A13E4"/>
    <w:rsid w:val="004A15F8"/>
    <w:rsid w:val="004A17AF"/>
    <w:rsid w:val="004A19D3"/>
    <w:rsid w:val="004A1AE3"/>
    <w:rsid w:val="004A1C18"/>
    <w:rsid w:val="004A25A5"/>
    <w:rsid w:val="004A2A61"/>
    <w:rsid w:val="004A2DB2"/>
    <w:rsid w:val="004A312F"/>
    <w:rsid w:val="004A3CFD"/>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866"/>
    <w:rsid w:val="004B5BCE"/>
    <w:rsid w:val="004B5F9E"/>
    <w:rsid w:val="004B5FF8"/>
    <w:rsid w:val="004B6F86"/>
    <w:rsid w:val="004B714D"/>
    <w:rsid w:val="004B7CDB"/>
    <w:rsid w:val="004C01A3"/>
    <w:rsid w:val="004C0685"/>
    <w:rsid w:val="004C0750"/>
    <w:rsid w:val="004C089D"/>
    <w:rsid w:val="004C11C5"/>
    <w:rsid w:val="004C15A6"/>
    <w:rsid w:val="004C1B77"/>
    <w:rsid w:val="004C2097"/>
    <w:rsid w:val="004C4104"/>
    <w:rsid w:val="004C4307"/>
    <w:rsid w:val="004C4742"/>
    <w:rsid w:val="004C52A3"/>
    <w:rsid w:val="004C554A"/>
    <w:rsid w:val="004C5917"/>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418A"/>
    <w:rsid w:val="004D426C"/>
    <w:rsid w:val="004D4290"/>
    <w:rsid w:val="004D47A2"/>
    <w:rsid w:val="004D4808"/>
    <w:rsid w:val="004D4833"/>
    <w:rsid w:val="004D4BFB"/>
    <w:rsid w:val="004D521F"/>
    <w:rsid w:val="004D5834"/>
    <w:rsid w:val="004D5C45"/>
    <w:rsid w:val="004D718A"/>
    <w:rsid w:val="004D733E"/>
    <w:rsid w:val="004D74EC"/>
    <w:rsid w:val="004D7C5F"/>
    <w:rsid w:val="004E04E6"/>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5D0"/>
    <w:rsid w:val="004E6EC9"/>
    <w:rsid w:val="004E7376"/>
    <w:rsid w:val="004E740F"/>
    <w:rsid w:val="004E793C"/>
    <w:rsid w:val="004F0225"/>
    <w:rsid w:val="004F0D00"/>
    <w:rsid w:val="004F130B"/>
    <w:rsid w:val="004F1439"/>
    <w:rsid w:val="004F14CA"/>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622"/>
    <w:rsid w:val="00525B5F"/>
    <w:rsid w:val="00525CEF"/>
    <w:rsid w:val="0052619B"/>
    <w:rsid w:val="00526243"/>
    <w:rsid w:val="00526E99"/>
    <w:rsid w:val="00526F6B"/>
    <w:rsid w:val="00527014"/>
    <w:rsid w:val="00527146"/>
    <w:rsid w:val="00527197"/>
    <w:rsid w:val="00530257"/>
    <w:rsid w:val="005308FB"/>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5DA"/>
    <w:rsid w:val="00536A97"/>
    <w:rsid w:val="00536BF0"/>
    <w:rsid w:val="00537851"/>
    <w:rsid w:val="00537B4B"/>
    <w:rsid w:val="00537E3B"/>
    <w:rsid w:val="00537E3E"/>
    <w:rsid w:val="00540094"/>
    <w:rsid w:val="005412A0"/>
    <w:rsid w:val="005416C4"/>
    <w:rsid w:val="0054184F"/>
    <w:rsid w:val="00541DDE"/>
    <w:rsid w:val="00541EE0"/>
    <w:rsid w:val="00541F2F"/>
    <w:rsid w:val="00541F77"/>
    <w:rsid w:val="0054293E"/>
    <w:rsid w:val="00542959"/>
    <w:rsid w:val="00542B50"/>
    <w:rsid w:val="00542F7E"/>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36B"/>
    <w:rsid w:val="00547B9C"/>
    <w:rsid w:val="0055036C"/>
    <w:rsid w:val="00550B12"/>
    <w:rsid w:val="00550FCD"/>
    <w:rsid w:val="005512E5"/>
    <w:rsid w:val="00552244"/>
    <w:rsid w:val="0055263B"/>
    <w:rsid w:val="00552AA5"/>
    <w:rsid w:val="00552DC7"/>
    <w:rsid w:val="0055354B"/>
    <w:rsid w:val="005541A5"/>
    <w:rsid w:val="0055426F"/>
    <w:rsid w:val="005544A2"/>
    <w:rsid w:val="00554501"/>
    <w:rsid w:val="005549A5"/>
    <w:rsid w:val="00554CE2"/>
    <w:rsid w:val="00555239"/>
    <w:rsid w:val="005554DC"/>
    <w:rsid w:val="00555590"/>
    <w:rsid w:val="00555889"/>
    <w:rsid w:val="00555D42"/>
    <w:rsid w:val="0055658D"/>
    <w:rsid w:val="00556772"/>
    <w:rsid w:val="00556B45"/>
    <w:rsid w:val="00560DC1"/>
    <w:rsid w:val="0056124D"/>
    <w:rsid w:val="00561270"/>
    <w:rsid w:val="00561775"/>
    <w:rsid w:val="005633F2"/>
    <w:rsid w:val="00563562"/>
    <w:rsid w:val="005638E5"/>
    <w:rsid w:val="00563982"/>
    <w:rsid w:val="00563D5A"/>
    <w:rsid w:val="00564A50"/>
    <w:rsid w:val="0056518D"/>
    <w:rsid w:val="00565918"/>
    <w:rsid w:val="00565B4E"/>
    <w:rsid w:val="00565BD5"/>
    <w:rsid w:val="00566701"/>
    <w:rsid w:val="005667EE"/>
    <w:rsid w:val="00566EE3"/>
    <w:rsid w:val="005671B9"/>
    <w:rsid w:val="00567423"/>
    <w:rsid w:val="00570017"/>
    <w:rsid w:val="005700C6"/>
    <w:rsid w:val="005704E7"/>
    <w:rsid w:val="00571094"/>
    <w:rsid w:val="005710B5"/>
    <w:rsid w:val="00571324"/>
    <w:rsid w:val="005713FB"/>
    <w:rsid w:val="005715AF"/>
    <w:rsid w:val="00571D68"/>
    <w:rsid w:val="00571EDF"/>
    <w:rsid w:val="00572103"/>
    <w:rsid w:val="0057226E"/>
    <w:rsid w:val="00572384"/>
    <w:rsid w:val="005726E7"/>
    <w:rsid w:val="00573A6B"/>
    <w:rsid w:val="0057440C"/>
    <w:rsid w:val="00574697"/>
    <w:rsid w:val="0057471A"/>
    <w:rsid w:val="0057479D"/>
    <w:rsid w:val="00575F19"/>
    <w:rsid w:val="0057674F"/>
    <w:rsid w:val="005767BE"/>
    <w:rsid w:val="00576921"/>
    <w:rsid w:val="00576E18"/>
    <w:rsid w:val="00577CF9"/>
    <w:rsid w:val="00577E4D"/>
    <w:rsid w:val="00581F8B"/>
    <w:rsid w:val="00582F97"/>
    <w:rsid w:val="00583687"/>
    <w:rsid w:val="0058511F"/>
    <w:rsid w:val="005854F8"/>
    <w:rsid w:val="00585DAB"/>
    <w:rsid w:val="00585F49"/>
    <w:rsid w:val="0058607D"/>
    <w:rsid w:val="005870C1"/>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D2"/>
    <w:rsid w:val="00593F39"/>
    <w:rsid w:val="00594C0B"/>
    <w:rsid w:val="00595233"/>
    <w:rsid w:val="0059533E"/>
    <w:rsid w:val="00595A56"/>
    <w:rsid w:val="00595DA1"/>
    <w:rsid w:val="00595F99"/>
    <w:rsid w:val="005961BF"/>
    <w:rsid w:val="00596697"/>
    <w:rsid w:val="005966CF"/>
    <w:rsid w:val="00596C5B"/>
    <w:rsid w:val="00597B03"/>
    <w:rsid w:val="005A00DA"/>
    <w:rsid w:val="005A064D"/>
    <w:rsid w:val="005A08A1"/>
    <w:rsid w:val="005A0AA8"/>
    <w:rsid w:val="005A10C2"/>
    <w:rsid w:val="005A1A6D"/>
    <w:rsid w:val="005A1D47"/>
    <w:rsid w:val="005A2586"/>
    <w:rsid w:val="005A3370"/>
    <w:rsid w:val="005A3525"/>
    <w:rsid w:val="005A3DA0"/>
    <w:rsid w:val="005A4117"/>
    <w:rsid w:val="005A43DE"/>
    <w:rsid w:val="005A44B0"/>
    <w:rsid w:val="005A44EC"/>
    <w:rsid w:val="005A5152"/>
    <w:rsid w:val="005A5921"/>
    <w:rsid w:val="005A647A"/>
    <w:rsid w:val="005A6481"/>
    <w:rsid w:val="005A6697"/>
    <w:rsid w:val="005A6DCF"/>
    <w:rsid w:val="005B0798"/>
    <w:rsid w:val="005B080E"/>
    <w:rsid w:val="005B084D"/>
    <w:rsid w:val="005B0894"/>
    <w:rsid w:val="005B0F14"/>
    <w:rsid w:val="005B1363"/>
    <w:rsid w:val="005B13BF"/>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B06"/>
    <w:rsid w:val="005B5B46"/>
    <w:rsid w:val="005B64D9"/>
    <w:rsid w:val="005B6B7C"/>
    <w:rsid w:val="005B6FE9"/>
    <w:rsid w:val="005B71A5"/>
    <w:rsid w:val="005B71AC"/>
    <w:rsid w:val="005B785A"/>
    <w:rsid w:val="005C00CE"/>
    <w:rsid w:val="005C0FAC"/>
    <w:rsid w:val="005C10D3"/>
    <w:rsid w:val="005C15D2"/>
    <w:rsid w:val="005C15E7"/>
    <w:rsid w:val="005C1978"/>
    <w:rsid w:val="005C1CED"/>
    <w:rsid w:val="005C2116"/>
    <w:rsid w:val="005C263F"/>
    <w:rsid w:val="005C2DF6"/>
    <w:rsid w:val="005C2E6F"/>
    <w:rsid w:val="005C31B3"/>
    <w:rsid w:val="005C3442"/>
    <w:rsid w:val="005C3746"/>
    <w:rsid w:val="005C40EF"/>
    <w:rsid w:val="005C463D"/>
    <w:rsid w:val="005C4DE6"/>
    <w:rsid w:val="005C4F90"/>
    <w:rsid w:val="005C556D"/>
    <w:rsid w:val="005C5AB0"/>
    <w:rsid w:val="005C5BA5"/>
    <w:rsid w:val="005C62A4"/>
    <w:rsid w:val="005C6D8F"/>
    <w:rsid w:val="005C7160"/>
    <w:rsid w:val="005C7248"/>
    <w:rsid w:val="005C7370"/>
    <w:rsid w:val="005C73F2"/>
    <w:rsid w:val="005D0173"/>
    <w:rsid w:val="005D0697"/>
    <w:rsid w:val="005D0B7B"/>
    <w:rsid w:val="005D1471"/>
    <w:rsid w:val="005D1E06"/>
    <w:rsid w:val="005D26A4"/>
    <w:rsid w:val="005D2D57"/>
    <w:rsid w:val="005D30E2"/>
    <w:rsid w:val="005D3697"/>
    <w:rsid w:val="005D3832"/>
    <w:rsid w:val="005D3AF2"/>
    <w:rsid w:val="005D4039"/>
    <w:rsid w:val="005D4133"/>
    <w:rsid w:val="005D425D"/>
    <w:rsid w:val="005D4272"/>
    <w:rsid w:val="005D42F0"/>
    <w:rsid w:val="005D4A95"/>
    <w:rsid w:val="005D4B2C"/>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E7E4F"/>
    <w:rsid w:val="005F03C5"/>
    <w:rsid w:val="005F06AF"/>
    <w:rsid w:val="005F0717"/>
    <w:rsid w:val="005F0EE9"/>
    <w:rsid w:val="005F1139"/>
    <w:rsid w:val="005F12DA"/>
    <w:rsid w:val="005F1552"/>
    <w:rsid w:val="005F1996"/>
    <w:rsid w:val="005F1B0A"/>
    <w:rsid w:val="005F2755"/>
    <w:rsid w:val="005F3009"/>
    <w:rsid w:val="005F32C7"/>
    <w:rsid w:val="005F3CE8"/>
    <w:rsid w:val="005F3FA6"/>
    <w:rsid w:val="005F539A"/>
    <w:rsid w:val="005F68E7"/>
    <w:rsid w:val="005F6FBF"/>
    <w:rsid w:val="005F757A"/>
    <w:rsid w:val="005F7645"/>
    <w:rsid w:val="006004A8"/>
    <w:rsid w:val="006005E6"/>
    <w:rsid w:val="00600F90"/>
    <w:rsid w:val="006010B7"/>
    <w:rsid w:val="0060187B"/>
    <w:rsid w:val="00601B71"/>
    <w:rsid w:val="00601F88"/>
    <w:rsid w:val="00603091"/>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69E"/>
    <w:rsid w:val="0061395A"/>
    <w:rsid w:val="00613A17"/>
    <w:rsid w:val="00614715"/>
    <w:rsid w:val="006147FC"/>
    <w:rsid w:val="00614948"/>
    <w:rsid w:val="006149F2"/>
    <w:rsid w:val="0061536E"/>
    <w:rsid w:val="006157A0"/>
    <w:rsid w:val="00615827"/>
    <w:rsid w:val="0061620A"/>
    <w:rsid w:val="006169A4"/>
    <w:rsid w:val="00616A8D"/>
    <w:rsid w:val="00620415"/>
    <w:rsid w:val="00620728"/>
    <w:rsid w:val="00620B9C"/>
    <w:rsid w:val="00620FAC"/>
    <w:rsid w:val="0062122B"/>
    <w:rsid w:val="00621713"/>
    <w:rsid w:val="006222ED"/>
    <w:rsid w:val="00622512"/>
    <w:rsid w:val="00622900"/>
    <w:rsid w:val="00623392"/>
    <w:rsid w:val="006244B5"/>
    <w:rsid w:val="0062499D"/>
    <w:rsid w:val="00624DE6"/>
    <w:rsid w:val="00625265"/>
    <w:rsid w:val="006252E4"/>
    <w:rsid w:val="006256BD"/>
    <w:rsid w:val="00625876"/>
    <w:rsid w:val="00626855"/>
    <w:rsid w:val="00626DC4"/>
    <w:rsid w:val="006279A3"/>
    <w:rsid w:val="00627B7B"/>
    <w:rsid w:val="00627E78"/>
    <w:rsid w:val="00627FAD"/>
    <w:rsid w:val="006304F2"/>
    <w:rsid w:val="006306B1"/>
    <w:rsid w:val="00630CE8"/>
    <w:rsid w:val="006311AF"/>
    <w:rsid w:val="00631407"/>
    <w:rsid w:val="0063252E"/>
    <w:rsid w:val="006327A7"/>
    <w:rsid w:val="00632C2D"/>
    <w:rsid w:val="00632D1A"/>
    <w:rsid w:val="006331AE"/>
    <w:rsid w:val="006333DC"/>
    <w:rsid w:val="00633BA6"/>
    <w:rsid w:val="0063528B"/>
    <w:rsid w:val="0063572B"/>
    <w:rsid w:val="0063574D"/>
    <w:rsid w:val="00635813"/>
    <w:rsid w:val="00636553"/>
    <w:rsid w:val="00636CA1"/>
    <w:rsid w:val="00637D59"/>
    <w:rsid w:val="006405EB"/>
    <w:rsid w:val="00640BA0"/>
    <w:rsid w:val="00640CE5"/>
    <w:rsid w:val="00640D72"/>
    <w:rsid w:val="0064116B"/>
    <w:rsid w:val="0064169A"/>
    <w:rsid w:val="00642710"/>
    <w:rsid w:val="006428F1"/>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7DC"/>
    <w:rsid w:val="00650205"/>
    <w:rsid w:val="0065038A"/>
    <w:rsid w:val="006509BF"/>
    <w:rsid w:val="00651238"/>
    <w:rsid w:val="00651285"/>
    <w:rsid w:val="0065166B"/>
    <w:rsid w:val="00651795"/>
    <w:rsid w:val="00651BAE"/>
    <w:rsid w:val="00651DA0"/>
    <w:rsid w:val="00651E46"/>
    <w:rsid w:val="0065210A"/>
    <w:rsid w:val="00652219"/>
    <w:rsid w:val="0065249E"/>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22DD"/>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07E2"/>
    <w:rsid w:val="00671BF4"/>
    <w:rsid w:val="00671F32"/>
    <w:rsid w:val="0067248F"/>
    <w:rsid w:val="00672CC1"/>
    <w:rsid w:val="00672E09"/>
    <w:rsid w:val="00673549"/>
    <w:rsid w:val="006735D9"/>
    <w:rsid w:val="00673610"/>
    <w:rsid w:val="00673B50"/>
    <w:rsid w:val="00673E8B"/>
    <w:rsid w:val="00674113"/>
    <w:rsid w:val="00674147"/>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C98"/>
    <w:rsid w:val="00687FA0"/>
    <w:rsid w:val="0069052B"/>
    <w:rsid w:val="00690BBC"/>
    <w:rsid w:val="00691065"/>
    <w:rsid w:val="00691EB0"/>
    <w:rsid w:val="00692588"/>
    <w:rsid w:val="006927AD"/>
    <w:rsid w:val="00692822"/>
    <w:rsid w:val="006928D1"/>
    <w:rsid w:val="00692F16"/>
    <w:rsid w:val="00692FCD"/>
    <w:rsid w:val="00692FE4"/>
    <w:rsid w:val="00693ACF"/>
    <w:rsid w:val="00693BA3"/>
    <w:rsid w:val="00693D1B"/>
    <w:rsid w:val="0069565F"/>
    <w:rsid w:val="006956F2"/>
    <w:rsid w:val="006961CD"/>
    <w:rsid w:val="00696F29"/>
    <w:rsid w:val="006971A9"/>
    <w:rsid w:val="006972FB"/>
    <w:rsid w:val="006A00CA"/>
    <w:rsid w:val="006A0B45"/>
    <w:rsid w:val="006A1186"/>
    <w:rsid w:val="006A13BE"/>
    <w:rsid w:val="006A185E"/>
    <w:rsid w:val="006A1B7F"/>
    <w:rsid w:val="006A1CBD"/>
    <w:rsid w:val="006A2355"/>
    <w:rsid w:val="006A2864"/>
    <w:rsid w:val="006A2B3A"/>
    <w:rsid w:val="006A2DB9"/>
    <w:rsid w:val="006A35C7"/>
    <w:rsid w:val="006A3CF5"/>
    <w:rsid w:val="006A405D"/>
    <w:rsid w:val="006A4613"/>
    <w:rsid w:val="006A52E4"/>
    <w:rsid w:val="006A55E7"/>
    <w:rsid w:val="006A5BE5"/>
    <w:rsid w:val="006A5C3F"/>
    <w:rsid w:val="006A681D"/>
    <w:rsid w:val="006A6BCD"/>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C07B0"/>
    <w:rsid w:val="006C0C89"/>
    <w:rsid w:val="006C0FE8"/>
    <w:rsid w:val="006C1083"/>
    <w:rsid w:val="006C10B7"/>
    <w:rsid w:val="006C1216"/>
    <w:rsid w:val="006C1D34"/>
    <w:rsid w:val="006C26B5"/>
    <w:rsid w:val="006C279E"/>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E26"/>
    <w:rsid w:val="006D73DF"/>
    <w:rsid w:val="006D7674"/>
    <w:rsid w:val="006D7D14"/>
    <w:rsid w:val="006D7D5A"/>
    <w:rsid w:val="006E04AE"/>
    <w:rsid w:val="006E05FD"/>
    <w:rsid w:val="006E0666"/>
    <w:rsid w:val="006E0899"/>
    <w:rsid w:val="006E16FA"/>
    <w:rsid w:val="006E2063"/>
    <w:rsid w:val="006E27F3"/>
    <w:rsid w:val="006E2ABB"/>
    <w:rsid w:val="006E2E9C"/>
    <w:rsid w:val="006E4421"/>
    <w:rsid w:val="006E4B6F"/>
    <w:rsid w:val="006E4BEC"/>
    <w:rsid w:val="006E55AD"/>
    <w:rsid w:val="006E57A5"/>
    <w:rsid w:val="006E57BD"/>
    <w:rsid w:val="006E63E5"/>
    <w:rsid w:val="006E6757"/>
    <w:rsid w:val="006E6A60"/>
    <w:rsid w:val="006E6AA7"/>
    <w:rsid w:val="006E7144"/>
    <w:rsid w:val="006F08E8"/>
    <w:rsid w:val="006F0D92"/>
    <w:rsid w:val="006F0F09"/>
    <w:rsid w:val="006F1102"/>
    <w:rsid w:val="006F145B"/>
    <w:rsid w:val="006F14D5"/>
    <w:rsid w:val="006F1867"/>
    <w:rsid w:val="006F18DB"/>
    <w:rsid w:val="006F1B91"/>
    <w:rsid w:val="006F1D36"/>
    <w:rsid w:val="006F1E97"/>
    <w:rsid w:val="006F2C2B"/>
    <w:rsid w:val="006F2C2C"/>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78BD"/>
    <w:rsid w:val="006F7985"/>
    <w:rsid w:val="006F7B1C"/>
    <w:rsid w:val="006F7C73"/>
    <w:rsid w:val="00700070"/>
    <w:rsid w:val="00700121"/>
    <w:rsid w:val="00700166"/>
    <w:rsid w:val="00700ACF"/>
    <w:rsid w:val="00700E7B"/>
    <w:rsid w:val="0070108B"/>
    <w:rsid w:val="007010FB"/>
    <w:rsid w:val="0070124E"/>
    <w:rsid w:val="0070143E"/>
    <w:rsid w:val="00701468"/>
    <w:rsid w:val="00702F54"/>
    <w:rsid w:val="00703090"/>
    <w:rsid w:val="00703347"/>
    <w:rsid w:val="007035A1"/>
    <w:rsid w:val="00703C6B"/>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B62"/>
    <w:rsid w:val="00717801"/>
    <w:rsid w:val="00717DB5"/>
    <w:rsid w:val="007202C5"/>
    <w:rsid w:val="00720759"/>
    <w:rsid w:val="00720B34"/>
    <w:rsid w:val="00720E49"/>
    <w:rsid w:val="00721114"/>
    <w:rsid w:val="00721817"/>
    <w:rsid w:val="007222A1"/>
    <w:rsid w:val="007222C4"/>
    <w:rsid w:val="00722369"/>
    <w:rsid w:val="0072288A"/>
    <w:rsid w:val="00722D10"/>
    <w:rsid w:val="00722E96"/>
    <w:rsid w:val="00722FF6"/>
    <w:rsid w:val="0072405B"/>
    <w:rsid w:val="007257C0"/>
    <w:rsid w:val="007263B2"/>
    <w:rsid w:val="007265EB"/>
    <w:rsid w:val="00726E94"/>
    <w:rsid w:val="00727116"/>
    <w:rsid w:val="00727172"/>
    <w:rsid w:val="0072743D"/>
    <w:rsid w:val="0072776F"/>
    <w:rsid w:val="00727E52"/>
    <w:rsid w:val="00730323"/>
    <w:rsid w:val="0073062F"/>
    <w:rsid w:val="00730DEE"/>
    <w:rsid w:val="00731925"/>
    <w:rsid w:val="007334BA"/>
    <w:rsid w:val="00734A67"/>
    <w:rsid w:val="00734F93"/>
    <w:rsid w:val="007373AC"/>
    <w:rsid w:val="0073756E"/>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42FC"/>
    <w:rsid w:val="007447C1"/>
    <w:rsid w:val="00744A21"/>
    <w:rsid w:val="00744F1E"/>
    <w:rsid w:val="00745125"/>
    <w:rsid w:val="007458DD"/>
    <w:rsid w:val="00745FDA"/>
    <w:rsid w:val="00746156"/>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700AA"/>
    <w:rsid w:val="0077038B"/>
    <w:rsid w:val="0077042D"/>
    <w:rsid w:val="0077076F"/>
    <w:rsid w:val="00770971"/>
    <w:rsid w:val="00770A73"/>
    <w:rsid w:val="00770B38"/>
    <w:rsid w:val="00770F6E"/>
    <w:rsid w:val="0077151A"/>
    <w:rsid w:val="00771569"/>
    <w:rsid w:val="00771795"/>
    <w:rsid w:val="00771998"/>
    <w:rsid w:val="0077306D"/>
    <w:rsid w:val="007732F9"/>
    <w:rsid w:val="00773C71"/>
    <w:rsid w:val="00773E77"/>
    <w:rsid w:val="00775380"/>
    <w:rsid w:val="00775B07"/>
    <w:rsid w:val="00775D58"/>
    <w:rsid w:val="00775FE3"/>
    <w:rsid w:val="0077629C"/>
    <w:rsid w:val="0077658D"/>
    <w:rsid w:val="00776A0E"/>
    <w:rsid w:val="00776FAC"/>
    <w:rsid w:val="00780659"/>
    <w:rsid w:val="00780713"/>
    <w:rsid w:val="00780F94"/>
    <w:rsid w:val="00780FD2"/>
    <w:rsid w:val="007817D9"/>
    <w:rsid w:val="00781852"/>
    <w:rsid w:val="00782114"/>
    <w:rsid w:val="007823B6"/>
    <w:rsid w:val="00782723"/>
    <w:rsid w:val="007829E1"/>
    <w:rsid w:val="00782C04"/>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557"/>
    <w:rsid w:val="0079379D"/>
    <w:rsid w:val="007941F8"/>
    <w:rsid w:val="007942B3"/>
    <w:rsid w:val="0079466B"/>
    <w:rsid w:val="00794742"/>
    <w:rsid w:val="00794AA7"/>
    <w:rsid w:val="00796033"/>
    <w:rsid w:val="007960AF"/>
    <w:rsid w:val="00796962"/>
    <w:rsid w:val="00797840"/>
    <w:rsid w:val="007A010C"/>
    <w:rsid w:val="007A03A1"/>
    <w:rsid w:val="007A0526"/>
    <w:rsid w:val="007A06EA"/>
    <w:rsid w:val="007A0904"/>
    <w:rsid w:val="007A0F38"/>
    <w:rsid w:val="007A0F70"/>
    <w:rsid w:val="007A1B65"/>
    <w:rsid w:val="007A1C96"/>
    <w:rsid w:val="007A1F52"/>
    <w:rsid w:val="007A1F94"/>
    <w:rsid w:val="007A2870"/>
    <w:rsid w:val="007A2C7C"/>
    <w:rsid w:val="007A37AE"/>
    <w:rsid w:val="007A392B"/>
    <w:rsid w:val="007A4228"/>
    <w:rsid w:val="007A466B"/>
    <w:rsid w:val="007A47C9"/>
    <w:rsid w:val="007A50D4"/>
    <w:rsid w:val="007A5910"/>
    <w:rsid w:val="007A5C10"/>
    <w:rsid w:val="007A5EB2"/>
    <w:rsid w:val="007A6ECD"/>
    <w:rsid w:val="007A7111"/>
    <w:rsid w:val="007A73EB"/>
    <w:rsid w:val="007A7D33"/>
    <w:rsid w:val="007B0765"/>
    <w:rsid w:val="007B0A9D"/>
    <w:rsid w:val="007B0AB4"/>
    <w:rsid w:val="007B0D81"/>
    <w:rsid w:val="007B16EE"/>
    <w:rsid w:val="007B1962"/>
    <w:rsid w:val="007B2057"/>
    <w:rsid w:val="007B21E4"/>
    <w:rsid w:val="007B2343"/>
    <w:rsid w:val="007B2375"/>
    <w:rsid w:val="007B2868"/>
    <w:rsid w:val="007B2E1A"/>
    <w:rsid w:val="007B3921"/>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5D6"/>
    <w:rsid w:val="007D6803"/>
    <w:rsid w:val="007D69A5"/>
    <w:rsid w:val="007D6B61"/>
    <w:rsid w:val="007D73C8"/>
    <w:rsid w:val="007D7949"/>
    <w:rsid w:val="007D7F16"/>
    <w:rsid w:val="007E0184"/>
    <w:rsid w:val="007E06D1"/>
    <w:rsid w:val="007E073E"/>
    <w:rsid w:val="007E08F8"/>
    <w:rsid w:val="007E0DA0"/>
    <w:rsid w:val="007E0F15"/>
    <w:rsid w:val="007E14A1"/>
    <w:rsid w:val="007E1815"/>
    <w:rsid w:val="007E19F3"/>
    <w:rsid w:val="007E21F8"/>
    <w:rsid w:val="007E2800"/>
    <w:rsid w:val="007E2F10"/>
    <w:rsid w:val="007E308F"/>
    <w:rsid w:val="007E31A4"/>
    <w:rsid w:val="007E3432"/>
    <w:rsid w:val="007E359A"/>
    <w:rsid w:val="007E3781"/>
    <w:rsid w:val="007E4752"/>
    <w:rsid w:val="007E5192"/>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6E7"/>
    <w:rsid w:val="00821FFF"/>
    <w:rsid w:val="008222FC"/>
    <w:rsid w:val="00822F6D"/>
    <w:rsid w:val="00823255"/>
    <w:rsid w:val="008232FF"/>
    <w:rsid w:val="00823435"/>
    <w:rsid w:val="00823E64"/>
    <w:rsid w:val="00824654"/>
    <w:rsid w:val="00824D8F"/>
    <w:rsid w:val="00824FA2"/>
    <w:rsid w:val="00825D8B"/>
    <w:rsid w:val="00826CE0"/>
    <w:rsid w:val="00827159"/>
    <w:rsid w:val="00827771"/>
    <w:rsid w:val="00827D0E"/>
    <w:rsid w:val="008306E1"/>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612"/>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88D"/>
    <w:rsid w:val="0085298C"/>
    <w:rsid w:val="008529CC"/>
    <w:rsid w:val="00853025"/>
    <w:rsid w:val="0085361F"/>
    <w:rsid w:val="00853B80"/>
    <w:rsid w:val="00854427"/>
    <w:rsid w:val="00854928"/>
    <w:rsid w:val="00854B43"/>
    <w:rsid w:val="00855911"/>
    <w:rsid w:val="00855AB7"/>
    <w:rsid w:val="00855C1B"/>
    <w:rsid w:val="00855CD3"/>
    <w:rsid w:val="00855F62"/>
    <w:rsid w:val="008560BD"/>
    <w:rsid w:val="00856724"/>
    <w:rsid w:val="00856856"/>
    <w:rsid w:val="00856D2A"/>
    <w:rsid w:val="00857760"/>
    <w:rsid w:val="00857BEB"/>
    <w:rsid w:val="00857D14"/>
    <w:rsid w:val="00857E44"/>
    <w:rsid w:val="0086001E"/>
    <w:rsid w:val="00860204"/>
    <w:rsid w:val="0086081F"/>
    <w:rsid w:val="008608DB"/>
    <w:rsid w:val="00860E97"/>
    <w:rsid w:val="00861730"/>
    <w:rsid w:val="00861FE6"/>
    <w:rsid w:val="008621D6"/>
    <w:rsid w:val="00862B62"/>
    <w:rsid w:val="00862BB5"/>
    <w:rsid w:val="00863B2A"/>
    <w:rsid w:val="00863C4A"/>
    <w:rsid w:val="0086408D"/>
    <w:rsid w:val="00864917"/>
    <w:rsid w:val="00864DE8"/>
    <w:rsid w:val="0086552C"/>
    <w:rsid w:val="00865819"/>
    <w:rsid w:val="00865851"/>
    <w:rsid w:val="008662D1"/>
    <w:rsid w:val="008665DF"/>
    <w:rsid w:val="00866661"/>
    <w:rsid w:val="0086679C"/>
    <w:rsid w:val="008675C6"/>
    <w:rsid w:val="0086783D"/>
    <w:rsid w:val="008679DD"/>
    <w:rsid w:val="00867BA9"/>
    <w:rsid w:val="0087001E"/>
    <w:rsid w:val="00870159"/>
    <w:rsid w:val="00870421"/>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171"/>
    <w:rsid w:val="0087752C"/>
    <w:rsid w:val="00877A5E"/>
    <w:rsid w:val="00877F13"/>
    <w:rsid w:val="00880313"/>
    <w:rsid w:val="0088098A"/>
    <w:rsid w:val="00880DE8"/>
    <w:rsid w:val="00880F6D"/>
    <w:rsid w:val="0088160B"/>
    <w:rsid w:val="008816FF"/>
    <w:rsid w:val="00881D29"/>
    <w:rsid w:val="00881FB7"/>
    <w:rsid w:val="008822FC"/>
    <w:rsid w:val="0088248C"/>
    <w:rsid w:val="00882D26"/>
    <w:rsid w:val="00882FD1"/>
    <w:rsid w:val="00883927"/>
    <w:rsid w:val="00883BEF"/>
    <w:rsid w:val="0088470A"/>
    <w:rsid w:val="0088478D"/>
    <w:rsid w:val="0088488D"/>
    <w:rsid w:val="00884EAB"/>
    <w:rsid w:val="00885207"/>
    <w:rsid w:val="008852FE"/>
    <w:rsid w:val="00885CA1"/>
    <w:rsid w:val="00885E7B"/>
    <w:rsid w:val="0088690B"/>
    <w:rsid w:val="00886F74"/>
    <w:rsid w:val="0088769C"/>
    <w:rsid w:val="008876AE"/>
    <w:rsid w:val="008879F7"/>
    <w:rsid w:val="00887BC4"/>
    <w:rsid w:val="00887EAE"/>
    <w:rsid w:val="00887F18"/>
    <w:rsid w:val="008902BA"/>
    <w:rsid w:val="008903A5"/>
    <w:rsid w:val="008903CD"/>
    <w:rsid w:val="0089072F"/>
    <w:rsid w:val="00890B58"/>
    <w:rsid w:val="0089121C"/>
    <w:rsid w:val="008915FB"/>
    <w:rsid w:val="00891913"/>
    <w:rsid w:val="00891A28"/>
    <w:rsid w:val="00891A7D"/>
    <w:rsid w:val="008929E2"/>
    <w:rsid w:val="00893717"/>
    <w:rsid w:val="00893DB7"/>
    <w:rsid w:val="008945F7"/>
    <w:rsid w:val="00894930"/>
    <w:rsid w:val="00895D13"/>
    <w:rsid w:val="008971F1"/>
    <w:rsid w:val="008978DF"/>
    <w:rsid w:val="008978F3"/>
    <w:rsid w:val="00897A48"/>
    <w:rsid w:val="00897A9A"/>
    <w:rsid w:val="00897E3B"/>
    <w:rsid w:val="008A0F12"/>
    <w:rsid w:val="008A1F57"/>
    <w:rsid w:val="008A1F72"/>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695"/>
    <w:rsid w:val="008C0697"/>
    <w:rsid w:val="008C0A16"/>
    <w:rsid w:val="008C1538"/>
    <w:rsid w:val="008C16BB"/>
    <w:rsid w:val="008C2071"/>
    <w:rsid w:val="008C220A"/>
    <w:rsid w:val="008C22F5"/>
    <w:rsid w:val="008C23D5"/>
    <w:rsid w:val="008C2724"/>
    <w:rsid w:val="008C2964"/>
    <w:rsid w:val="008C33EB"/>
    <w:rsid w:val="008C35A8"/>
    <w:rsid w:val="008C376A"/>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0D2B"/>
    <w:rsid w:val="008D1F16"/>
    <w:rsid w:val="008D2639"/>
    <w:rsid w:val="008D2A59"/>
    <w:rsid w:val="008D2AAD"/>
    <w:rsid w:val="008D2F17"/>
    <w:rsid w:val="008D34AE"/>
    <w:rsid w:val="008D3B83"/>
    <w:rsid w:val="008D40BB"/>
    <w:rsid w:val="008D40DC"/>
    <w:rsid w:val="008D41A2"/>
    <w:rsid w:val="008D44E5"/>
    <w:rsid w:val="008D552E"/>
    <w:rsid w:val="008D67A5"/>
    <w:rsid w:val="008D6D51"/>
    <w:rsid w:val="008D6E53"/>
    <w:rsid w:val="008D6FC3"/>
    <w:rsid w:val="008D724E"/>
    <w:rsid w:val="008D7705"/>
    <w:rsid w:val="008D7CE6"/>
    <w:rsid w:val="008D7D90"/>
    <w:rsid w:val="008E0883"/>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64C"/>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DF5"/>
    <w:rsid w:val="008F6EE0"/>
    <w:rsid w:val="008F7171"/>
    <w:rsid w:val="008F71F2"/>
    <w:rsid w:val="008F75F1"/>
    <w:rsid w:val="009004E1"/>
    <w:rsid w:val="0090090B"/>
    <w:rsid w:val="00901944"/>
    <w:rsid w:val="009019A0"/>
    <w:rsid w:val="0090222D"/>
    <w:rsid w:val="0090226F"/>
    <w:rsid w:val="0090236F"/>
    <w:rsid w:val="009026CE"/>
    <w:rsid w:val="00902D5F"/>
    <w:rsid w:val="00902F03"/>
    <w:rsid w:val="009030BD"/>
    <w:rsid w:val="00903943"/>
    <w:rsid w:val="00903B1B"/>
    <w:rsid w:val="00903F27"/>
    <w:rsid w:val="0090405F"/>
    <w:rsid w:val="0090486C"/>
    <w:rsid w:val="00904950"/>
    <w:rsid w:val="00904C47"/>
    <w:rsid w:val="0090522F"/>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405C"/>
    <w:rsid w:val="009143BB"/>
    <w:rsid w:val="009148EC"/>
    <w:rsid w:val="00914BCB"/>
    <w:rsid w:val="0091541E"/>
    <w:rsid w:val="00915B8B"/>
    <w:rsid w:val="00915F47"/>
    <w:rsid w:val="00916053"/>
    <w:rsid w:val="00916A5D"/>
    <w:rsid w:val="00916C8D"/>
    <w:rsid w:val="00917AF6"/>
    <w:rsid w:val="0092067D"/>
    <w:rsid w:val="00920929"/>
    <w:rsid w:val="00920C1D"/>
    <w:rsid w:val="00921247"/>
    <w:rsid w:val="009215DA"/>
    <w:rsid w:val="00921610"/>
    <w:rsid w:val="00921C11"/>
    <w:rsid w:val="00921C2C"/>
    <w:rsid w:val="009226FA"/>
    <w:rsid w:val="00922AF1"/>
    <w:rsid w:val="0092323C"/>
    <w:rsid w:val="009232C4"/>
    <w:rsid w:val="00923BB3"/>
    <w:rsid w:val="0092472D"/>
    <w:rsid w:val="00924764"/>
    <w:rsid w:val="00924C88"/>
    <w:rsid w:val="00924E62"/>
    <w:rsid w:val="0092571B"/>
    <w:rsid w:val="009259AD"/>
    <w:rsid w:val="00925D2B"/>
    <w:rsid w:val="00926622"/>
    <w:rsid w:val="00926CCE"/>
    <w:rsid w:val="0092712C"/>
    <w:rsid w:val="0092782D"/>
    <w:rsid w:val="0092786E"/>
    <w:rsid w:val="0093025B"/>
    <w:rsid w:val="00930506"/>
    <w:rsid w:val="00930F6B"/>
    <w:rsid w:val="0093103F"/>
    <w:rsid w:val="00931F10"/>
    <w:rsid w:val="00932020"/>
    <w:rsid w:val="009322DB"/>
    <w:rsid w:val="00932439"/>
    <w:rsid w:val="00932C74"/>
    <w:rsid w:val="00933FA9"/>
    <w:rsid w:val="00934B4D"/>
    <w:rsid w:val="0093537E"/>
    <w:rsid w:val="00935431"/>
    <w:rsid w:val="00935499"/>
    <w:rsid w:val="009354EE"/>
    <w:rsid w:val="00935C19"/>
    <w:rsid w:val="00936401"/>
    <w:rsid w:val="00936A48"/>
    <w:rsid w:val="009371B7"/>
    <w:rsid w:val="0093751C"/>
    <w:rsid w:val="00937805"/>
    <w:rsid w:val="009378F4"/>
    <w:rsid w:val="00937976"/>
    <w:rsid w:val="00937C6A"/>
    <w:rsid w:val="00940351"/>
    <w:rsid w:val="00940669"/>
    <w:rsid w:val="0094076F"/>
    <w:rsid w:val="009413D9"/>
    <w:rsid w:val="00941991"/>
    <w:rsid w:val="009422AD"/>
    <w:rsid w:val="00942A2E"/>
    <w:rsid w:val="00942E2F"/>
    <w:rsid w:val="00943629"/>
    <w:rsid w:val="00943D41"/>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202"/>
    <w:rsid w:val="0095753E"/>
    <w:rsid w:val="00957612"/>
    <w:rsid w:val="00957DDC"/>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A14"/>
    <w:rsid w:val="00966F7D"/>
    <w:rsid w:val="0096707E"/>
    <w:rsid w:val="00967C1D"/>
    <w:rsid w:val="00967E65"/>
    <w:rsid w:val="00970540"/>
    <w:rsid w:val="00970982"/>
    <w:rsid w:val="00970A5E"/>
    <w:rsid w:val="00971108"/>
    <w:rsid w:val="0097111D"/>
    <w:rsid w:val="0097174C"/>
    <w:rsid w:val="00971EF4"/>
    <w:rsid w:val="009721D8"/>
    <w:rsid w:val="00972329"/>
    <w:rsid w:val="00972563"/>
    <w:rsid w:val="00972DDE"/>
    <w:rsid w:val="009737A2"/>
    <w:rsid w:val="00973863"/>
    <w:rsid w:val="0097443F"/>
    <w:rsid w:val="00974892"/>
    <w:rsid w:val="009748BB"/>
    <w:rsid w:val="00974E11"/>
    <w:rsid w:val="009753BD"/>
    <w:rsid w:val="00975D58"/>
    <w:rsid w:val="0097644E"/>
    <w:rsid w:val="00976538"/>
    <w:rsid w:val="009766DB"/>
    <w:rsid w:val="00976980"/>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5E2"/>
    <w:rsid w:val="009A17AD"/>
    <w:rsid w:val="009A1BBD"/>
    <w:rsid w:val="009A2DEA"/>
    <w:rsid w:val="009A3272"/>
    <w:rsid w:val="009A3A09"/>
    <w:rsid w:val="009A3A29"/>
    <w:rsid w:val="009A3ED7"/>
    <w:rsid w:val="009A4152"/>
    <w:rsid w:val="009A42F9"/>
    <w:rsid w:val="009A4591"/>
    <w:rsid w:val="009A46D9"/>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1757"/>
    <w:rsid w:val="009C2787"/>
    <w:rsid w:val="009C2E2B"/>
    <w:rsid w:val="009C31A9"/>
    <w:rsid w:val="009C3579"/>
    <w:rsid w:val="009C3B42"/>
    <w:rsid w:val="009C3B6C"/>
    <w:rsid w:val="009C3CE9"/>
    <w:rsid w:val="009C477B"/>
    <w:rsid w:val="009C4891"/>
    <w:rsid w:val="009C54A6"/>
    <w:rsid w:val="009C5578"/>
    <w:rsid w:val="009C589B"/>
    <w:rsid w:val="009C5A1E"/>
    <w:rsid w:val="009C5BD1"/>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D7CCF"/>
    <w:rsid w:val="009E0232"/>
    <w:rsid w:val="009E023A"/>
    <w:rsid w:val="009E049B"/>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90C"/>
    <w:rsid w:val="00A01DFC"/>
    <w:rsid w:val="00A037E4"/>
    <w:rsid w:val="00A042CC"/>
    <w:rsid w:val="00A04AC9"/>
    <w:rsid w:val="00A05442"/>
    <w:rsid w:val="00A05773"/>
    <w:rsid w:val="00A066E8"/>
    <w:rsid w:val="00A069B2"/>
    <w:rsid w:val="00A06A9F"/>
    <w:rsid w:val="00A06AB9"/>
    <w:rsid w:val="00A06EA9"/>
    <w:rsid w:val="00A070AC"/>
    <w:rsid w:val="00A1043F"/>
    <w:rsid w:val="00A10822"/>
    <w:rsid w:val="00A108BD"/>
    <w:rsid w:val="00A11578"/>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D0A"/>
    <w:rsid w:val="00A1538E"/>
    <w:rsid w:val="00A153F5"/>
    <w:rsid w:val="00A15926"/>
    <w:rsid w:val="00A15CFF"/>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DF7"/>
    <w:rsid w:val="00A3014F"/>
    <w:rsid w:val="00A301CE"/>
    <w:rsid w:val="00A31B98"/>
    <w:rsid w:val="00A31E6C"/>
    <w:rsid w:val="00A32E83"/>
    <w:rsid w:val="00A332C7"/>
    <w:rsid w:val="00A33630"/>
    <w:rsid w:val="00A33AE2"/>
    <w:rsid w:val="00A33E9F"/>
    <w:rsid w:val="00A341A5"/>
    <w:rsid w:val="00A34639"/>
    <w:rsid w:val="00A3463E"/>
    <w:rsid w:val="00A34BE5"/>
    <w:rsid w:val="00A34F18"/>
    <w:rsid w:val="00A35529"/>
    <w:rsid w:val="00A35F44"/>
    <w:rsid w:val="00A375C7"/>
    <w:rsid w:val="00A3768B"/>
    <w:rsid w:val="00A40741"/>
    <w:rsid w:val="00A40CC8"/>
    <w:rsid w:val="00A414CD"/>
    <w:rsid w:val="00A41CFF"/>
    <w:rsid w:val="00A41EF0"/>
    <w:rsid w:val="00A42A39"/>
    <w:rsid w:val="00A42BEE"/>
    <w:rsid w:val="00A42EAE"/>
    <w:rsid w:val="00A43640"/>
    <w:rsid w:val="00A4459C"/>
    <w:rsid w:val="00A44B3C"/>
    <w:rsid w:val="00A44FA8"/>
    <w:rsid w:val="00A454FD"/>
    <w:rsid w:val="00A467D7"/>
    <w:rsid w:val="00A46F67"/>
    <w:rsid w:val="00A47720"/>
    <w:rsid w:val="00A4789F"/>
    <w:rsid w:val="00A47F79"/>
    <w:rsid w:val="00A50D60"/>
    <w:rsid w:val="00A51130"/>
    <w:rsid w:val="00A511EF"/>
    <w:rsid w:val="00A51394"/>
    <w:rsid w:val="00A5195A"/>
    <w:rsid w:val="00A51EA2"/>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C07"/>
    <w:rsid w:val="00A61595"/>
    <w:rsid w:val="00A61AA0"/>
    <w:rsid w:val="00A62664"/>
    <w:rsid w:val="00A62BB7"/>
    <w:rsid w:val="00A62C45"/>
    <w:rsid w:val="00A62CBF"/>
    <w:rsid w:val="00A63CE7"/>
    <w:rsid w:val="00A6402E"/>
    <w:rsid w:val="00A64399"/>
    <w:rsid w:val="00A64512"/>
    <w:rsid w:val="00A64880"/>
    <w:rsid w:val="00A648B9"/>
    <w:rsid w:val="00A64EB3"/>
    <w:rsid w:val="00A64F48"/>
    <w:rsid w:val="00A651F0"/>
    <w:rsid w:val="00A651FE"/>
    <w:rsid w:val="00A65350"/>
    <w:rsid w:val="00A65D96"/>
    <w:rsid w:val="00A674E3"/>
    <w:rsid w:val="00A70266"/>
    <w:rsid w:val="00A710CB"/>
    <w:rsid w:val="00A7174A"/>
    <w:rsid w:val="00A71BF4"/>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1DC"/>
    <w:rsid w:val="00A9227A"/>
    <w:rsid w:val="00A924D4"/>
    <w:rsid w:val="00A92A74"/>
    <w:rsid w:val="00A93E2E"/>
    <w:rsid w:val="00A94023"/>
    <w:rsid w:val="00A94177"/>
    <w:rsid w:val="00A9464B"/>
    <w:rsid w:val="00A94E13"/>
    <w:rsid w:val="00A95276"/>
    <w:rsid w:val="00A95770"/>
    <w:rsid w:val="00A95935"/>
    <w:rsid w:val="00A963D5"/>
    <w:rsid w:val="00A964A9"/>
    <w:rsid w:val="00A968C0"/>
    <w:rsid w:val="00A96A49"/>
    <w:rsid w:val="00A96F2F"/>
    <w:rsid w:val="00A9714F"/>
    <w:rsid w:val="00A971B7"/>
    <w:rsid w:val="00A9774C"/>
    <w:rsid w:val="00A9790F"/>
    <w:rsid w:val="00AA059D"/>
    <w:rsid w:val="00AA08EF"/>
    <w:rsid w:val="00AA0F88"/>
    <w:rsid w:val="00AA1038"/>
    <w:rsid w:val="00AA1358"/>
    <w:rsid w:val="00AA139A"/>
    <w:rsid w:val="00AA13F5"/>
    <w:rsid w:val="00AA145B"/>
    <w:rsid w:val="00AA15AE"/>
    <w:rsid w:val="00AA172B"/>
    <w:rsid w:val="00AA1F4A"/>
    <w:rsid w:val="00AA2522"/>
    <w:rsid w:val="00AA26F1"/>
    <w:rsid w:val="00AA29E0"/>
    <w:rsid w:val="00AA29E8"/>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CC9"/>
    <w:rsid w:val="00AB1E6F"/>
    <w:rsid w:val="00AB240C"/>
    <w:rsid w:val="00AB28A2"/>
    <w:rsid w:val="00AB28E4"/>
    <w:rsid w:val="00AB2DE4"/>
    <w:rsid w:val="00AB31CE"/>
    <w:rsid w:val="00AB3258"/>
    <w:rsid w:val="00AB336E"/>
    <w:rsid w:val="00AB3610"/>
    <w:rsid w:val="00AB37BC"/>
    <w:rsid w:val="00AB419B"/>
    <w:rsid w:val="00AB4723"/>
    <w:rsid w:val="00AB4983"/>
    <w:rsid w:val="00AB4B68"/>
    <w:rsid w:val="00AB4E07"/>
    <w:rsid w:val="00AB55D6"/>
    <w:rsid w:val="00AB5809"/>
    <w:rsid w:val="00AB63CF"/>
    <w:rsid w:val="00AB7E6D"/>
    <w:rsid w:val="00AC03CF"/>
    <w:rsid w:val="00AC1833"/>
    <w:rsid w:val="00AC1CC5"/>
    <w:rsid w:val="00AC26E3"/>
    <w:rsid w:val="00AC2798"/>
    <w:rsid w:val="00AC2AE5"/>
    <w:rsid w:val="00AC36C4"/>
    <w:rsid w:val="00AC38F0"/>
    <w:rsid w:val="00AC3E89"/>
    <w:rsid w:val="00AC5CC5"/>
    <w:rsid w:val="00AC60F5"/>
    <w:rsid w:val="00AC621E"/>
    <w:rsid w:val="00AC627C"/>
    <w:rsid w:val="00AC637F"/>
    <w:rsid w:val="00AC655E"/>
    <w:rsid w:val="00AC68A4"/>
    <w:rsid w:val="00AC6B61"/>
    <w:rsid w:val="00AC6E71"/>
    <w:rsid w:val="00AC6F1C"/>
    <w:rsid w:val="00AC7626"/>
    <w:rsid w:val="00AD01CE"/>
    <w:rsid w:val="00AD058C"/>
    <w:rsid w:val="00AD05A1"/>
    <w:rsid w:val="00AD0F34"/>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359"/>
    <w:rsid w:val="00AD7CCC"/>
    <w:rsid w:val="00AE0549"/>
    <w:rsid w:val="00AE0721"/>
    <w:rsid w:val="00AE0854"/>
    <w:rsid w:val="00AE08EC"/>
    <w:rsid w:val="00AE0C83"/>
    <w:rsid w:val="00AE12B9"/>
    <w:rsid w:val="00AE1B1F"/>
    <w:rsid w:val="00AE228D"/>
    <w:rsid w:val="00AE2DC0"/>
    <w:rsid w:val="00AE308B"/>
    <w:rsid w:val="00AE318A"/>
    <w:rsid w:val="00AE321F"/>
    <w:rsid w:val="00AE426B"/>
    <w:rsid w:val="00AE4301"/>
    <w:rsid w:val="00AE4A51"/>
    <w:rsid w:val="00AE4DCE"/>
    <w:rsid w:val="00AE4E0A"/>
    <w:rsid w:val="00AE507E"/>
    <w:rsid w:val="00AE516F"/>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2105"/>
    <w:rsid w:val="00AF221E"/>
    <w:rsid w:val="00AF2D71"/>
    <w:rsid w:val="00AF36DF"/>
    <w:rsid w:val="00AF3FCA"/>
    <w:rsid w:val="00AF42DF"/>
    <w:rsid w:val="00AF48C4"/>
    <w:rsid w:val="00AF49F6"/>
    <w:rsid w:val="00AF4FC2"/>
    <w:rsid w:val="00AF6D96"/>
    <w:rsid w:val="00AF6EAD"/>
    <w:rsid w:val="00AF774E"/>
    <w:rsid w:val="00AF7E09"/>
    <w:rsid w:val="00AF7F20"/>
    <w:rsid w:val="00B00057"/>
    <w:rsid w:val="00B009EE"/>
    <w:rsid w:val="00B00CAB"/>
    <w:rsid w:val="00B00F9B"/>
    <w:rsid w:val="00B011CF"/>
    <w:rsid w:val="00B01222"/>
    <w:rsid w:val="00B0141E"/>
    <w:rsid w:val="00B01FC7"/>
    <w:rsid w:val="00B02A06"/>
    <w:rsid w:val="00B02B25"/>
    <w:rsid w:val="00B02CED"/>
    <w:rsid w:val="00B03632"/>
    <w:rsid w:val="00B03E7E"/>
    <w:rsid w:val="00B03E9A"/>
    <w:rsid w:val="00B03FEC"/>
    <w:rsid w:val="00B04670"/>
    <w:rsid w:val="00B04DD6"/>
    <w:rsid w:val="00B05200"/>
    <w:rsid w:val="00B05585"/>
    <w:rsid w:val="00B05D42"/>
    <w:rsid w:val="00B060CB"/>
    <w:rsid w:val="00B067A1"/>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751"/>
    <w:rsid w:val="00B138EE"/>
    <w:rsid w:val="00B139C8"/>
    <w:rsid w:val="00B13A58"/>
    <w:rsid w:val="00B13F39"/>
    <w:rsid w:val="00B14CCA"/>
    <w:rsid w:val="00B15087"/>
    <w:rsid w:val="00B1530A"/>
    <w:rsid w:val="00B157BF"/>
    <w:rsid w:val="00B1596F"/>
    <w:rsid w:val="00B1683F"/>
    <w:rsid w:val="00B16CD3"/>
    <w:rsid w:val="00B16F0C"/>
    <w:rsid w:val="00B1700A"/>
    <w:rsid w:val="00B175F1"/>
    <w:rsid w:val="00B1771D"/>
    <w:rsid w:val="00B200F1"/>
    <w:rsid w:val="00B2068C"/>
    <w:rsid w:val="00B20B94"/>
    <w:rsid w:val="00B21DDC"/>
    <w:rsid w:val="00B22658"/>
    <w:rsid w:val="00B22FFA"/>
    <w:rsid w:val="00B23771"/>
    <w:rsid w:val="00B23B5C"/>
    <w:rsid w:val="00B23E50"/>
    <w:rsid w:val="00B23E64"/>
    <w:rsid w:val="00B24261"/>
    <w:rsid w:val="00B2446C"/>
    <w:rsid w:val="00B2509B"/>
    <w:rsid w:val="00B253FA"/>
    <w:rsid w:val="00B25427"/>
    <w:rsid w:val="00B254D9"/>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E58"/>
    <w:rsid w:val="00B333B7"/>
    <w:rsid w:val="00B336DB"/>
    <w:rsid w:val="00B34090"/>
    <w:rsid w:val="00B34412"/>
    <w:rsid w:val="00B34623"/>
    <w:rsid w:val="00B34DFD"/>
    <w:rsid w:val="00B35018"/>
    <w:rsid w:val="00B35440"/>
    <w:rsid w:val="00B35BEA"/>
    <w:rsid w:val="00B366AB"/>
    <w:rsid w:val="00B36EE6"/>
    <w:rsid w:val="00B36EF1"/>
    <w:rsid w:val="00B375ED"/>
    <w:rsid w:val="00B378F8"/>
    <w:rsid w:val="00B37F07"/>
    <w:rsid w:val="00B400FE"/>
    <w:rsid w:val="00B402AE"/>
    <w:rsid w:val="00B411DB"/>
    <w:rsid w:val="00B41764"/>
    <w:rsid w:val="00B41E57"/>
    <w:rsid w:val="00B42A2F"/>
    <w:rsid w:val="00B42E31"/>
    <w:rsid w:val="00B431BB"/>
    <w:rsid w:val="00B4362B"/>
    <w:rsid w:val="00B43D24"/>
    <w:rsid w:val="00B43ED7"/>
    <w:rsid w:val="00B44F18"/>
    <w:rsid w:val="00B45054"/>
    <w:rsid w:val="00B4671A"/>
    <w:rsid w:val="00B46E74"/>
    <w:rsid w:val="00B472A4"/>
    <w:rsid w:val="00B47D22"/>
    <w:rsid w:val="00B5096F"/>
    <w:rsid w:val="00B50AE2"/>
    <w:rsid w:val="00B50CE5"/>
    <w:rsid w:val="00B515CB"/>
    <w:rsid w:val="00B51D41"/>
    <w:rsid w:val="00B51E9F"/>
    <w:rsid w:val="00B52B03"/>
    <w:rsid w:val="00B53120"/>
    <w:rsid w:val="00B537E7"/>
    <w:rsid w:val="00B53DEC"/>
    <w:rsid w:val="00B53E04"/>
    <w:rsid w:val="00B5458F"/>
    <w:rsid w:val="00B5488C"/>
    <w:rsid w:val="00B548AC"/>
    <w:rsid w:val="00B54A08"/>
    <w:rsid w:val="00B54B17"/>
    <w:rsid w:val="00B54C80"/>
    <w:rsid w:val="00B54D8D"/>
    <w:rsid w:val="00B5554B"/>
    <w:rsid w:val="00B555E1"/>
    <w:rsid w:val="00B558A4"/>
    <w:rsid w:val="00B55914"/>
    <w:rsid w:val="00B55F7A"/>
    <w:rsid w:val="00B560A6"/>
    <w:rsid w:val="00B56820"/>
    <w:rsid w:val="00B57BDD"/>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D18"/>
    <w:rsid w:val="00B76E49"/>
    <w:rsid w:val="00B77179"/>
    <w:rsid w:val="00B77443"/>
    <w:rsid w:val="00B777F6"/>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57C"/>
    <w:rsid w:val="00B909A0"/>
    <w:rsid w:val="00B90A4C"/>
    <w:rsid w:val="00B90FCE"/>
    <w:rsid w:val="00B91969"/>
    <w:rsid w:val="00B924BA"/>
    <w:rsid w:val="00B92701"/>
    <w:rsid w:val="00B92988"/>
    <w:rsid w:val="00B937E0"/>
    <w:rsid w:val="00B93A3A"/>
    <w:rsid w:val="00B93AF0"/>
    <w:rsid w:val="00B93CCD"/>
    <w:rsid w:val="00B93DF7"/>
    <w:rsid w:val="00B93E36"/>
    <w:rsid w:val="00B9431E"/>
    <w:rsid w:val="00B9453A"/>
    <w:rsid w:val="00B94815"/>
    <w:rsid w:val="00B948E3"/>
    <w:rsid w:val="00B94B83"/>
    <w:rsid w:val="00B95367"/>
    <w:rsid w:val="00B95407"/>
    <w:rsid w:val="00B95585"/>
    <w:rsid w:val="00B95F67"/>
    <w:rsid w:val="00B97626"/>
    <w:rsid w:val="00B9769E"/>
    <w:rsid w:val="00B97838"/>
    <w:rsid w:val="00BA0249"/>
    <w:rsid w:val="00BA06F8"/>
    <w:rsid w:val="00BA0CD3"/>
    <w:rsid w:val="00BA1DAF"/>
    <w:rsid w:val="00BA267F"/>
    <w:rsid w:val="00BA2A7D"/>
    <w:rsid w:val="00BA3381"/>
    <w:rsid w:val="00BA36FC"/>
    <w:rsid w:val="00BA41FA"/>
    <w:rsid w:val="00BA47EF"/>
    <w:rsid w:val="00BA4812"/>
    <w:rsid w:val="00BA4A87"/>
    <w:rsid w:val="00BA4CAC"/>
    <w:rsid w:val="00BA5739"/>
    <w:rsid w:val="00BA57AF"/>
    <w:rsid w:val="00BA5808"/>
    <w:rsid w:val="00BA5A66"/>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F57"/>
    <w:rsid w:val="00BB21A2"/>
    <w:rsid w:val="00BB2AD3"/>
    <w:rsid w:val="00BB31A0"/>
    <w:rsid w:val="00BB354B"/>
    <w:rsid w:val="00BB366B"/>
    <w:rsid w:val="00BB3AE9"/>
    <w:rsid w:val="00BB4C4F"/>
    <w:rsid w:val="00BB4FF3"/>
    <w:rsid w:val="00BB55D1"/>
    <w:rsid w:val="00BB56D5"/>
    <w:rsid w:val="00BB5788"/>
    <w:rsid w:val="00BB58AD"/>
    <w:rsid w:val="00BB6177"/>
    <w:rsid w:val="00BB67CF"/>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056"/>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92"/>
    <w:rsid w:val="00BD0DE5"/>
    <w:rsid w:val="00BD0E18"/>
    <w:rsid w:val="00BD0E43"/>
    <w:rsid w:val="00BD12D2"/>
    <w:rsid w:val="00BD1517"/>
    <w:rsid w:val="00BD2101"/>
    <w:rsid w:val="00BD2626"/>
    <w:rsid w:val="00BD28B7"/>
    <w:rsid w:val="00BD2C5A"/>
    <w:rsid w:val="00BD2E35"/>
    <w:rsid w:val="00BD36D3"/>
    <w:rsid w:val="00BD3940"/>
    <w:rsid w:val="00BD3BA6"/>
    <w:rsid w:val="00BD464F"/>
    <w:rsid w:val="00BD4BC4"/>
    <w:rsid w:val="00BD4D6F"/>
    <w:rsid w:val="00BD5420"/>
    <w:rsid w:val="00BD5727"/>
    <w:rsid w:val="00BD5AC6"/>
    <w:rsid w:val="00BD606D"/>
    <w:rsid w:val="00BD618B"/>
    <w:rsid w:val="00BD6263"/>
    <w:rsid w:val="00BD638C"/>
    <w:rsid w:val="00BD689E"/>
    <w:rsid w:val="00BD6E9A"/>
    <w:rsid w:val="00BD726D"/>
    <w:rsid w:val="00BD73AF"/>
    <w:rsid w:val="00BE013E"/>
    <w:rsid w:val="00BE0641"/>
    <w:rsid w:val="00BE090B"/>
    <w:rsid w:val="00BE0E52"/>
    <w:rsid w:val="00BE1667"/>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1AB"/>
    <w:rsid w:val="00BE6203"/>
    <w:rsid w:val="00BE672F"/>
    <w:rsid w:val="00BE6A9B"/>
    <w:rsid w:val="00BE6B98"/>
    <w:rsid w:val="00BE6DC2"/>
    <w:rsid w:val="00BE6F9D"/>
    <w:rsid w:val="00BE7227"/>
    <w:rsid w:val="00BE7320"/>
    <w:rsid w:val="00BE7AD3"/>
    <w:rsid w:val="00BF076E"/>
    <w:rsid w:val="00BF08FF"/>
    <w:rsid w:val="00BF0AAE"/>
    <w:rsid w:val="00BF0E48"/>
    <w:rsid w:val="00BF10C9"/>
    <w:rsid w:val="00BF13F3"/>
    <w:rsid w:val="00BF169A"/>
    <w:rsid w:val="00BF1D1E"/>
    <w:rsid w:val="00BF2254"/>
    <w:rsid w:val="00BF2366"/>
    <w:rsid w:val="00BF26F8"/>
    <w:rsid w:val="00BF2B51"/>
    <w:rsid w:val="00BF2F74"/>
    <w:rsid w:val="00BF31AE"/>
    <w:rsid w:val="00BF3397"/>
    <w:rsid w:val="00BF3943"/>
    <w:rsid w:val="00BF428D"/>
    <w:rsid w:val="00BF4652"/>
    <w:rsid w:val="00BF47C3"/>
    <w:rsid w:val="00BF52E0"/>
    <w:rsid w:val="00BF55C8"/>
    <w:rsid w:val="00BF57DD"/>
    <w:rsid w:val="00BF5E34"/>
    <w:rsid w:val="00BF5F10"/>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A4A"/>
    <w:rsid w:val="00C101F5"/>
    <w:rsid w:val="00C105F0"/>
    <w:rsid w:val="00C10849"/>
    <w:rsid w:val="00C11809"/>
    <w:rsid w:val="00C11976"/>
    <w:rsid w:val="00C1237B"/>
    <w:rsid w:val="00C12E97"/>
    <w:rsid w:val="00C12FDE"/>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C85"/>
    <w:rsid w:val="00C27DF7"/>
    <w:rsid w:val="00C300F1"/>
    <w:rsid w:val="00C302A1"/>
    <w:rsid w:val="00C303CA"/>
    <w:rsid w:val="00C30A0C"/>
    <w:rsid w:val="00C30B1C"/>
    <w:rsid w:val="00C3139F"/>
    <w:rsid w:val="00C31867"/>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7EB"/>
    <w:rsid w:val="00C41B9B"/>
    <w:rsid w:val="00C41C5B"/>
    <w:rsid w:val="00C425ED"/>
    <w:rsid w:val="00C42CA1"/>
    <w:rsid w:val="00C42D40"/>
    <w:rsid w:val="00C42E5C"/>
    <w:rsid w:val="00C42F9F"/>
    <w:rsid w:val="00C42FE1"/>
    <w:rsid w:val="00C432A5"/>
    <w:rsid w:val="00C4333C"/>
    <w:rsid w:val="00C43E18"/>
    <w:rsid w:val="00C43FC4"/>
    <w:rsid w:val="00C4440C"/>
    <w:rsid w:val="00C44DBF"/>
    <w:rsid w:val="00C44F8B"/>
    <w:rsid w:val="00C45FEB"/>
    <w:rsid w:val="00C4611B"/>
    <w:rsid w:val="00C465FC"/>
    <w:rsid w:val="00C46C09"/>
    <w:rsid w:val="00C473CA"/>
    <w:rsid w:val="00C475D5"/>
    <w:rsid w:val="00C477D6"/>
    <w:rsid w:val="00C50564"/>
    <w:rsid w:val="00C5180C"/>
    <w:rsid w:val="00C518DA"/>
    <w:rsid w:val="00C52081"/>
    <w:rsid w:val="00C52B60"/>
    <w:rsid w:val="00C533A1"/>
    <w:rsid w:val="00C5364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BF2"/>
    <w:rsid w:val="00C706F5"/>
    <w:rsid w:val="00C7234C"/>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417"/>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1B7E"/>
    <w:rsid w:val="00CA21C5"/>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76"/>
    <w:rsid w:val="00CB5298"/>
    <w:rsid w:val="00CB52D3"/>
    <w:rsid w:val="00CB52F5"/>
    <w:rsid w:val="00CB587A"/>
    <w:rsid w:val="00CB588E"/>
    <w:rsid w:val="00CB59AF"/>
    <w:rsid w:val="00CB5A6F"/>
    <w:rsid w:val="00CB5EEC"/>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620B"/>
    <w:rsid w:val="00CC6421"/>
    <w:rsid w:val="00CC66FA"/>
    <w:rsid w:val="00CC674A"/>
    <w:rsid w:val="00CC6C73"/>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79ED"/>
    <w:rsid w:val="00CD7AC1"/>
    <w:rsid w:val="00CD7B52"/>
    <w:rsid w:val="00CE05CF"/>
    <w:rsid w:val="00CE0655"/>
    <w:rsid w:val="00CE096E"/>
    <w:rsid w:val="00CE0A95"/>
    <w:rsid w:val="00CE163A"/>
    <w:rsid w:val="00CE19A7"/>
    <w:rsid w:val="00CE1E4C"/>
    <w:rsid w:val="00CE2ADB"/>
    <w:rsid w:val="00CE2B15"/>
    <w:rsid w:val="00CE2FC2"/>
    <w:rsid w:val="00CE3297"/>
    <w:rsid w:val="00CE37E2"/>
    <w:rsid w:val="00CE3D0B"/>
    <w:rsid w:val="00CE45FB"/>
    <w:rsid w:val="00CE4DBA"/>
    <w:rsid w:val="00CE4FE9"/>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E8E"/>
    <w:rsid w:val="00CF5876"/>
    <w:rsid w:val="00CF5DC2"/>
    <w:rsid w:val="00CF6314"/>
    <w:rsid w:val="00CF644A"/>
    <w:rsid w:val="00CF65B1"/>
    <w:rsid w:val="00CF67C5"/>
    <w:rsid w:val="00CF6A07"/>
    <w:rsid w:val="00CF6D09"/>
    <w:rsid w:val="00CF6D6D"/>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7AE"/>
    <w:rsid w:val="00D05845"/>
    <w:rsid w:val="00D05BA5"/>
    <w:rsid w:val="00D05C0F"/>
    <w:rsid w:val="00D0636A"/>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458"/>
    <w:rsid w:val="00D12976"/>
    <w:rsid w:val="00D12BBB"/>
    <w:rsid w:val="00D13237"/>
    <w:rsid w:val="00D13939"/>
    <w:rsid w:val="00D13C8D"/>
    <w:rsid w:val="00D1441E"/>
    <w:rsid w:val="00D14CCA"/>
    <w:rsid w:val="00D14DBF"/>
    <w:rsid w:val="00D15374"/>
    <w:rsid w:val="00D16137"/>
    <w:rsid w:val="00D161B0"/>
    <w:rsid w:val="00D16295"/>
    <w:rsid w:val="00D16569"/>
    <w:rsid w:val="00D165FE"/>
    <w:rsid w:val="00D167D9"/>
    <w:rsid w:val="00D16FD0"/>
    <w:rsid w:val="00D175F2"/>
    <w:rsid w:val="00D17B95"/>
    <w:rsid w:val="00D200AC"/>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515"/>
    <w:rsid w:val="00D26A7A"/>
    <w:rsid w:val="00D26BA6"/>
    <w:rsid w:val="00D271FE"/>
    <w:rsid w:val="00D2756F"/>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3FF3"/>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6DBD"/>
    <w:rsid w:val="00D46DF3"/>
    <w:rsid w:val="00D46EAC"/>
    <w:rsid w:val="00D4719D"/>
    <w:rsid w:val="00D47406"/>
    <w:rsid w:val="00D47886"/>
    <w:rsid w:val="00D5086D"/>
    <w:rsid w:val="00D50CF4"/>
    <w:rsid w:val="00D5105B"/>
    <w:rsid w:val="00D511E8"/>
    <w:rsid w:val="00D51FC3"/>
    <w:rsid w:val="00D5281D"/>
    <w:rsid w:val="00D5286F"/>
    <w:rsid w:val="00D528D3"/>
    <w:rsid w:val="00D528F8"/>
    <w:rsid w:val="00D52908"/>
    <w:rsid w:val="00D530A9"/>
    <w:rsid w:val="00D53373"/>
    <w:rsid w:val="00D53399"/>
    <w:rsid w:val="00D539B8"/>
    <w:rsid w:val="00D5487F"/>
    <w:rsid w:val="00D54FE5"/>
    <w:rsid w:val="00D55FE8"/>
    <w:rsid w:val="00D56137"/>
    <w:rsid w:val="00D5682B"/>
    <w:rsid w:val="00D5722A"/>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300D"/>
    <w:rsid w:val="00D73709"/>
    <w:rsid w:val="00D73B78"/>
    <w:rsid w:val="00D73F4F"/>
    <w:rsid w:val="00D749F7"/>
    <w:rsid w:val="00D75A13"/>
    <w:rsid w:val="00D75BCC"/>
    <w:rsid w:val="00D75EEE"/>
    <w:rsid w:val="00D7607E"/>
    <w:rsid w:val="00D76A24"/>
    <w:rsid w:val="00D76C80"/>
    <w:rsid w:val="00D76E1F"/>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4661"/>
    <w:rsid w:val="00D849B8"/>
    <w:rsid w:val="00D84B9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DDC"/>
    <w:rsid w:val="00D87E5F"/>
    <w:rsid w:val="00D87FA9"/>
    <w:rsid w:val="00D909B6"/>
    <w:rsid w:val="00D90AF2"/>
    <w:rsid w:val="00D91380"/>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433"/>
    <w:rsid w:val="00D95E0C"/>
    <w:rsid w:val="00D96413"/>
    <w:rsid w:val="00D96735"/>
    <w:rsid w:val="00D96768"/>
    <w:rsid w:val="00D970FB"/>
    <w:rsid w:val="00DA08F7"/>
    <w:rsid w:val="00DA1745"/>
    <w:rsid w:val="00DA22D4"/>
    <w:rsid w:val="00DA29B8"/>
    <w:rsid w:val="00DA2D34"/>
    <w:rsid w:val="00DA4217"/>
    <w:rsid w:val="00DA432B"/>
    <w:rsid w:val="00DA4407"/>
    <w:rsid w:val="00DA4546"/>
    <w:rsid w:val="00DA4C89"/>
    <w:rsid w:val="00DA4CBA"/>
    <w:rsid w:val="00DA4CDA"/>
    <w:rsid w:val="00DA4D99"/>
    <w:rsid w:val="00DA642E"/>
    <w:rsid w:val="00DA6F57"/>
    <w:rsid w:val="00DA718D"/>
    <w:rsid w:val="00DA7A1B"/>
    <w:rsid w:val="00DA7A6D"/>
    <w:rsid w:val="00DA7EE3"/>
    <w:rsid w:val="00DB047C"/>
    <w:rsid w:val="00DB087E"/>
    <w:rsid w:val="00DB09A6"/>
    <w:rsid w:val="00DB0B9C"/>
    <w:rsid w:val="00DB1153"/>
    <w:rsid w:val="00DB2358"/>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B62"/>
    <w:rsid w:val="00DB7C1A"/>
    <w:rsid w:val="00DC012F"/>
    <w:rsid w:val="00DC03CE"/>
    <w:rsid w:val="00DC07B3"/>
    <w:rsid w:val="00DC0B98"/>
    <w:rsid w:val="00DC0BB7"/>
    <w:rsid w:val="00DC0D58"/>
    <w:rsid w:val="00DC0E96"/>
    <w:rsid w:val="00DC0FB4"/>
    <w:rsid w:val="00DC12A8"/>
    <w:rsid w:val="00DC1453"/>
    <w:rsid w:val="00DC16F9"/>
    <w:rsid w:val="00DC18DE"/>
    <w:rsid w:val="00DC23C2"/>
    <w:rsid w:val="00DC2703"/>
    <w:rsid w:val="00DC2E32"/>
    <w:rsid w:val="00DC2E6D"/>
    <w:rsid w:val="00DC3562"/>
    <w:rsid w:val="00DC3714"/>
    <w:rsid w:val="00DC3B5D"/>
    <w:rsid w:val="00DC3C82"/>
    <w:rsid w:val="00DC3C8E"/>
    <w:rsid w:val="00DC3FC6"/>
    <w:rsid w:val="00DC432B"/>
    <w:rsid w:val="00DC45FF"/>
    <w:rsid w:val="00DC4C76"/>
    <w:rsid w:val="00DC4D2B"/>
    <w:rsid w:val="00DC4E1F"/>
    <w:rsid w:val="00DC503F"/>
    <w:rsid w:val="00DC5197"/>
    <w:rsid w:val="00DC557B"/>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E08"/>
    <w:rsid w:val="00DD2E52"/>
    <w:rsid w:val="00DD2FBD"/>
    <w:rsid w:val="00DD3478"/>
    <w:rsid w:val="00DD348D"/>
    <w:rsid w:val="00DD39E9"/>
    <w:rsid w:val="00DD40D7"/>
    <w:rsid w:val="00DD47B1"/>
    <w:rsid w:val="00DD4CC6"/>
    <w:rsid w:val="00DD4E37"/>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296"/>
    <w:rsid w:val="00DE54BD"/>
    <w:rsid w:val="00DE5BE1"/>
    <w:rsid w:val="00DE6012"/>
    <w:rsid w:val="00DE709A"/>
    <w:rsid w:val="00DE713B"/>
    <w:rsid w:val="00DE728C"/>
    <w:rsid w:val="00DE7758"/>
    <w:rsid w:val="00DE783D"/>
    <w:rsid w:val="00DE796D"/>
    <w:rsid w:val="00DE7EB3"/>
    <w:rsid w:val="00DF0112"/>
    <w:rsid w:val="00DF0338"/>
    <w:rsid w:val="00DF0946"/>
    <w:rsid w:val="00DF0A95"/>
    <w:rsid w:val="00DF0C7E"/>
    <w:rsid w:val="00DF14C1"/>
    <w:rsid w:val="00DF1C1F"/>
    <w:rsid w:val="00DF2168"/>
    <w:rsid w:val="00DF228F"/>
    <w:rsid w:val="00DF2311"/>
    <w:rsid w:val="00DF25E1"/>
    <w:rsid w:val="00DF27A0"/>
    <w:rsid w:val="00DF3263"/>
    <w:rsid w:val="00DF3537"/>
    <w:rsid w:val="00DF4423"/>
    <w:rsid w:val="00DF48F6"/>
    <w:rsid w:val="00DF53CA"/>
    <w:rsid w:val="00DF6286"/>
    <w:rsid w:val="00DF745D"/>
    <w:rsid w:val="00DF77E2"/>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C54"/>
    <w:rsid w:val="00E04F95"/>
    <w:rsid w:val="00E05717"/>
    <w:rsid w:val="00E06310"/>
    <w:rsid w:val="00E067BB"/>
    <w:rsid w:val="00E067D6"/>
    <w:rsid w:val="00E07219"/>
    <w:rsid w:val="00E07369"/>
    <w:rsid w:val="00E07AAB"/>
    <w:rsid w:val="00E07AC0"/>
    <w:rsid w:val="00E07F80"/>
    <w:rsid w:val="00E10198"/>
    <w:rsid w:val="00E10607"/>
    <w:rsid w:val="00E10785"/>
    <w:rsid w:val="00E1078A"/>
    <w:rsid w:val="00E10AA3"/>
    <w:rsid w:val="00E114E0"/>
    <w:rsid w:val="00E11E18"/>
    <w:rsid w:val="00E12072"/>
    <w:rsid w:val="00E120AA"/>
    <w:rsid w:val="00E12446"/>
    <w:rsid w:val="00E12BF9"/>
    <w:rsid w:val="00E136D4"/>
    <w:rsid w:val="00E13CBF"/>
    <w:rsid w:val="00E1416D"/>
    <w:rsid w:val="00E1433F"/>
    <w:rsid w:val="00E14DBD"/>
    <w:rsid w:val="00E15835"/>
    <w:rsid w:val="00E15DA6"/>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A2"/>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0D13"/>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049"/>
    <w:rsid w:val="00E466A4"/>
    <w:rsid w:val="00E4684F"/>
    <w:rsid w:val="00E46B2F"/>
    <w:rsid w:val="00E46BEC"/>
    <w:rsid w:val="00E47B62"/>
    <w:rsid w:val="00E50647"/>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5D"/>
    <w:rsid w:val="00E5669C"/>
    <w:rsid w:val="00E56C2D"/>
    <w:rsid w:val="00E5762B"/>
    <w:rsid w:val="00E57DE7"/>
    <w:rsid w:val="00E60001"/>
    <w:rsid w:val="00E606C7"/>
    <w:rsid w:val="00E60758"/>
    <w:rsid w:val="00E62674"/>
    <w:rsid w:val="00E62DF3"/>
    <w:rsid w:val="00E6428A"/>
    <w:rsid w:val="00E65541"/>
    <w:rsid w:val="00E6572B"/>
    <w:rsid w:val="00E65780"/>
    <w:rsid w:val="00E66731"/>
    <w:rsid w:val="00E707DB"/>
    <w:rsid w:val="00E70FCA"/>
    <w:rsid w:val="00E7118F"/>
    <w:rsid w:val="00E717CA"/>
    <w:rsid w:val="00E71E54"/>
    <w:rsid w:val="00E71F8B"/>
    <w:rsid w:val="00E72047"/>
    <w:rsid w:val="00E726AA"/>
    <w:rsid w:val="00E736AE"/>
    <w:rsid w:val="00E73710"/>
    <w:rsid w:val="00E737C9"/>
    <w:rsid w:val="00E737FF"/>
    <w:rsid w:val="00E73FE4"/>
    <w:rsid w:val="00E742F4"/>
    <w:rsid w:val="00E7475A"/>
    <w:rsid w:val="00E7516E"/>
    <w:rsid w:val="00E75188"/>
    <w:rsid w:val="00E758F4"/>
    <w:rsid w:val="00E75D32"/>
    <w:rsid w:val="00E760AF"/>
    <w:rsid w:val="00E76BBF"/>
    <w:rsid w:val="00E76BFF"/>
    <w:rsid w:val="00E76CDB"/>
    <w:rsid w:val="00E7726F"/>
    <w:rsid w:val="00E77359"/>
    <w:rsid w:val="00E773D9"/>
    <w:rsid w:val="00E77627"/>
    <w:rsid w:val="00E77883"/>
    <w:rsid w:val="00E800F5"/>
    <w:rsid w:val="00E80540"/>
    <w:rsid w:val="00E80F99"/>
    <w:rsid w:val="00E81A85"/>
    <w:rsid w:val="00E81A87"/>
    <w:rsid w:val="00E81B44"/>
    <w:rsid w:val="00E81B6A"/>
    <w:rsid w:val="00E81E07"/>
    <w:rsid w:val="00E81E72"/>
    <w:rsid w:val="00E81F62"/>
    <w:rsid w:val="00E825DE"/>
    <w:rsid w:val="00E8436D"/>
    <w:rsid w:val="00E84D88"/>
    <w:rsid w:val="00E84E76"/>
    <w:rsid w:val="00E850F9"/>
    <w:rsid w:val="00E85834"/>
    <w:rsid w:val="00E85A11"/>
    <w:rsid w:val="00E85A1D"/>
    <w:rsid w:val="00E85A72"/>
    <w:rsid w:val="00E8697E"/>
    <w:rsid w:val="00E873E8"/>
    <w:rsid w:val="00E87419"/>
    <w:rsid w:val="00E87666"/>
    <w:rsid w:val="00E87754"/>
    <w:rsid w:val="00E87B78"/>
    <w:rsid w:val="00E9022E"/>
    <w:rsid w:val="00E90302"/>
    <w:rsid w:val="00E90820"/>
    <w:rsid w:val="00E90D3A"/>
    <w:rsid w:val="00E919A6"/>
    <w:rsid w:val="00E919E6"/>
    <w:rsid w:val="00E92063"/>
    <w:rsid w:val="00E92DD4"/>
    <w:rsid w:val="00E92FF4"/>
    <w:rsid w:val="00E9388E"/>
    <w:rsid w:val="00E938E8"/>
    <w:rsid w:val="00E93F6F"/>
    <w:rsid w:val="00E94A8F"/>
    <w:rsid w:val="00E94D96"/>
    <w:rsid w:val="00E954B6"/>
    <w:rsid w:val="00E95D73"/>
    <w:rsid w:val="00E970CC"/>
    <w:rsid w:val="00E97ED2"/>
    <w:rsid w:val="00EA016F"/>
    <w:rsid w:val="00EA0B4B"/>
    <w:rsid w:val="00EA1181"/>
    <w:rsid w:val="00EA1269"/>
    <w:rsid w:val="00EA1475"/>
    <w:rsid w:val="00EA18BA"/>
    <w:rsid w:val="00EA1966"/>
    <w:rsid w:val="00EA19D7"/>
    <w:rsid w:val="00EA1F51"/>
    <w:rsid w:val="00EA2487"/>
    <w:rsid w:val="00EA2520"/>
    <w:rsid w:val="00EA2C8A"/>
    <w:rsid w:val="00EA2F9E"/>
    <w:rsid w:val="00EA3260"/>
    <w:rsid w:val="00EA34B9"/>
    <w:rsid w:val="00EA3E44"/>
    <w:rsid w:val="00EA46A5"/>
    <w:rsid w:val="00EA4A37"/>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4FA"/>
    <w:rsid w:val="00EA771F"/>
    <w:rsid w:val="00EA7842"/>
    <w:rsid w:val="00EB0099"/>
    <w:rsid w:val="00EB060A"/>
    <w:rsid w:val="00EB0876"/>
    <w:rsid w:val="00EB0B4C"/>
    <w:rsid w:val="00EB0F23"/>
    <w:rsid w:val="00EB0F9E"/>
    <w:rsid w:val="00EB151E"/>
    <w:rsid w:val="00EB194F"/>
    <w:rsid w:val="00EB21C6"/>
    <w:rsid w:val="00EB24AF"/>
    <w:rsid w:val="00EB26E5"/>
    <w:rsid w:val="00EB26FF"/>
    <w:rsid w:val="00EB2B6C"/>
    <w:rsid w:val="00EB2C75"/>
    <w:rsid w:val="00EB3147"/>
    <w:rsid w:val="00EB34F1"/>
    <w:rsid w:val="00EB3671"/>
    <w:rsid w:val="00EB36B6"/>
    <w:rsid w:val="00EB36DA"/>
    <w:rsid w:val="00EB39CF"/>
    <w:rsid w:val="00EB3F70"/>
    <w:rsid w:val="00EB4294"/>
    <w:rsid w:val="00EB4841"/>
    <w:rsid w:val="00EB6066"/>
    <w:rsid w:val="00EB6746"/>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494"/>
    <w:rsid w:val="00EC2882"/>
    <w:rsid w:val="00EC2C03"/>
    <w:rsid w:val="00EC2D2B"/>
    <w:rsid w:val="00EC3221"/>
    <w:rsid w:val="00EC3859"/>
    <w:rsid w:val="00EC436E"/>
    <w:rsid w:val="00EC4795"/>
    <w:rsid w:val="00EC5346"/>
    <w:rsid w:val="00EC5797"/>
    <w:rsid w:val="00EC60D7"/>
    <w:rsid w:val="00EC66C2"/>
    <w:rsid w:val="00EC6AEB"/>
    <w:rsid w:val="00EC6BF9"/>
    <w:rsid w:val="00EC6F6E"/>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3066"/>
    <w:rsid w:val="00ED35B1"/>
    <w:rsid w:val="00ED35B4"/>
    <w:rsid w:val="00ED378B"/>
    <w:rsid w:val="00ED3A8A"/>
    <w:rsid w:val="00ED3AE1"/>
    <w:rsid w:val="00ED3C99"/>
    <w:rsid w:val="00ED4105"/>
    <w:rsid w:val="00ED4E8F"/>
    <w:rsid w:val="00ED540B"/>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622"/>
    <w:rsid w:val="00EE3DA6"/>
    <w:rsid w:val="00EE3FB0"/>
    <w:rsid w:val="00EE472C"/>
    <w:rsid w:val="00EE47AB"/>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0BCD"/>
    <w:rsid w:val="00EF128F"/>
    <w:rsid w:val="00EF1433"/>
    <w:rsid w:val="00EF19E4"/>
    <w:rsid w:val="00EF1B56"/>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BA1"/>
    <w:rsid w:val="00F00E49"/>
    <w:rsid w:val="00F01B05"/>
    <w:rsid w:val="00F01C65"/>
    <w:rsid w:val="00F02921"/>
    <w:rsid w:val="00F02EC5"/>
    <w:rsid w:val="00F03418"/>
    <w:rsid w:val="00F03507"/>
    <w:rsid w:val="00F0389C"/>
    <w:rsid w:val="00F03FE1"/>
    <w:rsid w:val="00F042B1"/>
    <w:rsid w:val="00F04363"/>
    <w:rsid w:val="00F04A12"/>
    <w:rsid w:val="00F04A33"/>
    <w:rsid w:val="00F04F9B"/>
    <w:rsid w:val="00F05591"/>
    <w:rsid w:val="00F0617D"/>
    <w:rsid w:val="00F061EE"/>
    <w:rsid w:val="00F06285"/>
    <w:rsid w:val="00F06307"/>
    <w:rsid w:val="00F06540"/>
    <w:rsid w:val="00F072FB"/>
    <w:rsid w:val="00F079B8"/>
    <w:rsid w:val="00F104BE"/>
    <w:rsid w:val="00F10507"/>
    <w:rsid w:val="00F1064F"/>
    <w:rsid w:val="00F10BF5"/>
    <w:rsid w:val="00F10C77"/>
    <w:rsid w:val="00F1195F"/>
    <w:rsid w:val="00F11B9F"/>
    <w:rsid w:val="00F1217A"/>
    <w:rsid w:val="00F13349"/>
    <w:rsid w:val="00F133BA"/>
    <w:rsid w:val="00F135C6"/>
    <w:rsid w:val="00F137BF"/>
    <w:rsid w:val="00F13805"/>
    <w:rsid w:val="00F139D8"/>
    <w:rsid w:val="00F14D37"/>
    <w:rsid w:val="00F157DC"/>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61A"/>
    <w:rsid w:val="00F26E5C"/>
    <w:rsid w:val="00F270AC"/>
    <w:rsid w:val="00F27557"/>
    <w:rsid w:val="00F2792F"/>
    <w:rsid w:val="00F27A65"/>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48"/>
    <w:rsid w:val="00F40CDE"/>
    <w:rsid w:val="00F4105B"/>
    <w:rsid w:val="00F416FF"/>
    <w:rsid w:val="00F41A2E"/>
    <w:rsid w:val="00F41A85"/>
    <w:rsid w:val="00F41B12"/>
    <w:rsid w:val="00F421DC"/>
    <w:rsid w:val="00F423DB"/>
    <w:rsid w:val="00F42945"/>
    <w:rsid w:val="00F42B27"/>
    <w:rsid w:val="00F43246"/>
    <w:rsid w:val="00F43392"/>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A9C"/>
    <w:rsid w:val="00F62C27"/>
    <w:rsid w:val="00F63001"/>
    <w:rsid w:val="00F632D5"/>
    <w:rsid w:val="00F63617"/>
    <w:rsid w:val="00F637CF"/>
    <w:rsid w:val="00F63CC0"/>
    <w:rsid w:val="00F6443F"/>
    <w:rsid w:val="00F6476F"/>
    <w:rsid w:val="00F64BDD"/>
    <w:rsid w:val="00F652AD"/>
    <w:rsid w:val="00F65423"/>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35D0"/>
    <w:rsid w:val="00F7447C"/>
    <w:rsid w:val="00F74A22"/>
    <w:rsid w:val="00F74C31"/>
    <w:rsid w:val="00F75398"/>
    <w:rsid w:val="00F75E3A"/>
    <w:rsid w:val="00F76408"/>
    <w:rsid w:val="00F76504"/>
    <w:rsid w:val="00F76897"/>
    <w:rsid w:val="00F77066"/>
    <w:rsid w:val="00F772AA"/>
    <w:rsid w:val="00F77346"/>
    <w:rsid w:val="00F77358"/>
    <w:rsid w:val="00F77431"/>
    <w:rsid w:val="00F774F3"/>
    <w:rsid w:val="00F77AA8"/>
    <w:rsid w:val="00F77B45"/>
    <w:rsid w:val="00F77E2B"/>
    <w:rsid w:val="00F77ECC"/>
    <w:rsid w:val="00F8026F"/>
    <w:rsid w:val="00F8033F"/>
    <w:rsid w:val="00F803F5"/>
    <w:rsid w:val="00F8083F"/>
    <w:rsid w:val="00F80B1F"/>
    <w:rsid w:val="00F81519"/>
    <w:rsid w:val="00F815C0"/>
    <w:rsid w:val="00F818B5"/>
    <w:rsid w:val="00F8222F"/>
    <w:rsid w:val="00F8252C"/>
    <w:rsid w:val="00F82543"/>
    <w:rsid w:val="00F825BA"/>
    <w:rsid w:val="00F82619"/>
    <w:rsid w:val="00F829E0"/>
    <w:rsid w:val="00F82FB6"/>
    <w:rsid w:val="00F83005"/>
    <w:rsid w:val="00F83031"/>
    <w:rsid w:val="00F83E32"/>
    <w:rsid w:val="00F83EB4"/>
    <w:rsid w:val="00F8507B"/>
    <w:rsid w:val="00F85605"/>
    <w:rsid w:val="00F8587C"/>
    <w:rsid w:val="00F864D4"/>
    <w:rsid w:val="00F8658B"/>
    <w:rsid w:val="00F8683E"/>
    <w:rsid w:val="00F86C70"/>
    <w:rsid w:val="00F86FEB"/>
    <w:rsid w:val="00F874B6"/>
    <w:rsid w:val="00F87745"/>
    <w:rsid w:val="00F878A1"/>
    <w:rsid w:val="00F87BDB"/>
    <w:rsid w:val="00F87BF9"/>
    <w:rsid w:val="00F87CCA"/>
    <w:rsid w:val="00F90224"/>
    <w:rsid w:val="00F90458"/>
    <w:rsid w:val="00F9073C"/>
    <w:rsid w:val="00F90CD2"/>
    <w:rsid w:val="00F90D3F"/>
    <w:rsid w:val="00F91589"/>
    <w:rsid w:val="00F915BF"/>
    <w:rsid w:val="00F92743"/>
    <w:rsid w:val="00F92D05"/>
    <w:rsid w:val="00F93C94"/>
    <w:rsid w:val="00F940FD"/>
    <w:rsid w:val="00F948E4"/>
    <w:rsid w:val="00F94C19"/>
    <w:rsid w:val="00F95379"/>
    <w:rsid w:val="00F95750"/>
    <w:rsid w:val="00F960BC"/>
    <w:rsid w:val="00F96806"/>
    <w:rsid w:val="00F96AA5"/>
    <w:rsid w:val="00F97511"/>
    <w:rsid w:val="00F97F9E"/>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3666"/>
    <w:rsid w:val="00FB414D"/>
    <w:rsid w:val="00FB5AFB"/>
    <w:rsid w:val="00FB5C0E"/>
    <w:rsid w:val="00FB5DDA"/>
    <w:rsid w:val="00FB6728"/>
    <w:rsid w:val="00FB6A62"/>
    <w:rsid w:val="00FB72EC"/>
    <w:rsid w:val="00FB737F"/>
    <w:rsid w:val="00FB7486"/>
    <w:rsid w:val="00FB7954"/>
    <w:rsid w:val="00FB79D5"/>
    <w:rsid w:val="00FB7D74"/>
    <w:rsid w:val="00FC05BF"/>
    <w:rsid w:val="00FC05F1"/>
    <w:rsid w:val="00FC1386"/>
    <w:rsid w:val="00FC1507"/>
    <w:rsid w:val="00FC1BFA"/>
    <w:rsid w:val="00FC1E6C"/>
    <w:rsid w:val="00FC29F7"/>
    <w:rsid w:val="00FC2F47"/>
    <w:rsid w:val="00FC337E"/>
    <w:rsid w:val="00FC377A"/>
    <w:rsid w:val="00FC39A6"/>
    <w:rsid w:val="00FC3A6B"/>
    <w:rsid w:val="00FC43A3"/>
    <w:rsid w:val="00FC48E6"/>
    <w:rsid w:val="00FC5359"/>
    <w:rsid w:val="00FC5B26"/>
    <w:rsid w:val="00FC5C30"/>
    <w:rsid w:val="00FC6006"/>
    <w:rsid w:val="00FC65AF"/>
    <w:rsid w:val="00FC6BF9"/>
    <w:rsid w:val="00FC7338"/>
    <w:rsid w:val="00FC7DD0"/>
    <w:rsid w:val="00FC7E20"/>
    <w:rsid w:val="00FD0890"/>
    <w:rsid w:val="00FD0AA2"/>
    <w:rsid w:val="00FD0EA7"/>
    <w:rsid w:val="00FD17F8"/>
    <w:rsid w:val="00FD1A4B"/>
    <w:rsid w:val="00FD1BCB"/>
    <w:rsid w:val="00FD1DCB"/>
    <w:rsid w:val="00FD1EB2"/>
    <w:rsid w:val="00FD2906"/>
    <w:rsid w:val="00FD2C36"/>
    <w:rsid w:val="00FD3722"/>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603"/>
    <w:rsid w:val="00FE677E"/>
    <w:rsid w:val="00FE70CD"/>
    <w:rsid w:val="00FF002C"/>
    <w:rsid w:val="00FF0514"/>
    <w:rsid w:val="00FF0555"/>
    <w:rsid w:val="00FF06BF"/>
    <w:rsid w:val="00FF077B"/>
    <w:rsid w:val="00FF0E5A"/>
    <w:rsid w:val="00FF0E6B"/>
    <w:rsid w:val="00FF18F6"/>
    <w:rsid w:val="00FF19BD"/>
    <w:rsid w:val="00FF1C45"/>
    <w:rsid w:val="00FF3083"/>
    <w:rsid w:val="00FF3171"/>
    <w:rsid w:val="00FF3A6C"/>
    <w:rsid w:val="00FF3ADD"/>
    <w:rsid w:val="00FF41AE"/>
    <w:rsid w:val="00FF4614"/>
    <w:rsid w:val="00FF5266"/>
    <w:rsid w:val="00FF5907"/>
    <w:rsid w:val="00FF5A30"/>
    <w:rsid w:val="00FF6FAF"/>
    <w:rsid w:val="00FF74C3"/>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77EA0B5F"/>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8FB"/>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3"/>
      </w:numPr>
      <w:spacing w:after="0" w:line="240" w:lineRule="auto"/>
    </w:pPr>
    <w:rPr>
      <w:rFonts w:ascii="Arial" w:hAnsi="Arial"/>
      <w:noProof/>
      <w:spacing w:val="10"/>
      <w:sz w:val="18"/>
      <w:szCs w:val="20"/>
    </w:rPr>
  </w:style>
  <w:style w:type="character" w:styleId="Forte">
    <w:name w:val="Strong"/>
    <w:basedOn w:val="Fontepargpadro"/>
    <w:uiPriority w:val="99"/>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BB4FF3"/>
    <w:pPr>
      <w:keepLines w:val="0"/>
      <w:spacing w:before="100" w:beforeAutospacing="1" w:after="100" w:afterAutospacing="1"/>
      <w:jc w:val="left"/>
    </w:pPr>
    <w:rPr>
      <w:rFonts w:ascii="Times New Roman" w:hAnsi="Times New Roman"/>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540536">
      <w:marLeft w:val="0"/>
      <w:marRight w:val="0"/>
      <w:marTop w:val="0"/>
      <w:marBottom w:val="0"/>
      <w:divBdr>
        <w:top w:val="none" w:sz="0" w:space="0" w:color="auto"/>
        <w:left w:val="none" w:sz="0" w:space="0" w:color="auto"/>
        <w:bottom w:val="none" w:sz="0" w:space="0" w:color="auto"/>
        <w:right w:val="none" w:sz="0" w:space="0" w:color="auto"/>
      </w:divBdr>
    </w:div>
    <w:div w:id="514540538">
      <w:marLeft w:val="0"/>
      <w:marRight w:val="0"/>
      <w:marTop w:val="0"/>
      <w:marBottom w:val="0"/>
      <w:divBdr>
        <w:top w:val="none" w:sz="0" w:space="0" w:color="auto"/>
        <w:left w:val="none" w:sz="0" w:space="0" w:color="auto"/>
        <w:bottom w:val="none" w:sz="0" w:space="0" w:color="auto"/>
        <w:right w:val="none" w:sz="0" w:space="0" w:color="auto"/>
      </w:divBdr>
    </w:div>
    <w:div w:id="514540539">
      <w:marLeft w:val="0"/>
      <w:marRight w:val="0"/>
      <w:marTop w:val="0"/>
      <w:marBottom w:val="0"/>
      <w:divBdr>
        <w:top w:val="none" w:sz="0" w:space="0" w:color="auto"/>
        <w:left w:val="none" w:sz="0" w:space="0" w:color="auto"/>
        <w:bottom w:val="none" w:sz="0" w:space="0" w:color="auto"/>
        <w:right w:val="none" w:sz="0" w:space="0" w:color="auto"/>
      </w:divBdr>
    </w:div>
    <w:div w:id="514540540">
      <w:marLeft w:val="0"/>
      <w:marRight w:val="0"/>
      <w:marTop w:val="0"/>
      <w:marBottom w:val="0"/>
      <w:divBdr>
        <w:top w:val="none" w:sz="0" w:space="0" w:color="auto"/>
        <w:left w:val="none" w:sz="0" w:space="0" w:color="auto"/>
        <w:bottom w:val="none" w:sz="0" w:space="0" w:color="auto"/>
        <w:right w:val="none" w:sz="0" w:space="0" w:color="auto"/>
      </w:divBdr>
    </w:div>
    <w:div w:id="514540541">
      <w:marLeft w:val="0"/>
      <w:marRight w:val="0"/>
      <w:marTop w:val="0"/>
      <w:marBottom w:val="0"/>
      <w:divBdr>
        <w:top w:val="none" w:sz="0" w:space="0" w:color="auto"/>
        <w:left w:val="none" w:sz="0" w:space="0" w:color="auto"/>
        <w:bottom w:val="none" w:sz="0" w:space="0" w:color="auto"/>
        <w:right w:val="none" w:sz="0" w:space="0" w:color="auto"/>
      </w:divBdr>
    </w:div>
    <w:div w:id="514540542">
      <w:marLeft w:val="0"/>
      <w:marRight w:val="0"/>
      <w:marTop w:val="0"/>
      <w:marBottom w:val="0"/>
      <w:divBdr>
        <w:top w:val="none" w:sz="0" w:space="0" w:color="auto"/>
        <w:left w:val="none" w:sz="0" w:space="0" w:color="auto"/>
        <w:bottom w:val="none" w:sz="0" w:space="0" w:color="auto"/>
        <w:right w:val="none" w:sz="0" w:space="0" w:color="auto"/>
      </w:divBdr>
    </w:div>
    <w:div w:id="514540543">
      <w:marLeft w:val="0"/>
      <w:marRight w:val="0"/>
      <w:marTop w:val="0"/>
      <w:marBottom w:val="0"/>
      <w:divBdr>
        <w:top w:val="none" w:sz="0" w:space="0" w:color="auto"/>
        <w:left w:val="none" w:sz="0" w:space="0" w:color="auto"/>
        <w:bottom w:val="none" w:sz="0" w:space="0" w:color="auto"/>
        <w:right w:val="none" w:sz="0" w:space="0" w:color="auto"/>
      </w:divBdr>
    </w:div>
    <w:div w:id="514540544">
      <w:marLeft w:val="0"/>
      <w:marRight w:val="0"/>
      <w:marTop w:val="0"/>
      <w:marBottom w:val="0"/>
      <w:divBdr>
        <w:top w:val="none" w:sz="0" w:space="0" w:color="auto"/>
        <w:left w:val="none" w:sz="0" w:space="0" w:color="auto"/>
        <w:bottom w:val="none" w:sz="0" w:space="0" w:color="auto"/>
        <w:right w:val="none" w:sz="0" w:space="0" w:color="auto"/>
      </w:divBdr>
    </w:div>
    <w:div w:id="514540545">
      <w:marLeft w:val="0"/>
      <w:marRight w:val="0"/>
      <w:marTop w:val="0"/>
      <w:marBottom w:val="0"/>
      <w:divBdr>
        <w:top w:val="none" w:sz="0" w:space="0" w:color="auto"/>
        <w:left w:val="none" w:sz="0" w:space="0" w:color="auto"/>
        <w:bottom w:val="none" w:sz="0" w:space="0" w:color="auto"/>
        <w:right w:val="none" w:sz="0" w:space="0" w:color="auto"/>
      </w:divBdr>
    </w:div>
    <w:div w:id="514540546">
      <w:marLeft w:val="0"/>
      <w:marRight w:val="0"/>
      <w:marTop w:val="0"/>
      <w:marBottom w:val="0"/>
      <w:divBdr>
        <w:top w:val="none" w:sz="0" w:space="0" w:color="auto"/>
        <w:left w:val="none" w:sz="0" w:space="0" w:color="auto"/>
        <w:bottom w:val="none" w:sz="0" w:space="0" w:color="auto"/>
        <w:right w:val="none" w:sz="0" w:space="0" w:color="auto"/>
      </w:divBdr>
    </w:div>
    <w:div w:id="514540547">
      <w:marLeft w:val="0"/>
      <w:marRight w:val="0"/>
      <w:marTop w:val="0"/>
      <w:marBottom w:val="0"/>
      <w:divBdr>
        <w:top w:val="none" w:sz="0" w:space="0" w:color="auto"/>
        <w:left w:val="none" w:sz="0" w:space="0" w:color="auto"/>
        <w:bottom w:val="none" w:sz="0" w:space="0" w:color="auto"/>
        <w:right w:val="none" w:sz="0" w:space="0" w:color="auto"/>
      </w:divBdr>
    </w:div>
    <w:div w:id="514540548">
      <w:marLeft w:val="0"/>
      <w:marRight w:val="0"/>
      <w:marTop w:val="0"/>
      <w:marBottom w:val="0"/>
      <w:divBdr>
        <w:top w:val="none" w:sz="0" w:space="0" w:color="auto"/>
        <w:left w:val="none" w:sz="0" w:space="0" w:color="auto"/>
        <w:bottom w:val="none" w:sz="0" w:space="0" w:color="auto"/>
        <w:right w:val="none" w:sz="0" w:space="0" w:color="auto"/>
      </w:divBdr>
    </w:div>
    <w:div w:id="514540549">
      <w:marLeft w:val="0"/>
      <w:marRight w:val="0"/>
      <w:marTop w:val="0"/>
      <w:marBottom w:val="0"/>
      <w:divBdr>
        <w:top w:val="none" w:sz="0" w:space="0" w:color="auto"/>
        <w:left w:val="none" w:sz="0" w:space="0" w:color="auto"/>
        <w:bottom w:val="none" w:sz="0" w:space="0" w:color="auto"/>
        <w:right w:val="none" w:sz="0" w:space="0" w:color="auto"/>
      </w:divBdr>
    </w:div>
    <w:div w:id="514540550">
      <w:marLeft w:val="0"/>
      <w:marRight w:val="0"/>
      <w:marTop w:val="0"/>
      <w:marBottom w:val="0"/>
      <w:divBdr>
        <w:top w:val="none" w:sz="0" w:space="0" w:color="auto"/>
        <w:left w:val="none" w:sz="0" w:space="0" w:color="auto"/>
        <w:bottom w:val="none" w:sz="0" w:space="0" w:color="auto"/>
        <w:right w:val="none" w:sz="0" w:space="0" w:color="auto"/>
      </w:divBdr>
    </w:div>
    <w:div w:id="514540551">
      <w:marLeft w:val="0"/>
      <w:marRight w:val="0"/>
      <w:marTop w:val="0"/>
      <w:marBottom w:val="0"/>
      <w:divBdr>
        <w:top w:val="none" w:sz="0" w:space="0" w:color="auto"/>
        <w:left w:val="none" w:sz="0" w:space="0" w:color="auto"/>
        <w:bottom w:val="none" w:sz="0" w:space="0" w:color="auto"/>
        <w:right w:val="none" w:sz="0" w:space="0" w:color="auto"/>
      </w:divBdr>
    </w:div>
    <w:div w:id="514540552">
      <w:marLeft w:val="0"/>
      <w:marRight w:val="0"/>
      <w:marTop w:val="0"/>
      <w:marBottom w:val="0"/>
      <w:divBdr>
        <w:top w:val="none" w:sz="0" w:space="0" w:color="auto"/>
        <w:left w:val="none" w:sz="0" w:space="0" w:color="auto"/>
        <w:bottom w:val="none" w:sz="0" w:space="0" w:color="auto"/>
        <w:right w:val="none" w:sz="0" w:space="0" w:color="auto"/>
      </w:divBdr>
    </w:div>
    <w:div w:id="514540553">
      <w:marLeft w:val="0"/>
      <w:marRight w:val="0"/>
      <w:marTop w:val="0"/>
      <w:marBottom w:val="0"/>
      <w:divBdr>
        <w:top w:val="none" w:sz="0" w:space="0" w:color="auto"/>
        <w:left w:val="none" w:sz="0" w:space="0" w:color="auto"/>
        <w:bottom w:val="none" w:sz="0" w:space="0" w:color="auto"/>
        <w:right w:val="none" w:sz="0" w:space="0" w:color="auto"/>
      </w:divBdr>
    </w:div>
    <w:div w:id="514540555">
      <w:marLeft w:val="0"/>
      <w:marRight w:val="0"/>
      <w:marTop w:val="0"/>
      <w:marBottom w:val="0"/>
      <w:divBdr>
        <w:top w:val="none" w:sz="0" w:space="0" w:color="auto"/>
        <w:left w:val="none" w:sz="0" w:space="0" w:color="auto"/>
        <w:bottom w:val="none" w:sz="0" w:space="0" w:color="auto"/>
        <w:right w:val="none" w:sz="0" w:space="0" w:color="auto"/>
      </w:divBdr>
    </w:div>
    <w:div w:id="514540556">
      <w:marLeft w:val="0"/>
      <w:marRight w:val="0"/>
      <w:marTop w:val="0"/>
      <w:marBottom w:val="0"/>
      <w:divBdr>
        <w:top w:val="none" w:sz="0" w:space="0" w:color="auto"/>
        <w:left w:val="none" w:sz="0" w:space="0" w:color="auto"/>
        <w:bottom w:val="none" w:sz="0" w:space="0" w:color="auto"/>
        <w:right w:val="none" w:sz="0" w:space="0" w:color="auto"/>
      </w:divBdr>
      <w:divsChild>
        <w:div w:id="514540537">
          <w:marLeft w:val="0"/>
          <w:marRight w:val="0"/>
          <w:marTop w:val="0"/>
          <w:marBottom w:val="0"/>
          <w:divBdr>
            <w:top w:val="none" w:sz="0" w:space="0" w:color="auto"/>
            <w:left w:val="none" w:sz="0" w:space="0" w:color="auto"/>
            <w:bottom w:val="none" w:sz="0" w:space="0" w:color="auto"/>
            <w:right w:val="none" w:sz="0" w:space="0" w:color="auto"/>
          </w:divBdr>
        </w:div>
      </w:divsChild>
    </w:div>
    <w:div w:id="514540557">
      <w:marLeft w:val="0"/>
      <w:marRight w:val="0"/>
      <w:marTop w:val="0"/>
      <w:marBottom w:val="0"/>
      <w:divBdr>
        <w:top w:val="none" w:sz="0" w:space="0" w:color="auto"/>
        <w:left w:val="none" w:sz="0" w:space="0" w:color="auto"/>
        <w:bottom w:val="none" w:sz="0" w:space="0" w:color="auto"/>
        <w:right w:val="none" w:sz="0" w:space="0" w:color="auto"/>
      </w:divBdr>
    </w:div>
    <w:div w:id="514540558">
      <w:marLeft w:val="0"/>
      <w:marRight w:val="0"/>
      <w:marTop w:val="0"/>
      <w:marBottom w:val="0"/>
      <w:divBdr>
        <w:top w:val="none" w:sz="0" w:space="0" w:color="auto"/>
        <w:left w:val="none" w:sz="0" w:space="0" w:color="auto"/>
        <w:bottom w:val="none" w:sz="0" w:space="0" w:color="auto"/>
        <w:right w:val="none" w:sz="0" w:space="0" w:color="auto"/>
      </w:divBdr>
      <w:divsChild>
        <w:div w:id="514540554">
          <w:marLeft w:val="0"/>
          <w:marRight w:val="0"/>
          <w:marTop w:val="0"/>
          <w:marBottom w:val="0"/>
          <w:divBdr>
            <w:top w:val="none" w:sz="0" w:space="0" w:color="auto"/>
            <w:left w:val="none" w:sz="0" w:space="0" w:color="auto"/>
            <w:bottom w:val="none" w:sz="0" w:space="0" w:color="auto"/>
            <w:right w:val="none" w:sz="0" w:space="0" w:color="auto"/>
          </w:divBdr>
        </w:div>
      </w:divsChild>
    </w:div>
    <w:div w:id="514540559">
      <w:marLeft w:val="0"/>
      <w:marRight w:val="0"/>
      <w:marTop w:val="0"/>
      <w:marBottom w:val="0"/>
      <w:divBdr>
        <w:top w:val="none" w:sz="0" w:space="0" w:color="auto"/>
        <w:left w:val="none" w:sz="0" w:space="0" w:color="auto"/>
        <w:bottom w:val="none" w:sz="0" w:space="0" w:color="auto"/>
        <w:right w:val="none" w:sz="0" w:space="0" w:color="auto"/>
      </w:divBdr>
    </w:div>
    <w:div w:id="514540560">
      <w:marLeft w:val="0"/>
      <w:marRight w:val="0"/>
      <w:marTop w:val="0"/>
      <w:marBottom w:val="0"/>
      <w:divBdr>
        <w:top w:val="none" w:sz="0" w:space="0" w:color="auto"/>
        <w:left w:val="none" w:sz="0" w:space="0" w:color="auto"/>
        <w:bottom w:val="none" w:sz="0" w:space="0" w:color="auto"/>
        <w:right w:val="none" w:sz="0" w:space="0" w:color="auto"/>
      </w:divBdr>
    </w:div>
    <w:div w:id="514540561">
      <w:marLeft w:val="0"/>
      <w:marRight w:val="0"/>
      <w:marTop w:val="0"/>
      <w:marBottom w:val="0"/>
      <w:divBdr>
        <w:top w:val="none" w:sz="0" w:space="0" w:color="auto"/>
        <w:left w:val="none" w:sz="0" w:space="0" w:color="auto"/>
        <w:bottom w:val="none" w:sz="0" w:space="0" w:color="auto"/>
        <w:right w:val="none" w:sz="0" w:space="0" w:color="auto"/>
      </w:divBdr>
    </w:div>
    <w:div w:id="51454056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3434D-3A62-453D-A9BA-2D70C8A44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0</TotalTime>
  <Pages>17</Pages>
  <Words>7931</Words>
  <Characters>42831</Characters>
  <Application>Microsoft Office Word</Application>
  <DocSecurity>0</DocSecurity>
  <Lines>356</Lines>
  <Paragraphs>101</Paragraphs>
  <ScaleCrop>false</ScaleCrop>
  <Company/>
  <LinksUpToDate>false</LinksUpToDate>
  <CharactersWithSpaces>50661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2014-07-14T13:59:00Z</cp:lastPrinted>
  <dcterms:created xsi:type="dcterms:W3CDTF">2026-06-29T16:09:00Z</dcterms:created>
  <dcterms:modified xsi:type="dcterms:W3CDTF">2026-06-29T16:09:00Z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2024-02-16T11:12:45Z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29be93df-b16f-4051-b0e0-b4e1fb969ec4</vt:lpwstr>
  </property>
  <property fmtid="{D5CDD505-2E9C-101B-9397-08002B2CF9AE}" pid="8" name="MSIP_Label_9333b259-87ee-4762-9a8c-7b0d155dd87f_ContentBits">
    <vt:lpwstr>1</vt:lpwstr>
  </property>
</Properties>
</file>