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8475E" w14:textId="77777777" w:rsidR="001B62FB" w:rsidRPr="007B121D" w:rsidRDefault="00C5391C" w:rsidP="001B62FB">
      <w:pPr>
        <w:spacing w:after="0"/>
        <w:jc w:val="center"/>
        <w:rPr>
          <w:rFonts w:ascii="Itau Display" w:hAnsi="Itau Display" w:cs="Itau Display"/>
          <w:b/>
          <w:sz w:val="24"/>
        </w:rPr>
      </w:pPr>
      <w:bookmarkStart w:id="0" w:name="_Toc12952738"/>
      <w:r w:rsidRPr="00C5391C">
        <w:rPr>
          <w:rFonts w:ascii="Itau Display" w:hAnsi="Itau Display" w:cs="Itau Display"/>
          <w:b/>
          <w:sz w:val="24"/>
        </w:rPr>
        <w:t>DECLARAÇÃO DE NÃO PROPRIEDADE</w:t>
      </w:r>
      <w:bookmarkEnd w:id="0"/>
      <w:r w:rsidR="00356E63">
        <w:rPr>
          <w:rFonts w:ascii="Itau Display" w:hAnsi="Itau Display" w:cs="Itau Display"/>
          <w:b/>
          <w:sz w:val="24"/>
        </w:rPr>
        <w:t xml:space="preserve"> </w:t>
      </w:r>
      <w:r w:rsidR="001B62FB">
        <w:rPr>
          <w:rFonts w:ascii="Itau Display" w:hAnsi="Itau Display" w:cs="Itau Display"/>
          <w:b/>
          <w:sz w:val="24"/>
        </w:rPr>
        <w:t xml:space="preserve">E </w:t>
      </w:r>
      <w:r w:rsidR="001B62FB" w:rsidRPr="007B121D">
        <w:rPr>
          <w:rFonts w:ascii="Itau Display" w:hAnsi="Itau Display" w:cs="Itau Display"/>
          <w:b/>
          <w:sz w:val="24"/>
        </w:rPr>
        <w:t>ISENÇÃO DE IMPOSTO DE RENDA</w:t>
      </w:r>
    </w:p>
    <w:p w14:paraId="71B6B571" w14:textId="77777777" w:rsidR="00844D32" w:rsidRPr="00EE5E72" w:rsidRDefault="00844D32" w:rsidP="00EE5E72">
      <w:pPr>
        <w:jc w:val="center"/>
        <w:rPr>
          <w:rFonts w:ascii="Itau Display" w:hAnsi="Itau Display" w:cs="Itau Display"/>
          <w:b/>
          <w:sz w:val="24"/>
        </w:rPr>
      </w:pPr>
    </w:p>
    <w:p w14:paraId="095B9728" w14:textId="77777777" w:rsidR="00844D32" w:rsidRDefault="00844D32" w:rsidP="00844D32">
      <w:pPr>
        <w:spacing w:after="0"/>
        <w:ind w:left="360"/>
      </w:pPr>
    </w:p>
    <w:p w14:paraId="19C28A9D" w14:textId="77777777" w:rsidR="00844D32" w:rsidRPr="00844D32" w:rsidRDefault="00844D32" w:rsidP="00EE5E72">
      <w:pPr>
        <w:spacing w:line="360" w:lineRule="auto"/>
        <w:ind w:left="77" w:right="285"/>
        <w:jc w:val="both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b/>
          <w:sz w:val="24"/>
          <w:szCs w:val="24"/>
        </w:rPr>
        <w:t xml:space="preserve">Eu </w:t>
      </w:r>
      <w:r w:rsidRPr="00844D32">
        <w:rPr>
          <w:rFonts w:ascii="Itau Display" w:hAnsi="Itau Display" w:cs="Itau Display"/>
          <w:sz w:val="24"/>
          <w:szCs w:val="24"/>
        </w:rPr>
        <w:t>&lt;&lt;</w:t>
      </w:r>
      <w:r w:rsidRPr="00844D32">
        <w:rPr>
          <w:rFonts w:ascii="Itau Display" w:hAnsi="Itau Display" w:cs="Itau Display"/>
          <w:sz w:val="24"/>
          <w:szCs w:val="24"/>
          <w:highlight w:val="yellow"/>
        </w:rPr>
        <w:t>nome completo</w:t>
      </w:r>
      <w:r w:rsidRPr="00844D32">
        <w:rPr>
          <w:rFonts w:ascii="Itau Display" w:hAnsi="Itau Display" w:cs="Itau Display"/>
          <w:sz w:val="24"/>
          <w:szCs w:val="24"/>
        </w:rPr>
        <w:t>&gt;&gt;, &lt;&lt;</w:t>
      </w:r>
      <w:r w:rsidRPr="00844D32">
        <w:rPr>
          <w:rFonts w:ascii="Itau Display" w:hAnsi="Itau Display" w:cs="Itau Display"/>
          <w:sz w:val="24"/>
          <w:szCs w:val="24"/>
          <w:highlight w:val="yellow"/>
        </w:rPr>
        <w:t>nacionalidade</w:t>
      </w:r>
      <w:r w:rsidRPr="00844D32">
        <w:rPr>
          <w:rFonts w:ascii="Itau Display" w:hAnsi="Itau Display" w:cs="Itau Display"/>
          <w:sz w:val="24"/>
          <w:szCs w:val="24"/>
        </w:rPr>
        <w:t>&gt;&gt;, &lt;&lt;</w:t>
      </w:r>
      <w:r w:rsidRPr="00844D32">
        <w:rPr>
          <w:rFonts w:ascii="Itau Display" w:hAnsi="Itau Display" w:cs="Itau Display"/>
          <w:sz w:val="24"/>
          <w:szCs w:val="24"/>
          <w:highlight w:val="yellow"/>
        </w:rPr>
        <w:t>profissão</w:t>
      </w:r>
      <w:r w:rsidRPr="00844D32">
        <w:rPr>
          <w:rFonts w:ascii="Itau Display" w:hAnsi="Itau Display" w:cs="Itau Display"/>
          <w:sz w:val="24"/>
          <w:szCs w:val="24"/>
        </w:rPr>
        <w:t>&gt;&gt;, &lt;&lt;</w:t>
      </w:r>
      <w:r w:rsidRPr="00844D32">
        <w:rPr>
          <w:rFonts w:ascii="Itau Display" w:hAnsi="Itau Display" w:cs="Itau Display"/>
          <w:sz w:val="24"/>
          <w:szCs w:val="24"/>
          <w:highlight w:val="yellow"/>
        </w:rPr>
        <w:t>estado civil</w:t>
      </w:r>
      <w:r w:rsidRPr="00844D32">
        <w:rPr>
          <w:rFonts w:ascii="Itau Display" w:hAnsi="Itau Display" w:cs="Itau Display"/>
          <w:sz w:val="24"/>
          <w:szCs w:val="24"/>
        </w:rPr>
        <w:t>&gt;&gt;, portador da cédula de identidade RG nº 00000000000000 &lt;&lt;</w:t>
      </w:r>
      <w:r w:rsidRPr="00844D32">
        <w:rPr>
          <w:rFonts w:ascii="Itau Display" w:hAnsi="Itau Display" w:cs="Itau Display"/>
          <w:sz w:val="24"/>
          <w:szCs w:val="24"/>
          <w:highlight w:val="yellow"/>
        </w:rPr>
        <w:t>órgão expedidor</w:t>
      </w:r>
      <w:r w:rsidRPr="00844D32">
        <w:rPr>
          <w:rFonts w:ascii="Itau Display" w:hAnsi="Itau Display" w:cs="Itau Display"/>
          <w:sz w:val="24"/>
          <w:szCs w:val="24"/>
        </w:rPr>
        <w:t xml:space="preserve">&gt;&gt;, inscrito no CPF sob nº 000.000.000-00, na condição de adquirente do imóvel residencial, localizado na ..............................., </w:t>
      </w:r>
      <w:r w:rsidRPr="00844D32">
        <w:rPr>
          <w:rFonts w:ascii="Itau Display" w:hAnsi="Itau Display" w:cs="Itau Display"/>
          <w:b/>
          <w:sz w:val="24"/>
          <w:szCs w:val="24"/>
        </w:rPr>
        <w:t>declaro sob as penas da lei que</w:t>
      </w:r>
      <w:r w:rsidRPr="00844D32">
        <w:rPr>
          <w:rFonts w:ascii="Itau Display" w:hAnsi="Itau Display" w:cs="Itau Display"/>
          <w:sz w:val="24"/>
          <w:szCs w:val="24"/>
        </w:rPr>
        <w:t xml:space="preserve">:  </w:t>
      </w:r>
    </w:p>
    <w:p w14:paraId="574C5B89" w14:textId="77777777" w:rsidR="00844D32" w:rsidRPr="00EE5E72" w:rsidRDefault="00844D32" w:rsidP="00EE5E72">
      <w:pPr>
        <w:numPr>
          <w:ilvl w:val="0"/>
          <w:numId w:val="4"/>
        </w:numPr>
        <w:spacing w:before="240" w:after="109" w:line="360" w:lineRule="auto"/>
        <w:ind w:left="235" w:right="52" w:hanging="166"/>
        <w:jc w:val="both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b/>
          <w:sz w:val="24"/>
          <w:szCs w:val="24"/>
        </w:rPr>
        <w:t xml:space="preserve">- </w:t>
      </w:r>
      <w:r w:rsidRPr="00844D32">
        <w:rPr>
          <w:rFonts w:ascii="Itau Display" w:hAnsi="Itau Display" w:cs="Itau Display"/>
          <w:sz w:val="24"/>
          <w:szCs w:val="24"/>
        </w:rPr>
        <w:t xml:space="preserve">O imóvel acima descrito destina-se a minha residência; </w:t>
      </w:r>
    </w:p>
    <w:p w14:paraId="276080F2" w14:textId="77777777" w:rsidR="00844D32" w:rsidRPr="00EE5E72" w:rsidRDefault="00844D32" w:rsidP="00EE5E72">
      <w:pPr>
        <w:numPr>
          <w:ilvl w:val="0"/>
          <w:numId w:val="4"/>
        </w:numPr>
        <w:spacing w:before="240" w:after="5" w:line="360" w:lineRule="auto"/>
        <w:ind w:left="235" w:right="52" w:hanging="166"/>
        <w:jc w:val="both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b/>
          <w:sz w:val="24"/>
          <w:szCs w:val="24"/>
        </w:rPr>
        <w:t>-</w:t>
      </w:r>
      <w:r w:rsidRPr="00844D32">
        <w:rPr>
          <w:rFonts w:ascii="Itau Display" w:hAnsi="Itau Display" w:cs="Itau Display"/>
          <w:sz w:val="24"/>
          <w:szCs w:val="24"/>
        </w:rPr>
        <w:t xml:space="preserve"> Não sou proprietário, comprador ou cessionário, de imóvel(eis) residencial(ais) urbano(s), construído(s) ou em construção, financiado no âmbito do SFH, em qualquer parte do território nacional; </w:t>
      </w:r>
    </w:p>
    <w:p w14:paraId="3C3F8627" w14:textId="77777777" w:rsidR="00844D32" w:rsidRDefault="00844D32" w:rsidP="00EE5E72">
      <w:pPr>
        <w:numPr>
          <w:ilvl w:val="0"/>
          <w:numId w:val="4"/>
        </w:numPr>
        <w:spacing w:before="240" w:after="5" w:line="360" w:lineRule="auto"/>
        <w:ind w:left="235" w:right="52" w:hanging="166"/>
        <w:jc w:val="both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b/>
          <w:sz w:val="24"/>
          <w:szCs w:val="24"/>
        </w:rPr>
        <w:t xml:space="preserve">- </w:t>
      </w:r>
      <w:r w:rsidRPr="00844D32">
        <w:rPr>
          <w:rFonts w:ascii="Itau Display" w:hAnsi="Itau Display" w:cs="Itau Display"/>
          <w:sz w:val="24"/>
          <w:szCs w:val="24"/>
        </w:rPr>
        <w:t xml:space="preserve">Não sou proprietário, promitente comprador, usufrutuário, possuidor ou cessionário de outro imóvel residencial, concluído ou em construção, no mesmo município onde exerço minha ocupação principal </w:t>
      </w:r>
      <w:r w:rsidRPr="00844D32">
        <w:rPr>
          <w:rFonts w:ascii="Itau Display" w:hAnsi="Itau Display" w:cs="Itau Display"/>
          <w:b/>
          <w:sz w:val="24"/>
          <w:szCs w:val="24"/>
        </w:rPr>
        <w:t>e/ou</w:t>
      </w:r>
      <w:r w:rsidRPr="00844D32">
        <w:rPr>
          <w:rFonts w:ascii="Itau Display" w:hAnsi="Itau Display" w:cs="Itau Display"/>
          <w:sz w:val="24"/>
          <w:szCs w:val="24"/>
        </w:rPr>
        <w:t xml:space="preserve"> de minha residência, incluindo-se em ambos os casos, os municípios limítrofes e os integrantes da mesma Região Metropolitana. </w:t>
      </w:r>
    </w:p>
    <w:p w14:paraId="6C0A4F85" w14:textId="611BAA83" w:rsidR="00356E63" w:rsidRPr="00844D32" w:rsidRDefault="00356E63" w:rsidP="00356E63">
      <w:pPr>
        <w:numPr>
          <w:ilvl w:val="0"/>
          <w:numId w:val="4"/>
        </w:numPr>
        <w:spacing w:before="240" w:after="5" w:line="360" w:lineRule="auto"/>
        <w:ind w:right="52" w:hanging="166"/>
        <w:jc w:val="both"/>
        <w:rPr>
          <w:rFonts w:ascii="Itau Display" w:hAnsi="Itau Display" w:cs="Itau Display"/>
          <w:sz w:val="24"/>
          <w:szCs w:val="24"/>
        </w:rPr>
      </w:pPr>
      <w:r w:rsidRPr="00356E63">
        <w:rPr>
          <w:rFonts w:ascii="Itau Display" w:hAnsi="Itau Display" w:cs="Itau Display"/>
          <w:b/>
          <w:sz w:val="24"/>
          <w:szCs w:val="24"/>
        </w:rPr>
        <w:t>-</w:t>
      </w:r>
      <w:r>
        <w:rPr>
          <w:rFonts w:ascii="Itau Display" w:hAnsi="Itau Display" w:cs="Itau Display"/>
          <w:sz w:val="24"/>
          <w:szCs w:val="24"/>
        </w:rPr>
        <w:t xml:space="preserve"> </w:t>
      </w:r>
      <w:r w:rsidRPr="00356E63">
        <w:rPr>
          <w:rFonts w:ascii="Itau Display" w:hAnsi="Itau Display" w:cs="Itau Display"/>
          <w:sz w:val="24"/>
          <w:szCs w:val="24"/>
        </w:rPr>
        <w:t>Estou Isento(a) pela Receita federal da apresentação da Declaração de Imposto de renda</w:t>
      </w:r>
      <w:r w:rsidR="0067789D">
        <w:rPr>
          <w:rFonts w:ascii="Itau Display" w:hAnsi="Itau Display" w:cs="Itau Display"/>
          <w:sz w:val="24"/>
          <w:szCs w:val="24"/>
        </w:rPr>
        <w:t xml:space="preserve"> referente ao exercício _____________ ano calendário _______________</w:t>
      </w:r>
      <w:r w:rsidRPr="00356E63">
        <w:rPr>
          <w:rFonts w:ascii="Itau Display" w:hAnsi="Itau Display" w:cs="Itau Display"/>
          <w:sz w:val="24"/>
          <w:szCs w:val="24"/>
        </w:rPr>
        <w:t>.</w:t>
      </w:r>
    </w:p>
    <w:p w14:paraId="62999AD9" w14:textId="77777777" w:rsidR="00844D32" w:rsidRPr="00844D32" w:rsidRDefault="00844D32" w:rsidP="00EE5E72">
      <w:pPr>
        <w:spacing w:before="240" w:line="360" w:lineRule="auto"/>
        <w:ind w:left="77" w:right="288"/>
        <w:jc w:val="both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sz w:val="24"/>
          <w:szCs w:val="24"/>
        </w:rPr>
        <w:t xml:space="preserve">Declara, ainda, estar ciente de que em caso de ser comprovada a falsidade desta declaração, a operação realizada junto ao FGTS será cancelada, obrigando-me a devolver o(s) valor(es) indevidamente sacado(s), acrescido de correção monetária e juros devidos, tudo sem prejuízo do vencimento antecipado da dívida decorrente do contrato de financiamento por mim contratado.  </w:t>
      </w:r>
    </w:p>
    <w:p w14:paraId="39D668A6" w14:textId="77777777" w:rsidR="00844D32" w:rsidRPr="00844D32" w:rsidRDefault="00844D32" w:rsidP="00844D32">
      <w:pPr>
        <w:spacing w:after="98"/>
        <w:ind w:left="77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sz w:val="24"/>
          <w:szCs w:val="24"/>
        </w:rPr>
        <w:t xml:space="preserve"> </w:t>
      </w:r>
    </w:p>
    <w:p w14:paraId="71797EC5" w14:textId="77777777" w:rsidR="00844D32" w:rsidRPr="00844D32" w:rsidRDefault="00844D32" w:rsidP="00844D32">
      <w:pPr>
        <w:spacing w:after="106"/>
        <w:ind w:left="85" w:right="52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sz w:val="24"/>
          <w:szCs w:val="24"/>
        </w:rPr>
        <w:t>&lt;&lt;</w:t>
      </w:r>
      <w:r w:rsidRPr="00844D32">
        <w:rPr>
          <w:rFonts w:ascii="Itau Display" w:hAnsi="Itau Display" w:cs="Itau Display"/>
          <w:sz w:val="24"/>
          <w:szCs w:val="24"/>
          <w:highlight w:val="yellow"/>
        </w:rPr>
        <w:t>nome do município</w:t>
      </w:r>
      <w:r w:rsidRPr="00844D32">
        <w:rPr>
          <w:rFonts w:ascii="Itau Display" w:hAnsi="Itau Display" w:cs="Itau Display"/>
          <w:sz w:val="24"/>
          <w:szCs w:val="24"/>
        </w:rPr>
        <w:t xml:space="preserve">&gt;&gt;, </w:t>
      </w:r>
      <w:proofErr w:type="gramStart"/>
      <w:r w:rsidRPr="00844D32">
        <w:rPr>
          <w:rFonts w:ascii="Itau Display" w:hAnsi="Itau Display" w:cs="Itau Display"/>
          <w:sz w:val="24"/>
          <w:szCs w:val="24"/>
        </w:rPr>
        <w:t>.....</w:t>
      </w:r>
      <w:proofErr w:type="gramEnd"/>
      <w:r w:rsidRPr="00844D32">
        <w:rPr>
          <w:rFonts w:ascii="Itau Display" w:hAnsi="Itau Display" w:cs="Itau Display"/>
          <w:sz w:val="24"/>
          <w:szCs w:val="24"/>
        </w:rPr>
        <w:t xml:space="preserve"> de ....... de 20....... </w:t>
      </w:r>
    </w:p>
    <w:p w14:paraId="5D013CEE" w14:textId="77777777" w:rsidR="00844D32" w:rsidRPr="00844D32" w:rsidRDefault="00844D32" w:rsidP="00844D32">
      <w:pPr>
        <w:spacing w:after="98"/>
        <w:ind w:left="77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sz w:val="24"/>
          <w:szCs w:val="24"/>
        </w:rPr>
        <w:t xml:space="preserve"> </w:t>
      </w:r>
    </w:p>
    <w:p w14:paraId="138B6FEC" w14:textId="77777777" w:rsidR="00844D32" w:rsidRPr="00844D32" w:rsidRDefault="00844D32" w:rsidP="00844D32">
      <w:pPr>
        <w:spacing w:after="96"/>
        <w:ind w:left="77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sz w:val="24"/>
          <w:szCs w:val="24"/>
        </w:rPr>
        <w:t xml:space="preserve"> </w:t>
      </w:r>
    </w:p>
    <w:p w14:paraId="67517511" w14:textId="77777777" w:rsidR="00EE5E72" w:rsidRDefault="00844D32" w:rsidP="00844D32">
      <w:pPr>
        <w:ind w:left="85" w:right="5290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sz w:val="24"/>
          <w:szCs w:val="24"/>
        </w:rPr>
        <w:t xml:space="preserve">_________________________________ </w:t>
      </w:r>
    </w:p>
    <w:p w14:paraId="3B050031" w14:textId="77777777" w:rsidR="00844D32" w:rsidRPr="00844D32" w:rsidRDefault="00844D32" w:rsidP="00844D32">
      <w:pPr>
        <w:ind w:left="85" w:right="5290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sz w:val="24"/>
          <w:szCs w:val="24"/>
        </w:rPr>
        <w:t xml:space="preserve">Nome: </w:t>
      </w:r>
    </w:p>
    <w:p w14:paraId="49E52AAC" w14:textId="77777777" w:rsidR="00844D32" w:rsidRPr="00844D32" w:rsidRDefault="00844D32" w:rsidP="00844D32">
      <w:pPr>
        <w:ind w:left="85" w:right="52"/>
        <w:rPr>
          <w:rFonts w:ascii="Itau Display" w:hAnsi="Itau Display" w:cs="Itau Display"/>
          <w:sz w:val="24"/>
          <w:szCs w:val="24"/>
        </w:rPr>
      </w:pPr>
      <w:r w:rsidRPr="00844D32">
        <w:rPr>
          <w:rFonts w:ascii="Itau Display" w:hAnsi="Itau Display" w:cs="Itau Display"/>
          <w:sz w:val="24"/>
          <w:szCs w:val="24"/>
        </w:rPr>
        <w:t>CPF:</w:t>
      </w:r>
    </w:p>
    <w:sectPr w:rsidR="00844D32" w:rsidRPr="00844D32" w:rsidSect="00E14343">
      <w:headerReference w:type="default" r:id="rId11"/>
      <w:footerReference w:type="default" r:id="rId12"/>
      <w:pgSz w:w="11906" w:h="16838"/>
      <w:pgMar w:top="1554" w:right="720" w:bottom="720" w:left="72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0A74AA" w14:textId="77777777" w:rsidR="00A82951" w:rsidRDefault="00A82951" w:rsidP="004265FC">
      <w:pPr>
        <w:spacing w:after="0" w:line="240" w:lineRule="auto"/>
      </w:pPr>
      <w:r>
        <w:separator/>
      </w:r>
    </w:p>
  </w:endnote>
  <w:endnote w:type="continuationSeparator" w:id="0">
    <w:p w14:paraId="454EC254" w14:textId="77777777" w:rsidR="00A82951" w:rsidRDefault="00A82951" w:rsidP="00426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tau Display">
    <w:panose1 w:val="020B0503020204020204"/>
    <w:charset w:val="00"/>
    <w:family w:val="swiss"/>
    <w:pitch w:val="variable"/>
    <w:sig w:usb0="A000006F" w:usb1="4000004B" w:usb2="0000000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C9446" w14:textId="77777777" w:rsidR="00982BA5" w:rsidRPr="00982BA5" w:rsidRDefault="00982BA5" w:rsidP="00982BA5">
    <w:pPr>
      <w:pStyle w:val="Rodap"/>
      <w:jc w:val="center"/>
      <w:rPr>
        <w:rFonts w:ascii="Arial" w:hAnsi="Arial" w:cs="Arial"/>
        <w:color w:val="5A5A5A"/>
        <w:sz w:val="17"/>
        <w:szCs w:val="17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3EB5506" wp14:editId="5629C3DC">
              <wp:simplePos x="0" y="0"/>
              <wp:positionH relativeFrom="margin">
                <wp:align>left</wp:align>
              </wp:positionH>
              <wp:positionV relativeFrom="paragraph">
                <wp:posOffset>6985</wp:posOffset>
              </wp:positionV>
              <wp:extent cx="3943350" cy="942975"/>
              <wp:effectExtent l="0" t="0" r="0" b="952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0" cy="942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5E15F" w14:textId="77777777" w:rsidR="00982BA5" w:rsidRPr="008D0361" w:rsidRDefault="00982BA5" w:rsidP="00982BA5">
                          <w:pPr>
                            <w:spacing w:after="0" w:line="240" w:lineRule="auto"/>
                            <w:jc w:val="both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8D0361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Itaú Unibanco</w:t>
                          </w:r>
                        </w:p>
                        <w:p w14:paraId="32B3A9B1" w14:textId="77777777" w:rsidR="00982BA5" w:rsidRPr="008D0361" w:rsidRDefault="00982BA5" w:rsidP="00982BA5">
                          <w:pPr>
                            <w:spacing w:after="0" w:line="240" w:lineRule="auto"/>
                            <w:jc w:val="both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D03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Pça Alfredo Egydio de Souza Aranha 100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- </w:t>
                          </w:r>
                          <w:r w:rsidRPr="008D03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Torre Olavo </w:t>
                          </w:r>
                          <w:proofErr w:type="spellStart"/>
                          <w:r w:rsidRPr="008D03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Setubal</w:t>
                          </w:r>
                          <w:proofErr w:type="spellEnd"/>
                        </w:p>
                        <w:p w14:paraId="3181BD46" w14:textId="77777777" w:rsidR="00982BA5" w:rsidRPr="008D0361" w:rsidRDefault="00982BA5" w:rsidP="00982BA5">
                          <w:pPr>
                            <w:spacing w:after="0" w:line="240" w:lineRule="auto"/>
                            <w:jc w:val="both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D03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Cep. 04344-920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- </w:t>
                          </w:r>
                          <w:r w:rsidRPr="008D03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São Paulo – SP</w:t>
                          </w:r>
                        </w:p>
                        <w:p w14:paraId="5946F554" w14:textId="77777777" w:rsidR="00982BA5" w:rsidRPr="008D0361" w:rsidRDefault="00982BA5" w:rsidP="00982BA5">
                          <w:pPr>
                            <w:spacing w:after="120" w:line="240" w:lineRule="auto"/>
                            <w:jc w:val="both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D03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www.itau.com.br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EB55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.55pt;width:310.5pt;height:74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" filled="f" stroked="f" strokecolor="white">
              <v:textbox>
                <w:txbxContent>
                  <w:p w14:paraId="0D55E15F" w14:textId="77777777" w:rsidR="00982BA5" w:rsidRPr="008D0361" w:rsidRDefault="00982BA5" w:rsidP="00982BA5">
                    <w:pPr>
                      <w:spacing w:after="0" w:line="240" w:lineRule="auto"/>
                      <w:jc w:val="both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8D0361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Itaú Unibanco</w:t>
                    </w:r>
                  </w:p>
                  <w:p w14:paraId="32B3A9B1" w14:textId="77777777" w:rsidR="00982BA5" w:rsidRPr="008D0361" w:rsidRDefault="00982BA5" w:rsidP="00982BA5">
                    <w:pPr>
                      <w:spacing w:after="0" w:line="240" w:lineRule="auto"/>
                      <w:jc w:val="both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D0361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Pça Alfredo Egydio de Souza Aranha 100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- </w:t>
                    </w:r>
                    <w:r w:rsidRPr="008D0361">
                      <w:rPr>
                        <w:rFonts w:ascii="Arial" w:hAnsi="Arial" w:cs="Arial"/>
                        <w:sz w:val="16"/>
                        <w:szCs w:val="16"/>
                      </w:rPr>
                      <w:t>Torre Olavo Setubal</w:t>
                    </w:r>
                  </w:p>
                  <w:p w14:paraId="3181BD46" w14:textId="77777777" w:rsidR="00982BA5" w:rsidRPr="008D0361" w:rsidRDefault="00982BA5" w:rsidP="00982BA5">
                    <w:pPr>
                      <w:spacing w:after="0" w:line="240" w:lineRule="auto"/>
                      <w:jc w:val="both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D0361">
                      <w:rPr>
                        <w:rFonts w:ascii="Arial" w:hAnsi="Arial" w:cs="Arial"/>
                        <w:sz w:val="16"/>
                        <w:szCs w:val="16"/>
                      </w:rPr>
                      <w:t>Cep. 04344-920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- </w:t>
                    </w:r>
                    <w:r w:rsidRPr="008D0361">
                      <w:rPr>
                        <w:rFonts w:ascii="Arial" w:hAnsi="Arial" w:cs="Arial"/>
                        <w:sz w:val="16"/>
                        <w:szCs w:val="16"/>
                      </w:rPr>
                      <w:t>São Paulo – SP</w:t>
                    </w:r>
                  </w:p>
                  <w:p w14:paraId="5946F554" w14:textId="77777777" w:rsidR="00982BA5" w:rsidRPr="008D0361" w:rsidRDefault="00982BA5" w:rsidP="00982BA5">
                    <w:pPr>
                      <w:spacing w:after="120" w:line="240" w:lineRule="auto"/>
                      <w:jc w:val="both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D0361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www.itau.com.br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102FA7" wp14:editId="1F00DC35">
              <wp:simplePos x="0" y="0"/>
              <wp:positionH relativeFrom="page">
                <wp:posOffset>-2540</wp:posOffset>
              </wp:positionH>
              <wp:positionV relativeFrom="paragraph">
                <wp:posOffset>-65405</wp:posOffset>
              </wp:positionV>
              <wp:extent cx="7559675" cy="45085"/>
              <wp:effectExtent l="0" t="0" r="3175" b="0"/>
              <wp:wrapNone/>
              <wp:docPr id="6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45085"/>
                      </a:xfrm>
                      <a:prstGeom prst="rect">
                        <a:avLst/>
                      </a:prstGeom>
                      <a:solidFill>
                        <a:srgbClr val="F65E0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8A888F" id="Retângulo 6" o:spid="_x0000_s1026" style="position:absolute;margin-left:-.2pt;margin-top:-5.15pt;width:595.25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" fillcolor="#f65e01" stroked="f" strokeweight="1pt">
              <w10:wrap anchorx="page"/>
            </v:rect>
          </w:pict>
        </mc:Fallback>
      </mc:AlternateContent>
    </w:r>
    <w:r w:rsidRPr="00982BA5">
      <w:t xml:space="preserve"> </w:t>
    </w:r>
  </w:p>
  <w:p w14:paraId="123E7B9F" w14:textId="77777777" w:rsidR="00982BA5" w:rsidRPr="00982BA5" w:rsidRDefault="00982BA5" w:rsidP="00982BA5">
    <w:pPr>
      <w:pStyle w:val="Rodap"/>
      <w:jc w:val="center"/>
      <w:rPr>
        <w:rFonts w:ascii="Arial" w:hAnsi="Arial" w:cs="Arial"/>
        <w:color w:val="5A5A5A"/>
        <w:sz w:val="17"/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0D0F3" w14:textId="77777777" w:rsidR="00A82951" w:rsidRDefault="00A82951" w:rsidP="004265FC">
      <w:pPr>
        <w:spacing w:after="0" w:line="240" w:lineRule="auto"/>
      </w:pPr>
      <w:r>
        <w:separator/>
      </w:r>
    </w:p>
  </w:footnote>
  <w:footnote w:type="continuationSeparator" w:id="0">
    <w:p w14:paraId="38E4A782" w14:textId="77777777" w:rsidR="00A82951" w:rsidRDefault="00A82951" w:rsidP="00426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3622CF" w14:textId="3690480E" w:rsidR="004265FC" w:rsidRDefault="00E14343" w:rsidP="004265FC">
    <w:pPr>
      <w:pStyle w:val="Cabealho"/>
      <w:jc w:val="right"/>
    </w:pPr>
    <w:r>
      <w:rPr>
        <w:noProof/>
      </w:rPr>
      <w:drawing>
        <wp:inline distT="0" distB="0" distL="0" distR="0" wp14:anchorId="0FADD173" wp14:editId="1A48E15A">
          <wp:extent cx="466725" cy="466725"/>
          <wp:effectExtent l="0" t="0" r="0" b="0"/>
          <wp:docPr id="375697128" name="Imagem 375697128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697128" name="Imagem 375697128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93867"/>
    <w:multiLevelType w:val="hybridMultilevel"/>
    <w:tmpl w:val="3BD257EE"/>
    <w:lvl w:ilvl="0" w:tplc="0416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5C61375B"/>
    <w:multiLevelType w:val="multilevel"/>
    <w:tmpl w:val="CDD87274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2B15F34"/>
    <w:multiLevelType w:val="hybridMultilevel"/>
    <w:tmpl w:val="2158A75E"/>
    <w:lvl w:ilvl="0" w:tplc="38B26052">
      <w:start w:val="1"/>
      <w:numFmt w:val="decimal"/>
      <w:lvlText w:val="%1"/>
      <w:lvlJc w:val="left"/>
      <w:pPr>
        <w:ind w:left="2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E83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8E4D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C83B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8F4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5A8D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7AA7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F696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4CB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C070A8"/>
    <w:multiLevelType w:val="hybridMultilevel"/>
    <w:tmpl w:val="43685D94"/>
    <w:lvl w:ilvl="0" w:tplc="6B344450">
      <w:start w:val="1"/>
      <w:numFmt w:val="bullet"/>
      <w:lvlText w:val=""/>
      <w:lvlJc w:val="left"/>
      <w:pPr>
        <w:ind w:left="12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CE618C">
      <w:start w:val="1"/>
      <w:numFmt w:val="bullet"/>
      <w:lvlText w:val="o"/>
      <w:lvlJc w:val="left"/>
      <w:pPr>
        <w:ind w:left="12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86CD06">
      <w:start w:val="1"/>
      <w:numFmt w:val="bullet"/>
      <w:lvlText w:val="▪"/>
      <w:lvlJc w:val="left"/>
      <w:pPr>
        <w:ind w:left="1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7201AE">
      <w:start w:val="1"/>
      <w:numFmt w:val="bullet"/>
      <w:lvlText w:val="•"/>
      <w:lvlJc w:val="left"/>
      <w:pPr>
        <w:ind w:left="26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68A42">
      <w:start w:val="1"/>
      <w:numFmt w:val="bullet"/>
      <w:lvlText w:val="o"/>
      <w:lvlJc w:val="left"/>
      <w:pPr>
        <w:ind w:left="33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6A382">
      <w:start w:val="1"/>
      <w:numFmt w:val="bullet"/>
      <w:lvlText w:val="▪"/>
      <w:lvlJc w:val="left"/>
      <w:pPr>
        <w:ind w:left="4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92DCA6">
      <w:start w:val="1"/>
      <w:numFmt w:val="bullet"/>
      <w:lvlText w:val="•"/>
      <w:lvlJc w:val="left"/>
      <w:pPr>
        <w:ind w:left="4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840DB6">
      <w:start w:val="1"/>
      <w:numFmt w:val="bullet"/>
      <w:lvlText w:val="o"/>
      <w:lvlJc w:val="left"/>
      <w:pPr>
        <w:ind w:left="5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C6E374">
      <w:start w:val="1"/>
      <w:numFmt w:val="bullet"/>
      <w:lvlText w:val="▪"/>
      <w:lvlJc w:val="left"/>
      <w:pPr>
        <w:ind w:left="6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446240">
    <w:abstractNumId w:val="0"/>
  </w:num>
  <w:num w:numId="2" w16cid:durableId="594823747">
    <w:abstractNumId w:val="1"/>
  </w:num>
  <w:num w:numId="3" w16cid:durableId="1376808186">
    <w:abstractNumId w:val="3"/>
  </w:num>
  <w:num w:numId="4" w16cid:durableId="1565603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5FC"/>
    <w:rsid w:val="00002B7E"/>
    <w:rsid w:val="00022E14"/>
    <w:rsid w:val="000A70DD"/>
    <w:rsid w:val="001B62FB"/>
    <w:rsid w:val="002E73D6"/>
    <w:rsid w:val="00356E63"/>
    <w:rsid w:val="003E70A9"/>
    <w:rsid w:val="004265FC"/>
    <w:rsid w:val="004F0EB9"/>
    <w:rsid w:val="00516461"/>
    <w:rsid w:val="005239CB"/>
    <w:rsid w:val="00585880"/>
    <w:rsid w:val="00647D66"/>
    <w:rsid w:val="0067789D"/>
    <w:rsid w:val="00690CF0"/>
    <w:rsid w:val="006B06C7"/>
    <w:rsid w:val="006F34DB"/>
    <w:rsid w:val="00772434"/>
    <w:rsid w:val="007D5D6A"/>
    <w:rsid w:val="00844D32"/>
    <w:rsid w:val="0089712F"/>
    <w:rsid w:val="008E64D0"/>
    <w:rsid w:val="009553F7"/>
    <w:rsid w:val="00982BA5"/>
    <w:rsid w:val="00A70AAB"/>
    <w:rsid w:val="00A77D13"/>
    <w:rsid w:val="00A82951"/>
    <w:rsid w:val="00AC1411"/>
    <w:rsid w:val="00AF45A8"/>
    <w:rsid w:val="00B85B1B"/>
    <w:rsid w:val="00BC3BBD"/>
    <w:rsid w:val="00BC3F2D"/>
    <w:rsid w:val="00C5391C"/>
    <w:rsid w:val="00D62368"/>
    <w:rsid w:val="00E14343"/>
    <w:rsid w:val="00E451D2"/>
    <w:rsid w:val="00E62C97"/>
    <w:rsid w:val="00EE5E72"/>
    <w:rsid w:val="00F0323D"/>
    <w:rsid w:val="00F54074"/>
    <w:rsid w:val="00F8456E"/>
    <w:rsid w:val="00FB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A715"/>
  <w15:chartTrackingRefBased/>
  <w15:docId w15:val="{BD077CDD-CEE0-42DE-AD56-7E38D681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har"/>
    <w:uiPriority w:val="9"/>
    <w:unhideWhenUsed/>
    <w:qFormat/>
    <w:rsid w:val="00F0323D"/>
    <w:pPr>
      <w:keepNext/>
      <w:keepLines/>
      <w:numPr>
        <w:numId w:val="2"/>
      </w:numPr>
      <w:spacing w:after="3"/>
      <w:jc w:val="center"/>
      <w:outlineLvl w:val="0"/>
    </w:pPr>
    <w:rPr>
      <w:rFonts w:ascii="Arial" w:eastAsia="Arial" w:hAnsi="Arial" w:cs="Arial"/>
      <w:b/>
      <w:color w:val="000000"/>
      <w:lang w:eastAsia="pt-BR"/>
    </w:rPr>
  </w:style>
  <w:style w:type="paragraph" w:styleId="Ttulo2">
    <w:name w:val="heading 2"/>
    <w:next w:val="Normal"/>
    <w:link w:val="Ttulo2Char"/>
    <w:uiPriority w:val="9"/>
    <w:unhideWhenUsed/>
    <w:qFormat/>
    <w:rsid w:val="00F0323D"/>
    <w:pPr>
      <w:keepNext/>
      <w:keepLines/>
      <w:numPr>
        <w:ilvl w:val="1"/>
        <w:numId w:val="2"/>
      </w:numPr>
      <w:spacing w:after="102"/>
      <w:jc w:val="center"/>
      <w:outlineLvl w:val="1"/>
    </w:pPr>
    <w:rPr>
      <w:rFonts w:ascii="Arial" w:eastAsia="Arial" w:hAnsi="Arial" w:cs="Arial"/>
      <w:b/>
      <w:color w:val="000000"/>
      <w:sz w:val="20"/>
      <w:lang w:eastAsia="pt-BR"/>
    </w:rPr>
  </w:style>
  <w:style w:type="paragraph" w:styleId="Ttulo3">
    <w:name w:val="heading 3"/>
    <w:next w:val="Normal"/>
    <w:link w:val="Ttulo3Char"/>
    <w:uiPriority w:val="9"/>
    <w:unhideWhenUsed/>
    <w:qFormat/>
    <w:rsid w:val="00F0323D"/>
    <w:pPr>
      <w:keepNext/>
      <w:keepLines/>
      <w:numPr>
        <w:ilvl w:val="2"/>
        <w:numId w:val="2"/>
      </w:numPr>
      <w:spacing w:after="102"/>
      <w:jc w:val="center"/>
      <w:outlineLvl w:val="2"/>
    </w:pPr>
    <w:rPr>
      <w:rFonts w:ascii="Arial" w:eastAsia="Arial" w:hAnsi="Arial" w:cs="Arial"/>
      <w:b/>
      <w:color w:val="000000"/>
      <w:sz w:val="20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323D"/>
    <w:pPr>
      <w:keepNext/>
      <w:keepLines/>
      <w:numPr>
        <w:ilvl w:val="3"/>
        <w:numId w:val="2"/>
      </w:numPr>
      <w:spacing w:before="40" w:after="0" w:line="25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0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323D"/>
    <w:pPr>
      <w:keepNext/>
      <w:keepLines/>
      <w:numPr>
        <w:ilvl w:val="4"/>
        <w:numId w:val="2"/>
      </w:numPr>
      <w:spacing w:before="40" w:after="0" w:line="250" w:lineRule="auto"/>
      <w:jc w:val="both"/>
      <w:outlineLvl w:val="4"/>
    </w:pPr>
    <w:rPr>
      <w:rFonts w:asciiTheme="majorHAnsi" w:eastAsiaTheme="majorEastAsia" w:hAnsiTheme="majorHAnsi" w:cstheme="majorBidi"/>
      <w:color w:val="2E74B5" w:themeColor="accent1" w:themeShade="BF"/>
      <w:sz w:val="20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323D"/>
    <w:pPr>
      <w:keepNext/>
      <w:keepLines/>
      <w:numPr>
        <w:ilvl w:val="5"/>
        <w:numId w:val="2"/>
      </w:numPr>
      <w:spacing w:before="40" w:after="0" w:line="250" w:lineRule="auto"/>
      <w:jc w:val="both"/>
      <w:outlineLvl w:val="5"/>
    </w:pPr>
    <w:rPr>
      <w:rFonts w:asciiTheme="majorHAnsi" w:eastAsiaTheme="majorEastAsia" w:hAnsiTheme="majorHAnsi" w:cstheme="majorBidi"/>
      <w:color w:val="1F4D78" w:themeColor="accent1" w:themeShade="7F"/>
      <w:sz w:val="20"/>
      <w:lang w:eastAsia="pt-BR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323D"/>
    <w:pPr>
      <w:keepNext/>
      <w:keepLines/>
      <w:numPr>
        <w:ilvl w:val="6"/>
        <w:numId w:val="2"/>
      </w:numPr>
      <w:spacing w:before="40" w:after="0" w:line="25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0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323D"/>
    <w:pPr>
      <w:keepNext/>
      <w:keepLines/>
      <w:numPr>
        <w:ilvl w:val="7"/>
        <w:numId w:val="2"/>
      </w:numPr>
      <w:spacing w:before="40" w:after="0" w:line="25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BR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323D"/>
    <w:pPr>
      <w:keepNext/>
      <w:keepLines/>
      <w:numPr>
        <w:ilvl w:val="8"/>
        <w:numId w:val="2"/>
      </w:numPr>
      <w:spacing w:before="40" w:after="0" w:line="25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265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65FC"/>
  </w:style>
  <w:style w:type="paragraph" w:styleId="Rodap">
    <w:name w:val="footer"/>
    <w:basedOn w:val="Normal"/>
    <w:link w:val="RodapChar"/>
    <w:uiPriority w:val="99"/>
    <w:unhideWhenUsed/>
    <w:rsid w:val="004265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65FC"/>
  </w:style>
  <w:style w:type="paragraph" w:customStyle="1" w:styleId="Default">
    <w:name w:val="Default"/>
    <w:rsid w:val="004265F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7D5D6A"/>
    <w:rPr>
      <w:i/>
      <w:iCs/>
    </w:rPr>
  </w:style>
  <w:style w:type="table" w:styleId="Tabelacomgrade">
    <w:name w:val="Table Grid"/>
    <w:basedOn w:val="Tabelanormal"/>
    <w:uiPriority w:val="39"/>
    <w:rsid w:val="007D5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C14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0323D"/>
    <w:rPr>
      <w:rFonts w:ascii="Arial" w:eastAsia="Arial" w:hAnsi="Arial" w:cs="Arial"/>
      <w:b/>
      <w:color w:val="00000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0323D"/>
    <w:rPr>
      <w:rFonts w:ascii="Arial" w:eastAsia="Arial" w:hAnsi="Arial" w:cs="Arial"/>
      <w:b/>
      <w:color w:val="000000"/>
      <w:sz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0323D"/>
    <w:rPr>
      <w:rFonts w:ascii="Arial" w:eastAsia="Arial" w:hAnsi="Arial" w:cs="Arial"/>
      <w:b/>
      <w:color w:val="000000"/>
      <w:sz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323D"/>
    <w:rPr>
      <w:rFonts w:asciiTheme="majorHAnsi" w:eastAsiaTheme="majorEastAsia" w:hAnsiTheme="majorHAnsi" w:cstheme="majorBidi"/>
      <w:i/>
      <w:iCs/>
      <w:color w:val="2E74B5" w:themeColor="accent1" w:themeShade="BF"/>
      <w:sz w:val="2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323D"/>
    <w:rPr>
      <w:rFonts w:asciiTheme="majorHAnsi" w:eastAsiaTheme="majorEastAsia" w:hAnsiTheme="majorHAnsi" w:cstheme="majorBidi"/>
      <w:color w:val="2E74B5" w:themeColor="accent1" w:themeShade="BF"/>
      <w:sz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323D"/>
    <w:rPr>
      <w:rFonts w:asciiTheme="majorHAnsi" w:eastAsiaTheme="majorEastAsia" w:hAnsiTheme="majorHAnsi" w:cstheme="majorBidi"/>
      <w:color w:val="1F4D78" w:themeColor="accent1" w:themeShade="7F"/>
      <w:sz w:val="20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323D"/>
    <w:rPr>
      <w:rFonts w:asciiTheme="majorHAnsi" w:eastAsiaTheme="majorEastAsia" w:hAnsiTheme="majorHAnsi" w:cstheme="majorBidi"/>
      <w:i/>
      <w:iCs/>
      <w:color w:val="1F4D78" w:themeColor="accent1" w:themeShade="7F"/>
      <w:sz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323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323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5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F8FC924AF92142AF77C29FC6DD2EB7" ma:contentTypeVersion="13" ma:contentTypeDescription="Crie um novo documento." ma:contentTypeScope="" ma:versionID="db7b27e29913d9bad2469de8d0c82067">
  <xsd:schema xmlns:xsd="http://www.w3.org/2001/XMLSchema" xmlns:xs="http://www.w3.org/2001/XMLSchema" xmlns:p="http://schemas.microsoft.com/office/2006/metadata/properties" xmlns:ns2="441de8a8-19ec-4edc-af27-b0d4f430fdef" xmlns:ns3="a50ec462-3e4f-48f6-90a2-9f0789f4f3bb" targetNamespace="http://schemas.microsoft.com/office/2006/metadata/properties" ma:root="true" ma:fieldsID="4de2c1cd238015d191c2a50a5bda0cb2" ns2:_="" ns3:_="">
    <xsd:import namespace="441de8a8-19ec-4edc-af27-b0d4f430fdef"/>
    <xsd:import namespace="a50ec462-3e4f-48f6-90a2-9f0789f4f3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1de8a8-19ec-4edc-af27-b0d4f430fd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9" nillable="true" ma:displayName="Status de liberação" ma:internalName="Status_x0020_de_x0020_libera_x00e7__x00e3_o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ec462-3e4f-48f6-90a2-9f0789f4f3b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41de8a8-19ec-4edc-af27-b0d4f430fdef" xsi:nil="true"/>
  </documentManagement>
</p:properties>
</file>

<file path=customXml/itemProps1.xml><?xml version="1.0" encoding="utf-8"?>
<ds:datastoreItem xmlns:ds="http://schemas.openxmlformats.org/officeDocument/2006/customXml" ds:itemID="{5A972E2C-EA86-4E1C-9EDC-3FBCCE23A7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047B6B-CA38-46F5-9169-60C7B9B0BC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1de8a8-19ec-4edc-af27-b0d4f430fdef"/>
    <ds:schemaRef ds:uri="a50ec462-3e4f-48f6-90a2-9f0789f4f3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4BFA29-F2E3-4485-9CCA-5E806ADA6E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23BA38-C7EF-4E3A-9426-DBA2FE0EBA63}">
  <ds:schemaRefs>
    <ds:schemaRef ds:uri="http://schemas.microsoft.com/office/infopath/2007/PartnerControls"/>
    <ds:schemaRef ds:uri="441de8a8-19ec-4edc-af27-b0d4f430fdef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a50ec462-3e4f-48f6-90a2-9f0789f4f3bb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Itau Unibanco SA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MOREIRA DOS SANTOS</dc:creator>
  <cp:keywords/>
  <dc:description/>
  <cp:lastModifiedBy>Marilia Ambrozio Oliveira</cp:lastModifiedBy>
  <cp:revision>3</cp:revision>
  <dcterms:created xsi:type="dcterms:W3CDTF">2023-06-02T17:23:00Z</dcterms:created>
  <dcterms:modified xsi:type="dcterms:W3CDTF">2024-08-09T13:52:00Z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0x01010083F8FC924AF92142AF77C29FC6DD2EB7</vt:lpwstr>
  </property>
  <property fmtid="{D5CDD505-2E9C-101B-9397-08002B2CF9AE}" pid="3" name="MSIP_Label_4fc996bf-6aee-415c-aa4c-e35ad0009c67_Enabled">
    <vt:lpwstr>true</vt:lpwstr>
  </property>
  <property fmtid="{D5CDD505-2E9C-101B-9397-08002B2CF9AE}" pid="4" name="MSIP_Label_4fc996bf-6aee-415c-aa4c-e35ad0009c67_SetDate">
    <vt:lpwstr>2022-03-09T22:01:52Z</vt:lpwstr>
  </property>
  <property fmtid="{D5CDD505-2E9C-101B-9397-08002B2CF9AE}" pid="5" name="MSIP_Label_4fc996bf-6aee-415c-aa4c-e35ad0009c67_Method">
    <vt:lpwstr>Standard</vt:lpwstr>
  </property>
  <property fmtid="{D5CDD505-2E9C-101B-9397-08002B2CF9AE}" pid="6" name="MSIP_Label_4fc996bf-6aee-415c-aa4c-e35ad0009c67_Name">
    <vt:lpwstr>Compartilhamento Interno</vt:lpwstr>
  </property>
  <property fmtid="{D5CDD505-2E9C-101B-9397-08002B2CF9AE}" pid="7" name="MSIP_Label_4fc996bf-6aee-415c-aa4c-e35ad0009c67_SiteId">
    <vt:lpwstr>591669a0-183f-49a5-98f4-9aa0d0b63d81</vt:lpwstr>
  </property>
  <property fmtid="{D5CDD505-2E9C-101B-9397-08002B2CF9AE}" pid="8" name="MSIP_Label_4fc996bf-6aee-415c-aa4c-e35ad0009c67_ActionId">
    <vt:lpwstr>06238128-b81e-40a8-a8f5-997670888598</vt:lpwstr>
  </property>
  <property fmtid="{D5CDD505-2E9C-101B-9397-08002B2CF9AE}" pid="9" name="MSIP_Label_4fc996bf-6aee-415c-aa4c-e35ad0009c67_ContentBits">
    <vt:lpwstr>2</vt:lpwstr>
  </property>
</Properties>
</file>