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BCD7" w14:textId="77777777" w:rsidR="003936F4" w:rsidRDefault="00EA0C2F" w:rsidP="00EA0C2F">
      <w:pPr>
        <w:pStyle w:val="CoverChinese"/>
      </w:pPr>
      <w:r>
        <w:rPr>
          <w:rFonts w:hint="eastAsia"/>
        </w:rPr>
        <w:t>國立臺灣大學電機資訊學</w:t>
      </w:r>
      <w:r w:rsidRPr="00EA0C2F">
        <w:rPr>
          <w:rFonts w:hint="eastAsia"/>
        </w:rPr>
        <w:t>院資訊工程學</w:t>
      </w:r>
      <w:r>
        <w:rPr>
          <w:rFonts w:hint="eastAsia"/>
        </w:rPr>
        <w:t>系</w:t>
      </w:r>
    </w:p>
    <w:p w14:paraId="7D395A6B" w14:textId="77777777" w:rsidR="00EA0C2F" w:rsidRDefault="006820D4" w:rsidP="006820D4">
      <w:pPr>
        <w:pStyle w:val="CoverChinese"/>
      </w:pPr>
      <w:r>
        <w:rPr>
          <w:rFonts w:hint="eastAsia"/>
        </w:rPr>
        <w:t>碩士論文</w:t>
      </w:r>
    </w:p>
    <w:p w14:paraId="1C4EC4AB" w14:textId="77777777" w:rsidR="006820D4" w:rsidRDefault="006820D4" w:rsidP="006820D4">
      <w:pPr>
        <w:pStyle w:val="CoverEnglish14pt"/>
      </w:pPr>
      <w:r>
        <w:rPr>
          <w:rFonts w:hint="eastAsia"/>
        </w:rPr>
        <w:t xml:space="preserve">Department </w:t>
      </w:r>
      <w:r>
        <w:t>of Computer Science and Information Engineering</w:t>
      </w:r>
    </w:p>
    <w:p w14:paraId="14DB8919" w14:textId="77777777" w:rsidR="006820D4" w:rsidRDefault="006820D4" w:rsidP="006820D4">
      <w:pPr>
        <w:pStyle w:val="CoverEnglish14pt"/>
      </w:pPr>
      <w:r>
        <w:t>College of Electrical Engineering and Computer Science</w:t>
      </w:r>
    </w:p>
    <w:p w14:paraId="452747AB" w14:textId="77777777" w:rsidR="006820D4" w:rsidRDefault="006820D4" w:rsidP="006820D4">
      <w:pPr>
        <w:pStyle w:val="CoverEnglish16pt"/>
      </w:pPr>
      <w:r>
        <w:t>National Taiwan University</w:t>
      </w:r>
    </w:p>
    <w:p w14:paraId="0EF53ED2" w14:textId="77777777" w:rsidR="006820D4" w:rsidRDefault="006820D4" w:rsidP="006820D4">
      <w:pPr>
        <w:pStyle w:val="CoverEnglish16pt"/>
      </w:pPr>
      <w:r>
        <w:t>Master Thesis</w:t>
      </w:r>
    </w:p>
    <w:p w14:paraId="7177ADA4" w14:textId="77777777" w:rsidR="006820D4" w:rsidRDefault="006820D4" w:rsidP="008B700B"/>
    <w:p w14:paraId="174D64FE" w14:textId="77777777" w:rsidR="008F3667" w:rsidRDefault="008F3667" w:rsidP="008B700B"/>
    <w:p w14:paraId="0F2813DB" w14:textId="5DCAA59F" w:rsidR="006820D4" w:rsidRDefault="00E35F09" w:rsidP="006820D4">
      <w:pPr>
        <w:pStyle w:val="CoverChinese"/>
      </w:pPr>
      <w:r>
        <w:rPr>
          <w:rFonts w:hint="eastAsia"/>
        </w:rPr>
        <w:t xml:space="preserve">Gcoin </w:t>
      </w:r>
      <w:r w:rsidR="005869AA">
        <w:rPr>
          <w:rFonts w:hint="eastAsia"/>
        </w:rPr>
        <w:t>智能合約實作</w:t>
      </w:r>
    </w:p>
    <w:p w14:paraId="0F8E7926" w14:textId="0A2EE3D6" w:rsidR="008B700B" w:rsidRDefault="00E35F09" w:rsidP="008B700B">
      <w:pPr>
        <w:pStyle w:val="CoverEnglish18pt"/>
      </w:pPr>
      <w:r>
        <w:rPr>
          <w:rFonts w:hint="eastAsia"/>
        </w:rPr>
        <w:t>Gcoin Smart Contract</w:t>
      </w:r>
      <w:r w:rsidR="005869AA">
        <w:rPr>
          <w:rFonts w:hint="eastAsia"/>
        </w:rPr>
        <w:t xml:space="preserve"> Implementation</w:t>
      </w:r>
    </w:p>
    <w:p w14:paraId="67CA704F" w14:textId="77777777" w:rsidR="008B700B" w:rsidRDefault="008B700B" w:rsidP="008B700B"/>
    <w:p w14:paraId="5C4367CE" w14:textId="77777777" w:rsidR="008B700B" w:rsidRDefault="008B700B" w:rsidP="008B700B"/>
    <w:p w14:paraId="20F23343" w14:textId="77777777" w:rsidR="008B700B" w:rsidRDefault="008B700B" w:rsidP="008B700B"/>
    <w:p w14:paraId="06A55AA0" w14:textId="77777777" w:rsidR="008B700B" w:rsidRDefault="008B700B" w:rsidP="008B700B">
      <w:pPr>
        <w:pStyle w:val="CoverChinese"/>
      </w:pPr>
      <w:r>
        <w:rPr>
          <w:rFonts w:hint="eastAsia"/>
        </w:rPr>
        <w:t>丁士宸</w:t>
      </w:r>
    </w:p>
    <w:p w14:paraId="109251F8" w14:textId="77777777" w:rsidR="008B700B" w:rsidRDefault="008B700B" w:rsidP="008B700B">
      <w:pPr>
        <w:pStyle w:val="CoverEnglish18pt"/>
      </w:pPr>
      <w:r>
        <w:rPr>
          <w:rFonts w:hint="eastAsia"/>
        </w:rPr>
        <w:t>SHIH-CHEN TING</w:t>
      </w:r>
    </w:p>
    <w:p w14:paraId="585F4027" w14:textId="77777777" w:rsidR="008B700B" w:rsidRDefault="008B700B" w:rsidP="008B700B"/>
    <w:p w14:paraId="592D06B0" w14:textId="77777777" w:rsidR="008F3667" w:rsidRDefault="008F3667" w:rsidP="008B700B"/>
    <w:p w14:paraId="2F6664B5" w14:textId="77777777" w:rsidR="008F3667" w:rsidRDefault="008F3667" w:rsidP="008B700B"/>
    <w:p w14:paraId="06323445" w14:textId="77777777" w:rsidR="008F3667" w:rsidRDefault="008F3667" w:rsidP="008B700B"/>
    <w:p w14:paraId="4F0BFD9A" w14:textId="77777777" w:rsidR="008B700B" w:rsidRDefault="008B700B" w:rsidP="008B700B">
      <w:pPr>
        <w:pStyle w:val="CoverChinese"/>
      </w:pPr>
      <w:r>
        <w:rPr>
          <w:rFonts w:hint="eastAsia"/>
        </w:rPr>
        <w:t>指導教授：</w:t>
      </w:r>
      <w:r w:rsidR="008F3667">
        <w:rPr>
          <w:rFonts w:hint="eastAsia"/>
        </w:rPr>
        <w:t>廖世偉 博士</w:t>
      </w:r>
    </w:p>
    <w:p w14:paraId="1A0CE22D" w14:textId="77777777" w:rsidR="008F3667" w:rsidRDefault="008F3667" w:rsidP="008F3667">
      <w:pPr>
        <w:pStyle w:val="CoverEnglish18pt"/>
      </w:pPr>
      <w:r>
        <w:rPr>
          <w:rFonts w:hint="eastAsia"/>
        </w:rPr>
        <w:t>Advisor: Shih-Wei Liao, Ph.D.</w:t>
      </w:r>
    </w:p>
    <w:p w14:paraId="7B4D9B08" w14:textId="77777777" w:rsidR="008F3667" w:rsidRDefault="008F3667" w:rsidP="008F3667"/>
    <w:p w14:paraId="6B417512" w14:textId="77777777" w:rsidR="008F3667" w:rsidRDefault="008F3667" w:rsidP="008F3667"/>
    <w:p w14:paraId="4935146C" w14:textId="77777777" w:rsidR="008F3667" w:rsidRDefault="008F3667" w:rsidP="008F3667">
      <w:pPr>
        <w:pStyle w:val="CoverChinese"/>
      </w:pPr>
      <w:r>
        <w:rPr>
          <w:rFonts w:hint="eastAsia"/>
        </w:rPr>
        <w:t>中華民國 106 年 7 月</w:t>
      </w:r>
    </w:p>
    <w:p w14:paraId="68A35F00" w14:textId="77777777" w:rsidR="00894928" w:rsidRDefault="008F3667" w:rsidP="004E411A">
      <w:pPr>
        <w:pStyle w:val="CoverEnglish18pt"/>
      </w:pPr>
      <w:r>
        <w:rPr>
          <w:rFonts w:hint="eastAsia"/>
        </w:rPr>
        <w:t>July</w:t>
      </w:r>
      <w:r w:rsidR="004E411A">
        <w:rPr>
          <w:rFonts w:hint="eastAsia"/>
        </w:rPr>
        <w:t>, 2017</w:t>
      </w:r>
    </w:p>
    <w:p w14:paraId="6FB4FCF7" w14:textId="77777777" w:rsidR="00894928" w:rsidRPr="00894928" w:rsidRDefault="00894928" w:rsidP="00894928">
      <w:pPr>
        <w:sectPr w:rsidR="00894928" w:rsidRPr="00894928" w:rsidSect="00456F5D">
          <w:footerReference w:type="even" r:id="rId8"/>
          <w:pgSz w:w="11900" w:h="16840"/>
          <w:pgMar w:top="1701" w:right="1701" w:bottom="1134" w:left="1701" w:header="709" w:footer="709" w:gutter="0"/>
          <w:pgNumType w:fmt="lowerRoman" w:start="1"/>
          <w:cols w:space="708"/>
          <w:docGrid w:linePitch="400"/>
        </w:sectPr>
      </w:pPr>
    </w:p>
    <w:p w14:paraId="59996CA0" w14:textId="7AA27F5C" w:rsidR="008F3667" w:rsidRDefault="000E0248" w:rsidP="00635F5F">
      <w:pPr>
        <w:pStyle w:val="Heading1Mid"/>
      </w:pPr>
      <w:bookmarkStart w:id="0" w:name="_Toc488624010"/>
      <w:r>
        <w:rPr>
          <w:rFonts w:hint="eastAsia"/>
        </w:rPr>
        <w:lastRenderedPageBreak/>
        <w:t>誌謝</w:t>
      </w:r>
      <w:bookmarkEnd w:id="0"/>
    </w:p>
    <w:p w14:paraId="4DB181E9" w14:textId="26EE7BC4" w:rsidR="00894928" w:rsidRDefault="0077424D" w:rsidP="0042481F">
      <w:pPr>
        <w:pStyle w:val="ContentChinese"/>
      </w:pPr>
      <w:r>
        <w:rPr>
          <w:rFonts w:hint="eastAsia"/>
        </w:rPr>
        <w:t xml:space="preserve">　　</w:t>
      </w:r>
      <w:r w:rsidR="002A28CC">
        <w:rPr>
          <w:rFonts w:hint="eastAsia"/>
        </w:rPr>
        <w:t>感謝我的父母</w:t>
      </w:r>
      <w:r w:rsidR="0063698E">
        <w:rPr>
          <w:rFonts w:hint="eastAsia"/>
        </w:rPr>
        <w:t>在背後無怨無悔的支持與付出</w:t>
      </w:r>
      <w:r w:rsidR="00C47F04">
        <w:rPr>
          <w:rFonts w:hint="eastAsia"/>
        </w:rPr>
        <w:t>，讓我得以</w:t>
      </w:r>
      <w:r w:rsidR="002A28CC">
        <w:rPr>
          <w:rFonts w:hint="eastAsia"/>
        </w:rPr>
        <w:t>無後顧之憂地追求學業，</w:t>
      </w:r>
      <w:r w:rsidR="0063698E">
        <w:rPr>
          <w:rFonts w:hint="eastAsia"/>
        </w:rPr>
        <w:t>如果沒有你們，不會有今天的我</w:t>
      </w:r>
      <w:r w:rsidR="002A28CC">
        <w:rPr>
          <w:rFonts w:hint="eastAsia"/>
        </w:rPr>
        <w:t>。</w:t>
      </w:r>
      <w:r w:rsidR="0063698E">
        <w:rPr>
          <w:rFonts w:hint="eastAsia"/>
        </w:rPr>
        <w:t>感謝</w:t>
      </w:r>
      <w:r w:rsidR="002A28CC">
        <w:rPr>
          <w:rFonts w:hint="eastAsia"/>
        </w:rPr>
        <w:t>廖世偉</w:t>
      </w:r>
      <w:r w:rsidR="0063698E">
        <w:rPr>
          <w:rFonts w:hint="eastAsia"/>
        </w:rPr>
        <w:t>教授</w:t>
      </w:r>
      <w:r w:rsidR="002A28CC">
        <w:rPr>
          <w:rFonts w:hint="eastAsia"/>
        </w:rPr>
        <w:t>在</w:t>
      </w:r>
      <w:r w:rsidR="0063698E">
        <w:rPr>
          <w:rFonts w:hint="eastAsia"/>
        </w:rPr>
        <w:t>研究所的指導與鼓勵，讓這篇論文得以完成。感謝實驗室的小柏、小邦、</w:t>
      </w:r>
      <w:r w:rsidR="0063698E">
        <w:rPr>
          <w:rFonts w:hint="eastAsia"/>
        </w:rPr>
        <w:t>Wilson</w:t>
      </w:r>
      <w:r w:rsidR="005F164E">
        <w:rPr>
          <w:rFonts w:hint="eastAsia"/>
        </w:rPr>
        <w:t>，你們不論在</w:t>
      </w:r>
      <w:r w:rsidR="00B71C0B">
        <w:rPr>
          <w:rFonts w:hint="eastAsia"/>
        </w:rPr>
        <w:t>學業</w:t>
      </w:r>
      <w:r w:rsidR="005F164E">
        <w:rPr>
          <w:rFonts w:hint="eastAsia"/>
        </w:rPr>
        <w:t>上還是生活中都</w:t>
      </w:r>
      <w:r w:rsidR="0063698E">
        <w:rPr>
          <w:rFonts w:hint="eastAsia"/>
        </w:rPr>
        <w:t>是</w:t>
      </w:r>
      <w:r w:rsidR="00D13138">
        <w:rPr>
          <w:rFonts w:hint="eastAsia"/>
        </w:rPr>
        <w:t>最好</w:t>
      </w:r>
      <w:r w:rsidR="005F164E">
        <w:rPr>
          <w:rFonts w:hint="eastAsia"/>
        </w:rPr>
        <w:t>的同伴</w:t>
      </w:r>
      <w:r w:rsidR="00B71C0B">
        <w:rPr>
          <w:rFonts w:hint="eastAsia"/>
        </w:rPr>
        <w:t>。感謝</w:t>
      </w:r>
      <w:r w:rsidR="00B71C0B">
        <w:rPr>
          <w:rFonts w:hint="eastAsia"/>
        </w:rPr>
        <w:t xml:space="preserve"> Gcoin </w:t>
      </w:r>
      <w:r w:rsidR="00B71C0B">
        <w:rPr>
          <w:rFonts w:hint="eastAsia"/>
        </w:rPr>
        <w:t>社群的開發人員，柏宇及邦庭，提供這篇論文的最</w:t>
      </w:r>
      <w:r w:rsidR="00B77972">
        <w:rPr>
          <w:rFonts w:hint="eastAsia"/>
        </w:rPr>
        <w:t>關鍵</w:t>
      </w:r>
      <w:r w:rsidR="00B71C0B">
        <w:rPr>
          <w:rFonts w:hint="eastAsia"/>
        </w:rPr>
        <w:t>的核心技術以及支援。</w:t>
      </w:r>
      <w:r w:rsidR="00B77972">
        <w:rPr>
          <w:rFonts w:hint="eastAsia"/>
        </w:rPr>
        <w:t>最後</w:t>
      </w:r>
      <w:r w:rsidR="00B71C0B">
        <w:rPr>
          <w:rFonts w:hint="eastAsia"/>
        </w:rPr>
        <w:t>感謝</w:t>
      </w:r>
      <w:r w:rsidR="00B77972">
        <w:rPr>
          <w:rFonts w:hint="eastAsia"/>
        </w:rPr>
        <w:t>陪我</w:t>
      </w:r>
      <w:r w:rsidR="00C47F04">
        <w:rPr>
          <w:rFonts w:hint="eastAsia"/>
        </w:rPr>
        <w:t>度</w:t>
      </w:r>
      <w:r w:rsidR="00DB7C39">
        <w:rPr>
          <w:rFonts w:hint="eastAsia"/>
        </w:rPr>
        <w:t>過</w:t>
      </w:r>
      <w:r w:rsidR="00B77972">
        <w:rPr>
          <w:rFonts w:hint="eastAsia"/>
        </w:rPr>
        <w:t>研究所這段</w:t>
      </w:r>
      <w:r w:rsidR="00DB7C39">
        <w:rPr>
          <w:rFonts w:hint="eastAsia"/>
        </w:rPr>
        <w:t>奇妙</w:t>
      </w:r>
      <w:r w:rsidR="00B77972">
        <w:rPr>
          <w:rFonts w:hint="eastAsia"/>
        </w:rPr>
        <w:t>旅程的霸主、</w:t>
      </w:r>
      <w:r w:rsidR="00C76675">
        <w:rPr>
          <w:rFonts w:hint="eastAsia"/>
        </w:rPr>
        <w:t>恩冉、</w:t>
      </w:r>
      <w:r w:rsidR="00B77972">
        <w:rPr>
          <w:rFonts w:hint="eastAsia"/>
        </w:rPr>
        <w:t>Kelly</w:t>
      </w:r>
      <w:r w:rsidR="00B77972">
        <w:rPr>
          <w:rFonts w:hint="eastAsia"/>
        </w:rPr>
        <w:t>、上潁、鈞為、大柏</w:t>
      </w:r>
      <w:r w:rsidR="00B77972">
        <w:rPr>
          <w:rFonts w:hint="eastAsia"/>
        </w:rPr>
        <w:t xml:space="preserve"> </w:t>
      </w:r>
      <w:r w:rsidR="00B77972">
        <w:rPr>
          <w:rFonts w:hint="eastAsia"/>
        </w:rPr>
        <w:t>、土豪、</w:t>
      </w:r>
      <w:proofErr w:type="spellStart"/>
      <w:r w:rsidR="00B77972">
        <w:rPr>
          <w:rFonts w:hint="eastAsia"/>
        </w:rPr>
        <w:t>Heman</w:t>
      </w:r>
      <w:proofErr w:type="spellEnd"/>
      <w:r w:rsidR="00B77972">
        <w:rPr>
          <w:rFonts w:hint="eastAsia"/>
        </w:rPr>
        <w:t>，謝謝你們。</w:t>
      </w:r>
    </w:p>
    <w:p w14:paraId="5A3BF4C6" w14:textId="77777777" w:rsidR="00894928" w:rsidRDefault="00894928">
      <w:r>
        <w:br w:type="page"/>
      </w:r>
    </w:p>
    <w:p w14:paraId="43A36B60" w14:textId="522A9832" w:rsidR="00894928" w:rsidRDefault="004E411A" w:rsidP="00635F5F">
      <w:pPr>
        <w:pStyle w:val="Heading1Mid"/>
      </w:pPr>
      <w:bookmarkStart w:id="1" w:name="_Toc488624011"/>
      <w:r>
        <w:rPr>
          <w:rFonts w:hint="eastAsia"/>
        </w:rPr>
        <w:lastRenderedPageBreak/>
        <w:t>摘要</w:t>
      </w:r>
      <w:bookmarkEnd w:id="1"/>
    </w:p>
    <w:p w14:paraId="295DDD7D" w14:textId="71C4E575" w:rsidR="00186D2F" w:rsidRDefault="00186D2F" w:rsidP="00473B38">
      <w:pPr>
        <w:pStyle w:val="ContentChinese"/>
      </w:pPr>
      <w:r>
        <w:rPr>
          <w:rFonts w:hint="eastAsia"/>
        </w:rPr>
        <w:t xml:space="preserve">　　</w:t>
      </w:r>
      <w:r w:rsidR="00F51B02">
        <w:rPr>
          <w:rFonts w:hint="eastAsia"/>
        </w:rPr>
        <w:t>「智能合約」一詞由</w:t>
      </w:r>
      <w:r w:rsidR="00F51B02">
        <w:rPr>
          <w:rFonts w:hint="eastAsia"/>
        </w:rPr>
        <w:t xml:space="preserve"> </w:t>
      </w:r>
      <w:r w:rsidR="00F51B02" w:rsidRPr="00D334D8">
        <w:t>Nick Szabo</w:t>
      </w:r>
      <w:r w:rsidR="00F51B02">
        <w:rPr>
          <w:rFonts w:hint="eastAsia"/>
        </w:rPr>
        <w:t xml:space="preserve"> </w:t>
      </w:r>
      <w:r w:rsidR="00F51B02">
        <w:rPr>
          <w:rFonts w:hint="eastAsia"/>
        </w:rPr>
        <w:t>在</w:t>
      </w:r>
      <w:r w:rsidR="00F51B02">
        <w:rPr>
          <w:rFonts w:hint="eastAsia"/>
        </w:rPr>
        <w:t xml:space="preserve"> 1994 </w:t>
      </w:r>
      <w:r w:rsidR="00F51B02">
        <w:rPr>
          <w:rFonts w:hint="eastAsia"/>
        </w:rPr>
        <w:t>年提出。</w:t>
      </w:r>
      <w:r w:rsidR="000957C7">
        <w:rPr>
          <w:rFonts w:hint="eastAsia"/>
        </w:rPr>
        <w:t>智能合約是</w:t>
      </w:r>
      <w:r w:rsidR="000957C7" w:rsidRPr="000957C7">
        <w:rPr>
          <w:rFonts w:hint="eastAsia"/>
        </w:rPr>
        <w:t>一</w:t>
      </w:r>
      <w:r w:rsidR="00E14D47">
        <w:rPr>
          <w:rFonts w:hint="eastAsia"/>
        </w:rPr>
        <w:t>種可以被自動化或人為執行的程式</w:t>
      </w:r>
      <w:r w:rsidR="00E14D47" w:rsidRPr="00473B38">
        <w:rPr>
          <w:rFonts w:hint="eastAsia"/>
        </w:rPr>
        <w:t>，程式內容即是雙方共同約定之</w:t>
      </w:r>
      <w:r w:rsidR="009E6E14" w:rsidRPr="00473B38">
        <w:rPr>
          <w:rFonts w:hint="eastAsia"/>
        </w:rPr>
        <w:t>合約</w:t>
      </w:r>
      <w:r w:rsidR="00E14D47" w:rsidRPr="00473B38">
        <w:rPr>
          <w:rFonts w:hint="eastAsia"/>
        </w:rPr>
        <w:t>事項</w:t>
      </w:r>
      <w:r w:rsidR="009E6E14" w:rsidRPr="00473B38">
        <w:rPr>
          <w:rFonts w:hint="eastAsia"/>
        </w:rPr>
        <w:t>。傳統人與人之間訂定之合約內容的執行，都需要人為相當程度地介入處理</w:t>
      </w:r>
      <w:r w:rsidR="002B1C9B" w:rsidRPr="00473B38">
        <w:rPr>
          <w:rFonts w:hint="eastAsia"/>
        </w:rPr>
        <w:t>，而且往往曠日廢時</w:t>
      </w:r>
      <w:r w:rsidR="009E6E14" w:rsidRPr="00473B38">
        <w:rPr>
          <w:rFonts w:hint="eastAsia"/>
        </w:rPr>
        <w:t>；智能合約則</w:t>
      </w:r>
      <w:r w:rsidR="00A24362" w:rsidRPr="00473B38">
        <w:rPr>
          <w:rFonts w:hint="eastAsia"/>
        </w:rPr>
        <w:t>可</w:t>
      </w:r>
      <w:r w:rsidR="009E6E14" w:rsidRPr="00473B38">
        <w:rPr>
          <w:rFonts w:hint="eastAsia"/>
        </w:rPr>
        <w:t>將</w:t>
      </w:r>
      <w:r w:rsidR="00473B38" w:rsidRPr="00473B38">
        <w:rPr>
          <w:rFonts w:hint="eastAsia"/>
        </w:rPr>
        <w:t>透過正確的程式撰寫</w:t>
      </w:r>
      <w:r w:rsidR="00473B38">
        <w:rPr>
          <w:rFonts w:hint="eastAsia"/>
        </w:rPr>
        <w:t>來將</w:t>
      </w:r>
      <w:r w:rsidR="00C178A2" w:rsidRPr="00473B38">
        <w:rPr>
          <w:rFonts w:hint="eastAsia"/>
        </w:rPr>
        <w:t>合約內容程式化</w:t>
      </w:r>
      <w:r w:rsidR="00A24362">
        <w:rPr>
          <w:rFonts w:hint="eastAsia"/>
        </w:rPr>
        <w:t>，透過電腦來執行這些內容</w:t>
      </w:r>
      <w:r w:rsidR="00473B38">
        <w:rPr>
          <w:rFonts w:hint="eastAsia"/>
        </w:rPr>
        <w:t>。</w:t>
      </w:r>
      <w:r w:rsidR="009B6209">
        <w:rPr>
          <w:rFonts w:hint="eastAsia"/>
        </w:rPr>
        <w:t>智能合約可能的應用場景包含</w:t>
      </w:r>
      <w:r w:rsidR="00C47EF0">
        <w:rPr>
          <w:rFonts w:hint="eastAsia"/>
        </w:rPr>
        <w:t>商品</w:t>
      </w:r>
      <w:r w:rsidR="00C47EF0" w:rsidRPr="00C47EF0">
        <w:rPr>
          <w:rFonts w:hint="eastAsia"/>
        </w:rPr>
        <w:t>買賣</w:t>
      </w:r>
      <w:r w:rsidR="00C47EF0">
        <w:rPr>
          <w:rFonts w:hint="eastAsia"/>
        </w:rPr>
        <w:t>、遺產分配、私人借貸等等。</w:t>
      </w:r>
    </w:p>
    <w:p w14:paraId="3672EB98" w14:textId="36C8FD93" w:rsidR="00186D2F" w:rsidRDefault="00186D2F" w:rsidP="00473B38">
      <w:pPr>
        <w:pStyle w:val="ContentChinese"/>
      </w:pPr>
      <w:r>
        <w:rPr>
          <w:rFonts w:hint="eastAsia"/>
        </w:rPr>
        <w:t xml:space="preserve">　　合約</w:t>
      </w:r>
      <w:r w:rsidR="005823B6">
        <w:rPr>
          <w:rFonts w:hint="eastAsia"/>
        </w:rPr>
        <w:t>的訂定通常與</w:t>
      </w:r>
      <w:r w:rsidR="00266419">
        <w:rPr>
          <w:rFonts w:hint="eastAsia"/>
        </w:rPr>
        <w:t>金錢</w:t>
      </w:r>
      <w:r w:rsidR="005823B6">
        <w:rPr>
          <w:rFonts w:hint="eastAsia"/>
        </w:rPr>
        <w:t>八九不離十</w:t>
      </w:r>
      <w:r w:rsidR="00266419">
        <w:rPr>
          <w:rFonts w:hint="eastAsia"/>
        </w:rPr>
        <w:t>，所以合約執行的正確性及安全性就顯得十分重要。近年來，</w:t>
      </w:r>
      <w:r w:rsidR="005823B6">
        <w:rPr>
          <w:rFonts w:hint="eastAsia"/>
        </w:rPr>
        <w:t>透明公開</w:t>
      </w:r>
      <w:r w:rsidR="00DA71EC">
        <w:rPr>
          <w:rFonts w:hint="eastAsia"/>
        </w:rPr>
        <w:t>、</w:t>
      </w:r>
      <w:r w:rsidR="005823B6">
        <w:rPr>
          <w:rFonts w:hint="eastAsia"/>
        </w:rPr>
        <w:t>公正</w:t>
      </w:r>
      <w:r w:rsidR="00DA71EC">
        <w:rPr>
          <w:rFonts w:hint="eastAsia"/>
        </w:rPr>
        <w:t>且不具竄改性</w:t>
      </w:r>
      <w:r w:rsidR="005823B6">
        <w:rPr>
          <w:rFonts w:hint="eastAsia"/>
        </w:rPr>
        <w:t>的區塊鏈技術越來越成熟，</w:t>
      </w:r>
      <w:r w:rsidR="00CF017A">
        <w:rPr>
          <w:rFonts w:hint="eastAsia"/>
        </w:rPr>
        <w:t>許多人開始將區塊鏈技術與智能合約結合，希望能夠移除人們對於合約</w:t>
      </w:r>
      <w:r w:rsidR="00987C5E">
        <w:rPr>
          <w:rFonts w:hint="eastAsia"/>
        </w:rPr>
        <w:t>自動化</w:t>
      </w:r>
      <w:r w:rsidR="00CF017A">
        <w:rPr>
          <w:rFonts w:hint="eastAsia"/>
        </w:rPr>
        <w:t>執行方面的疑慮</w:t>
      </w:r>
      <w:r w:rsidR="00DA71EC">
        <w:rPr>
          <w:rFonts w:hint="eastAsia"/>
        </w:rPr>
        <w:t>。</w:t>
      </w:r>
      <w:r w:rsidR="00A61326">
        <w:rPr>
          <w:rFonts w:hint="eastAsia"/>
        </w:rPr>
        <w:t>智能合約</w:t>
      </w:r>
      <w:r w:rsidR="00DA71EC">
        <w:rPr>
          <w:rFonts w:hint="eastAsia"/>
        </w:rPr>
        <w:t>使用區塊鏈</w:t>
      </w:r>
      <w:r w:rsidR="00A61326">
        <w:rPr>
          <w:rFonts w:hint="eastAsia"/>
        </w:rPr>
        <w:t>上</w:t>
      </w:r>
      <w:r w:rsidR="00DA71EC">
        <w:rPr>
          <w:rFonts w:hint="eastAsia"/>
        </w:rPr>
        <w:t>不外乎</w:t>
      </w:r>
      <w:r w:rsidR="00C23459">
        <w:rPr>
          <w:rFonts w:hint="eastAsia"/>
        </w:rPr>
        <w:t>兩</w:t>
      </w:r>
      <w:r w:rsidR="00DA71EC">
        <w:rPr>
          <w:rFonts w:hint="eastAsia"/>
        </w:rPr>
        <w:t>個原因：</w:t>
      </w:r>
      <w:r w:rsidR="00A61326">
        <w:rPr>
          <w:rFonts w:hint="eastAsia"/>
        </w:rPr>
        <w:t>一、所有的</w:t>
      </w:r>
      <w:r w:rsidR="00C23459">
        <w:rPr>
          <w:rFonts w:hint="eastAsia"/>
        </w:rPr>
        <w:t>合約執行</w:t>
      </w:r>
      <w:r w:rsidR="00A61326">
        <w:rPr>
          <w:rFonts w:hint="eastAsia"/>
        </w:rPr>
        <w:t>記錄都可查詢；二、</w:t>
      </w:r>
      <w:r w:rsidR="00C23459">
        <w:rPr>
          <w:rFonts w:hint="eastAsia"/>
        </w:rPr>
        <w:t>合約狀態無法被輕易更改</w:t>
      </w:r>
      <w:r w:rsidR="00C262B0">
        <w:rPr>
          <w:rFonts w:hint="eastAsia"/>
        </w:rPr>
        <w:t>。而區塊鏈具有這兩項特性</w:t>
      </w:r>
      <w:r w:rsidR="006C4BFD">
        <w:rPr>
          <w:rFonts w:hint="eastAsia"/>
        </w:rPr>
        <w:t>恰好成為一個良好的智能合約平台。</w:t>
      </w:r>
    </w:p>
    <w:p w14:paraId="35BF94E2" w14:textId="482774D7" w:rsidR="00801900" w:rsidRDefault="00801900" w:rsidP="00473B38">
      <w:pPr>
        <w:pStyle w:val="ContentChinese"/>
      </w:pPr>
      <w:r>
        <w:rPr>
          <w:rFonts w:hint="eastAsia"/>
        </w:rPr>
        <w:t xml:space="preserve">　　本論文</w:t>
      </w:r>
      <w:r w:rsidR="00B66346">
        <w:rPr>
          <w:rFonts w:hint="eastAsia"/>
        </w:rPr>
        <w:t>旨在</w:t>
      </w:r>
      <w:r w:rsidR="00F354AA">
        <w:rPr>
          <w:rFonts w:hint="eastAsia"/>
        </w:rPr>
        <w:t>討論如何將建立智能合約功能於現在的</w:t>
      </w:r>
      <w:r w:rsidR="00F354AA">
        <w:rPr>
          <w:rFonts w:hint="eastAsia"/>
        </w:rPr>
        <w:t xml:space="preserve"> Gcoin </w:t>
      </w:r>
      <w:r w:rsidR="00F354AA">
        <w:rPr>
          <w:rFonts w:hint="eastAsia"/>
        </w:rPr>
        <w:t>區塊鏈上，內容將包含智能合約的實作</w:t>
      </w:r>
      <w:r w:rsidR="007846DB">
        <w:rPr>
          <w:rFonts w:hint="eastAsia"/>
        </w:rPr>
        <w:t>架構與細節。</w:t>
      </w:r>
    </w:p>
    <w:p w14:paraId="471D8ECE" w14:textId="77777777" w:rsidR="00894928" w:rsidRDefault="00894928" w:rsidP="0028244F">
      <w:pPr>
        <w:pStyle w:val="Content"/>
        <w:rPr>
          <w:rFonts w:cstheme="majorBidi"/>
          <w:sz w:val="32"/>
          <w:szCs w:val="32"/>
        </w:rPr>
      </w:pPr>
      <w:r>
        <w:br w:type="page"/>
      </w:r>
    </w:p>
    <w:p w14:paraId="73CAA61F" w14:textId="035D9DD6" w:rsidR="00042C4A" w:rsidRDefault="004E411A" w:rsidP="00635F5F">
      <w:pPr>
        <w:pStyle w:val="Heading1Mid"/>
      </w:pPr>
      <w:bookmarkStart w:id="2" w:name="_Toc488624012"/>
      <w:r>
        <w:rPr>
          <w:rFonts w:hint="eastAsia"/>
        </w:rPr>
        <w:lastRenderedPageBreak/>
        <w:t>Abstract</w:t>
      </w:r>
      <w:bookmarkEnd w:id="2"/>
    </w:p>
    <w:p w14:paraId="6F53077B" w14:textId="4A1D85BD" w:rsidR="007D5E03" w:rsidRDefault="00BF042E" w:rsidP="007D5E03">
      <w:pPr>
        <w:pStyle w:val="Content"/>
      </w:pPr>
      <w:r>
        <w:t>The concept of smart contract was first proposed by Nick Szabo in 1994.</w:t>
      </w:r>
      <w:r w:rsidR="00C955D3">
        <w:t xml:space="preserve"> Smart contract is a program that can be executed manually or automatically, with contractual clauses written </w:t>
      </w:r>
      <w:r w:rsidR="0062794B">
        <w:t>in the form of code inside the program. To enforce contractual clauses in a traditional contract made between parties are often time consuming</w:t>
      </w:r>
      <w:r w:rsidR="00F51885">
        <w:t>; with program properly coded, the contractual clauses can be executed by a computer.</w:t>
      </w:r>
    </w:p>
    <w:p w14:paraId="49FB3B7C" w14:textId="38DE0518" w:rsidR="002675FD" w:rsidRDefault="00DC2D20" w:rsidP="007D5E03">
      <w:pPr>
        <w:pStyle w:val="Content"/>
      </w:pPr>
      <w:r>
        <w:t>Contracts often deal with</w:t>
      </w:r>
      <w:r w:rsidR="009A5AFA">
        <w:t xml:space="preserve"> matters</w:t>
      </w:r>
      <w:r>
        <w:t xml:space="preserve"> that involve money</w:t>
      </w:r>
      <w:r w:rsidR="009A5AFA">
        <w:t xml:space="preserve">, so the correctness and security of smart contract become imperative. </w:t>
      </w:r>
      <w:r w:rsidR="00C35B94">
        <w:t>Blockchain with traits like transparent</w:t>
      </w:r>
      <w:r w:rsidR="00DD4F02">
        <w:t>, just, tampering-proof makes it a great platform to implement smart contract architecture.</w:t>
      </w:r>
    </w:p>
    <w:p w14:paraId="387630FA" w14:textId="766FC718" w:rsidR="00DC2D20" w:rsidRDefault="00DC2D20" w:rsidP="007D5E03">
      <w:pPr>
        <w:pStyle w:val="Content"/>
      </w:pPr>
      <w:r>
        <w:t>This thesis focus on the design and implementation of a smart contract architecture on Gcoin blockchain.</w:t>
      </w:r>
    </w:p>
    <w:p w14:paraId="55543162" w14:textId="77777777" w:rsidR="00456F5D" w:rsidRDefault="00DE1899" w:rsidP="00456F5D">
      <w:r>
        <w:br w:type="page"/>
      </w:r>
      <w:bookmarkStart w:id="3" w:name="_GoBack"/>
      <w:bookmarkEnd w:id="3"/>
    </w:p>
    <w:bookmarkStart w:id="4" w:name="_Toc488624013" w:displacedByCustomXml="next"/>
    <w:sdt>
      <w:sdtPr>
        <w:rPr>
          <w:rFonts w:cstheme="minorBidi"/>
          <w:b/>
          <w:bCs/>
          <w:noProof w:val="0"/>
          <w:sz w:val="24"/>
          <w:szCs w:val="24"/>
        </w:rPr>
        <w:id w:val="246390311"/>
        <w:docPartObj>
          <w:docPartGallery w:val="Table of Contents"/>
          <w:docPartUnique/>
        </w:docPartObj>
      </w:sdtPr>
      <w:sdtEndPr>
        <w:rPr>
          <w:b w:val="0"/>
          <w:bCs w:val="0"/>
        </w:rPr>
      </w:sdtEndPr>
      <w:sdtContent>
        <w:p w14:paraId="0E77DDCA" w14:textId="7997F30D" w:rsidR="00456F5D" w:rsidRDefault="00456F5D" w:rsidP="00353856">
          <w:pPr>
            <w:pStyle w:val="Heading1Mid"/>
          </w:pPr>
          <w:r>
            <w:t>Table of Contents</w:t>
          </w:r>
          <w:bookmarkEnd w:id="4"/>
        </w:p>
        <w:p w14:paraId="78231AE7" w14:textId="77777777" w:rsidR="00864CB9" w:rsidRDefault="00456F5D">
          <w:pPr>
            <w:pStyle w:val="TOC1"/>
            <w:tabs>
              <w:tab w:val="right" w:leader="dot" w:pos="8488"/>
            </w:tabs>
            <w:rPr>
              <w:rFonts w:asciiTheme="minorHAnsi" w:eastAsiaTheme="minorEastAsia" w:hAnsiTheme="minorHAnsi" w:cstheme="minorBidi"/>
              <w:b w:val="0"/>
              <w:bCs w:val="0"/>
              <w:caps w:val="0"/>
              <w:noProof/>
              <w:szCs w:val="24"/>
            </w:rPr>
          </w:pPr>
          <w:r>
            <w:rPr>
              <w:b w:val="0"/>
              <w:bCs w:val="0"/>
            </w:rPr>
            <w:fldChar w:fldCharType="begin"/>
          </w:r>
          <w:r>
            <w:instrText xml:space="preserve"> TOC \o "1-3" \h \z \u </w:instrText>
          </w:r>
          <w:r>
            <w:rPr>
              <w:b w:val="0"/>
              <w:bCs w:val="0"/>
            </w:rPr>
            <w:fldChar w:fldCharType="separate"/>
          </w:r>
          <w:hyperlink w:anchor="_Toc488624010" w:history="1">
            <w:r w:rsidR="00864CB9" w:rsidRPr="00E01204">
              <w:rPr>
                <w:rStyle w:val="Hyperlink"/>
                <w:rFonts w:hint="eastAsia"/>
                <w:noProof/>
              </w:rPr>
              <w:t>誌謝</w:t>
            </w:r>
            <w:r w:rsidR="00864CB9">
              <w:rPr>
                <w:noProof/>
                <w:webHidden/>
              </w:rPr>
              <w:tab/>
            </w:r>
            <w:r w:rsidR="00864CB9">
              <w:rPr>
                <w:noProof/>
                <w:webHidden/>
              </w:rPr>
              <w:fldChar w:fldCharType="begin"/>
            </w:r>
            <w:r w:rsidR="00864CB9">
              <w:rPr>
                <w:noProof/>
                <w:webHidden/>
              </w:rPr>
              <w:instrText xml:space="preserve"> PAGEREF _Toc488624010 \h </w:instrText>
            </w:r>
            <w:r w:rsidR="00864CB9">
              <w:rPr>
                <w:noProof/>
                <w:webHidden/>
              </w:rPr>
            </w:r>
            <w:r w:rsidR="00864CB9">
              <w:rPr>
                <w:noProof/>
                <w:webHidden/>
              </w:rPr>
              <w:fldChar w:fldCharType="separate"/>
            </w:r>
            <w:r w:rsidR="00864CB9">
              <w:rPr>
                <w:noProof/>
                <w:webHidden/>
              </w:rPr>
              <w:t>i</w:t>
            </w:r>
            <w:r w:rsidR="00864CB9">
              <w:rPr>
                <w:noProof/>
                <w:webHidden/>
              </w:rPr>
              <w:fldChar w:fldCharType="end"/>
            </w:r>
          </w:hyperlink>
        </w:p>
        <w:p w14:paraId="75CBFAFD"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1" w:history="1">
            <w:r w:rsidRPr="00E01204">
              <w:rPr>
                <w:rStyle w:val="Hyperlink"/>
                <w:rFonts w:hint="eastAsia"/>
                <w:noProof/>
              </w:rPr>
              <w:t>摘要</w:t>
            </w:r>
            <w:r>
              <w:rPr>
                <w:noProof/>
                <w:webHidden/>
              </w:rPr>
              <w:tab/>
            </w:r>
            <w:r>
              <w:rPr>
                <w:noProof/>
                <w:webHidden/>
              </w:rPr>
              <w:fldChar w:fldCharType="begin"/>
            </w:r>
            <w:r>
              <w:rPr>
                <w:noProof/>
                <w:webHidden/>
              </w:rPr>
              <w:instrText xml:space="preserve"> PAGEREF _Toc488624011 \h </w:instrText>
            </w:r>
            <w:r>
              <w:rPr>
                <w:noProof/>
                <w:webHidden/>
              </w:rPr>
            </w:r>
            <w:r>
              <w:rPr>
                <w:noProof/>
                <w:webHidden/>
              </w:rPr>
              <w:fldChar w:fldCharType="separate"/>
            </w:r>
            <w:r>
              <w:rPr>
                <w:noProof/>
                <w:webHidden/>
              </w:rPr>
              <w:t>ii</w:t>
            </w:r>
            <w:r>
              <w:rPr>
                <w:noProof/>
                <w:webHidden/>
              </w:rPr>
              <w:fldChar w:fldCharType="end"/>
            </w:r>
          </w:hyperlink>
        </w:p>
        <w:p w14:paraId="2D68AB7B"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2" w:history="1">
            <w:r w:rsidRPr="00E01204">
              <w:rPr>
                <w:rStyle w:val="Hyperlink"/>
                <w:noProof/>
              </w:rPr>
              <w:t>Abstract</w:t>
            </w:r>
            <w:r>
              <w:rPr>
                <w:noProof/>
                <w:webHidden/>
              </w:rPr>
              <w:tab/>
            </w:r>
            <w:r>
              <w:rPr>
                <w:noProof/>
                <w:webHidden/>
              </w:rPr>
              <w:fldChar w:fldCharType="begin"/>
            </w:r>
            <w:r>
              <w:rPr>
                <w:noProof/>
                <w:webHidden/>
              </w:rPr>
              <w:instrText xml:space="preserve"> PAGEREF _Toc488624012 \h </w:instrText>
            </w:r>
            <w:r>
              <w:rPr>
                <w:noProof/>
                <w:webHidden/>
              </w:rPr>
            </w:r>
            <w:r>
              <w:rPr>
                <w:noProof/>
                <w:webHidden/>
              </w:rPr>
              <w:fldChar w:fldCharType="separate"/>
            </w:r>
            <w:r>
              <w:rPr>
                <w:noProof/>
                <w:webHidden/>
              </w:rPr>
              <w:t>iii</w:t>
            </w:r>
            <w:r>
              <w:rPr>
                <w:noProof/>
                <w:webHidden/>
              </w:rPr>
              <w:fldChar w:fldCharType="end"/>
            </w:r>
          </w:hyperlink>
        </w:p>
        <w:p w14:paraId="238752FF"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3" w:history="1">
            <w:r w:rsidRPr="00E01204">
              <w:rPr>
                <w:rStyle w:val="Hyperlink"/>
                <w:noProof/>
              </w:rPr>
              <w:t>Table of Contents</w:t>
            </w:r>
            <w:r>
              <w:rPr>
                <w:noProof/>
                <w:webHidden/>
              </w:rPr>
              <w:tab/>
            </w:r>
            <w:r>
              <w:rPr>
                <w:noProof/>
                <w:webHidden/>
              </w:rPr>
              <w:fldChar w:fldCharType="begin"/>
            </w:r>
            <w:r>
              <w:rPr>
                <w:noProof/>
                <w:webHidden/>
              </w:rPr>
              <w:instrText xml:space="preserve"> PAGEREF _Toc488624013 \h </w:instrText>
            </w:r>
            <w:r>
              <w:rPr>
                <w:noProof/>
                <w:webHidden/>
              </w:rPr>
            </w:r>
            <w:r>
              <w:rPr>
                <w:noProof/>
                <w:webHidden/>
              </w:rPr>
              <w:fldChar w:fldCharType="separate"/>
            </w:r>
            <w:r>
              <w:rPr>
                <w:noProof/>
                <w:webHidden/>
              </w:rPr>
              <w:t>iv</w:t>
            </w:r>
            <w:r>
              <w:rPr>
                <w:noProof/>
                <w:webHidden/>
              </w:rPr>
              <w:fldChar w:fldCharType="end"/>
            </w:r>
          </w:hyperlink>
        </w:p>
        <w:p w14:paraId="1987B4CA"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4" w:history="1">
            <w:r w:rsidRPr="00E01204">
              <w:rPr>
                <w:rStyle w:val="Hyperlink"/>
                <w:noProof/>
              </w:rPr>
              <w:t>Table of Figures</w:t>
            </w:r>
            <w:r>
              <w:rPr>
                <w:noProof/>
                <w:webHidden/>
              </w:rPr>
              <w:tab/>
            </w:r>
            <w:r>
              <w:rPr>
                <w:noProof/>
                <w:webHidden/>
              </w:rPr>
              <w:fldChar w:fldCharType="begin"/>
            </w:r>
            <w:r>
              <w:rPr>
                <w:noProof/>
                <w:webHidden/>
              </w:rPr>
              <w:instrText xml:space="preserve"> PAGEREF _Toc488624014 \h </w:instrText>
            </w:r>
            <w:r>
              <w:rPr>
                <w:noProof/>
                <w:webHidden/>
              </w:rPr>
            </w:r>
            <w:r>
              <w:rPr>
                <w:noProof/>
                <w:webHidden/>
              </w:rPr>
              <w:fldChar w:fldCharType="separate"/>
            </w:r>
            <w:r>
              <w:rPr>
                <w:noProof/>
                <w:webHidden/>
              </w:rPr>
              <w:t>vi</w:t>
            </w:r>
            <w:r>
              <w:rPr>
                <w:noProof/>
                <w:webHidden/>
              </w:rPr>
              <w:fldChar w:fldCharType="end"/>
            </w:r>
          </w:hyperlink>
        </w:p>
        <w:p w14:paraId="062F6D0C"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5" w:history="1">
            <w:r w:rsidRPr="00E01204">
              <w:rPr>
                <w:rStyle w:val="Hyperlink"/>
                <w:noProof/>
              </w:rPr>
              <w:t>Table of Tables</w:t>
            </w:r>
            <w:r>
              <w:rPr>
                <w:noProof/>
                <w:webHidden/>
              </w:rPr>
              <w:tab/>
            </w:r>
            <w:r>
              <w:rPr>
                <w:noProof/>
                <w:webHidden/>
              </w:rPr>
              <w:fldChar w:fldCharType="begin"/>
            </w:r>
            <w:r>
              <w:rPr>
                <w:noProof/>
                <w:webHidden/>
              </w:rPr>
              <w:instrText xml:space="preserve"> PAGEREF _Toc488624015 \h </w:instrText>
            </w:r>
            <w:r>
              <w:rPr>
                <w:noProof/>
                <w:webHidden/>
              </w:rPr>
            </w:r>
            <w:r>
              <w:rPr>
                <w:noProof/>
                <w:webHidden/>
              </w:rPr>
              <w:fldChar w:fldCharType="separate"/>
            </w:r>
            <w:r>
              <w:rPr>
                <w:noProof/>
                <w:webHidden/>
              </w:rPr>
              <w:t>vi</w:t>
            </w:r>
            <w:r>
              <w:rPr>
                <w:noProof/>
                <w:webHidden/>
              </w:rPr>
              <w:fldChar w:fldCharType="end"/>
            </w:r>
          </w:hyperlink>
        </w:p>
        <w:p w14:paraId="647719A8"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6" w:history="1">
            <w:r w:rsidRPr="00E01204">
              <w:rPr>
                <w:rStyle w:val="Hyperlink"/>
                <w:noProof/>
              </w:rPr>
              <w:t>Chapter 1 Introduction</w:t>
            </w:r>
            <w:r>
              <w:rPr>
                <w:noProof/>
                <w:webHidden/>
              </w:rPr>
              <w:tab/>
            </w:r>
            <w:r>
              <w:rPr>
                <w:noProof/>
                <w:webHidden/>
              </w:rPr>
              <w:fldChar w:fldCharType="begin"/>
            </w:r>
            <w:r>
              <w:rPr>
                <w:noProof/>
                <w:webHidden/>
              </w:rPr>
              <w:instrText xml:space="preserve"> PAGEREF _Toc488624016 \h </w:instrText>
            </w:r>
            <w:r>
              <w:rPr>
                <w:noProof/>
                <w:webHidden/>
              </w:rPr>
            </w:r>
            <w:r>
              <w:rPr>
                <w:noProof/>
                <w:webHidden/>
              </w:rPr>
              <w:fldChar w:fldCharType="separate"/>
            </w:r>
            <w:r>
              <w:rPr>
                <w:noProof/>
                <w:webHidden/>
              </w:rPr>
              <w:t>1</w:t>
            </w:r>
            <w:r>
              <w:rPr>
                <w:noProof/>
                <w:webHidden/>
              </w:rPr>
              <w:fldChar w:fldCharType="end"/>
            </w:r>
          </w:hyperlink>
        </w:p>
        <w:p w14:paraId="482039FE"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17" w:history="1">
            <w:r w:rsidRPr="00E01204">
              <w:rPr>
                <w:rStyle w:val="Hyperlink"/>
                <w:noProof/>
              </w:rPr>
              <w:t>Chapter 2 Background</w:t>
            </w:r>
            <w:r>
              <w:rPr>
                <w:noProof/>
                <w:webHidden/>
              </w:rPr>
              <w:tab/>
            </w:r>
            <w:r>
              <w:rPr>
                <w:noProof/>
                <w:webHidden/>
              </w:rPr>
              <w:fldChar w:fldCharType="begin"/>
            </w:r>
            <w:r>
              <w:rPr>
                <w:noProof/>
                <w:webHidden/>
              </w:rPr>
              <w:instrText xml:space="preserve"> PAGEREF _Toc488624017 \h </w:instrText>
            </w:r>
            <w:r>
              <w:rPr>
                <w:noProof/>
                <w:webHidden/>
              </w:rPr>
            </w:r>
            <w:r>
              <w:rPr>
                <w:noProof/>
                <w:webHidden/>
              </w:rPr>
              <w:fldChar w:fldCharType="separate"/>
            </w:r>
            <w:r>
              <w:rPr>
                <w:noProof/>
                <w:webHidden/>
              </w:rPr>
              <w:t>2</w:t>
            </w:r>
            <w:r>
              <w:rPr>
                <w:noProof/>
                <w:webHidden/>
              </w:rPr>
              <w:fldChar w:fldCharType="end"/>
            </w:r>
          </w:hyperlink>
        </w:p>
        <w:p w14:paraId="175D97B3"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18" w:history="1">
            <w:r w:rsidRPr="00E01204">
              <w:rPr>
                <w:rStyle w:val="Hyperlink"/>
                <w:noProof/>
              </w:rPr>
              <w:t>2.1 Blockchain</w:t>
            </w:r>
            <w:r>
              <w:rPr>
                <w:noProof/>
                <w:webHidden/>
              </w:rPr>
              <w:tab/>
            </w:r>
            <w:r>
              <w:rPr>
                <w:noProof/>
                <w:webHidden/>
              </w:rPr>
              <w:fldChar w:fldCharType="begin"/>
            </w:r>
            <w:r>
              <w:rPr>
                <w:noProof/>
                <w:webHidden/>
              </w:rPr>
              <w:instrText xml:space="preserve"> PAGEREF _Toc488624018 \h </w:instrText>
            </w:r>
            <w:r>
              <w:rPr>
                <w:noProof/>
                <w:webHidden/>
              </w:rPr>
            </w:r>
            <w:r>
              <w:rPr>
                <w:noProof/>
                <w:webHidden/>
              </w:rPr>
              <w:fldChar w:fldCharType="separate"/>
            </w:r>
            <w:r>
              <w:rPr>
                <w:noProof/>
                <w:webHidden/>
              </w:rPr>
              <w:t>2</w:t>
            </w:r>
            <w:r>
              <w:rPr>
                <w:noProof/>
                <w:webHidden/>
              </w:rPr>
              <w:fldChar w:fldCharType="end"/>
            </w:r>
          </w:hyperlink>
        </w:p>
        <w:p w14:paraId="7C915A02"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19" w:history="1">
            <w:r w:rsidRPr="00E01204">
              <w:rPr>
                <w:rStyle w:val="Hyperlink"/>
                <w:noProof/>
              </w:rPr>
              <w:t>2.2 Script</w:t>
            </w:r>
            <w:r>
              <w:rPr>
                <w:noProof/>
                <w:webHidden/>
              </w:rPr>
              <w:tab/>
            </w:r>
            <w:r>
              <w:rPr>
                <w:noProof/>
                <w:webHidden/>
              </w:rPr>
              <w:fldChar w:fldCharType="begin"/>
            </w:r>
            <w:r>
              <w:rPr>
                <w:noProof/>
                <w:webHidden/>
              </w:rPr>
              <w:instrText xml:space="preserve"> PAGEREF _Toc488624019 \h </w:instrText>
            </w:r>
            <w:r>
              <w:rPr>
                <w:noProof/>
                <w:webHidden/>
              </w:rPr>
            </w:r>
            <w:r>
              <w:rPr>
                <w:noProof/>
                <w:webHidden/>
              </w:rPr>
              <w:fldChar w:fldCharType="separate"/>
            </w:r>
            <w:r>
              <w:rPr>
                <w:noProof/>
                <w:webHidden/>
              </w:rPr>
              <w:t>2</w:t>
            </w:r>
            <w:r>
              <w:rPr>
                <w:noProof/>
                <w:webHidden/>
              </w:rPr>
              <w:fldChar w:fldCharType="end"/>
            </w:r>
          </w:hyperlink>
        </w:p>
        <w:p w14:paraId="6F36F077"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0" w:history="1">
            <w:r w:rsidRPr="00E01204">
              <w:rPr>
                <w:rStyle w:val="Hyperlink"/>
                <w:noProof/>
              </w:rPr>
              <w:t>2.3 Address</w:t>
            </w:r>
            <w:r>
              <w:rPr>
                <w:noProof/>
                <w:webHidden/>
              </w:rPr>
              <w:tab/>
            </w:r>
            <w:r>
              <w:rPr>
                <w:noProof/>
                <w:webHidden/>
              </w:rPr>
              <w:fldChar w:fldCharType="begin"/>
            </w:r>
            <w:r>
              <w:rPr>
                <w:noProof/>
                <w:webHidden/>
              </w:rPr>
              <w:instrText xml:space="preserve"> PAGEREF _Toc488624020 \h </w:instrText>
            </w:r>
            <w:r>
              <w:rPr>
                <w:noProof/>
                <w:webHidden/>
              </w:rPr>
            </w:r>
            <w:r>
              <w:rPr>
                <w:noProof/>
                <w:webHidden/>
              </w:rPr>
              <w:fldChar w:fldCharType="separate"/>
            </w:r>
            <w:r>
              <w:rPr>
                <w:noProof/>
                <w:webHidden/>
              </w:rPr>
              <w:t>3</w:t>
            </w:r>
            <w:r>
              <w:rPr>
                <w:noProof/>
                <w:webHidden/>
              </w:rPr>
              <w:fldChar w:fldCharType="end"/>
            </w:r>
          </w:hyperlink>
        </w:p>
        <w:p w14:paraId="29B3FB3F"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1" w:history="1">
            <w:r w:rsidRPr="00E01204">
              <w:rPr>
                <w:rStyle w:val="Hyperlink"/>
                <w:noProof/>
              </w:rPr>
              <w:t>2.4 Multisignature Address</w:t>
            </w:r>
            <w:r>
              <w:rPr>
                <w:noProof/>
                <w:webHidden/>
              </w:rPr>
              <w:tab/>
            </w:r>
            <w:r>
              <w:rPr>
                <w:noProof/>
                <w:webHidden/>
              </w:rPr>
              <w:fldChar w:fldCharType="begin"/>
            </w:r>
            <w:r>
              <w:rPr>
                <w:noProof/>
                <w:webHidden/>
              </w:rPr>
              <w:instrText xml:space="preserve"> PAGEREF _Toc488624021 \h </w:instrText>
            </w:r>
            <w:r>
              <w:rPr>
                <w:noProof/>
                <w:webHidden/>
              </w:rPr>
            </w:r>
            <w:r>
              <w:rPr>
                <w:noProof/>
                <w:webHidden/>
              </w:rPr>
              <w:fldChar w:fldCharType="separate"/>
            </w:r>
            <w:r>
              <w:rPr>
                <w:noProof/>
                <w:webHidden/>
              </w:rPr>
              <w:t>4</w:t>
            </w:r>
            <w:r>
              <w:rPr>
                <w:noProof/>
                <w:webHidden/>
              </w:rPr>
              <w:fldChar w:fldCharType="end"/>
            </w:r>
          </w:hyperlink>
        </w:p>
        <w:p w14:paraId="78BA56A8"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2" w:history="1">
            <w:r w:rsidRPr="00E01204">
              <w:rPr>
                <w:rStyle w:val="Hyperlink"/>
                <w:noProof/>
              </w:rPr>
              <w:t>2.5 OP_RETURN</w:t>
            </w:r>
            <w:r>
              <w:rPr>
                <w:noProof/>
                <w:webHidden/>
              </w:rPr>
              <w:tab/>
            </w:r>
            <w:r>
              <w:rPr>
                <w:noProof/>
                <w:webHidden/>
              </w:rPr>
              <w:fldChar w:fldCharType="begin"/>
            </w:r>
            <w:r>
              <w:rPr>
                <w:noProof/>
                <w:webHidden/>
              </w:rPr>
              <w:instrText xml:space="preserve"> PAGEREF _Toc488624022 \h </w:instrText>
            </w:r>
            <w:r>
              <w:rPr>
                <w:noProof/>
                <w:webHidden/>
              </w:rPr>
            </w:r>
            <w:r>
              <w:rPr>
                <w:noProof/>
                <w:webHidden/>
              </w:rPr>
              <w:fldChar w:fldCharType="separate"/>
            </w:r>
            <w:r>
              <w:rPr>
                <w:noProof/>
                <w:webHidden/>
              </w:rPr>
              <w:t>5</w:t>
            </w:r>
            <w:r>
              <w:rPr>
                <w:noProof/>
                <w:webHidden/>
              </w:rPr>
              <w:fldChar w:fldCharType="end"/>
            </w:r>
          </w:hyperlink>
        </w:p>
        <w:p w14:paraId="1F9B62C5"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3" w:history="1">
            <w:r w:rsidRPr="00E01204">
              <w:rPr>
                <w:rStyle w:val="Hyperlink"/>
                <w:noProof/>
              </w:rPr>
              <w:t>2.6 Gcoin</w:t>
            </w:r>
            <w:r>
              <w:rPr>
                <w:noProof/>
                <w:webHidden/>
              </w:rPr>
              <w:tab/>
            </w:r>
            <w:r>
              <w:rPr>
                <w:noProof/>
                <w:webHidden/>
              </w:rPr>
              <w:fldChar w:fldCharType="begin"/>
            </w:r>
            <w:r>
              <w:rPr>
                <w:noProof/>
                <w:webHidden/>
              </w:rPr>
              <w:instrText xml:space="preserve"> PAGEREF _Toc488624023 \h </w:instrText>
            </w:r>
            <w:r>
              <w:rPr>
                <w:noProof/>
                <w:webHidden/>
              </w:rPr>
            </w:r>
            <w:r>
              <w:rPr>
                <w:noProof/>
                <w:webHidden/>
              </w:rPr>
              <w:fldChar w:fldCharType="separate"/>
            </w:r>
            <w:r>
              <w:rPr>
                <w:noProof/>
                <w:webHidden/>
              </w:rPr>
              <w:t>5</w:t>
            </w:r>
            <w:r>
              <w:rPr>
                <w:noProof/>
                <w:webHidden/>
              </w:rPr>
              <w:fldChar w:fldCharType="end"/>
            </w:r>
          </w:hyperlink>
        </w:p>
        <w:p w14:paraId="2728DD3C"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24" w:history="1">
            <w:r w:rsidRPr="00E01204">
              <w:rPr>
                <w:rStyle w:val="Hyperlink"/>
                <w:noProof/>
              </w:rPr>
              <w:t>Chapter 3 Overview</w:t>
            </w:r>
            <w:r>
              <w:rPr>
                <w:noProof/>
                <w:webHidden/>
              </w:rPr>
              <w:tab/>
            </w:r>
            <w:r>
              <w:rPr>
                <w:noProof/>
                <w:webHidden/>
              </w:rPr>
              <w:fldChar w:fldCharType="begin"/>
            </w:r>
            <w:r>
              <w:rPr>
                <w:noProof/>
                <w:webHidden/>
              </w:rPr>
              <w:instrText xml:space="preserve"> PAGEREF _Toc488624024 \h </w:instrText>
            </w:r>
            <w:r>
              <w:rPr>
                <w:noProof/>
                <w:webHidden/>
              </w:rPr>
            </w:r>
            <w:r>
              <w:rPr>
                <w:noProof/>
                <w:webHidden/>
              </w:rPr>
              <w:fldChar w:fldCharType="separate"/>
            </w:r>
            <w:r>
              <w:rPr>
                <w:noProof/>
                <w:webHidden/>
              </w:rPr>
              <w:t>7</w:t>
            </w:r>
            <w:r>
              <w:rPr>
                <w:noProof/>
                <w:webHidden/>
              </w:rPr>
              <w:fldChar w:fldCharType="end"/>
            </w:r>
          </w:hyperlink>
        </w:p>
        <w:p w14:paraId="65BC0D14"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5" w:history="1">
            <w:r w:rsidRPr="00E01204">
              <w:rPr>
                <w:rStyle w:val="Hyperlink"/>
                <w:noProof/>
              </w:rPr>
              <w:t>3.1 Smart Contract</w:t>
            </w:r>
            <w:r>
              <w:rPr>
                <w:noProof/>
                <w:webHidden/>
              </w:rPr>
              <w:tab/>
            </w:r>
            <w:r>
              <w:rPr>
                <w:noProof/>
                <w:webHidden/>
              </w:rPr>
              <w:fldChar w:fldCharType="begin"/>
            </w:r>
            <w:r>
              <w:rPr>
                <w:noProof/>
                <w:webHidden/>
              </w:rPr>
              <w:instrText xml:space="preserve"> PAGEREF _Toc488624025 \h </w:instrText>
            </w:r>
            <w:r>
              <w:rPr>
                <w:noProof/>
                <w:webHidden/>
              </w:rPr>
            </w:r>
            <w:r>
              <w:rPr>
                <w:noProof/>
                <w:webHidden/>
              </w:rPr>
              <w:fldChar w:fldCharType="separate"/>
            </w:r>
            <w:r>
              <w:rPr>
                <w:noProof/>
                <w:webHidden/>
              </w:rPr>
              <w:t>7</w:t>
            </w:r>
            <w:r>
              <w:rPr>
                <w:noProof/>
                <w:webHidden/>
              </w:rPr>
              <w:fldChar w:fldCharType="end"/>
            </w:r>
          </w:hyperlink>
        </w:p>
        <w:p w14:paraId="7A4EA0A3"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6" w:history="1">
            <w:r w:rsidRPr="00E01204">
              <w:rPr>
                <w:rStyle w:val="Hyperlink"/>
                <w:noProof/>
              </w:rPr>
              <w:t>3.2 Contractor and Endorser server</w:t>
            </w:r>
            <w:r>
              <w:rPr>
                <w:noProof/>
                <w:webHidden/>
              </w:rPr>
              <w:tab/>
            </w:r>
            <w:r>
              <w:rPr>
                <w:noProof/>
                <w:webHidden/>
              </w:rPr>
              <w:fldChar w:fldCharType="begin"/>
            </w:r>
            <w:r>
              <w:rPr>
                <w:noProof/>
                <w:webHidden/>
              </w:rPr>
              <w:instrText xml:space="preserve"> PAGEREF _Toc488624026 \h </w:instrText>
            </w:r>
            <w:r>
              <w:rPr>
                <w:noProof/>
                <w:webHidden/>
              </w:rPr>
            </w:r>
            <w:r>
              <w:rPr>
                <w:noProof/>
                <w:webHidden/>
              </w:rPr>
              <w:fldChar w:fldCharType="separate"/>
            </w:r>
            <w:r>
              <w:rPr>
                <w:noProof/>
                <w:webHidden/>
              </w:rPr>
              <w:t>7</w:t>
            </w:r>
            <w:r>
              <w:rPr>
                <w:noProof/>
                <w:webHidden/>
              </w:rPr>
              <w:fldChar w:fldCharType="end"/>
            </w:r>
          </w:hyperlink>
        </w:p>
        <w:p w14:paraId="35758E64"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7" w:history="1">
            <w:r w:rsidRPr="00E01204">
              <w:rPr>
                <w:rStyle w:val="Hyperlink"/>
                <w:noProof/>
              </w:rPr>
              <w:t>3.3 Deploy Transaction and Invoke Transaction</w:t>
            </w:r>
            <w:r>
              <w:rPr>
                <w:noProof/>
                <w:webHidden/>
              </w:rPr>
              <w:tab/>
            </w:r>
            <w:r>
              <w:rPr>
                <w:noProof/>
                <w:webHidden/>
              </w:rPr>
              <w:fldChar w:fldCharType="begin"/>
            </w:r>
            <w:r>
              <w:rPr>
                <w:noProof/>
                <w:webHidden/>
              </w:rPr>
              <w:instrText xml:space="preserve"> PAGEREF _Toc488624027 \h </w:instrText>
            </w:r>
            <w:r>
              <w:rPr>
                <w:noProof/>
                <w:webHidden/>
              </w:rPr>
            </w:r>
            <w:r>
              <w:rPr>
                <w:noProof/>
                <w:webHidden/>
              </w:rPr>
              <w:fldChar w:fldCharType="separate"/>
            </w:r>
            <w:r>
              <w:rPr>
                <w:noProof/>
                <w:webHidden/>
              </w:rPr>
              <w:t>8</w:t>
            </w:r>
            <w:r>
              <w:rPr>
                <w:noProof/>
                <w:webHidden/>
              </w:rPr>
              <w:fldChar w:fldCharType="end"/>
            </w:r>
          </w:hyperlink>
        </w:p>
        <w:p w14:paraId="79E471DC"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28" w:history="1">
            <w:r w:rsidRPr="00E01204">
              <w:rPr>
                <w:rStyle w:val="Hyperlink"/>
                <w:noProof/>
              </w:rPr>
              <w:t>Chapter 4 Smart Contract</w:t>
            </w:r>
            <w:r>
              <w:rPr>
                <w:noProof/>
                <w:webHidden/>
              </w:rPr>
              <w:tab/>
            </w:r>
            <w:r>
              <w:rPr>
                <w:noProof/>
                <w:webHidden/>
              </w:rPr>
              <w:fldChar w:fldCharType="begin"/>
            </w:r>
            <w:r>
              <w:rPr>
                <w:noProof/>
                <w:webHidden/>
              </w:rPr>
              <w:instrText xml:space="preserve"> PAGEREF _Toc488624028 \h </w:instrText>
            </w:r>
            <w:r>
              <w:rPr>
                <w:noProof/>
                <w:webHidden/>
              </w:rPr>
            </w:r>
            <w:r>
              <w:rPr>
                <w:noProof/>
                <w:webHidden/>
              </w:rPr>
              <w:fldChar w:fldCharType="separate"/>
            </w:r>
            <w:r>
              <w:rPr>
                <w:noProof/>
                <w:webHidden/>
              </w:rPr>
              <w:t>10</w:t>
            </w:r>
            <w:r>
              <w:rPr>
                <w:noProof/>
                <w:webHidden/>
              </w:rPr>
              <w:fldChar w:fldCharType="end"/>
            </w:r>
          </w:hyperlink>
        </w:p>
        <w:p w14:paraId="4BF0F577"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29" w:history="1">
            <w:r w:rsidRPr="00E01204">
              <w:rPr>
                <w:rStyle w:val="Hyperlink"/>
                <w:noProof/>
              </w:rPr>
              <w:t>4.1 Contract State</w:t>
            </w:r>
            <w:r>
              <w:rPr>
                <w:noProof/>
                <w:webHidden/>
              </w:rPr>
              <w:tab/>
            </w:r>
            <w:r>
              <w:rPr>
                <w:noProof/>
                <w:webHidden/>
              </w:rPr>
              <w:fldChar w:fldCharType="begin"/>
            </w:r>
            <w:r>
              <w:rPr>
                <w:noProof/>
                <w:webHidden/>
              </w:rPr>
              <w:instrText xml:space="preserve"> PAGEREF _Toc488624029 \h </w:instrText>
            </w:r>
            <w:r>
              <w:rPr>
                <w:noProof/>
                <w:webHidden/>
              </w:rPr>
            </w:r>
            <w:r>
              <w:rPr>
                <w:noProof/>
                <w:webHidden/>
              </w:rPr>
              <w:fldChar w:fldCharType="separate"/>
            </w:r>
            <w:r>
              <w:rPr>
                <w:noProof/>
                <w:webHidden/>
              </w:rPr>
              <w:t>10</w:t>
            </w:r>
            <w:r>
              <w:rPr>
                <w:noProof/>
                <w:webHidden/>
              </w:rPr>
              <w:fldChar w:fldCharType="end"/>
            </w:r>
          </w:hyperlink>
        </w:p>
        <w:p w14:paraId="7605A979"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30" w:history="1">
            <w:r w:rsidRPr="00E01204">
              <w:rPr>
                <w:rStyle w:val="Hyperlink"/>
                <w:noProof/>
              </w:rPr>
              <w:t>4.2 State Serialization</w:t>
            </w:r>
            <w:r>
              <w:rPr>
                <w:noProof/>
                <w:webHidden/>
              </w:rPr>
              <w:tab/>
            </w:r>
            <w:r>
              <w:rPr>
                <w:noProof/>
                <w:webHidden/>
              </w:rPr>
              <w:fldChar w:fldCharType="begin"/>
            </w:r>
            <w:r>
              <w:rPr>
                <w:noProof/>
                <w:webHidden/>
              </w:rPr>
              <w:instrText xml:space="preserve"> PAGEREF _Toc488624030 \h </w:instrText>
            </w:r>
            <w:r>
              <w:rPr>
                <w:noProof/>
                <w:webHidden/>
              </w:rPr>
            </w:r>
            <w:r>
              <w:rPr>
                <w:noProof/>
                <w:webHidden/>
              </w:rPr>
              <w:fldChar w:fldCharType="separate"/>
            </w:r>
            <w:r>
              <w:rPr>
                <w:noProof/>
                <w:webHidden/>
              </w:rPr>
              <w:t>10</w:t>
            </w:r>
            <w:r>
              <w:rPr>
                <w:noProof/>
                <w:webHidden/>
              </w:rPr>
              <w:fldChar w:fldCharType="end"/>
            </w:r>
          </w:hyperlink>
        </w:p>
        <w:p w14:paraId="52437F97"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31" w:history="1">
            <w:r w:rsidRPr="00E01204">
              <w:rPr>
                <w:rStyle w:val="Hyperlink"/>
                <w:noProof/>
              </w:rPr>
              <w:t>Chapter 5 Contractor</w:t>
            </w:r>
            <w:r>
              <w:rPr>
                <w:noProof/>
                <w:webHidden/>
              </w:rPr>
              <w:tab/>
            </w:r>
            <w:r>
              <w:rPr>
                <w:noProof/>
                <w:webHidden/>
              </w:rPr>
              <w:fldChar w:fldCharType="begin"/>
            </w:r>
            <w:r>
              <w:rPr>
                <w:noProof/>
                <w:webHidden/>
              </w:rPr>
              <w:instrText xml:space="preserve"> PAGEREF _Toc488624031 \h </w:instrText>
            </w:r>
            <w:r>
              <w:rPr>
                <w:noProof/>
                <w:webHidden/>
              </w:rPr>
            </w:r>
            <w:r>
              <w:rPr>
                <w:noProof/>
                <w:webHidden/>
              </w:rPr>
              <w:fldChar w:fldCharType="separate"/>
            </w:r>
            <w:r>
              <w:rPr>
                <w:noProof/>
                <w:webHidden/>
              </w:rPr>
              <w:t>12</w:t>
            </w:r>
            <w:r>
              <w:rPr>
                <w:noProof/>
                <w:webHidden/>
              </w:rPr>
              <w:fldChar w:fldCharType="end"/>
            </w:r>
          </w:hyperlink>
        </w:p>
        <w:p w14:paraId="0282AEC8"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32" w:history="1">
            <w:r w:rsidRPr="00E01204">
              <w:rPr>
                <w:rStyle w:val="Hyperlink"/>
                <w:noProof/>
              </w:rPr>
              <w:t>5.1 Deploy Contract</w:t>
            </w:r>
            <w:r>
              <w:rPr>
                <w:noProof/>
                <w:webHidden/>
              </w:rPr>
              <w:tab/>
            </w:r>
            <w:r>
              <w:rPr>
                <w:noProof/>
                <w:webHidden/>
              </w:rPr>
              <w:fldChar w:fldCharType="begin"/>
            </w:r>
            <w:r>
              <w:rPr>
                <w:noProof/>
                <w:webHidden/>
              </w:rPr>
              <w:instrText xml:space="preserve"> PAGEREF _Toc488624032 \h </w:instrText>
            </w:r>
            <w:r>
              <w:rPr>
                <w:noProof/>
                <w:webHidden/>
              </w:rPr>
            </w:r>
            <w:r>
              <w:rPr>
                <w:noProof/>
                <w:webHidden/>
              </w:rPr>
              <w:fldChar w:fldCharType="separate"/>
            </w:r>
            <w:r>
              <w:rPr>
                <w:noProof/>
                <w:webHidden/>
              </w:rPr>
              <w:t>12</w:t>
            </w:r>
            <w:r>
              <w:rPr>
                <w:noProof/>
                <w:webHidden/>
              </w:rPr>
              <w:fldChar w:fldCharType="end"/>
            </w:r>
          </w:hyperlink>
        </w:p>
        <w:p w14:paraId="6A77E9D9"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3" w:history="1">
            <w:r w:rsidRPr="00E01204">
              <w:rPr>
                <w:rStyle w:val="Hyperlink"/>
                <w:noProof/>
              </w:rPr>
              <w:t>5.1.1 Generate multisignature address</w:t>
            </w:r>
            <w:r>
              <w:rPr>
                <w:noProof/>
                <w:webHidden/>
              </w:rPr>
              <w:tab/>
            </w:r>
            <w:r>
              <w:rPr>
                <w:noProof/>
                <w:webHidden/>
              </w:rPr>
              <w:fldChar w:fldCharType="begin"/>
            </w:r>
            <w:r>
              <w:rPr>
                <w:noProof/>
                <w:webHidden/>
              </w:rPr>
              <w:instrText xml:space="preserve"> PAGEREF _Toc488624033 \h </w:instrText>
            </w:r>
            <w:r>
              <w:rPr>
                <w:noProof/>
                <w:webHidden/>
              </w:rPr>
            </w:r>
            <w:r>
              <w:rPr>
                <w:noProof/>
                <w:webHidden/>
              </w:rPr>
              <w:fldChar w:fldCharType="separate"/>
            </w:r>
            <w:r>
              <w:rPr>
                <w:noProof/>
                <w:webHidden/>
              </w:rPr>
              <w:t>12</w:t>
            </w:r>
            <w:r>
              <w:rPr>
                <w:noProof/>
                <w:webHidden/>
              </w:rPr>
              <w:fldChar w:fldCharType="end"/>
            </w:r>
          </w:hyperlink>
        </w:p>
        <w:p w14:paraId="155316B5"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4" w:history="1">
            <w:r w:rsidRPr="00E01204">
              <w:rPr>
                <w:rStyle w:val="Hyperlink"/>
                <w:noProof/>
              </w:rPr>
              <w:t>5.1.2 Deploy contract</w:t>
            </w:r>
            <w:r>
              <w:rPr>
                <w:noProof/>
                <w:webHidden/>
              </w:rPr>
              <w:tab/>
            </w:r>
            <w:r>
              <w:rPr>
                <w:noProof/>
                <w:webHidden/>
              </w:rPr>
              <w:fldChar w:fldCharType="begin"/>
            </w:r>
            <w:r>
              <w:rPr>
                <w:noProof/>
                <w:webHidden/>
              </w:rPr>
              <w:instrText xml:space="preserve"> PAGEREF _Toc488624034 \h </w:instrText>
            </w:r>
            <w:r>
              <w:rPr>
                <w:noProof/>
                <w:webHidden/>
              </w:rPr>
            </w:r>
            <w:r>
              <w:rPr>
                <w:noProof/>
                <w:webHidden/>
              </w:rPr>
              <w:fldChar w:fldCharType="separate"/>
            </w:r>
            <w:r>
              <w:rPr>
                <w:noProof/>
                <w:webHidden/>
              </w:rPr>
              <w:t>13</w:t>
            </w:r>
            <w:r>
              <w:rPr>
                <w:noProof/>
                <w:webHidden/>
              </w:rPr>
              <w:fldChar w:fldCharType="end"/>
            </w:r>
          </w:hyperlink>
        </w:p>
        <w:p w14:paraId="2F9AE550"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5" w:history="1">
            <w:r w:rsidRPr="00E01204">
              <w:rPr>
                <w:rStyle w:val="Hyperlink"/>
                <w:noProof/>
              </w:rPr>
              <w:t>5.1.3 Deploy transaction</w:t>
            </w:r>
            <w:r>
              <w:rPr>
                <w:noProof/>
                <w:webHidden/>
              </w:rPr>
              <w:tab/>
            </w:r>
            <w:r>
              <w:rPr>
                <w:noProof/>
                <w:webHidden/>
              </w:rPr>
              <w:fldChar w:fldCharType="begin"/>
            </w:r>
            <w:r>
              <w:rPr>
                <w:noProof/>
                <w:webHidden/>
              </w:rPr>
              <w:instrText xml:space="preserve"> PAGEREF _Toc488624035 \h </w:instrText>
            </w:r>
            <w:r>
              <w:rPr>
                <w:noProof/>
                <w:webHidden/>
              </w:rPr>
            </w:r>
            <w:r>
              <w:rPr>
                <w:noProof/>
                <w:webHidden/>
              </w:rPr>
              <w:fldChar w:fldCharType="separate"/>
            </w:r>
            <w:r>
              <w:rPr>
                <w:noProof/>
                <w:webHidden/>
              </w:rPr>
              <w:t>13</w:t>
            </w:r>
            <w:r>
              <w:rPr>
                <w:noProof/>
                <w:webHidden/>
              </w:rPr>
              <w:fldChar w:fldCharType="end"/>
            </w:r>
          </w:hyperlink>
        </w:p>
        <w:p w14:paraId="645BF372"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6" w:history="1">
            <w:r w:rsidRPr="00E01204">
              <w:rPr>
                <w:rStyle w:val="Hyperlink"/>
                <w:noProof/>
              </w:rPr>
              <w:t>5.1.4 Send deployment information to endorsers</w:t>
            </w:r>
            <w:r>
              <w:rPr>
                <w:noProof/>
                <w:webHidden/>
              </w:rPr>
              <w:tab/>
            </w:r>
            <w:r>
              <w:rPr>
                <w:noProof/>
                <w:webHidden/>
              </w:rPr>
              <w:fldChar w:fldCharType="begin"/>
            </w:r>
            <w:r>
              <w:rPr>
                <w:noProof/>
                <w:webHidden/>
              </w:rPr>
              <w:instrText xml:space="preserve"> PAGEREF _Toc488624036 \h </w:instrText>
            </w:r>
            <w:r>
              <w:rPr>
                <w:noProof/>
                <w:webHidden/>
              </w:rPr>
            </w:r>
            <w:r>
              <w:rPr>
                <w:noProof/>
                <w:webHidden/>
              </w:rPr>
              <w:fldChar w:fldCharType="separate"/>
            </w:r>
            <w:r>
              <w:rPr>
                <w:noProof/>
                <w:webHidden/>
              </w:rPr>
              <w:t>14</w:t>
            </w:r>
            <w:r>
              <w:rPr>
                <w:noProof/>
                <w:webHidden/>
              </w:rPr>
              <w:fldChar w:fldCharType="end"/>
            </w:r>
          </w:hyperlink>
        </w:p>
        <w:p w14:paraId="36973DE6"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7" w:history="1">
            <w:r w:rsidRPr="00E01204">
              <w:rPr>
                <w:rStyle w:val="Hyperlink"/>
                <w:noProof/>
              </w:rPr>
              <w:t>5.1.5 Broadcast transaction</w:t>
            </w:r>
            <w:r>
              <w:rPr>
                <w:noProof/>
                <w:webHidden/>
              </w:rPr>
              <w:tab/>
            </w:r>
            <w:r>
              <w:rPr>
                <w:noProof/>
                <w:webHidden/>
              </w:rPr>
              <w:fldChar w:fldCharType="begin"/>
            </w:r>
            <w:r>
              <w:rPr>
                <w:noProof/>
                <w:webHidden/>
              </w:rPr>
              <w:instrText xml:space="preserve"> PAGEREF _Toc488624037 \h </w:instrText>
            </w:r>
            <w:r>
              <w:rPr>
                <w:noProof/>
                <w:webHidden/>
              </w:rPr>
            </w:r>
            <w:r>
              <w:rPr>
                <w:noProof/>
                <w:webHidden/>
              </w:rPr>
              <w:fldChar w:fldCharType="separate"/>
            </w:r>
            <w:r>
              <w:rPr>
                <w:noProof/>
                <w:webHidden/>
              </w:rPr>
              <w:t>15</w:t>
            </w:r>
            <w:r>
              <w:rPr>
                <w:noProof/>
                <w:webHidden/>
              </w:rPr>
              <w:fldChar w:fldCharType="end"/>
            </w:r>
          </w:hyperlink>
        </w:p>
        <w:p w14:paraId="632E6018"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38" w:history="1">
            <w:r w:rsidRPr="00E01204">
              <w:rPr>
                <w:rStyle w:val="Hyperlink"/>
                <w:noProof/>
              </w:rPr>
              <w:t>5.2 Invoke contract</w:t>
            </w:r>
            <w:r>
              <w:rPr>
                <w:noProof/>
                <w:webHidden/>
              </w:rPr>
              <w:tab/>
            </w:r>
            <w:r>
              <w:rPr>
                <w:noProof/>
                <w:webHidden/>
              </w:rPr>
              <w:fldChar w:fldCharType="begin"/>
            </w:r>
            <w:r>
              <w:rPr>
                <w:noProof/>
                <w:webHidden/>
              </w:rPr>
              <w:instrText xml:space="preserve"> PAGEREF _Toc488624038 \h </w:instrText>
            </w:r>
            <w:r>
              <w:rPr>
                <w:noProof/>
                <w:webHidden/>
              </w:rPr>
            </w:r>
            <w:r>
              <w:rPr>
                <w:noProof/>
                <w:webHidden/>
              </w:rPr>
              <w:fldChar w:fldCharType="separate"/>
            </w:r>
            <w:r>
              <w:rPr>
                <w:noProof/>
                <w:webHidden/>
              </w:rPr>
              <w:t>15</w:t>
            </w:r>
            <w:r>
              <w:rPr>
                <w:noProof/>
                <w:webHidden/>
              </w:rPr>
              <w:fldChar w:fldCharType="end"/>
            </w:r>
          </w:hyperlink>
        </w:p>
        <w:p w14:paraId="052953C3"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39" w:history="1">
            <w:r w:rsidRPr="00E01204">
              <w:rPr>
                <w:rStyle w:val="Hyperlink"/>
                <w:noProof/>
              </w:rPr>
              <w:t>5.2.1 Invoke contract</w:t>
            </w:r>
            <w:r>
              <w:rPr>
                <w:noProof/>
                <w:webHidden/>
              </w:rPr>
              <w:tab/>
            </w:r>
            <w:r>
              <w:rPr>
                <w:noProof/>
                <w:webHidden/>
              </w:rPr>
              <w:fldChar w:fldCharType="begin"/>
            </w:r>
            <w:r>
              <w:rPr>
                <w:noProof/>
                <w:webHidden/>
              </w:rPr>
              <w:instrText xml:space="preserve"> PAGEREF _Toc488624039 \h </w:instrText>
            </w:r>
            <w:r>
              <w:rPr>
                <w:noProof/>
                <w:webHidden/>
              </w:rPr>
            </w:r>
            <w:r>
              <w:rPr>
                <w:noProof/>
                <w:webHidden/>
              </w:rPr>
              <w:fldChar w:fldCharType="separate"/>
            </w:r>
            <w:r>
              <w:rPr>
                <w:noProof/>
                <w:webHidden/>
              </w:rPr>
              <w:t>15</w:t>
            </w:r>
            <w:r>
              <w:rPr>
                <w:noProof/>
                <w:webHidden/>
              </w:rPr>
              <w:fldChar w:fldCharType="end"/>
            </w:r>
          </w:hyperlink>
        </w:p>
        <w:p w14:paraId="1D7F078E"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40" w:history="1">
            <w:r w:rsidRPr="00E01204">
              <w:rPr>
                <w:rStyle w:val="Hyperlink"/>
                <w:noProof/>
              </w:rPr>
              <w:t>5.2.2 Invoke transaction</w:t>
            </w:r>
            <w:r>
              <w:rPr>
                <w:noProof/>
                <w:webHidden/>
              </w:rPr>
              <w:tab/>
            </w:r>
            <w:r>
              <w:rPr>
                <w:noProof/>
                <w:webHidden/>
              </w:rPr>
              <w:fldChar w:fldCharType="begin"/>
            </w:r>
            <w:r>
              <w:rPr>
                <w:noProof/>
                <w:webHidden/>
              </w:rPr>
              <w:instrText xml:space="preserve"> PAGEREF _Toc488624040 \h </w:instrText>
            </w:r>
            <w:r>
              <w:rPr>
                <w:noProof/>
                <w:webHidden/>
              </w:rPr>
            </w:r>
            <w:r>
              <w:rPr>
                <w:noProof/>
                <w:webHidden/>
              </w:rPr>
              <w:fldChar w:fldCharType="separate"/>
            </w:r>
            <w:r>
              <w:rPr>
                <w:noProof/>
                <w:webHidden/>
              </w:rPr>
              <w:t>16</w:t>
            </w:r>
            <w:r>
              <w:rPr>
                <w:noProof/>
                <w:webHidden/>
              </w:rPr>
              <w:fldChar w:fldCharType="end"/>
            </w:r>
          </w:hyperlink>
        </w:p>
        <w:p w14:paraId="2D519067"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41" w:history="1">
            <w:r w:rsidRPr="00E01204">
              <w:rPr>
                <w:rStyle w:val="Hyperlink"/>
                <w:noProof/>
              </w:rPr>
              <w:t>5.2.3 Ask for endorsement</w:t>
            </w:r>
            <w:r>
              <w:rPr>
                <w:noProof/>
                <w:webHidden/>
              </w:rPr>
              <w:tab/>
            </w:r>
            <w:r>
              <w:rPr>
                <w:noProof/>
                <w:webHidden/>
              </w:rPr>
              <w:fldChar w:fldCharType="begin"/>
            </w:r>
            <w:r>
              <w:rPr>
                <w:noProof/>
                <w:webHidden/>
              </w:rPr>
              <w:instrText xml:space="preserve"> PAGEREF _Toc488624041 \h </w:instrText>
            </w:r>
            <w:r>
              <w:rPr>
                <w:noProof/>
                <w:webHidden/>
              </w:rPr>
            </w:r>
            <w:r>
              <w:rPr>
                <w:noProof/>
                <w:webHidden/>
              </w:rPr>
              <w:fldChar w:fldCharType="separate"/>
            </w:r>
            <w:r>
              <w:rPr>
                <w:noProof/>
                <w:webHidden/>
              </w:rPr>
              <w:t>17</w:t>
            </w:r>
            <w:r>
              <w:rPr>
                <w:noProof/>
                <w:webHidden/>
              </w:rPr>
              <w:fldChar w:fldCharType="end"/>
            </w:r>
          </w:hyperlink>
        </w:p>
        <w:p w14:paraId="2D1D93A4"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42" w:history="1">
            <w:r w:rsidRPr="00E01204">
              <w:rPr>
                <w:rStyle w:val="Hyperlink"/>
                <w:noProof/>
              </w:rPr>
              <w:t>5.2.4 Broadcast transaction</w:t>
            </w:r>
            <w:r>
              <w:rPr>
                <w:noProof/>
                <w:webHidden/>
              </w:rPr>
              <w:tab/>
            </w:r>
            <w:r>
              <w:rPr>
                <w:noProof/>
                <w:webHidden/>
              </w:rPr>
              <w:fldChar w:fldCharType="begin"/>
            </w:r>
            <w:r>
              <w:rPr>
                <w:noProof/>
                <w:webHidden/>
              </w:rPr>
              <w:instrText xml:space="preserve"> PAGEREF _Toc488624042 \h </w:instrText>
            </w:r>
            <w:r>
              <w:rPr>
                <w:noProof/>
                <w:webHidden/>
              </w:rPr>
            </w:r>
            <w:r>
              <w:rPr>
                <w:noProof/>
                <w:webHidden/>
              </w:rPr>
              <w:fldChar w:fldCharType="separate"/>
            </w:r>
            <w:r>
              <w:rPr>
                <w:noProof/>
                <w:webHidden/>
              </w:rPr>
              <w:t>17</w:t>
            </w:r>
            <w:r>
              <w:rPr>
                <w:noProof/>
                <w:webHidden/>
              </w:rPr>
              <w:fldChar w:fldCharType="end"/>
            </w:r>
          </w:hyperlink>
        </w:p>
        <w:p w14:paraId="62B5B459"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43" w:history="1">
            <w:r w:rsidRPr="00E01204">
              <w:rPr>
                <w:rStyle w:val="Hyperlink"/>
                <w:noProof/>
              </w:rPr>
              <w:t>Chapter 6 Endorser</w:t>
            </w:r>
            <w:r>
              <w:rPr>
                <w:noProof/>
                <w:webHidden/>
              </w:rPr>
              <w:tab/>
            </w:r>
            <w:r>
              <w:rPr>
                <w:noProof/>
                <w:webHidden/>
              </w:rPr>
              <w:fldChar w:fldCharType="begin"/>
            </w:r>
            <w:r>
              <w:rPr>
                <w:noProof/>
                <w:webHidden/>
              </w:rPr>
              <w:instrText xml:space="preserve"> PAGEREF _Toc488624043 \h </w:instrText>
            </w:r>
            <w:r>
              <w:rPr>
                <w:noProof/>
                <w:webHidden/>
              </w:rPr>
            </w:r>
            <w:r>
              <w:rPr>
                <w:noProof/>
                <w:webHidden/>
              </w:rPr>
              <w:fldChar w:fldCharType="separate"/>
            </w:r>
            <w:r>
              <w:rPr>
                <w:noProof/>
                <w:webHidden/>
              </w:rPr>
              <w:t>18</w:t>
            </w:r>
            <w:r>
              <w:rPr>
                <w:noProof/>
                <w:webHidden/>
              </w:rPr>
              <w:fldChar w:fldCharType="end"/>
            </w:r>
          </w:hyperlink>
        </w:p>
        <w:p w14:paraId="6FD495E4"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44" w:history="1">
            <w:r w:rsidRPr="00E01204">
              <w:rPr>
                <w:rStyle w:val="Hyperlink"/>
                <w:noProof/>
              </w:rPr>
              <w:t>6.1 Generating Public Key</w:t>
            </w:r>
            <w:r>
              <w:rPr>
                <w:noProof/>
                <w:webHidden/>
              </w:rPr>
              <w:tab/>
            </w:r>
            <w:r>
              <w:rPr>
                <w:noProof/>
                <w:webHidden/>
              </w:rPr>
              <w:fldChar w:fldCharType="begin"/>
            </w:r>
            <w:r>
              <w:rPr>
                <w:noProof/>
                <w:webHidden/>
              </w:rPr>
              <w:instrText xml:space="preserve"> PAGEREF _Toc488624044 \h </w:instrText>
            </w:r>
            <w:r>
              <w:rPr>
                <w:noProof/>
                <w:webHidden/>
              </w:rPr>
            </w:r>
            <w:r>
              <w:rPr>
                <w:noProof/>
                <w:webHidden/>
              </w:rPr>
              <w:fldChar w:fldCharType="separate"/>
            </w:r>
            <w:r>
              <w:rPr>
                <w:noProof/>
                <w:webHidden/>
              </w:rPr>
              <w:t>18</w:t>
            </w:r>
            <w:r>
              <w:rPr>
                <w:noProof/>
                <w:webHidden/>
              </w:rPr>
              <w:fldChar w:fldCharType="end"/>
            </w:r>
          </w:hyperlink>
        </w:p>
        <w:p w14:paraId="49874AAE"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45" w:history="1">
            <w:r w:rsidRPr="00E01204">
              <w:rPr>
                <w:rStyle w:val="Hyperlink"/>
                <w:noProof/>
              </w:rPr>
              <w:t>6.2 Deploy and Invoke Contract</w:t>
            </w:r>
            <w:r>
              <w:rPr>
                <w:noProof/>
                <w:webHidden/>
              </w:rPr>
              <w:tab/>
            </w:r>
            <w:r>
              <w:rPr>
                <w:noProof/>
                <w:webHidden/>
              </w:rPr>
              <w:fldChar w:fldCharType="begin"/>
            </w:r>
            <w:r>
              <w:rPr>
                <w:noProof/>
                <w:webHidden/>
              </w:rPr>
              <w:instrText xml:space="preserve"> PAGEREF _Toc488624045 \h </w:instrText>
            </w:r>
            <w:r>
              <w:rPr>
                <w:noProof/>
                <w:webHidden/>
              </w:rPr>
            </w:r>
            <w:r>
              <w:rPr>
                <w:noProof/>
                <w:webHidden/>
              </w:rPr>
              <w:fldChar w:fldCharType="separate"/>
            </w:r>
            <w:r>
              <w:rPr>
                <w:noProof/>
                <w:webHidden/>
              </w:rPr>
              <w:t>18</w:t>
            </w:r>
            <w:r>
              <w:rPr>
                <w:noProof/>
                <w:webHidden/>
              </w:rPr>
              <w:fldChar w:fldCharType="end"/>
            </w:r>
          </w:hyperlink>
        </w:p>
        <w:p w14:paraId="6648E2FB"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46" w:history="1">
            <w:r w:rsidRPr="00E01204">
              <w:rPr>
                <w:rStyle w:val="Hyperlink"/>
                <w:noProof/>
              </w:rPr>
              <w:t>6.2.1 Deploying contract</w:t>
            </w:r>
            <w:r>
              <w:rPr>
                <w:noProof/>
                <w:webHidden/>
              </w:rPr>
              <w:tab/>
            </w:r>
            <w:r>
              <w:rPr>
                <w:noProof/>
                <w:webHidden/>
              </w:rPr>
              <w:fldChar w:fldCharType="begin"/>
            </w:r>
            <w:r>
              <w:rPr>
                <w:noProof/>
                <w:webHidden/>
              </w:rPr>
              <w:instrText xml:space="preserve"> PAGEREF _Toc488624046 \h </w:instrText>
            </w:r>
            <w:r>
              <w:rPr>
                <w:noProof/>
                <w:webHidden/>
              </w:rPr>
            </w:r>
            <w:r>
              <w:rPr>
                <w:noProof/>
                <w:webHidden/>
              </w:rPr>
              <w:fldChar w:fldCharType="separate"/>
            </w:r>
            <w:r>
              <w:rPr>
                <w:noProof/>
                <w:webHidden/>
              </w:rPr>
              <w:t>18</w:t>
            </w:r>
            <w:r>
              <w:rPr>
                <w:noProof/>
                <w:webHidden/>
              </w:rPr>
              <w:fldChar w:fldCharType="end"/>
            </w:r>
          </w:hyperlink>
        </w:p>
        <w:p w14:paraId="153894FF"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47" w:history="1">
            <w:r w:rsidRPr="00E01204">
              <w:rPr>
                <w:rStyle w:val="Hyperlink"/>
                <w:noProof/>
              </w:rPr>
              <w:t>6.2.2 Invoking contract</w:t>
            </w:r>
            <w:r>
              <w:rPr>
                <w:noProof/>
                <w:webHidden/>
              </w:rPr>
              <w:tab/>
            </w:r>
            <w:r>
              <w:rPr>
                <w:noProof/>
                <w:webHidden/>
              </w:rPr>
              <w:fldChar w:fldCharType="begin"/>
            </w:r>
            <w:r>
              <w:rPr>
                <w:noProof/>
                <w:webHidden/>
              </w:rPr>
              <w:instrText xml:space="preserve"> PAGEREF _Toc488624047 \h </w:instrText>
            </w:r>
            <w:r>
              <w:rPr>
                <w:noProof/>
                <w:webHidden/>
              </w:rPr>
            </w:r>
            <w:r>
              <w:rPr>
                <w:noProof/>
                <w:webHidden/>
              </w:rPr>
              <w:fldChar w:fldCharType="separate"/>
            </w:r>
            <w:r>
              <w:rPr>
                <w:noProof/>
                <w:webHidden/>
              </w:rPr>
              <w:t>19</w:t>
            </w:r>
            <w:r>
              <w:rPr>
                <w:noProof/>
                <w:webHidden/>
              </w:rPr>
              <w:fldChar w:fldCharType="end"/>
            </w:r>
          </w:hyperlink>
        </w:p>
        <w:p w14:paraId="36B8BE00"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48" w:history="1">
            <w:r w:rsidRPr="00E01204">
              <w:rPr>
                <w:rStyle w:val="Hyperlink"/>
                <w:noProof/>
              </w:rPr>
              <w:t>6.3 Signing Transaction</w:t>
            </w:r>
            <w:r>
              <w:rPr>
                <w:noProof/>
                <w:webHidden/>
              </w:rPr>
              <w:tab/>
            </w:r>
            <w:r>
              <w:rPr>
                <w:noProof/>
                <w:webHidden/>
              </w:rPr>
              <w:fldChar w:fldCharType="begin"/>
            </w:r>
            <w:r>
              <w:rPr>
                <w:noProof/>
                <w:webHidden/>
              </w:rPr>
              <w:instrText xml:space="preserve"> PAGEREF _Toc488624048 \h </w:instrText>
            </w:r>
            <w:r>
              <w:rPr>
                <w:noProof/>
                <w:webHidden/>
              </w:rPr>
            </w:r>
            <w:r>
              <w:rPr>
                <w:noProof/>
                <w:webHidden/>
              </w:rPr>
              <w:fldChar w:fldCharType="separate"/>
            </w:r>
            <w:r>
              <w:rPr>
                <w:noProof/>
                <w:webHidden/>
              </w:rPr>
              <w:t>20</w:t>
            </w:r>
            <w:r>
              <w:rPr>
                <w:noProof/>
                <w:webHidden/>
              </w:rPr>
              <w:fldChar w:fldCharType="end"/>
            </w:r>
          </w:hyperlink>
        </w:p>
        <w:p w14:paraId="685DC4CA"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49" w:history="1">
            <w:r w:rsidRPr="00E01204">
              <w:rPr>
                <w:rStyle w:val="Hyperlink"/>
                <w:noProof/>
              </w:rPr>
              <w:t>Chapter 7 Conclusion and Future Work</w:t>
            </w:r>
            <w:r>
              <w:rPr>
                <w:noProof/>
                <w:webHidden/>
              </w:rPr>
              <w:tab/>
            </w:r>
            <w:r>
              <w:rPr>
                <w:noProof/>
                <w:webHidden/>
              </w:rPr>
              <w:fldChar w:fldCharType="begin"/>
            </w:r>
            <w:r>
              <w:rPr>
                <w:noProof/>
                <w:webHidden/>
              </w:rPr>
              <w:instrText xml:space="preserve"> PAGEREF _Toc488624049 \h </w:instrText>
            </w:r>
            <w:r>
              <w:rPr>
                <w:noProof/>
                <w:webHidden/>
              </w:rPr>
            </w:r>
            <w:r>
              <w:rPr>
                <w:noProof/>
                <w:webHidden/>
              </w:rPr>
              <w:fldChar w:fldCharType="separate"/>
            </w:r>
            <w:r>
              <w:rPr>
                <w:noProof/>
                <w:webHidden/>
              </w:rPr>
              <w:t>21</w:t>
            </w:r>
            <w:r>
              <w:rPr>
                <w:noProof/>
                <w:webHidden/>
              </w:rPr>
              <w:fldChar w:fldCharType="end"/>
            </w:r>
          </w:hyperlink>
        </w:p>
        <w:p w14:paraId="70535B76"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50" w:history="1">
            <w:r w:rsidRPr="00E01204">
              <w:rPr>
                <w:rStyle w:val="Hyperlink"/>
                <w:noProof/>
              </w:rPr>
              <w:t>7.1 Conclusion</w:t>
            </w:r>
            <w:r>
              <w:rPr>
                <w:noProof/>
                <w:webHidden/>
              </w:rPr>
              <w:tab/>
            </w:r>
            <w:r>
              <w:rPr>
                <w:noProof/>
                <w:webHidden/>
              </w:rPr>
              <w:fldChar w:fldCharType="begin"/>
            </w:r>
            <w:r>
              <w:rPr>
                <w:noProof/>
                <w:webHidden/>
              </w:rPr>
              <w:instrText xml:space="preserve"> PAGEREF _Toc488624050 \h </w:instrText>
            </w:r>
            <w:r>
              <w:rPr>
                <w:noProof/>
                <w:webHidden/>
              </w:rPr>
            </w:r>
            <w:r>
              <w:rPr>
                <w:noProof/>
                <w:webHidden/>
              </w:rPr>
              <w:fldChar w:fldCharType="separate"/>
            </w:r>
            <w:r>
              <w:rPr>
                <w:noProof/>
                <w:webHidden/>
              </w:rPr>
              <w:t>21</w:t>
            </w:r>
            <w:r>
              <w:rPr>
                <w:noProof/>
                <w:webHidden/>
              </w:rPr>
              <w:fldChar w:fldCharType="end"/>
            </w:r>
          </w:hyperlink>
        </w:p>
        <w:p w14:paraId="48E8B527" w14:textId="77777777" w:rsidR="00864CB9" w:rsidRDefault="00864CB9">
          <w:pPr>
            <w:pStyle w:val="TOC2"/>
            <w:tabs>
              <w:tab w:val="right" w:leader="dot" w:pos="8488"/>
            </w:tabs>
            <w:rPr>
              <w:rFonts w:asciiTheme="minorHAnsi" w:eastAsiaTheme="minorEastAsia" w:hAnsiTheme="minorHAnsi"/>
              <w:smallCaps w:val="0"/>
              <w:noProof/>
              <w:sz w:val="24"/>
              <w:szCs w:val="24"/>
            </w:rPr>
          </w:pPr>
          <w:hyperlink w:anchor="_Toc488624051" w:history="1">
            <w:r w:rsidRPr="00E01204">
              <w:rPr>
                <w:rStyle w:val="Hyperlink"/>
                <w:noProof/>
              </w:rPr>
              <w:t>7.2 Future Work</w:t>
            </w:r>
            <w:r>
              <w:rPr>
                <w:noProof/>
                <w:webHidden/>
              </w:rPr>
              <w:tab/>
            </w:r>
            <w:r>
              <w:rPr>
                <w:noProof/>
                <w:webHidden/>
              </w:rPr>
              <w:fldChar w:fldCharType="begin"/>
            </w:r>
            <w:r>
              <w:rPr>
                <w:noProof/>
                <w:webHidden/>
              </w:rPr>
              <w:instrText xml:space="preserve"> PAGEREF _Toc488624051 \h </w:instrText>
            </w:r>
            <w:r>
              <w:rPr>
                <w:noProof/>
                <w:webHidden/>
              </w:rPr>
            </w:r>
            <w:r>
              <w:rPr>
                <w:noProof/>
                <w:webHidden/>
              </w:rPr>
              <w:fldChar w:fldCharType="separate"/>
            </w:r>
            <w:r>
              <w:rPr>
                <w:noProof/>
                <w:webHidden/>
              </w:rPr>
              <w:t>21</w:t>
            </w:r>
            <w:r>
              <w:rPr>
                <w:noProof/>
                <w:webHidden/>
              </w:rPr>
              <w:fldChar w:fldCharType="end"/>
            </w:r>
          </w:hyperlink>
        </w:p>
        <w:p w14:paraId="227A799A"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52" w:history="1">
            <w:r w:rsidRPr="00E01204">
              <w:rPr>
                <w:rStyle w:val="Hyperlink"/>
                <w:noProof/>
              </w:rPr>
              <w:t>7.2.1 Halting problem</w:t>
            </w:r>
            <w:r>
              <w:rPr>
                <w:noProof/>
                <w:webHidden/>
              </w:rPr>
              <w:tab/>
            </w:r>
            <w:r>
              <w:rPr>
                <w:noProof/>
                <w:webHidden/>
              </w:rPr>
              <w:fldChar w:fldCharType="begin"/>
            </w:r>
            <w:r>
              <w:rPr>
                <w:noProof/>
                <w:webHidden/>
              </w:rPr>
              <w:instrText xml:space="preserve"> PAGEREF _Toc488624052 \h </w:instrText>
            </w:r>
            <w:r>
              <w:rPr>
                <w:noProof/>
                <w:webHidden/>
              </w:rPr>
            </w:r>
            <w:r>
              <w:rPr>
                <w:noProof/>
                <w:webHidden/>
              </w:rPr>
              <w:fldChar w:fldCharType="separate"/>
            </w:r>
            <w:r>
              <w:rPr>
                <w:noProof/>
                <w:webHidden/>
              </w:rPr>
              <w:t>21</w:t>
            </w:r>
            <w:r>
              <w:rPr>
                <w:noProof/>
                <w:webHidden/>
              </w:rPr>
              <w:fldChar w:fldCharType="end"/>
            </w:r>
          </w:hyperlink>
        </w:p>
        <w:p w14:paraId="4F97DA04" w14:textId="77777777" w:rsidR="00864CB9" w:rsidRDefault="00864CB9">
          <w:pPr>
            <w:pStyle w:val="TOC3"/>
            <w:tabs>
              <w:tab w:val="right" w:leader="dot" w:pos="8488"/>
            </w:tabs>
            <w:rPr>
              <w:rFonts w:asciiTheme="minorHAnsi" w:eastAsiaTheme="minorEastAsia" w:hAnsiTheme="minorHAnsi"/>
              <w:iCs w:val="0"/>
              <w:noProof/>
              <w:sz w:val="24"/>
              <w:szCs w:val="24"/>
            </w:rPr>
          </w:pPr>
          <w:hyperlink w:anchor="_Toc488624053" w:history="1">
            <w:r w:rsidRPr="00E01204">
              <w:rPr>
                <w:rStyle w:val="Hyperlink"/>
                <w:noProof/>
              </w:rPr>
              <w:t>7.2.2 Contract state sharing</w:t>
            </w:r>
            <w:r>
              <w:rPr>
                <w:noProof/>
                <w:webHidden/>
              </w:rPr>
              <w:tab/>
            </w:r>
            <w:r>
              <w:rPr>
                <w:noProof/>
                <w:webHidden/>
              </w:rPr>
              <w:fldChar w:fldCharType="begin"/>
            </w:r>
            <w:r>
              <w:rPr>
                <w:noProof/>
                <w:webHidden/>
              </w:rPr>
              <w:instrText xml:space="preserve"> PAGEREF _Toc488624053 \h </w:instrText>
            </w:r>
            <w:r>
              <w:rPr>
                <w:noProof/>
                <w:webHidden/>
              </w:rPr>
            </w:r>
            <w:r>
              <w:rPr>
                <w:noProof/>
                <w:webHidden/>
              </w:rPr>
              <w:fldChar w:fldCharType="separate"/>
            </w:r>
            <w:r>
              <w:rPr>
                <w:noProof/>
                <w:webHidden/>
              </w:rPr>
              <w:t>22</w:t>
            </w:r>
            <w:r>
              <w:rPr>
                <w:noProof/>
                <w:webHidden/>
              </w:rPr>
              <w:fldChar w:fldCharType="end"/>
            </w:r>
          </w:hyperlink>
        </w:p>
        <w:p w14:paraId="0F93B9D3" w14:textId="77777777" w:rsidR="00864CB9" w:rsidRDefault="00864CB9">
          <w:pPr>
            <w:pStyle w:val="TOC1"/>
            <w:tabs>
              <w:tab w:val="right" w:leader="dot" w:pos="8488"/>
            </w:tabs>
            <w:rPr>
              <w:rFonts w:asciiTheme="minorHAnsi" w:eastAsiaTheme="minorEastAsia" w:hAnsiTheme="minorHAnsi" w:cstheme="minorBidi"/>
              <w:b w:val="0"/>
              <w:bCs w:val="0"/>
              <w:caps w:val="0"/>
              <w:noProof/>
              <w:szCs w:val="24"/>
            </w:rPr>
          </w:pPr>
          <w:hyperlink w:anchor="_Toc488624054" w:history="1">
            <w:r w:rsidRPr="00E01204">
              <w:rPr>
                <w:rStyle w:val="Hyperlink"/>
                <w:noProof/>
              </w:rPr>
              <w:t>Bibliography</w:t>
            </w:r>
            <w:r>
              <w:rPr>
                <w:noProof/>
                <w:webHidden/>
              </w:rPr>
              <w:tab/>
            </w:r>
            <w:r>
              <w:rPr>
                <w:noProof/>
                <w:webHidden/>
              </w:rPr>
              <w:fldChar w:fldCharType="begin"/>
            </w:r>
            <w:r>
              <w:rPr>
                <w:noProof/>
                <w:webHidden/>
              </w:rPr>
              <w:instrText xml:space="preserve"> PAGEREF _Toc488624054 \h </w:instrText>
            </w:r>
            <w:r>
              <w:rPr>
                <w:noProof/>
                <w:webHidden/>
              </w:rPr>
            </w:r>
            <w:r>
              <w:rPr>
                <w:noProof/>
                <w:webHidden/>
              </w:rPr>
              <w:fldChar w:fldCharType="separate"/>
            </w:r>
            <w:r>
              <w:rPr>
                <w:noProof/>
                <w:webHidden/>
              </w:rPr>
              <w:t>23</w:t>
            </w:r>
            <w:r>
              <w:rPr>
                <w:noProof/>
                <w:webHidden/>
              </w:rPr>
              <w:fldChar w:fldCharType="end"/>
            </w:r>
          </w:hyperlink>
        </w:p>
        <w:p w14:paraId="4A4FAD2C" w14:textId="77777777" w:rsidR="00094905" w:rsidRDefault="00456F5D">
          <w:r>
            <w:rPr>
              <w:b/>
              <w:bCs/>
              <w:noProof/>
            </w:rPr>
            <w:fldChar w:fldCharType="end"/>
          </w:r>
        </w:p>
      </w:sdtContent>
    </w:sdt>
    <w:p w14:paraId="7DD86133" w14:textId="7115D6F0" w:rsidR="00094905" w:rsidRDefault="00094905">
      <w:pPr>
        <w:rPr>
          <w:b/>
          <w:bCs/>
          <w:noProof/>
        </w:rPr>
      </w:pPr>
      <w:r>
        <w:rPr>
          <w:b/>
          <w:bCs/>
          <w:noProof/>
        </w:rPr>
        <w:br w:type="page"/>
      </w:r>
    </w:p>
    <w:p w14:paraId="6DE3A74D" w14:textId="0871E8E5" w:rsidR="00094905" w:rsidRDefault="00094905" w:rsidP="00094905">
      <w:pPr>
        <w:pStyle w:val="Heading1Mid"/>
      </w:pPr>
      <w:bookmarkStart w:id="5" w:name="_Toc488624014"/>
      <w:r>
        <w:lastRenderedPageBreak/>
        <w:t>Table of Figures</w:t>
      </w:r>
      <w:bookmarkEnd w:id="5"/>
    </w:p>
    <w:p w14:paraId="55DEAB3B" w14:textId="77777777" w:rsidR="00094905" w:rsidRDefault="00094905">
      <w:pPr>
        <w:pStyle w:val="TableofFigures"/>
        <w:tabs>
          <w:tab w:val="right" w:leader="dot" w:pos="8488"/>
        </w:tabs>
        <w:rPr>
          <w:rFonts w:asciiTheme="minorHAnsi" w:eastAsiaTheme="minorEastAsia" w:hAnsiTheme="minorHAnsi"/>
          <w:noProof/>
        </w:rPr>
      </w:pPr>
      <w:r>
        <w:rPr>
          <w:b/>
          <w:bCs w:val="0"/>
          <w:noProof/>
        </w:rPr>
        <w:fldChar w:fldCharType="begin"/>
      </w:r>
      <w:r>
        <w:rPr>
          <w:b/>
          <w:bCs w:val="0"/>
          <w:noProof/>
        </w:rPr>
        <w:instrText xml:space="preserve"> TOC \c "Figure" </w:instrText>
      </w:r>
      <w:r>
        <w:rPr>
          <w:b/>
          <w:bCs w:val="0"/>
          <w:noProof/>
        </w:rPr>
        <w:fldChar w:fldCharType="separate"/>
      </w:r>
      <w:r>
        <w:rPr>
          <w:noProof/>
        </w:rPr>
        <w:t>Figure 1: Private Key, Public Key and Address</w:t>
      </w:r>
      <w:r>
        <w:rPr>
          <w:noProof/>
        </w:rPr>
        <w:tab/>
      </w:r>
      <w:r>
        <w:rPr>
          <w:noProof/>
        </w:rPr>
        <w:fldChar w:fldCharType="begin"/>
      </w:r>
      <w:r>
        <w:rPr>
          <w:noProof/>
        </w:rPr>
        <w:instrText xml:space="preserve"> PAGEREF _Toc488623771 \h </w:instrText>
      </w:r>
      <w:r>
        <w:rPr>
          <w:noProof/>
        </w:rPr>
      </w:r>
      <w:r>
        <w:rPr>
          <w:noProof/>
        </w:rPr>
        <w:fldChar w:fldCharType="separate"/>
      </w:r>
      <w:r>
        <w:rPr>
          <w:noProof/>
        </w:rPr>
        <w:t>3</w:t>
      </w:r>
      <w:r>
        <w:rPr>
          <w:noProof/>
        </w:rPr>
        <w:fldChar w:fldCharType="end"/>
      </w:r>
    </w:p>
    <w:p w14:paraId="5A5BDFC8" w14:textId="77777777" w:rsidR="00094905" w:rsidRDefault="00094905">
      <w:pPr>
        <w:pStyle w:val="TableofFigures"/>
        <w:tabs>
          <w:tab w:val="right" w:leader="dot" w:pos="8488"/>
        </w:tabs>
        <w:rPr>
          <w:rFonts w:asciiTheme="minorHAnsi" w:eastAsiaTheme="minorEastAsia" w:hAnsiTheme="minorHAnsi"/>
          <w:noProof/>
        </w:rPr>
      </w:pPr>
      <w:r>
        <w:rPr>
          <w:noProof/>
        </w:rPr>
        <w:t>Figure 2: Java serialization, deserialization</w:t>
      </w:r>
      <w:r>
        <w:rPr>
          <w:noProof/>
        </w:rPr>
        <w:tab/>
      </w:r>
      <w:r>
        <w:rPr>
          <w:noProof/>
        </w:rPr>
        <w:fldChar w:fldCharType="begin"/>
      </w:r>
      <w:r>
        <w:rPr>
          <w:noProof/>
        </w:rPr>
        <w:instrText xml:space="preserve"> PAGEREF _Toc488623772 \h </w:instrText>
      </w:r>
      <w:r>
        <w:rPr>
          <w:noProof/>
        </w:rPr>
      </w:r>
      <w:r>
        <w:rPr>
          <w:noProof/>
        </w:rPr>
        <w:fldChar w:fldCharType="separate"/>
      </w:r>
      <w:r>
        <w:rPr>
          <w:noProof/>
        </w:rPr>
        <w:t>10</w:t>
      </w:r>
      <w:r>
        <w:rPr>
          <w:noProof/>
        </w:rPr>
        <w:fldChar w:fldCharType="end"/>
      </w:r>
    </w:p>
    <w:p w14:paraId="11A4E456" w14:textId="77777777" w:rsidR="00094905" w:rsidRDefault="00094905">
      <w:pPr>
        <w:pStyle w:val="TableofFigures"/>
        <w:tabs>
          <w:tab w:val="right" w:leader="dot" w:pos="8488"/>
        </w:tabs>
        <w:rPr>
          <w:rFonts w:asciiTheme="minorHAnsi" w:eastAsiaTheme="minorEastAsia" w:hAnsiTheme="minorHAnsi"/>
          <w:noProof/>
        </w:rPr>
      </w:pPr>
      <w:r>
        <w:rPr>
          <w:noProof/>
        </w:rPr>
        <w:t>Figure 3: State File and State Hash</w:t>
      </w:r>
      <w:r>
        <w:rPr>
          <w:noProof/>
        </w:rPr>
        <w:tab/>
      </w:r>
      <w:r>
        <w:rPr>
          <w:noProof/>
        </w:rPr>
        <w:fldChar w:fldCharType="begin"/>
      </w:r>
      <w:r>
        <w:rPr>
          <w:noProof/>
        </w:rPr>
        <w:instrText xml:space="preserve"> PAGEREF _Toc488623773 \h </w:instrText>
      </w:r>
      <w:r>
        <w:rPr>
          <w:noProof/>
        </w:rPr>
      </w:r>
      <w:r>
        <w:rPr>
          <w:noProof/>
        </w:rPr>
        <w:fldChar w:fldCharType="separate"/>
      </w:r>
      <w:r>
        <w:rPr>
          <w:noProof/>
        </w:rPr>
        <w:t>11</w:t>
      </w:r>
      <w:r>
        <w:rPr>
          <w:noProof/>
        </w:rPr>
        <w:fldChar w:fldCharType="end"/>
      </w:r>
    </w:p>
    <w:p w14:paraId="6DB360DA" w14:textId="442DE35F" w:rsidR="00094905" w:rsidRDefault="00094905" w:rsidP="004D1978">
      <w:pPr>
        <w:pStyle w:val="Heading1Mid"/>
      </w:pPr>
      <w:r>
        <w:fldChar w:fldCharType="end"/>
      </w:r>
      <w:bookmarkStart w:id="6" w:name="_Toc488624015"/>
      <w:r w:rsidR="004D1978">
        <w:t>Table of Tables</w:t>
      </w:r>
      <w:bookmarkEnd w:id="6"/>
    </w:p>
    <w:p w14:paraId="631EC4CD" w14:textId="77777777" w:rsidR="004D1978" w:rsidRDefault="004D1978">
      <w:pPr>
        <w:pStyle w:val="TableofFigures"/>
        <w:tabs>
          <w:tab w:val="right" w:leader="dot" w:pos="8488"/>
        </w:tabs>
        <w:rPr>
          <w:rFonts w:asciiTheme="minorHAnsi" w:eastAsiaTheme="minorEastAsia" w:hAnsiTheme="minorHAnsi" w:cstheme="minorBidi"/>
          <w:b/>
          <w:bCs w:val="0"/>
          <w:caps w:val="0"/>
          <w:noProof/>
          <w:szCs w:val="24"/>
        </w:rPr>
      </w:pPr>
      <w:r>
        <w:rPr>
          <w:noProof/>
        </w:rPr>
        <w:fldChar w:fldCharType="begin"/>
      </w:r>
      <w:r>
        <w:rPr>
          <w:noProof/>
        </w:rPr>
        <w:instrText xml:space="preserve"> TOC \c "Table" </w:instrText>
      </w:r>
      <w:r>
        <w:rPr>
          <w:noProof/>
        </w:rPr>
        <w:fldChar w:fldCharType="separate"/>
      </w:r>
      <w:r>
        <w:rPr>
          <w:noProof/>
        </w:rPr>
        <w:t>Table 1: OP_RETURN data (deploy)</w:t>
      </w:r>
      <w:r>
        <w:rPr>
          <w:noProof/>
        </w:rPr>
        <w:tab/>
      </w:r>
      <w:r>
        <w:rPr>
          <w:noProof/>
        </w:rPr>
        <w:fldChar w:fldCharType="begin"/>
      </w:r>
      <w:r>
        <w:rPr>
          <w:noProof/>
        </w:rPr>
        <w:instrText xml:space="preserve"> PAGEREF _Toc488623933 \h </w:instrText>
      </w:r>
      <w:r>
        <w:rPr>
          <w:noProof/>
        </w:rPr>
      </w:r>
      <w:r>
        <w:rPr>
          <w:noProof/>
        </w:rPr>
        <w:fldChar w:fldCharType="separate"/>
      </w:r>
      <w:r>
        <w:rPr>
          <w:noProof/>
        </w:rPr>
        <w:t>14</w:t>
      </w:r>
      <w:r>
        <w:rPr>
          <w:noProof/>
        </w:rPr>
        <w:fldChar w:fldCharType="end"/>
      </w:r>
    </w:p>
    <w:p w14:paraId="2E70DBE4" w14:textId="77777777" w:rsidR="004D1978" w:rsidRDefault="004D1978">
      <w:pPr>
        <w:pStyle w:val="TableofFigures"/>
        <w:tabs>
          <w:tab w:val="right" w:leader="dot" w:pos="8488"/>
        </w:tabs>
        <w:rPr>
          <w:rFonts w:asciiTheme="minorHAnsi" w:eastAsiaTheme="minorEastAsia" w:hAnsiTheme="minorHAnsi" w:cstheme="minorBidi"/>
          <w:b/>
          <w:bCs w:val="0"/>
          <w:caps w:val="0"/>
          <w:noProof/>
          <w:szCs w:val="24"/>
        </w:rPr>
      </w:pPr>
      <w:r>
        <w:rPr>
          <w:noProof/>
        </w:rPr>
        <w:t>Table 2: OP_RETURN data (invoke)</w:t>
      </w:r>
      <w:r>
        <w:rPr>
          <w:noProof/>
        </w:rPr>
        <w:tab/>
      </w:r>
      <w:r>
        <w:rPr>
          <w:noProof/>
        </w:rPr>
        <w:fldChar w:fldCharType="begin"/>
      </w:r>
      <w:r>
        <w:rPr>
          <w:noProof/>
        </w:rPr>
        <w:instrText xml:space="preserve"> PAGEREF _Toc488623934 \h </w:instrText>
      </w:r>
      <w:r>
        <w:rPr>
          <w:noProof/>
        </w:rPr>
      </w:r>
      <w:r>
        <w:rPr>
          <w:noProof/>
        </w:rPr>
        <w:fldChar w:fldCharType="separate"/>
      </w:r>
      <w:r>
        <w:rPr>
          <w:noProof/>
        </w:rPr>
        <w:t>16</w:t>
      </w:r>
      <w:r>
        <w:rPr>
          <w:noProof/>
        </w:rPr>
        <w:fldChar w:fldCharType="end"/>
      </w:r>
    </w:p>
    <w:p w14:paraId="2F789452" w14:textId="77777777" w:rsidR="004D1978" w:rsidRDefault="004D1978" w:rsidP="004D1978">
      <w:pPr>
        <w:pStyle w:val="Content"/>
        <w:rPr>
          <w:noProof/>
        </w:rPr>
      </w:pPr>
      <w:r>
        <w:rPr>
          <w:noProof/>
        </w:rPr>
        <w:fldChar w:fldCharType="end"/>
      </w:r>
    </w:p>
    <w:p w14:paraId="3DE55D20" w14:textId="77777777" w:rsidR="004E0DE8" w:rsidRDefault="004E0DE8" w:rsidP="00894928">
      <w:pPr>
        <w:rPr>
          <w:b/>
          <w:bCs/>
          <w:noProof/>
        </w:rPr>
        <w:sectPr w:rsidR="004E0DE8" w:rsidSect="00456F5D">
          <w:footerReference w:type="default" r:id="rId9"/>
          <w:pgSz w:w="11900" w:h="16840"/>
          <w:pgMar w:top="1701" w:right="1701" w:bottom="1134" w:left="1701" w:header="709" w:footer="709" w:gutter="0"/>
          <w:pgNumType w:fmt="lowerRoman" w:start="1"/>
          <w:cols w:space="708"/>
          <w:docGrid w:linePitch="400"/>
        </w:sectPr>
      </w:pPr>
    </w:p>
    <w:p w14:paraId="061C8CC6" w14:textId="7D918C36" w:rsidR="00772D95" w:rsidRDefault="00772D95" w:rsidP="00635F5F">
      <w:pPr>
        <w:pStyle w:val="Heading1"/>
      </w:pPr>
      <w:r>
        <w:lastRenderedPageBreak/>
        <w:tab/>
      </w:r>
      <w:bookmarkStart w:id="7" w:name="_Toc488624016"/>
      <w:r w:rsidRPr="00772D95">
        <w:t>Introduction</w:t>
      </w:r>
      <w:bookmarkEnd w:id="7"/>
    </w:p>
    <w:p w14:paraId="299D5C8C" w14:textId="64ED972B" w:rsidR="00DB053E" w:rsidRPr="00261B46" w:rsidRDefault="006D09C3" w:rsidP="0042481F">
      <w:pPr>
        <w:pStyle w:val="Content"/>
        <w:rPr>
          <w:noProof/>
        </w:rPr>
      </w:pPr>
      <w:r>
        <w:rPr>
          <w:noProof/>
        </w:rPr>
        <w:t xml:space="preserve">Traditional contracts are often written in the form of paper or digital file, and the enforcement of the contracts are mostly </w:t>
      </w:r>
      <w:r w:rsidR="0027228C">
        <w:rPr>
          <w:noProof/>
        </w:rPr>
        <w:t xml:space="preserve">overseed </w:t>
      </w:r>
      <w:r w:rsidR="00B449D3">
        <w:rPr>
          <w:rFonts w:hint="eastAsia"/>
          <w:noProof/>
        </w:rPr>
        <w:t xml:space="preserve">either </w:t>
      </w:r>
      <w:r>
        <w:rPr>
          <w:noProof/>
        </w:rPr>
        <w:t>by the envolving parties</w:t>
      </w:r>
      <w:r w:rsidR="00B449D3">
        <w:rPr>
          <w:rFonts w:hint="eastAsia"/>
          <w:noProof/>
        </w:rPr>
        <w:t xml:space="preserve"> </w:t>
      </w:r>
      <w:r w:rsidR="00B449D3">
        <w:rPr>
          <w:noProof/>
        </w:rPr>
        <w:t>or trustworthy third party</w:t>
      </w:r>
      <w:r w:rsidR="008751F2">
        <w:rPr>
          <w:noProof/>
        </w:rPr>
        <w:t xml:space="preserve">. The main problem with the traditional contracts </w:t>
      </w:r>
      <w:r w:rsidR="002E135F">
        <w:rPr>
          <w:noProof/>
        </w:rPr>
        <w:t>is</w:t>
      </w:r>
      <w:r w:rsidR="008751F2">
        <w:rPr>
          <w:noProof/>
        </w:rPr>
        <w:t xml:space="preserve"> how ineffic</w:t>
      </w:r>
      <w:r w:rsidR="009F3D74">
        <w:rPr>
          <w:noProof/>
        </w:rPr>
        <w:t>ient</w:t>
      </w:r>
      <w:r w:rsidR="002E135F">
        <w:rPr>
          <w:noProof/>
        </w:rPr>
        <w:t xml:space="preserve"> and time-consuming</w:t>
      </w:r>
      <w:r w:rsidR="0013787D">
        <w:rPr>
          <w:noProof/>
        </w:rPr>
        <w:t xml:space="preserve"> </w:t>
      </w:r>
      <w:r w:rsidR="00E66876">
        <w:rPr>
          <w:noProof/>
        </w:rPr>
        <w:t>while trying to enforce contractual clauses</w:t>
      </w:r>
      <w:r w:rsidR="009F3D74">
        <w:rPr>
          <w:noProof/>
        </w:rPr>
        <w:t>.</w:t>
      </w:r>
      <w:r w:rsidR="008751F2">
        <w:rPr>
          <w:noProof/>
        </w:rPr>
        <w:t xml:space="preserve"> </w:t>
      </w:r>
      <w:r w:rsidR="002E135F">
        <w:rPr>
          <w:noProof/>
        </w:rPr>
        <w:t>It typically takes days if not years to properly d</w:t>
      </w:r>
      <w:r w:rsidR="00272910">
        <w:rPr>
          <w:noProof/>
        </w:rPr>
        <w:t xml:space="preserve">eal with those events and only brings much hazzle </w:t>
      </w:r>
      <w:r w:rsidR="00583882">
        <w:rPr>
          <w:noProof/>
        </w:rPr>
        <w:t>to</w:t>
      </w:r>
      <w:r w:rsidR="00272910">
        <w:rPr>
          <w:noProof/>
        </w:rPr>
        <w:t xml:space="preserve"> all the parties envolved.</w:t>
      </w:r>
    </w:p>
    <w:p w14:paraId="56167F4B" w14:textId="54A9A284" w:rsidR="00101E75" w:rsidRPr="00101E75" w:rsidRDefault="004544AB" w:rsidP="0042481F">
      <w:pPr>
        <w:pStyle w:val="Content"/>
      </w:pPr>
      <w:r>
        <w:rPr>
          <w:noProof/>
        </w:rPr>
        <w:t>A new type</w:t>
      </w:r>
      <w:r w:rsidR="00101E75">
        <w:rPr>
          <w:noProof/>
        </w:rPr>
        <w:t xml:space="preserve"> ot contract called “smart contract” is first </w:t>
      </w:r>
      <w:r w:rsidR="00246C09">
        <w:rPr>
          <w:noProof/>
        </w:rPr>
        <w:t>proposed</w:t>
      </w:r>
      <w:r w:rsidR="00101E75">
        <w:rPr>
          <w:noProof/>
        </w:rPr>
        <w:t xml:space="preserve"> by </w:t>
      </w:r>
      <w:r w:rsidR="00101E75" w:rsidRPr="00101E75">
        <w:t>Nick Szabo</w:t>
      </w:r>
      <w:sdt>
        <w:sdtPr>
          <w:id w:val="-2017446325"/>
          <w:citation/>
        </w:sdtPr>
        <w:sdtContent>
          <w:r w:rsidR="00D17D3E">
            <w:fldChar w:fldCharType="begin"/>
          </w:r>
          <w:r w:rsidR="00D17D3E">
            <w:instrText xml:space="preserve"> CITATION Nic97 \l 1033 </w:instrText>
          </w:r>
          <w:r w:rsidR="00D17D3E">
            <w:fldChar w:fldCharType="separate"/>
          </w:r>
          <w:r w:rsidR="00891039">
            <w:rPr>
              <w:noProof/>
            </w:rPr>
            <w:t xml:space="preserve"> </w:t>
          </w:r>
          <w:r w:rsidR="00891039" w:rsidRPr="00891039">
            <w:rPr>
              <w:noProof/>
            </w:rPr>
            <w:t>[1]</w:t>
          </w:r>
          <w:r w:rsidR="00D17D3E">
            <w:fldChar w:fldCharType="end"/>
          </w:r>
        </w:sdtContent>
      </w:sdt>
      <w:r w:rsidR="00246C09">
        <w:t>. H</w:t>
      </w:r>
      <w:r w:rsidR="003127EE">
        <w:t xml:space="preserve">e </w:t>
      </w:r>
      <w:r w:rsidR="00246C09">
        <w:t>suggested</w:t>
      </w:r>
      <w:r w:rsidR="003127EE">
        <w:t xml:space="preserve"> that with smart contract</w:t>
      </w:r>
      <w:r w:rsidR="00E7565C">
        <w:t>, which</w:t>
      </w:r>
      <w:r w:rsidR="0027228C">
        <w:t xml:space="preserve"> encodes </w:t>
      </w:r>
      <w:r w:rsidR="00261B46">
        <w:t xml:space="preserve">traditional contractual clauses to program logic, </w:t>
      </w:r>
      <w:r w:rsidR="00E7565C">
        <w:t>enforcing</w:t>
      </w:r>
      <w:r w:rsidR="00261B46">
        <w:t xml:space="preserve"> the contractual clauses based</w:t>
      </w:r>
      <w:r w:rsidR="00E7565C">
        <w:t xml:space="preserve"> on timed event or user actions will be much easier to every party.</w:t>
      </w:r>
    </w:p>
    <w:p w14:paraId="381E318B" w14:textId="4BE6165B" w:rsidR="00101E75" w:rsidRDefault="004F7F16" w:rsidP="0042481F">
      <w:pPr>
        <w:pStyle w:val="Content"/>
        <w:rPr>
          <w:noProof/>
        </w:rPr>
      </w:pPr>
      <w:r>
        <w:rPr>
          <w:noProof/>
        </w:rPr>
        <w:t xml:space="preserve">An example </w:t>
      </w:r>
      <w:r w:rsidR="00845AF5">
        <w:rPr>
          <w:noProof/>
        </w:rPr>
        <w:t>would be a bet</w:t>
      </w:r>
      <w:r>
        <w:rPr>
          <w:noProof/>
        </w:rPr>
        <w:t xml:space="preserve"> on the outcome of </w:t>
      </w:r>
      <w:r w:rsidR="00DE0C78">
        <w:rPr>
          <w:noProof/>
        </w:rPr>
        <w:t>a sport</w:t>
      </w:r>
      <w:r w:rsidR="001318F6">
        <w:rPr>
          <w:noProof/>
        </w:rPr>
        <w:t xml:space="preserve"> between Alice and Bob</w:t>
      </w:r>
      <w:r w:rsidR="00DE0C78">
        <w:rPr>
          <w:noProof/>
        </w:rPr>
        <w:t xml:space="preserve">. </w:t>
      </w:r>
      <w:r w:rsidR="00CD65AE">
        <w:rPr>
          <w:noProof/>
        </w:rPr>
        <w:t>Say Alice and Bob had concented that each one of them will put a $5 wager into a thir</w:t>
      </w:r>
      <w:r w:rsidR="001318F6">
        <w:rPr>
          <w:noProof/>
        </w:rPr>
        <w:t xml:space="preserve">d-party account they both trust, </w:t>
      </w:r>
      <w:r w:rsidR="00CD65AE">
        <w:rPr>
          <w:noProof/>
        </w:rPr>
        <w:t>and once the outcome ha</w:t>
      </w:r>
      <w:r w:rsidR="0013787D">
        <w:rPr>
          <w:noProof/>
        </w:rPr>
        <w:t>d</w:t>
      </w:r>
      <w:r w:rsidR="001318F6">
        <w:rPr>
          <w:noProof/>
        </w:rPr>
        <w:t xml:space="preserve"> been revealed,</w:t>
      </w:r>
      <w:r w:rsidR="00CD65AE">
        <w:rPr>
          <w:noProof/>
        </w:rPr>
        <w:t xml:space="preserve"> the winner takes it all. </w:t>
      </w:r>
      <w:r w:rsidR="00845AF5">
        <w:rPr>
          <w:noProof/>
        </w:rPr>
        <w:t xml:space="preserve">With smart contract, </w:t>
      </w:r>
      <w:r w:rsidR="00246B54">
        <w:rPr>
          <w:noProof/>
        </w:rPr>
        <w:t xml:space="preserve">Alice and Bob only need to provide their accounts </w:t>
      </w:r>
      <w:r w:rsidR="00E7565C">
        <w:rPr>
          <w:noProof/>
        </w:rPr>
        <w:t xml:space="preserve">with sufficient money </w:t>
      </w:r>
      <w:r w:rsidR="00246B54">
        <w:rPr>
          <w:noProof/>
        </w:rPr>
        <w:t>in the</w:t>
      </w:r>
      <w:r w:rsidR="0027228C">
        <w:rPr>
          <w:noProof/>
        </w:rPr>
        <w:t xml:space="preserve"> properly coded</w:t>
      </w:r>
      <w:r w:rsidR="00246B54">
        <w:rPr>
          <w:noProof/>
        </w:rPr>
        <w:t xml:space="preserve"> sm</w:t>
      </w:r>
      <w:r w:rsidR="0027228C">
        <w:rPr>
          <w:noProof/>
        </w:rPr>
        <w:t>art contract, then the outcome of the sport will be fetched by the smart contract and trigger an action that transfers the mon</w:t>
      </w:r>
      <w:r w:rsidR="0013787D">
        <w:rPr>
          <w:noProof/>
        </w:rPr>
        <w:t xml:space="preserve">ey </w:t>
      </w:r>
      <w:r w:rsidR="0027228C">
        <w:rPr>
          <w:noProof/>
        </w:rPr>
        <w:t>form</w:t>
      </w:r>
      <w:r w:rsidR="0013787D">
        <w:rPr>
          <w:noProof/>
        </w:rPr>
        <w:t xml:space="preserve"> the third-party account to either Alice’s account or Bob’s</w:t>
      </w:r>
      <w:r w:rsidR="0027228C">
        <w:rPr>
          <w:noProof/>
        </w:rPr>
        <w:t>.</w:t>
      </w:r>
      <w:r w:rsidR="0013787D">
        <w:rPr>
          <w:noProof/>
        </w:rPr>
        <w:t xml:space="preserve"> </w:t>
      </w:r>
    </w:p>
    <w:p w14:paraId="3547FB55" w14:textId="32BCE819" w:rsidR="00772D95" w:rsidRDefault="00C75EE6" w:rsidP="00E66876">
      <w:pPr>
        <w:pStyle w:val="Content"/>
        <w:rPr>
          <w:rFonts w:cstheme="majorBidi"/>
          <w:noProof/>
          <w:sz w:val="32"/>
          <w:szCs w:val="32"/>
        </w:rPr>
      </w:pPr>
      <w:r>
        <w:rPr>
          <w:noProof/>
        </w:rPr>
        <w:t xml:space="preserve">How smart contract is implemented varies </w:t>
      </w:r>
      <w:r w:rsidR="00352C38">
        <w:rPr>
          <w:noProof/>
        </w:rPr>
        <w:t xml:space="preserve">by different architechures they are built in or around. Lately, the trend </w:t>
      </w:r>
      <w:r w:rsidR="00246C09">
        <w:rPr>
          <w:noProof/>
        </w:rPr>
        <w:t>of</w:t>
      </w:r>
      <w:r w:rsidR="00352C38">
        <w:rPr>
          <w:noProof/>
        </w:rPr>
        <w:t xml:space="preserve"> build</w:t>
      </w:r>
      <w:r w:rsidR="00246C09">
        <w:rPr>
          <w:noProof/>
        </w:rPr>
        <w:t>ing</w:t>
      </w:r>
      <w:r w:rsidR="00352C38">
        <w:rPr>
          <w:noProof/>
        </w:rPr>
        <w:t xml:space="preserve"> smart contract around blockchain technology has been increasing. A well kno</w:t>
      </w:r>
      <w:r w:rsidR="0032097D">
        <w:rPr>
          <w:noProof/>
        </w:rPr>
        <w:t>wn blockchain technology, Ethere</w:t>
      </w:r>
      <w:r w:rsidR="00352C38">
        <w:rPr>
          <w:noProof/>
        </w:rPr>
        <w:t xml:space="preserve">um, is an prominent example that has smart contract functionality built in it. In this thesis, we discuss another approach to </w:t>
      </w:r>
      <w:r w:rsidR="002A28CC">
        <w:rPr>
          <w:noProof/>
        </w:rPr>
        <w:t xml:space="preserve">integrate </w:t>
      </w:r>
      <w:r w:rsidR="002A28CC">
        <w:t xml:space="preserve">smart contract with an existing blockchain, Gcoin, without modifying </w:t>
      </w:r>
      <w:r w:rsidR="009E10EB">
        <w:t>any of its code</w:t>
      </w:r>
      <w:r w:rsidR="002A28CC">
        <w:t>.</w:t>
      </w:r>
      <w:r w:rsidR="00772D95">
        <w:rPr>
          <w:noProof/>
        </w:rPr>
        <w:br w:type="page"/>
      </w:r>
    </w:p>
    <w:p w14:paraId="2FBD73FF" w14:textId="53BCE4E8" w:rsidR="00A7591D" w:rsidRDefault="00772D95" w:rsidP="00F94991">
      <w:pPr>
        <w:pStyle w:val="Heading1"/>
      </w:pPr>
      <w:r>
        <w:lastRenderedPageBreak/>
        <w:tab/>
      </w:r>
      <w:bookmarkStart w:id="8" w:name="_Toc488624017"/>
      <w:r w:rsidRPr="00635F5F">
        <w:t>Background</w:t>
      </w:r>
      <w:bookmarkEnd w:id="8"/>
    </w:p>
    <w:p w14:paraId="62753204" w14:textId="551DB65A" w:rsidR="005209C1" w:rsidRDefault="00D020CF" w:rsidP="00F94991">
      <w:pPr>
        <w:pStyle w:val="Heading2"/>
      </w:pPr>
      <w:r>
        <w:tab/>
      </w:r>
      <w:bookmarkStart w:id="9" w:name="_Toc488624018"/>
      <w:r w:rsidR="00CB488F" w:rsidRPr="00A63A1D">
        <w:t>Blo</w:t>
      </w:r>
      <w:r w:rsidRPr="00A63A1D">
        <w:t>ckchain</w:t>
      </w:r>
      <w:bookmarkEnd w:id="9"/>
    </w:p>
    <w:p w14:paraId="6EB13116" w14:textId="049ED9BC" w:rsidR="00962292" w:rsidRDefault="00CB488F" w:rsidP="0042481F">
      <w:pPr>
        <w:pStyle w:val="Content"/>
      </w:pPr>
      <w:r>
        <w:t>Blockchain</w:t>
      </w:r>
      <w:r w:rsidR="003449AE">
        <w:t xml:space="preserve">s are </w:t>
      </w:r>
      <w:r>
        <w:t>often known as</w:t>
      </w:r>
      <w:r w:rsidR="003449AE">
        <w:t xml:space="preserve"> digital ledger </w:t>
      </w:r>
      <w:r w:rsidR="008C4C7C">
        <w:t>technology</w:t>
      </w:r>
      <w:r w:rsidR="003449AE">
        <w:t xml:space="preserve"> that hold transaction</w:t>
      </w:r>
      <w:r w:rsidR="00767BB9">
        <w:t>al</w:t>
      </w:r>
      <w:r w:rsidR="003449AE">
        <w:t xml:space="preserve"> data made by the users</w:t>
      </w:r>
      <w:r w:rsidR="008C4C7C">
        <w:t xml:space="preserve"> in the peer-to-peer network</w:t>
      </w:r>
      <w:r w:rsidR="003449AE">
        <w:t xml:space="preserve">. </w:t>
      </w:r>
      <w:r w:rsidR="00167CAA">
        <w:t>Bitcoin</w:t>
      </w:r>
      <w:sdt>
        <w:sdtPr>
          <w:id w:val="-102803849"/>
          <w:citation/>
        </w:sdtPr>
        <w:sdtContent>
          <w:r w:rsidR="00167CAA">
            <w:fldChar w:fldCharType="begin"/>
          </w:r>
          <w:r w:rsidR="00167CAA">
            <w:instrText xml:space="preserve"> CITATION Sat08 \l 1033 </w:instrText>
          </w:r>
          <w:r w:rsidR="00167CAA">
            <w:fldChar w:fldCharType="separate"/>
          </w:r>
          <w:r w:rsidR="00891039">
            <w:rPr>
              <w:noProof/>
            </w:rPr>
            <w:t xml:space="preserve"> </w:t>
          </w:r>
          <w:r w:rsidR="00891039" w:rsidRPr="00891039">
            <w:rPr>
              <w:noProof/>
            </w:rPr>
            <w:t>[2]</w:t>
          </w:r>
          <w:r w:rsidR="00167CAA">
            <w:fldChar w:fldCharType="end"/>
          </w:r>
        </w:sdtContent>
      </w:sdt>
      <w:r w:rsidR="00167CAA">
        <w:t xml:space="preserve"> is the most well-known blockchain technology as of writing. </w:t>
      </w:r>
      <w:r w:rsidR="003449AE">
        <w:t>In fact, as the term “blockchain” suggested, blockchain</w:t>
      </w:r>
      <w:r>
        <w:t xml:space="preserve"> </w:t>
      </w:r>
      <w:r w:rsidR="008C4C7C">
        <w:t>can also be referred to</w:t>
      </w:r>
      <w:r>
        <w:t xml:space="preserve"> </w:t>
      </w:r>
      <w:r w:rsidR="00246C09">
        <w:t>as a</w:t>
      </w:r>
      <w:r w:rsidR="008C4C7C">
        <w:t xml:space="preserve"> </w:t>
      </w:r>
      <w:r>
        <w:t xml:space="preserve">data structure that chains multiple </w:t>
      </w:r>
      <w:r w:rsidRPr="00767BB9">
        <w:rPr>
          <w:i/>
        </w:rPr>
        <w:t>blocks</w:t>
      </w:r>
      <w:r>
        <w:t xml:space="preserve"> together, </w:t>
      </w:r>
      <w:r w:rsidR="003449AE">
        <w:t xml:space="preserve">with </w:t>
      </w:r>
      <w:r>
        <w:t xml:space="preserve">each </w:t>
      </w:r>
      <w:r w:rsidR="003449AE" w:rsidRPr="007C6A25">
        <w:t>block points to another block created prior to itself by the network.</w:t>
      </w:r>
      <w:r w:rsidR="00DB7C39" w:rsidRPr="007C6A25">
        <w:rPr>
          <w:rFonts w:hint="eastAsia"/>
        </w:rPr>
        <w:t xml:space="preserve"> </w:t>
      </w:r>
      <w:r w:rsidR="00DB7C39" w:rsidRPr="007C6A25">
        <w:t xml:space="preserve">Each block </w:t>
      </w:r>
      <w:r w:rsidR="00C93E49">
        <w:t xml:space="preserve">is also another data </w:t>
      </w:r>
      <w:r w:rsidR="00246C09">
        <w:t xml:space="preserve">structure </w:t>
      </w:r>
      <w:r w:rsidR="00C93E49">
        <w:t xml:space="preserve">with </w:t>
      </w:r>
      <w:r w:rsidR="00DB7C39" w:rsidRPr="007C6A25">
        <w:t xml:space="preserve">one or more </w:t>
      </w:r>
      <w:r w:rsidR="00DB7C39" w:rsidRPr="003C3C5C">
        <w:rPr>
          <w:i/>
        </w:rPr>
        <w:t>transactions</w:t>
      </w:r>
      <w:r w:rsidR="00DB7C39" w:rsidRPr="007C6A25">
        <w:t xml:space="preserve"> that mark the va</w:t>
      </w:r>
      <w:r w:rsidR="007A78CF">
        <w:t>lue transfer between the users.</w:t>
      </w:r>
    </w:p>
    <w:p w14:paraId="2A772406" w14:textId="44ECCB90" w:rsidR="007C6A25" w:rsidRDefault="007C6A25" w:rsidP="0042481F">
      <w:pPr>
        <w:pStyle w:val="Content"/>
      </w:pPr>
      <w:r>
        <w:t xml:space="preserve">When a user on the blockchain network </w:t>
      </w:r>
      <w:r w:rsidR="00D67C18">
        <w:t>decides to transfer some value to another user, h</w:t>
      </w:r>
      <w:r w:rsidR="00D351F0">
        <w:t>e/she have to first broadcast</w:t>
      </w:r>
      <w:r w:rsidR="00D67C18">
        <w:t xml:space="preserve"> a transaction to the network, then some node</w:t>
      </w:r>
      <w:r w:rsidR="00D351F0">
        <w:t>s in the network</w:t>
      </w:r>
      <w:r w:rsidR="00D67C18">
        <w:t xml:space="preserve"> will collect a set of received transactions into a single block. </w:t>
      </w:r>
      <w:r w:rsidR="00D351F0">
        <w:t>To create</w:t>
      </w:r>
      <w:r w:rsidR="00D67C18">
        <w:t xml:space="preserve"> a block </w:t>
      </w:r>
      <w:r w:rsidR="00C6478E">
        <w:t>on</w:t>
      </w:r>
      <w:r w:rsidR="00D351F0">
        <w:t xml:space="preserve"> the blockchain, a node in the blockchain network </w:t>
      </w:r>
      <w:r w:rsidR="00D67C18">
        <w:t xml:space="preserve">must solve a difficult hashing problem before the block can be broadcasted to the network and be accepted by other nodes. Once a block is </w:t>
      </w:r>
      <w:r w:rsidR="00962292">
        <w:t>su</w:t>
      </w:r>
      <w:r w:rsidR="007F74B5">
        <w:t>ccessfully generated, it is</w:t>
      </w:r>
      <w:r w:rsidR="00962292">
        <w:t xml:space="preserve"> appended to the last block that the network </w:t>
      </w:r>
      <w:r w:rsidR="007F74B5">
        <w:t xml:space="preserve">had </w:t>
      </w:r>
      <w:r w:rsidR="00962292">
        <w:t>universally accepted, thus forming a “blockchain”.</w:t>
      </w:r>
      <w:r w:rsidR="00C6478E">
        <w:t xml:space="preserve"> After the block is appended, nodes in the network starts to collect transaction broadcasted to them and try to build another block.</w:t>
      </w:r>
      <w:r w:rsidR="00F24E2F">
        <w:t xml:space="preserve"> A tr</w:t>
      </w:r>
      <w:r w:rsidR="007D1030">
        <w:t xml:space="preserve">ansaction is said to be valid </w:t>
      </w:r>
      <w:r w:rsidR="00EA654D">
        <w:t xml:space="preserve">or confirmed </w:t>
      </w:r>
      <w:r w:rsidR="007D1030">
        <w:t>if the transaction is included in a block that is accepted by the blockchain network.</w:t>
      </w:r>
    </w:p>
    <w:p w14:paraId="5034DD79" w14:textId="105D3B75" w:rsidR="00336F40" w:rsidRDefault="00336F40" w:rsidP="00336F40">
      <w:pPr>
        <w:pStyle w:val="Heading2"/>
      </w:pPr>
      <w:r>
        <w:tab/>
      </w:r>
      <w:bookmarkStart w:id="10" w:name="_Toc488624019"/>
      <w:r>
        <w:t>Script</w:t>
      </w:r>
      <w:bookmarkEnd w:id="10"/>
    </w:p>
    <w:p w14:paraId="3F88EB53" w14:textId="67DA7A89" w:rsidR="00A1088F" w:rsidRDefault="00336F40" w:rsidP="00336F40">
      <w:pPr>
        <w:pStyle w:val="Content"/>
      </w:pPr>
      <w:r>
        <w:t xml:space="preserve">In Bitcoin, </w:t>
      </w:r>
      <w:r w:rsidR="00B9101F">
        <w:rPr>
          <w:i/>
        </w:rPr>
        <w:t>scripts</w:t>
      </w:r>
      <w:sdt>
        <w:sdtPr>
          <w:rPr>
            <w:i/>
          </w:rPr>
          <w:id w:val="643014089"/>
          <w:citation/>
        </w:sdtPr>
        <w:sdtContent>
          <w:r w:rsidR="00B9101F">
            <w:rPr>
              <w:i/>
            </w:rPr>
            <w:fldChar w:fldCharType="begin"/>
          </w:r>
          <w:r w:rsidR="00B9101F">
            <w:rPr>
              <w:i/>
            </w:rPr>
            <w:instrText xml:space="preserve"> CITATION Scr17 \l 1033 </w:instrText>
          </w:r>
          <w:r w:rsidR="00B9101F">
            <w:rPr>
              <w:i/>
            </w:rPr>
            <w:fldChar w:fldCharType="separate"/>
          </w:r>
          <w:r w:rsidR="00891039">
            <w:rPr>
              <w:i/>
              <w:noProof/>
            </w:rPr>
            <w:t xml:space="preserve"> </w:t>
          </w:r>
          <w:r w:rsidR="00891039" w:rsidRPr="00891039">
            <w:rPr>
              <w:noProof/>
            </w:rPr>
            <w:t>[3]</w:t>
          </w:r>
          <w:r w:rsidR="00B9101F">
            <w:rPr>
              <w:i/>
            </w:rPr>
            <w:fldChar w:fldCharType="end"/>
          </w:r>
        </w:sdtContent>
      </w:sdt>
      <w:r w:rsidR="006E60F3">
        <w:rPr>
          <w:i/>
        </w:rPr>
        <w:t xml:space="preserve"> </w:t>
      </w:r>
      <w:r w:rsidR="006E60F3">
        <w:t xml:space="preserve">are a part of transaction data. </w:t>
      </w:r>
      <w:r w:rsidR="00D860B7">
        <w:t xml:space="preserve">Bitcoin implemented scripting system that are used to validate transaction data. Script is comprised of various </w:t>
      </w:r>
      <w:r w:rsidR="00D860B7">
        <w:rPr>
          <w:i/>
        </w:rPr>
        <w:t>op codes</w:t>
      </w:r>
      <w:r w:rsidR="005E27ED">
        <w:rPr>
          <w:i/>
        </w:rPr>
        <w:t xml:space="preserve"> </w:t>
      </w:r>
      <w:r w:rsidR="005E27ED">
        <w:t xml:space="preserve">that are read by the scripting system from left to right. Op codes have different </w:t>
      </w:r>
      <w:r w:rsidR="005E27ED">
        <w:lastRenderedPageBreak/>
        <w:t xml:space="preserve">meanings to the scripting system, some represent constant </w:t>
      </w:r>
      <w:r w:rsidR="00BE36A8">
        <w:t>data, some represent arithmetic or cryptography operations.</w:t>
      </w:r>
      <w:r w:rsidR="003C3C5C">
        <w:t xml:space="preserve"> </w:t>
      </w:r>
    </w:p>
    <w:p w14:paraId="15FA3837" w14:textId="1AFE37F3" w:rsidR="00AD6840" w:rsidRPr="00336F40" w:rsidRDefault="0064126B" w:rsidP="00336F40">
      <w:pPr>
        <w:pStyle w:val="Content"/>
      </w:pPr>
      <w:r>
        <w:t xml:space="preserve">A transaction in the Bitcoin blockchain has two parts: input and output. The output part </w:t>
      </w:r>
      <w:r w:rsidR="00A1088F">
        <w:t>may contain</w:t>
      </w:r>
      <w:r>
        <w:t xml:space="preserve"> a kind of script called </w:t>
      </w:r>
      <w:r w:rsidR="00066C0A">
        <w:t>“locking script”</w:t>
      </w:r>
      <w:r w:rsidR="00FB6964">
        <w:t xml:space="preserve"> </w:t>
      </w:r>
      <w:r w:rsidR="00B71497">
        <w:t xml:space="preserve">that </w:t>
      </w:r>
      <w:r w:rsidR="00FB6964">
        <w:t xml:space="preserve">locks the </w:t>
      </w:r>
      <w:r w:rsidR="00066C0A">
        <w:t>currency</w:t>
      </w:r>
      <w:r w:rsidR="00FB6964">
        <w:t xml:space="preserve"> in it. </w:t>
      </w:r>
      <w:r w:rsidR="00C32E62">
        <w:t xml:space="preserve">Addresses are used in locking script denoting that it owns the currency locked in the script. </w:t>
      </w:r>
      <w:r w:rsidR="00FB6964">
        <w:t xml:space="preserve">To spend the </w:t>
      </w:r>
      <w:r w:rsidR="00066C0A">
        <w:t>currency locked in locking</w:t>
      </w:r>
      <w:r w:rsidR="00297077">
        <w:t xml:space="preserve"> script</w:t>
      </w:r>
      <w:r w:rsidR="00FB6964">
        <w:t xml:space="preserve">, </w:t>
      </w:r>
      <w:r w:rsidR="008F1D7C">
        <w:t xml:space="preserve">another transaction </w:t>
      </w:r>
      <w:r w:rsidR="0047321D">
        <w:t xml:space="preserve">is created with </w:t>
      </w:r>
      <w:r w:rsidR="008F1D7C">
        <w:t xml:space="preserve">input </w:t>
      </w:r>
      <w:r w:rsidR="00AD6840">
        <w:t xml:space="preserve">referencing </w:t>
      </w:r>
      <w:r w:rsidR="008F1D7C">
        <w:t>the output script and provide another kind of script called “</w:t>
      </w:r>
      <w:r w:rsidR="00066C0A">
        <w:t>unlocking script</w:t>
      </w:r>
      <w:r w:rsidR="008F1D7C">
        <w:t>”</w:t>
      </w:r>
      <w:r w:rsidR="00A1088F">
        <w:t xml:space="preserve"> that unlocks</w:t>
      </w:r>
      <w:r w:rsidR="00066C0A">
        <w:t xml:space="preserve"> the locking</w:t>
      </w:r>
      <w:r w:rsidR="00297077">
        <w:t xml:space="preserve"> script</w:t>
      </w:r>
      <w:r w:rsidR="008F1D7C">
        <w:t>.</w:t>
      </w:r>
      <w:r w:rsidR="00F4110F">
        <w:t xml:space="preserve"> In order</w:t>
      </w:r>
      <w:r w:rsidR="00C32E62">
        <w:t xml:space="preserve"> to </w:t>
      </w:r>
      <w:r w:rsidR="007B63E9">
        <w:t xml:space="preserve">prevent others from spending the currency </w:t>
      </w:r>
      <w:r w:rsidR="00F4110F">
        <w:t>locked in the locking script,</w:t>
      </w:r>
      <w:r w:rsidR="007B63E9">
        <w:t xml:space="preserve"> the unlocking script </w:t>
      </w:r>
      <w:r w:rsidR="00F4110F">
        <w:t>should contain</w:t>
      </w:r>
      <w:r w:rsidR="007B63E9">
        <w:t xml:space="preserve"> the signature produced from the </w:t>
      </w:r>
      <w:r w:rsidR="00AF5546">
        <w:t>private key of the address in the locking script</w:t>
      </w:r>
      <w:r w:rsidR="007B63E9">
        <w:t xml:space="preserve">. </w:t>
      </w:r>
      <w:r w:rsidR="003A07CD">
        <w:t xml:space="preserve">Locking scripts that lock currency in them that are not unlocked by other unlocking scripts are called </w:t>
      </w:r>
      <w:r w:rsidR="003A07CD" w:rsidRPr="003A07CD">
        <w:rPr>
          <w:i/>
        </w:rPr>
        <w:t>unspent transaction output</w:t>
      </w:r>
      <w:r w:rsidR="003A07CD">
        <w:t xml:space="preserve"> or UTXO.</w:t>
      </w:r>
    </w:p>
    <w:p w14:paraId="2FA860C4" w14:textId="77777777" w:rsidR="006013C0" w:rsidRDefault="006013C0" w:rsidP="006013C0">
      <w:pPr>
        <w:pStyle w:val="Heading2"/>
      </w:pPr>
      <w:r>
        <w:tab/>
      </w:r>
      <w:bookmarkStart w:id="11" w:name="_Toc488624020"/>
      <w:r>
        <w:t>Address</w:t>
      </w:r>
      <w:bookmarkEnd w:id="11"/>
    </w:p>
    <w:p w14:paraId="5E4C41C0" w14:textId="77777777" w:rsidR="00BC76FB" w:rsidRDefault="006013C0" w:rsidP="006013C0">
      <w:pPr>
        <w:pStyle w:val="Content"/>
      </w:pPr>
      <w:r>
        <w:t xml:space="preserve">In Bitcoin, an address is where digital asset is stored. An address is the hashed output of a cryptography outcome. </w:t>
      </w:r>
    </w:p>
    <w:p w14:paraId="7D51CE04" w14:textId="77777777" w:rsidR="00F820C9" w:rsidRDefault="00BC76FB" w:rsidP="00F820C9">
      <w:pPr>
        <w:pStyle w:val="Content"/>
        <w:keepNext/>
      </w:pPr>
      <w:r>
        <w:rPr>
          <w:noProof/>
        </w:rPr>
        <w:drawing>
          <wp:inline distT="0" distB="0" distL="0" distR="0" wp14:anchorId="01B07759" wp14:editId="5FC925F3">
            <wp:extent cx="5396230" cy="8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24 at 12.15.09 AM.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889635"/>
                    </a:xfrm>
                    <a:prstGeom prst="rect">
                      <a:avLst/>
                    </a:prstGeom>
                  </pic:spPr>
                </pic:pic>
              </a:graphicData>
            </a:graphic>
          </wp:inline>
        </w:drawing>
      </w:r>
    </w:p>
    <w:p w14:paraId="7C8CF4F4" w14:textId="00F7BA6D" w:rsidR="00BC76FB" w:rsidRDefault="00F820C9" w:rsidP="00F820C9">
      <w:pPr>
        <w:pStyle w:val="Caption"/>
      </w:pPr>
      <w:bookmarkStart w:id="12" w:name="_Toc488623771"/>
      <w:r>
        <w:t xml:space="preserve">Figure </w:t>
      </w:r>
      <w:fldSimple w:instr=" SEQ Figure \* ARABIC ">
        <w:r w:rsidR="00003D8A">
          <w:rPr>
            <w:noProof/>
          </w:rPr>
          <w:t>1</w:t>
        </w:r>
      </w:fldSimple>
      <w:r w:rsidR="00C44E6D">
        <w:rPr>
          <w:noProof/>
        </w:rPr>
        <w:t xml:space="preserve">: </w:t>
      </w:r>
      <w:r>
        <w:t>Private Key, Public Key and Address</w:t>
      </w:r>
      <w:bookmarkEnd w:id="12"/>
    </w:p>
    <w:p w14:paraId="136DE088" w14:textId="1BFDF461" w:rsidR="006013C0" w:rsidRDefault="006013C0" w:rsidP="006013C0">
      <w:pPr>
        <w:pStyle w:val="Content"/>
      </w:pPr>
      <w:r>
        <w:t>To generate a new address, one simply choose a 256-bit random number as private key and apply e</w:t>
      </w:r>
      <w:r w:rsidRPr="007C6A25">
        <w:t xml:space="preserve">lliptic </w:t>
      </w:r>
      <w:r>
        <w:t>c</w:t>
      </w:r>
      <w:r w:rsidRPr="007C6A25">
        <w:t xml:space="preserve">urve </w:t>
      </w:r>
      <w:r>
        <w:t>c</w:t>
      </w:r>
      <w:r w:rsidRPr="007C6A25">
        <w:t>ryptography</w:t>
      </w:r>
      <w:r>
        <w:t xml:space="preserve"> to get a public key. Once a public key is generated, two hash function are used to get the address: first with SHA-256 then RIPEMD-160</w:t>
      </w:r>
      <w:r w:rsidR="00BC76FB">
        <w:t>:</w:t>
      </w:r>
    </w:p>
    <w:p w14:paraId="40EB3FDE" w14:textId="50679C5B" w:rsidR="00BC76FB" w:rsidRDefault="00BC76FB" w:rsidP="00BC76FB">
      <w:pPr>
        <w:pStyle w:val="code"/>
        <w:rPr>
          <w:noProof/>
        </w:rPr>
      </w:pPr>
      <w:r>
        <w:rPr>
          <w:noProof/>
        </w:rPr>
        <w:t>address = RIPEMD160(SHA256(public_key))</w:t>
      </w:r>
    </w:p>
    <w:p w14:paraId="794B775A" w14:textId="053423CC" w:rsidR="006013C0" w:rsidRDefault="006013C0" w:rsidP="006013C0">
      <w:pPr>
        <w:pStyle w:val="Content"/>
      </w:pPr>
      <w:r>
        <w:lastRenderedPageBreak/>
        <w:t xml:space="preserve">Address are often </w:t>
      </w:r>
      <w:r w:rsidR="009464C0">
        <w:t xml:space="preserve">further encoded with </w:t>
      </w:r>
      <w:r w:rsidR="00D507B5">
        <w:t>Base58</w:t>
      </w:r>
      <w:sdt>
        <w:sdtPr>
          <w:id w:val="-271475521"/>
          <w:citation/>
        </w:sdtPr>
        <w:sdtContent>
          <w:r w:rsidR="00874C96">
            <w:fldChar w:fldCharType="begin"/>
          </w:r>
          <w:r w:rsidR="00874C96">
            <w:instrText xml:space="preserve"> CITATION And14 \l 1033 </w:instrText>
          </w:r>
          <w:r w:rsidR="00874C96">
            <w:fldChar w:fldCharType="separate"/>
          </w:r>
          <w:r w:rsidR="00891039">
            <w:rPr>
              <w:noProof/>
            </w:rPr>
            <w:t xml:space="preserve"> </w:t>
          </w:r>
          <w:r w:rsidR="00891039" w:rsidRPr="00891039">
            <w:rPr>
              <w:noProof/>
            </w:rPr>
            <w:t>[4]</w:t>
          </w:r>
          <w:r w:rsidR="00874C96">
            <w:fldChar w:fldCharType="end"/>
          </w:r>
        </w:sdtContent>
      </w:sdt>
      <w:r w:rsidR="00D507B5">
        <w:t xml:space="preserve"> to </w:t>
      </w:r>
      <w:r>
        <w:t>represented as a human-readable string of characters and digits, so one can share this address with anyone who wants to transfer money to the owner of the address. Whenever the owner wishes to spend the money in the address, he/she will have to create a transaction with the address as sender and other addresses listed as recipients, then sign the transaction with the private key that was used to derive the address.</w:t>
      </w:r>
    </w:p>
    <w:p w14:paraId="5F2EAF81" w14:textId="623600A2" w:rsidR="006013C0" w:rsidRDefault="006013C0" w:rsidP="006013C0">
      <w:pPr>
        <w:pStyle w:val="Content"/>
      </w:pPr>
      <w:r>
        <w:t xml:space="preserve">Since the address can be derived from public key and the public key from private (not true from the other way around), one must keep the private key absolutely safe to himself/herself so no one has the right to spend the </w:t>
      </w:r>
      <w:r w:rsidR="00D507B5">
        <w:t>currency</w:t>
      </w:r>
      <w:r>
        <w:t xml:space="preserve"> in that address.</w:t>
      </w:r>
    </w:p>
    <w:p w14:paraId="4D583820" w14:textId="4E688E58" w:rsidR="00824DD5" w:rsidRPr="00CB488F" w:rsidRDefault="00824DD5" w:rsidP="00824DD5">
      <w:pPr>
        <w:pStyle w:val="Heading2"/>
      </w:pPr>
      <w:r>
        <w:tab/>
      </w:r>
      <w:bookmarkStart w:id="13" w:name="_Toc488624021"/>
      <w:r w:rsidR="001D4ED4">
        <w:t>Multi</w:t>
      </w:r>
      <w:r>
        <w:t>signature</w:t>
      </w:r>
      <w:r w:rsidR="001D4ED4">
        <w:t xml:space="preserve"> Address</w:t>
      </w:r>
      <w:bookmarkEnd w:id="13"/>
    </w:p>
    <w:p w14:paraId="35DBE5A5" w14:textId="7D760609" w:rsidR="000D1547" w:rsidRDefault="00150C1D" w:rsidP="00824DD5">
      <w:pPr>
        <w:pStyle w:val="Content"/>
      </w:pPr>
      <w:r>
        <w:t>In</w:t>
      </w:r>
      <w:r w:rsidR="00824DD5">
        <w:t xml:space="preserve"> Bitcoin, </w:t>
      </w:r>
      <w:r w:rsidR="001D4ED4">
        <w:t>a multisignature address is a special kind of address that is derived by</w:t>
      </w:r>
      <w:r w:rsidR="00514331">
        <w:rPr>
          <w:rFonts w:hint="eastAsia"/>
        </w:rPr>
        <w:t xml:space="preserve"> a script that</w:t>
      </w:r>
      <w:r w:rsidR="00514331">
        <w:t xml:space="preserve"> combines</w:t>
      </w:r>
      <w:r w:rsidR="001D4ED4">
        <w:t xml:space="preserve"> multiple public keys. Multisignature address acts just like a normal address, it can receive</w:t>
      </w:r>
      <w:r w:rsidR="002F66CC">
        <w:t xml:space="preserve"> money from any address and send money to any address. </w:t>
      </w:r>
      <w:r w:rsidR="00DB4491">
        <w:t>A m</w:t>
      </w:r>
      <w:r w:rsidR="002F66CC">
        <w:t xml:space="preserve">ultisignature </w:t>
      </w:r>
      <w:r w:rsidR="00DB4491">
        <w:t>address</w:t>
      </w:r>
      <w:r w:rsidR="008B3FA9">
        <w:t xml:space="preserve"> is</w:t>
      </w:r>
      <w:r w:rsidR="00061697">
        <w:t xml:space="preserve"> </w:t>
      </w:r>
      <w:r w:rsidR="00DB4491">
        <w:t xml:space="preserve">derived from </w:t>
      </w:r>
      <w:r w:rsidR="008B3FA9">
        <w:t xml:space="preserve">a script we called multisignature script that is </w:t>
      </w:r>
      <w:r w:rsidR="00061697">
        <w:t>often described in</w:t>
      </w:r>
      <w:r w:rsidR="00653624">
        <w:t xml:space="preserve"> the</w:t>
      </w:r>
      <w:r w:rsidR="008B3FA9">
        <w:t xml:space="preserve"> M-of-N scheme. The M-of-N scheme</w:t>
      </w:r>
      <w:r w:rsidR="002F66CC">
        <w:t xml:space="preserve"> indicates that the address is created from </w:t>
      </w:r>
      <w:r w:rsidR="00A2128D">
        <w:t xml:space="preserve">N public keys and requires M </w:t>
      </w:r>
      <w:r w:rsidR="00666015">
        <w:t>signatures from N of the</w:t>
      </w:r>
      <w:r w:rsidR="00A2128D">
        <w:t xml:space="preserve"> private keys to sign the transaction before one can transfer the </w:t>
      </w:r>
      <w:r w:rsidR="00666015">
        <w:t>currency</w:t>
      </w:r>
      <w:r w:rsidR="00A2128D">
        <w:t xml:space="preserve"> out from </w:t>
      </w:r>
      <w:r w:rsidR="00666015">
        <w:t xml:space="preserve">that </w:t>
      </w:r>
      <w:r w:rsidR="00A2128D">
        <w:t>multisignature address.</w:t>
      </w:r>
      <w:r w:rsidR="005403D8">
        <w:t xml:space="preserve"> </w:t>
      </w:r>
      <w:r w:rsidR="000D1547">
        <w:t>The general form of a multisignature script looks like this:</w:t>
      </w:r>
    </w:p>
    <w:p w14:paraId="0843FF5E" w14:textId="1310F6C2" w:rsidR="000D1547" w:rsidRDefault="000D1547" w:rsidP="00556042">
      <w:pPr>
        <w:pStyle w:val="code"/>
      </w:pPr>
      <w:r w:rsidRPr="000D1547">
        <w:t>M &lt;</w:t>
      </w:r>
      <w:r w:rsidR="0004278A">
        <w:t>public key 1</w:t>
      </w:r>
      <w:r w:rsidRPr="000D1547">
        <w:t>&gt; &lt;</w:t>
      </w:r>
      <w:r w:rsidR="0004278A">
        <w:t>public key 2</w:t>
      </w:r>
      <w:r w:rsidRPr="000D1547">
        <w:t xml:space="preserve">&gt; </w:t>
      </w:r>
      <w:r w:rsidR="0004278A">
        <w:t>...</w:t>
      </w:r>
      <w:r w:rsidRPr="000D1547">
        <w:t xml:space="preserve"> &lt;</w:t>
      </w:r>
      <w:r w:rsidR="0004278A">
        <w:t>public key N</w:t>
      </w:r>
      <w:r w:rsidR="00B7776F">
        <w:t>&gt; N OP_CHECK</w:t>
      </w:r>
      <w:r w:rsidRPr="000D1547">
        <w:t>MULTISIG</w:t>
      </w:r>
    </w:p>
    <w:p w14:paraId="3CB83E89" w14:textId="3C5B9A9F" w:rsidR="00663011" w:rsidRDefault="00663011" w:rsidP="00824DD5">
      <w:pPr>
        <w:pStyle w:val="Content"/>
      </w:pPr>
      <w:r>
        <w:t>And a 1-of-3 multisignature script looks like this:</w:t>
      </w:r>
    </w:p>
    <w:p w14:paraId="1917AD2F" w14:textId="344EBC08" w:rsidR="00663011" w:rsidRDefault="00663011" w:rsidP="00663011">
      <w:pPr>
        <w:pStyle w:val="code"/>
      </w:pPr>
      <w:r>
        <w:t>1</w:t>
      </w:r>
      <w:r w:rsidRPr="000D1547">
        <w:t xml:space="preserve"> &lt;</w:t>
      </w:r>
      <w:r w:rsidR="009D4B7F">
        <w:t>public key A</w:t>
      </w:r>
      <w:r w:rsidRPr="000D1547">
        <w:t>&gt; &lt;</w:t>
      </w:r>
      <w:r w:rsidR="009D4B7F">
        <w:t>public key B</w:t>
      </w:r>
      <w:r w:rsidRPr="000D1547">
        <w:t>&gt; &lt;</w:t>
      </w:r>
      <w:r>
        <w:t xml:space="preserve">public key </w:t>
      </w:r>
      <w:r w:rsidR="009D4B7F">
        <w:t>C</w:t>
      </w:r>
      <w:r>
        <w:t>&gt; 3</w:t>
      </w:r>
      <w:r w:rsidR="00B7776F">
        <w:t xml:space="preserve"> OP_CHECK</w:t>
      </w:r>
      <w:r w:rsidRPr="000D1547">
        <w:t>MULTISIG</w:t>
      </w:r>
    </w:p>
    <w:p w14:paraId="13122847" w14:textId="2A2CE294" w:rsidR="00D00F32" w:rsidRDefault="00D00F32" w:rsidP="00D00F32">
      <w:pPr>
        <w:pStyle w:val="Content"/>
      </w:pPr>
      <w:r>
        <w:t>To get the multisignat</w:t>
      </w:r>
      <w:r w:rsidR="001676E3">
        <w:t>ure address of the script, two hash funct</w:t>
      </w:r>
      <w:r w:rsidR="00A649D7">
        <w:t xml:space="preserve">ions have to be applied: first </w:t>
      </w:r>
      <w:r w:rsidR="001676E3">
        <w:t xml:space="preserve">use </w:t>
      </w:r>
      <w:r w:rsidR="00A649D7">
        <w:t xml:space="preserve">SHA-256, then </w:t>
      </w:r>
      <w:r w:rsidR="00565A3A">
        <w:t>RIPEMD-160</w:t>
      </w:r>
      <w:r w:rsidR="00112DFC">
        <w:t>:</w:t>
      </w:r>
    </w:p>
    <w:p w14:paraId="79E66A7E" w14:textId="0D17913A" w:rsidR="00565A3A" w:rsidRDefault="00F37666" w:rsidP="00565A3A">
      <w:pPr>
        <w:pStyle w:val="code"/>
      </w:pPr>
      <w:r>
        <w:t>multisignature address</w:t>
      </w:r>
      <w:r w:rsidR="00565A3A">
        <w:t xml:space="preserve"> = RIPEMD160(SHA256(script))</w:t>
      </w:r>
    </w:p>
    <w:p w14:paraId="0D86BED0" w14:textId="25247777" w:rsidR="005403D8" w:rsidRDefault="0046206F" w:rsidP="00824DD5">
      <w:pPr>
        <w:pStyle w:val="Content"/>
      </w:pPr>
      <w:r>
        <w:lastRenderedPageBreak/>
        <w:t>In order to spend the currency locked in a multisignature address, one should also provide an unlocking script to unlock it.</w:t>
      </w:r>
      <w:r w:rsidR="00A037AC">
        <w:t xml:space="preserve"> </w:t>
      </w:r>
      <w:r w:rsidR="009D4B7F">
        <w:t>One example of an unlocking script that satisfies the 1-of-3 multisignature script is:</w:t>
      </w:r>
    </w:p>
    <w:p w14:paraId="30B18412" w14:textId="0A8BCBD2" w:rsidR="009D4B7F" w:rsidRDefault="009D4B7F" w:rsidP="009D4B7F">
      <w:pPr>
        <w:pStyle w:val="code"/>
      </w:pPr>
      <w:r>
        <w:t>OP_0 &lt;signature B&gt;</w:t>
      </w:r>
    </w:p>
    <w:p w14:paraId="1729F4C6" w14:textId="35F86DB9" w:rsidR="00AD34C8" w:rsidRDefault="00AD34C8" w:rsidP="00AD34C8">
      <w:pPr>
        <w:pStyle w:val="Content"/>
      </w:pPr>
      <w:r>
        <w:t xml:space="preserve">where the signature can be </w:t>
      </w:r>
      <w:r w:rsidR="009D5C19">
        <w:t>replaced with one of two other signatures from the private key corresponding to the public key listed in the locking script.</w:t>
      </w:r>
    </w:p>
    <w:p w14:paraId="04DCC2BD" w14:textId="1321112E" w:rsidR="00AD6840" w:rsidRPr="007C6A25" w:rsidRDefault="005A3373" w:rsidP="00824DD5">
      <w:pPr>
        <w:pStyle w:val="Content"/>
      </w:pPr>
      <w:r>
        <w:t xml:space="preserve">An example </w:t>
      </w:r>
      <w:r w:rsidR="005403D8">
        <w:t xml:space="preserve">usage </w:t>
      </w:r>
      <w:r w:rsidR="008026F4">
        <w:t xml:space="preserve">of multisignature address </w:t>
      </w:r>
      <w:r>
        <w:t xml:space="preserve">would be as follow: say a couple wants to have a shared address on the Bitcoin that </w:t>
      </w:r>
      <w:r w:rsidR="000E6740">
        <w:t xml:space="preserve">they </w:t>
      </w:r>
      <w:r w:rsidR="00C94735">
        <w:t xml:space="preserve">can </w:t>
      </w:r>
      <w:r>
        <w:t xml:space="preserve">only </w:t>
      </w:r>
      <w:r w:rsidR="000E6740">
        <w:t>spend the</w:t>
      </w:r>
      <w:r w:rsidR="00C94735">
        <w:t xml:space="preserve"> currency </w:t>
      </w:r>
      <w:r w:rsidR="000E6740">
        <w:t>in</w:t>
      </w:r>
      <w:r w:rsidR="00C94735">
        <w:t xml:space="preserve"> it </w:t>
      </w:r>
      <w:r w:rsidR="000E6740">
        <w:t>when both of them agree</w:t>
      </w:r>
      <w:r w:rsidR="00CC4E57">
        <w:t xml:space="preserve"> to. </w:t>
      </w:r>
      <w:r w:rsidR="005403D8">
        <w:t>To achieve this scheme, they can create a m</w:t>
      </w:r>
      <w:r w:rsidR="001A36D6">
        <w:t>ultisignature address with their</w:t>
      </w:r>
      <w:r w:rsidR="00296265">
        <w:t xml:space="preserve"> own</w:t>
      </w:r>
      <w:r w:rsidR="001A36D6">
        <w:t xml:space="preserve"> public keys</w:t>
      </w:r>
      <w:r w:rsidR="00296265">
        <w:t xml:space="preserve">, so when one of them wants to spend </w:t>
      </w:r>
      <w:r w:rsidR="00160534">
        <w:t>some</w:t>
      </w:r>
      <w:r w:rsidR="00296265">
        <w:t xml:space="preserve"> currency in </w:t>
      </w:r>
      <w:r w:rsidR="00160534">
        <w:t>the address</w:t>
      </w:r>
      <w:r w:rsidR="00296265">
        <w:t xml:space="preserve">, </w:t>
      </w:r>
      <w:r w:rsidR="00160534">
        <w:t>it requires two signatures to unlock the currency stored in it.</w:t>
      </w:r>
    </w:p>
    <w:p w14:paraId="4BEE8A41" w14:textId="52686FD5" w:rsidR="001E7566" w:rsidRDefault="007A78CF" w:rsidP="00A63A1D">
      <w:pPr>
        <w:pStyle w:val="Heading2"/>
      </w:pPr>
      <w:r>
        <w:tab/>
      </w:r>
      <w:bookmarkStart w:id="14" w:name="_Toc488624022"/>
      <w:r w:rsidR="001E7566">
        <w:t>OP_RETURN</w:t>
      </w:r>
      <w:bookmarkEnd w:id="14"/>
    </w:p>
    <w:p w14:paraId="4175AE26" w14:textId="4CC32749" w:rsidR="006863DC" w:rsidRDefault="00383588" w:rsidP="008A3DC8">
      <w:pPr>
        <w:pStyle w:val="Content"/>
      </w:pPr>
      <w:r>
        <w:t xml:space="preserve">OP_RETURN </w:t>
      </w:r>
      <w:r w:rsidR="00D507B5">
        <w:t xml:space="preserve">script </w:t>
      </w:r>
      <w:r>
        <w:t>is a special kind of script that can be put at the output part of a transaction</w:t>
      </w:r>
      <w:r w:rsidR="008C5125">
        <w:t>, also known as data output</w:t>
      </w:r>
      <w:r>
        <w:t xml:space="preserve">. One can write any kind of data in the OP_RETURN script as a note or comment of the transaction. </w:t>
      </w:r>
      <w:r w:rsidR="00F903BD">
        <w:t>An OP_RETURN script looks like this:</w:t>
      </w:r>
    </w:p>
    <w:p w14:paraId="7961754A" w14:textId="7F6DDE13" w:rsidR="00013FB0" w:rsidRDefault="00F903BD" w:rsidP="00F903BD">
      <w:pPr>
        <w:pStyle w:val="code"/>
      </w:pPr>
      <w:r>
        <w:t>OP_RETURN &lt;data&gt;</w:t>
      </w:r>
    </w:p>
    <w:p w14:paraId="6127EE48" w14:textId="4A32DE64" w:rsidR="0027506E" w:rsidRDefault="0027506E" w:rsidP="0027506E">
      <w:pPr>
        <w:pStyle w:val="Content"/>
      </w:pPr>
      <w:r>
        <w:t xml:space="preserve">The blockchain does not interact with the data saved in the OP_RETURN script or parse it whatsoever. </w:t>
      </w:r>
      <w:r w:rsidR="00931FBD">
        <w:t>However, Bitcoin only allows 40 bytes of data in the OP_RETURN script.</w:t>
      </w:r>
    </w:p>
    <w:p w14:paraId="4E154CF7" w14:textId="77777777" w:rsidR="00013FB0" w:rsidRDefault="00013FB0" w:rsidP="00013FB0">
      <w:pPr>
        <w:pStyle w:val="Heading2"/>
      </w:pPr>
      <w:r>
        <w:tab/>
      </w:r>
      <w:bookmarkStart w:id="15" w:name="_Toc488624023"/>
      <w:r>
        <w:t>Gcoin</w:t>
      </w:r>
      <w:bookmarkEnd w:id="15"/>
    </w:p>
    <w:p w14:paraId="22367753" w14:textId="188AAE7B" w:rsidR="00013FB0" w:rsidRDefault="00013FB0" w:rsidP="00013FB0">
      <w:pPr>
        <w:pStyle w:val="Content"/>
      </w:pPr>
      <w:r>
        <w:t>Gcoin</w:t>
      </w:r>
      <w:sdt>
        <w:sdtPr>
          <w:id w:val="-1374997809"/>
          <w:citation/>
        </w:sdtPr>
        <w:sdtContent>
          <w:r w:rsidR="0008303F">
            <w:fldChar w:fldCharType="begin"/>
          </w:r>
          <w:r w:rsidR="0008303F">
            <w:instrText xml:space="preserve"> CITATION Gco161 \l 1033 </w:instrText>
          </w:r>
          <w:r w:rsidR="0008303F">
            <w:fldChar w:fldCharType="separate"/>
          </w:r>
          <w:r w:rsidR="00891039">
            <w:rPr>
              <w:noProof/>
            </w:rPr>
            <w:t xml:space="preserve"> </w:t>
          </w:r>
          <w:r w:rsidR="00891039" w:rsidRPr="00891039">
            <w:rPr>
              <w:noProof/>
            </w:rPr>
            <w:t>[5]</w:t>
          </w:r>
          <w:r w:rsidR="0008303F">
            <w:fldChar w:fldCharType="end"/>
          </w:r>
        </w:sdtContent>
      </w:sdt>
      <w:r>
        <w:t xml:space="preserve"> is a </w:t>
      </w:r>
      <w:r w:rsidRPr="0042481F">
        <w:t>blockchain</w:t>
      </w:r>
      <w:r>
        <w:t xml:space="preserve"> developed by researchers from National Taiwan University; it is a fork from Bitcoin with additional features included. </w:t>
      </w:r>
      <w:r w:rsidR="00EA18F5">
        <w:t xml:space="preserve">Since Gcoin is a fork of </w:t>
      </w:r>
      <w:r w:rsidR="00EA18F5">
        <w:lastRenderedPageBreak/>
        <w:t xml:space="preserve">Bitcoin, the address and script system are still compatible with Gcoin. </w:t>
      </w:r>
      <w:r>
        <w:t>Two major features that distinguished Gcoin from Bitcoin includes:</w:t>
      </w:r>
    </w:p>
    <w:p w14:paraId="1E8C6B98" w14:textId="77777777" w:rsidR="00013FB0" w:rsidRDefault="00013FB0" w:rsidP="00013FB0">
      <w:pPr>
        <w:pStyle w:val="ContentBullet"/>
      </w:pPr>
      <w:r>
        <w:t>Faster block generation</w:t>
      </w:r>
    </w:p>
    <w:p w14:paraId="0C0861CA" w14:textId="02886A62" w:rsidR="00013FB0" w:rsidRDefault="00013FB0" w:rsidP="00013FB0">
      <w:pPr>
        <w:pStyle w:val="ContentBullet"/>
      </w:pPr>
      <w:r>
        <w:t xml:space="preserve">Larger OP_RETURN </w:t>
      </w:r>
      <w:r w:rsidR="00265D7E">
        <w:t xml:space="preserve">script </w:t>
      </w:r>
      <w:r>
        <w:t>capacity</w:t>
      </w:r>
    </w:p>
    <w:p w14:paraId="389C455F" w14:textId="063EA10C" w:rsidR="00013FB0" w:rsidRDefault="00013FB0" w:rsidP="00013FB0">
      <w:pPr>
        <w:pStyle w:val="Content"/>
      </w:pPr>
      <w:r>
        <w:t>In Bitcoin, the average block generation time is 10 minutes, which means a transaction will have to wait up to a maximum of 10 minutes for it to be confirmed. Gcoin is modified so the average block generation time is narrowed down to 15 seconds. This enables Gcoin to have higher transaction throughput and lower transaction confirmation time.</w:t>
      </w:r>
    </w:p>
    <w:p w14:paraId="5A638989" w14:textId="1C8A7859" w:rsidR="006863DC" w:rsidRDefault="00013FB0" w:rsidP="00112DFC">
      <w:pPr>
        <w:pStyle w:val="Content"/>
        <w:rPr>
          <w:rFonts w:cstheme="majorBidi"/>
          <w:sz w:val="32"/>
          <w:szCs w:val="26"/>
        </w:rPr>
      </w:pPr>
      <w:r>
        <w:t xml:space="preserve">Lastly, the maximum </w:t>
      </w:r>
      <w:r w:rsidR="00931FBD">
        <w:t xml:space="preserve">size of </w:t>
      </w:r>
      <w:r>
        <w:t>data that can be put into the OP_RETURN script is 40 bytes, whereas Gcoin can hold a maximum of 128 kilobytes.</w:t>
      </w:r>
      <w:r w:rsidR="006863DC">
        <w:br w:type="page"/>
      </w:r>
    </w:p>
    <w:p w14:paraId="2368663C" w14:textId="6FDEAC24" w:rsidR="00DF41DA" w:rsidRDefault="009E10EB" w:rsidP="00635F5F">
      <w:pPr>
        <w:pStyle w:val="Heading1"/>
      </w:pPr>
      <w:r>
        <w:lastRenderedPageBreak/>
        <w:tab/>
      </w:r>
      <w:bookmarkStart w:id="16" w:name="_Toc488624024"/>
      <w:r w:rsidR="00DF41DA">
        <w:t>Overview</w:t>
      </w:r>
      <w:bookmarkEnd w:id="16"/>
    </w:p>
    <w:p w14:paraId="0421545F" w14:textId="20C5D955" w:rsidR="004540AE" w:rsidRDefault="008B6649" w:rsidP="008B6649">
      <w:pPr>
        <w:pStyle w:val="Content"/>
      </w:pPr>
      <w:r>
        <w:t xml:space="preserve">Unlike Ethereum, at the creation time of Gcoin, smart contract is not taken into consideration to be incorporated into a part of Gcoin. To integrate Gcoin with smart contract, we have to come up with a design that will work with Gcoin externally so we don’t have to modify any code in Gcoin. </w:t>
      </w:r>
      <w:r w:rsidR="004540AE">
        <w:t xml:space="preserve">The main goal of this design is to fully decouple </w:t>
      </w:r>
      <w:r w:rsidR="00A10D53">
        <w:t xml:space="preserve">the smart contract system from Gcoin, in hope that porting to Bitcoin will </w:t>
      </w:r>
      <w:r w:rsidR="00734C53">
        <w:t xml:space="preserve">relatively </w:t>
      </w:r>
      <w:r w:rsidR="00A10D53">
        <w:t xml:space="preserve">be </w:t>
      </w:r>
      <w:r w:rsidR="00F1039B">
        <w:t>a</w:t>
      </w:r>
      <w:r w:rsidR="00734C53">
        <w:t>n</w:t>
      </w:r>
      <w:r w:rsidR="00F1039B">
        <w:t xml:space="preserve"> </w:t>
      </w:r>
      <w:r w:rsidR="00A10D53">
        <w:t>easy task to do.</w:t>
      </w:r>
    </w:p>
    <w:p w14:paraId="4B3D5570" w14:textId="3C4DE9AB" w:rsidR="000A31DF" w:rsidRDefault="006D4DCC" w:rsidP="006D4DCC">
      <w:pPr>
        <w:pStyle w:val="Heading2"/>
      </w:pPr>
      <w:r>
        <w:tab/>
      </w:r>
      <w:bookmarkStart w:id="17" w:name="_Toc488624025"/>
      <w:r>
        <w:t>Smart Contract</w:t>
      </w:r>
      <w:bookmarkEnd w:id="17"/>
    </w:p>
    <w:p w14:paraId="1D89CEB7" w14:textId="3C67A5F1" w:rsidR="00643215" w:rsidRDefault="00CA2233" w:rsidP="006D4DCC">
      <w:pPr>
        <w:pStyle w:val="Content"/>
      </w:pPr>
      <w:r>
        <w:t xml:space="preserve">Smart contract is a piece of </w:t>
      </w:r>
      <w:r w:rsidR="002D0168">
        <w:t xml:space="preserve">program that upon </w:t>
      </w:r>
      <w:r w:rsidR="002D0168" w:rsidRPr="00A02533">
        <w:rPr>
          <w:i/>
        </w:rPr>
        <w:t>invocation</w:t>
      </w:r>
      <w:r w:rsidR="002D0168">
        <w:t xml:space="preserve"> will execute some part of the code written in it. </w:t>
      </w:r>
      <w:r w:rsidR="005A3497">
        <w:t xml:space="preserve">Before </w:t>
      </w:r>
      <w:r w:rsidR="00501640">
        <w:t>invocation, a contract has to</w:t>
      </w:r>
      <w:r w:rsidR="005A3497">
        <w:t xml:space="preserve"> be </w:t>
      </w:r>
      <w:r w:rsidR="005A3497">
        <w:rPr>
          <w:i/>
        </w:rPr>
        <w:t>deployed</w:t>
      </w:r>
      <w:r w:rsidR="00501640">
        <w:rPr>
          <w:i/>
        </w:rPr>
        <w:t xml:space="preserve"> </w:t>
      </w:r>
      <w:r w:rsidR="00501640" w:rsidRPr="00501640">
        <w:t>first</w:t>
      </w:r>
      <w:r w:rsidR="005A3497">
        <w:rPr>
          <w:i/>
        </w:rPr>
        <w:t xml:space="preserve">. </w:t>
      </w:r>
      <w:r w:rsidR="00E00745">
        <w:t>Different smart contract design uses different approach</w:t>
      </w:r>
      <w:r w:rsidR="005B67E8">
        <w:t>e</w:t>
      </w:r>
      <w:r w:rsidR="00E67FFC">
        <w:t>s</w:t>
      </w:r>
      <w:r w:rsidR="00E00745">
        <w:t xml:space="preserve"> to implement</w:t>
      </w:r>
      <w:r w:rsidR="004F6F1A">
        <w:t xml:space="preserve"> this behavior</w:t>
      </w:r>
      <w:r w:rsidR="00E00745">
        <w:t xml:space="preserve">. </w:t>
      </w:r>
      <w:r w:rsidR="000521EE">
        <w:t>In our desi</w:t>
      </w:r>
      <w:r w:rsidR="008505E9">
        <w:t>gn, smart contract is written as</w:t>
      </w:r>
      <w:r w:rsidR="000521EE">
        <w:t xml:space="preserve"> </w:t>
      </w:r>
      <w:r w:rsidR="00BB48DF">
        <w:t xml:space="preserve">a </w:t>
      </w:r>
      <w:r w:rsidR="000521EE">
        <w:t>Java</w:t>
      </w:r>
      <w:r w:rsidR="008505E9">
        <w:t xml:space="preserve"> class</w:t>
      </w:r>
      <w:r w:rsidR="00D3502D">
        <w:t xml:space="preserve"> packed </w:t>
      </w:r>
      <w:r w:rsidR="00BB48DF">
        <w:t xml:space="preserve">with other classes </w:t>
      </w:r>
      <w:r w:rsidR="00D3502D">
        <w:t>in a jar file</w:t>
      </w:r>
      <w:r w:rsidR="000521EE">
        <w:t xml:space="preserve"> and </w:t>
      </w:r>
      <w:r w:rsidR="0097761C">
        <w:t xml:space="preserve">executed by JVM. </w:t>
      </w:r>
      <w:r w:rsidR="00394670">
        <w:t xml:space="preserve">Deploying a contract is the process of constructing an instance of the contract class, while invoking a contract is to call a method in the class. </w:t>
      </w:r>
      <w:r w:rsidR="00652883">
        <w:t>The class membe</w:t>
      </w:r>
      <w:r w:rsidR="008505E9">
        <w:t xml:space="preserve">rs of the Java smart contract </w:t>
      </w:r>
      <w:r w:rsidR="00D935E1">
        <w:t xml:space="preserve">as a whole is </w:t>
      </w:r>
      <w:r w:rsidR="008505E9">
        <w:t xml:space="preserve">said to be the </w:t>
      </w:r>
      <w:r w:rsidR="008505E9" w:rsidRPr="005E5FC1">
        <w:rPr>
          <w:i/>
        </w:rPr>
        <w:t>state</w:t>
      </w:r>
      <w:r w:rsidR="008505E9">
        <w:t xml:space="preserve"> of the contract.</w:t>
      </w:r>
    </w:p>
    <w:p w14:paraId="7B2E541C" w14:textId="3A23B96B" w:rsidR="008B0C8F" w:rsidRDefault="00A5652A" w:rsidP="008B0C8F">
      <w:pPr>
        <w:pStyle w:val="Heading2"/>
      </w:pPr>
      <w:r>
        <w:tab/>
      </w:r>
      <w:bookmarkStart w:id="18" w:name="_Toc488624026"/>
      <w:r>
        <w:t>Contractor and Endorser server</w:t>
      </w:r>
      <w:bookmarkEnd w:id="18"/>
    </w:p>
    <w:p w14:paraId="3B5DC356" w14:textId="0B872494" w:rsidR="008B0C8F" w:rsidRDefault="008B0C8F" w:rsidP="008B0C8F">
      <w:pPr>
        <w:pStyle w:val="Content"/>
      </w:pPr>
      <w:r>
        <w:t>In this thesis, we introduc</w:t>
      </w:r>
      <w:r w:rsidR="00B809F2">
        <w:t>e two kinds of service provider</w:t>
      </w:r>
      <w:r w:rsidR="00621DC2">
        <w:t xml:space="preserve">: </w:t>
      </w:r>
      <w:r w:rsidRPr="00621DC2">
        <w:rPr>
          <w:i/>
        </w:rPr>
        <w:t>contractor server</w:t>
      </w:r>
      <w:r w:rsidR="00621DC2">
        <w:t xml:space="preserve"> and </w:t>
      </w:r>
      <w:r w:rsidRPr="00621DC2">
        <w:rPr>
          <w:i/>
        </w:rPr>
        <w:t>endorser server</w:t>
      </w:r>
      <w:r>
        <w:t>. These two servers are the pivot parts of our design, for they are the backbone of the architecture.</w:t>
      </w:r>
    </w:p>
    <w:p w14:paraId="171B9C2D" w14:textId="5FD64EAD" w:rsidR="008B0C8F" w:rsidRDefault="008B0C8F" w:rsidP="008B0C8F">
      <w:pPr>
        <w:pStyle w:val="Content"/>
      </w:pPr>
      <w:r>
        <w:t>Contractor server is the intermediate between Gcoin and the endorser servers. No matter if a user wishes to deploy or invoke a contract, he/she must reach out to a contractor server that will act as a delegate to help the user prepare the contract deployment or invocation.</w:t>
      </w:r>
      <w:r w:rsidR="00EE5C52">
        <w:t xml:space="preserve"> In </w:t>
      </w:r>
      <w:r w:rsidR="00501640">
        <w:t>the big picture</w:t>
      </w:r>
      <w:r w:rsidR="00EE5C52">
        <w:t xml:space="preserve">, contractor server </w:t>
      </w:r>
      <w:r w:rsidR="00916E64">
        <w:t xml:space="preserve">will </w:t>
      </w:r>
      <w:r w:rsidR="00ED0EC5">
        <w:t xml:space="preserve">first deploy the contract or invoke the contract to get the state of the contract. </w:t>
      </w:r>
      <w:r w:rsidR="00A14236">
        <w:t>Once the state is generated, it</w:t>
      </w:r>
      <w:r w:rsidR="00ED1EBA">
        <w:t xml:space="preserve"> </w:t>
      </w:r>
      <w:r w:rsidR="00ED0EC5">
        <w:t xml:space="preserve">gives </w:t>
      </w:r>
      <w:r w:rsidR="00EE5C52">
        <w:t xml:space="preserve">multiple </w:t>
      </w:r>
      <w:r w:rsidR="00EE5C52">
        <w:lastRenderedPageBreak/>
        <w:t xml:space="preserve">endorser servers </w:t>
      </w:r>
      <w:r w:rsidR="00ED0EC5">
        <w:t xml:space="preserve">the </w:t>
      </w:r>
      <w:r w:rsidR="00A14236">
        <w:t xml:space="preserve">hashed </w:t>
      </w:r>
      <w:r w:rsidR="00ED0EC5">
        <w:t xml:space="preserve">state, trying to </w:t>
      </w:r>
      <w:r w:rsidR="00E67FFC">
        <w:t>get</w:t>
      </w:r>
      <w:r w:rsidR="00ED0EC5">
        <w:t xml:space="preserve"> </w:t>
      </w:r>
      <w:r w:rsidR="00ED1EBA">
        <w:t>their “endorsements” of the state.</w:t>
      </w:r>
      <w:r w:rsidR="00916E64">
        <w:t xml:space="preserve"> </w:t>
      </w:r>
      <w:r w:rsidR="00ED1EBA">
        <w:t>If enough endorsements are given</w:t>
      </w:r>
      <w:r w:rsidR="004908DE">
        <w:t xml:space="preserve">, the contractor </w:t>
      </w:r>
      <w:r w:rsidR="00A5652A">
        <w:t>writes bac</w:t>
      </w:r>
      <w:r w:rsidR="00605920">
        <w:t xml:space="preserve">k the smart contract state </w:t>
      </w:r>
      <w:r w:rsidR="00A5652A">
        <w:t>to the Gcoin.</w:t>
      </w:r>
    </w:p>
    <w:p w14:paraId="19432D56" w14:textId="1552F83F" w:rsidR="008B0C8F" w:rsidRDefault="008B0C8F" w:rsidP="008B0C8F">
      <w:pPr>
        <w:pStyle w:val="Content"/>
      </w:pPr>
      <w:r>
        <w:rPr>
          <w:rFonts w:hint="eastAsia"/>
        </w:rPr>
        <w:t xml:space="preserve">Endorser </w:t>
      </w:r>
      <w:r>
        <w:t xml:space="preserve">server is responsible for the </w:t>
      </w:r>
      <w:r w:rsidR="002765AA">
        <w:t xml:space="preserve">endorsement of a contract. </w:t>
      </w:r>
      <w:r w:rsidR="00DF119B">
        <w:t xml:space="preserve">Each endorser will own a private key </w:t>
      </w:r>
      <w:r w:rsidR="00BB385C">
        <w:t>(just like those used on the blockchain) to “endorse”</w:t>
      </w:r>
      <w:r w:rsidR="00321FF0">
        <w:t xml:space="preserve"> a contract. The corresponding public key of the private key is used to identified </w:t>
      </w:r>
      <w:r w:rsidR="00183F2E">
        <w:t>different endorser server</w:t>
      </w:r>
      <w:r w:rsidR="00321FF0">
        <w:t xml:space="preserve">. </w:t>
      </w:r>
      <w:r w:rsidR="00183F2E">
        <w:t>Endorser server</w:t>
      </w:r>
      <w:r w:rsidR="002765AA">
        <w:t xml:space="preserve"> actually runs the contract code with JVM and check if the</w:t>
      </w:r>
      <w:r w:rsidR="00A14236">
        <w:t xml:space="preserve"> hashed</w:t>
      </w:r>
      <w:r w:rsidR="002765AA">
        <w:t xml:space="preserve"> contract </w:t>
      </w:r>
      <w:r w:rsidR="00EE5C52">
        <w:t xml:space="preserve">state </w:t>
      </w:r>
      <w:r w:rsidR="002765AA">
        <w:t xml:space="preserve">is </w:t>
      </w:r>
      <w:r w:rsidR="00B95D12">
        <w:t>consistent</w:t>
      </w:r>
      <w:r w:rsidR="00A14236">
        <w:t xml:space="preserve"> with the hashed state provided by the contractor server.</w:t>
      </w:r>
      <w:r w:rsidR="00EE5C52">
        <w:t xml:space="preserve"> If the contract state </w:t>
      </w:r>
      <w:r w:rsidR="006A667C">
        <w:t xml:space="preserve">is </w:t>
      </w:r>
      <w:r w:rsidR="00B95D12">
        <w:t>consistent</w:t>
      </w:r>
      <w:r w:rsidR="006A667C">
        <w:t xml:space="preserve">, it gives to contractor server its signature, indicating that it “endorses” </w:t>
      </w:r>
      <w:r w:rsidR="00916E64">
        <w:t xml:space="preserve">the contract state. On the other hand, if the contract state </w:t>
      </w:r>
      <w:r w:rsidR="003E0DFC">
        <w:t>differs, endorser server should not endorse the contract and report a failure to the contractor server.</w:t>
      </w:r>
    </w:p>
    <w:p w14:paraId="52AEE95B" w14:textId="0E4FB8FC" w:rsidR="00496CB9" w:rsidRDefault="00496CB9" w:rsidP="00496CB9">
      <w:pPr>
        <w:pStyle w:val="Heading2"/>
      </w:pPr>
      <w:r>
        <w:tab/>
      </w:r>
      <w:bookmarkStart w:id="19" w:name="_Toc488624027"/>
      <w:r>
        <w:t>Deploy Transaction and Invoke Transaction</w:t>
      </w:r>
      <w:bookmarkEnd w:id="19"/>
    </w:p>
    <w:p w14:paraId="1B3B372E" w14:textId="0C7778D3" w:rsidR="00496CB9" w:rsidRDefault="00496CB9" w:rsidP="00496CB9">
      <w:pPr>
        <w:pStyle w:val="Content"/>
      </w:pPr>
      <w:r>
        <w:t xml:space="preserve">To </w:t>
      </w:r>
      <w:r w:rsidR="009009A9">
        <w:t>implement</w:t>
      </w:r>
      <w:r>
        <w:t xml:space="preserve"> smart contract </w:t>
      </w:r>
      <w:r w:rsidR="009009A9">
        <w:t>on</w:t>
      </w:r>
      <w:r>
        <w:t xml:space="preserve"> Gcoin, we define two special kinds of transaction.</w:t>
      </w:r>
    </w:p>
    <w:p w14:paraId="49C0A17F" w14:textId="77777777" w:rsidR="00496CB9" w:rsidRDefault="00496CB9" w:rsidP="00496CB9">
      <w:pPr>
        <w:pStyle w:val="ContentBullet"/>
      </w:pPr>
      <w:r>
        <w:t>Deploy transaction</w:t>
      </w:r>
    </w:p>
    <w:p w14:paraId="7E007168" w14:textId="77777777" w:rsidR="00496CB9" w:rsidRDefault="00496CB9" w:rsidP="00496CB9">
      <w:pPr>
        <w:pStyle w:val="ContentBullet"/>
      </w:pPr>
      <w:r>
        <w:t>Invoke transaction</w:t>
      </w:r>
    </w:p>
    <w:p w14:paraId="720B8EAD" w14:textId="46F704E7" w:rsidR="00496CB9" w:rsidRPr="00394413" w:rsidRDefault="00496CB9" w:rsidP="00496CB9">
      <w:pPr>
        <w:pStyle w:val="Content"/>
      </w:pPr>
      <w:r>
        <w:t xml:space="preserve">When a user wants to </w:t>
      </w:r>
      <w:r w:rsidR="00D85A4B">
        <w:t xml:space="preserve">deploy </w:t>
      </w:r>
      <w:r>
        <w:t xml:space="preserve">a contract </w:t>
      </w:r>
      <w:r w:rsidR="00B809F2">
        <w:t>to Gcoin, the user first choose</w:t>
      </w:r>
      <w:r w:rsidR="009C76D1">
        <w:t>s</w:t>
      </w:r>
      <w:r w:rsidR="00B809F2">
        <w:t xml:space="preserve"> a set of endorsers he/she trusts</w:t>
      </w:r>
      <w:r w:rsidR="009C76D1">
        <w:t>. Contractor server will ask thes</w:t>
      </w:r>
      <w:r w:rsidR="007D15C2">
        <w:t>e endorsers for their public keys</w:t>
      </w:r>
      <w:r w:rsidR="009C76D1">
        <w:t xml:space="preserve"> then create a</w:t>
      </w:r>
      <w:r w:rsidR="00D85A4B">
        <w:t xml:space="preserve"> unique </w:t>
      </w:r>
      <w:r w:rsidR="009C76D1">
        <w:t>multisignat</w:t>
      </w:r>
      <w:r w:rsidR="00D85A4B">
        <w:t>ure address. This unique multisignature address will be used to associate and identify the contract on the Gcoin.</w:t>
      </w:r>
      <w:r w:rsidR="007E59A3">
        <w:t xml:space="preserve"> After a multisignature address is generated, a deploy transaction is create</w:t>
      </w:r>
      <w:r w:rsidR="003E28C5">
        <w:t xml:space="preserve">d by the contractor server. This transaction contains the multisignature and the contract jar file in its output. Once this transaction is </w:t>
      </w:r>
      <w:r w:rsidR="00090ED0">
        <w:t>broadcasted to Gcoin network, the contract is said to be “deployed”.</w:t>
      </w:r>
    </w:p>
    <w:p w14:paraId="6CCB014A" w14:textId="62095427" w:rsidR="004A210F" w:rsidRDefault="00496CB9" w:rsidP="008E20CC">
      <w:pPr>
        <w:pStyle w:val="Content"/>
      </w:pPr>
      <w:r>
        <w:lastRenderedPageBreak/>
        <w:t>When</w:t>
      </w:r>
      <w:r w:rsidR="00331859">
        <w:t xml:space="preserve"> a user wants to </w:t>
      </w:r>
      <w:r>
        <w:t>execut</w:t>
      </w:r>
      <w:r w:rsidR="00331859">
        <w:t xml:space="preserve">e a method in the deployed </w:t>
      </w:r>
      <w:r>
        <w:t xml:space="preserve">smart contract, the </w:t>
      </w:r>
      <w:r w:rsidR="00331859">
        <w:t>user</w:t>
      </w:r>
      <w:r>
        <w:t xml:space="preserve"> must provide the method name and the arguments </w:t>
      </w:r>
      <w:r w:rsidR="005B3A83">
        <w:t xml:space="preserve">to the </w:t>
      </w:r>
      <w:r>
        <w:t>method</w:t>
      </w:r>
      <w:r w:rsidR="005B3A83">
        <w:t>, to the contractor server</w:t>
      </w:r>
      <w:r>
        <w:t xml:space="preserve">. </w:t>
      </w:r>
      <w:r w:rsidR="005B3A83">
        <w:t>The contractor server will execute the meth</w:t>
      </w:r>
      <w:r w:rsidR="00A36DF9">
        <w:t xml:space="preserve">od with the provided arguments to get the new state of the contract. </w:t>
      </w:r>
      <w:r w:rsidR="002C0D5F">
        <w:t xml:space="preserve">An invoke transaction is created with the invocation info </w:t>
      </w:r>
      <w:r w:rsidR="00F036D0">
        <w:t xml:space="preserve">and hash of the new state </w:t>
      </w:r>
      <w:r w:rsidR="002C0D5F">
        <w:t xml:space="preserve">listed in the </w:t>
      </w:r>
      <w:r w:rsidR="00F036D0">
        <w:t>output section of the transaction. This transaction is later</w:t>
      </w:r>
      <w:r w:rsidR="00831F07">
        <w:t xml:space="preserve"> passed to the set of endorser servers chosen at the deployment time to see if they endorse the s</w:t>
      </w:r>
      <w:r w:rsidR="005C2E88">
        <w:t xml:space="preserve">tate transition. If an endorser had verified that the invocation is successful and the new state </w:t>
      </w:r>
      <w:proofErr w:type="spellStart"/>
      <w:r w:rsidR="005C2E88">
        <w:t>hash is</w:t>
      </w:r>
      <w:proofErr w:type="spellEnd"/>
      <w:r w:rsidR="005C2E88">
        <w:t xml:space="preserve"> consistency with the state </w:t>
      </w:r>
      <w:proofErr w:type="spellStart"/>
      <w:r w:rsidR="005C2E88">
        <w:t>hash</w:t>
      </w:r>
      <w:proofErr w:type="spellEnd"/>
      <w:r w:rsidR="005C2E88">
        <w:t xml:space="preserve"> provided by </w:t>
      </w:r>
      <w:r w:rsidR="001819C8">
        <w:t>the contractor server, it signs the transaction with its private key.</w:t>
      </w:r>
    </w:p>
    <w:p w14:paraId="42E85DE9" w14:textId="38157714" w:rsidR="008B0C8F" w:rsidRDefault="008B0C8F" w:rsidP="009860C5">
      <w:pPr>
        <w:pStyle w:val="Content"/>
        <w:rPr>
          <w:rFonts w:cstheme="majorBidi"/>
          <w:noProof/>
          <w:sz w:val="36"/>
          <w:szCs w:val="32"/>
        </w:rPr>
      </w:pPr>
      <w:r>
        <w:br w:type="page"/>
      </w:r>
    </w:p>
    <w:p w14:paraId="1A98FA02" w14:textId="48150208" w:rsidR="00671B6B" w:rsidRDefault="00704100" w:rsidP="00635F5F">
      <w:pPr>
        <w:pStyle w:val="Heading1"/>
      </w:pPr>
      <w:r>
        <w:lastRenderedPageBreak/>
        <w:tab/>
      </w:r>
      <w:bookmarkStart w:id="20" w:name="_Toc488624028"/>
      <w:r>
        <w:t>Smart Contract</w:t>
      </w:r>
      <w:bookmarkEnd w:id="20"/>
    </w:p>
    <w:p w14:paraId="40E5ACC5" w14:textId="59CFD312" w:rsidR="00A202F6" w:rsidRPr="00A202F6" w:rsidRDefault="002A24F6" w:rsidP="00DD0B4D">
      <w:pPr>
        <w:pStyle w:val="Content"/>
      </w:pPr>
      <w:r>
        <w:t xml:space="preserve">In our implementation, smart contracts are written in Java. </w:t>
      </w:r>
      <w:r w:rsidR="00F17E69">
        <w:t xml:space="preserve">Every contract in our architecture is </w:t>
      </w:r>
      <w:r w:rsidR="005751C3">
        <w:t xml:space="preserve">a Java class with public methods to be “invoked”. </w:t>
      </w:r>
    </w:p>
    <w:p w14:paraId="067EC33F" w14:textId="4AE88DC2" w:rsidR="00704100" w:rsidRDefault="00354BF7" w:rsidP="00704100">
      <w:pPr>
        <w:pStyle w:val="Heading2"/>
      </w:pPr>
      <w:r>
        <w:tab/>
      </w:r>
      <w:bookmarkStart w:id="21" w:name="_Toc488624029"/>
      <w:r>
        <w:t>Contract State</w:t>
      </w:r>
      <w:bookmarkEnd w:id="21"/>
    </w:p>
    <w:p w14:paraId="0D9017CF" w14:textId="1BF7C09F" w:rsidR="009E37E2" w:rsidRDefault="007D15C2" w:rsidP="00DD0B4D">
      <w:pPr>
        <w:pStyle w:val="Content"/>
      </w:pPr>
      <w:r>
        <w:t>Since</w:t>
      </w:r>
      <w:r w:rsidR="00DD0B4D">
        <w:t xml:space="preserve"> contract is a Java class, it </w:t>
      </w:r>
      <w:r w:rsidR="003F110E">
        <w:t>most probably has</w:t>
      </w:r>
      <w:r w:rsidR="00DD0B4D">
        <w:t xml:space="preserve"> some class members defined</w:t>
      </w:r>
      <w:r w:rsidR="00300C70">
        <w:t xml:space="preserve">. Class members can be primitive types like </w:t>
      </w:r>
      <w:proofErr w:type="spellStart"/>
      <w:r w:rsidR="00300C70" w:rsidRPr="00300C70">
        <w:rPr>
          <w:i/>
        </w:rPr>
        <w:t>int</w:t>
      </w:r>
      <w:proofErr w:type="spellEnd"/>
      <w:r w:rsidR="00300C70">
        <w:t xml:space="preserve">, </w:t>
      </w:r>
      <w:r w:rsidR="00300C70" w:rsidRPr="00300C70">
        <w:rPr>
          <w:i/>
        </w:rPr>
        <w:t>float</w:t>
      </w:r>
      <w:r w:rsidR="00300C70">
        <w:t xml:space="preserve">, </w:t>
      </w:r>
      <w:r w:rsidR="00300C70">
        <w:rPr>
          <w:i/>
        </w:rPr>
        <w:t xml:space="preserve">boolean </w:t>
      </w:r>
      <w:r w:rsidR="00300C70">
        <w:t xml:space="preserve">or </w:t>
      </w:r>
      <w:r w:rsidR="00EB2018">
        <w:t xml:space="preserve">simply other java classes. </w:t>
      </w:r>
      <w:r w:rsidR="009305CE">
        <w:t>For a contract written in java, we say its state to be the values and states of all</w:t>
      </w:r>
      <w:r w:rsidR="009E37E2">
        <w:t xml:space="preserve"> class members. </w:t>
      </w:r>
      <w:r w:rsidR="009A6D24">
        <w:t xml:space="preserve">As an example, if a contract class has </w:t>
      </w:r>
      <w:r w:rsidR="00A17EFB">
        <w:t xml:space="preserve">an </w:t>
      </w:r>
      <w:proofErr w:type="spellStart"/>
      <w:r w:rsidR="00A17EFB">
        <w:rPr>
          <w:i/>
        </w:rPr>
        <w:t>int</w:t>
      </w:r>
      <w:proofErr w:type="spellEnd"/>
      <w:r w:rsidR="00A17EFB">
        <w:rPr>
          <w:i/>
        </w:rPr>
        <w:t xml:space="preserve"> </w:t>
      </w:r>
      <w:r w:rsidR="002D6AFC" w:rsidRPr="002D6AFC">
        <w:t>variable</w:t>
      </w:r>
      <w:r w:rsidR="002D6AFC">
        <w:rPr>
          <w:i/>
        </w:rPr>
        <w:t xml:space="preserve"> </w:t>
      </w:r>
      <w:r w:rsidR="00722243">
        <w:t>n with value</w:t>
      </w:r>
      <w:r w:rsidR="00D56D7B">
        <w:t xml:space="preserve"> 0, when it’s value </w:t>
      </w:r>
      <w:r w:rsidR="002C4821">
        <w:t xml:space="preserve">is set to 1, </w:t>
      </w:r>
      <w:r w:rsidR="00722243">
        <w:t xml:space="preserve">then </w:t>
      </w:r>
      <w:r w:rsidR="002C4821">
        <w:t>we say that that state of the contract has changed.</w:t>
      </w:r>
    </w:p>
    <w:p w14:paraId="78B85D3B" w14:textId="00D4BAD1" w:rsidR="00614A8E" w:rsidRPr="003E4AC5" w:rsidRDefault="009F56FC" w:rsidP="00DD0B4D">
      <w:pPr>
        <w:pStyle w:val="Content"/>
      </w:pPr>
      <w:r>
        <w:t>How to preserve the state of the contract (</w:t>
      </w:r>
      <w:r w:rsidR="00665BCC">
        <w:t>or</w:t>
      </w:r>
      <w:r>
        <w:t xml:space="preserve"> the class) is </w:t>
      </w:r>
      <w:r w:rsidR="00466B22">
        <w:t xml:space="preserve">an important </w:t>
      </w:r>
      <w:r w:rsidR="005642C3">
        <w:t>issue</w:t>
      </w:r>
      <w:r w:rsidR="006D2055">
        <w:t>, for t</w:t>
      </w:r>
      <w:r w:rsidR="005642C3">
        <w:t xml:space="preserve">he state </w:t>
      </w:r>
      <w:r w:rsidR="00761336">
        <w:t>has to be kept and recovered</w:t>
      </w:r>
      <w:r w:rsidR="005642C3">
        <w:t xml:space="preserve"> for </w:t>
      </w:r>
      <w:r w:rsidR="009404F5">
        <w:t>further invocation.</w:t>
      </w:r>
      <w:r w:rsidR="00434BBB">
        <w:t xml:space="preserve"> </w:t>
      </w:r>
    </w:p>
    <w:p w14:paraId="42CCEE8E" w14:textId="134F3122" w:rsidR="003A2745" w:rsidRDefault="003A2745" w:rsidP="00704100">
      <w:pPr>
        <w:pStyle w:val="Heading2"/>
      </w:pPr>
      <w:r>
        <w:tab/>
      </w:r>
      <w:bookmarkStart w:id="22" w:name="_Toc488624030"/>
      <w:r>
        <w:t>State Serialization</w:t>
      </w:r>
      <w:bookmarkEnd w:id="22"/>
    </w:p>
    <w:p w14:paraId="5F425AC7" w14:textId="77777777" w:rsidR="007B2B89" w:rsidRDefault="00A82240" w:rsidP="003A214F">
      <w:pPr>
        <w:pStyle w:val="Content"/>
      </w:pPr>
      <w:r>
        <w:t xml:space="preserve">To preserve the state of the smart contract written in Java class, the class has to be serializable so we can </w:t>
      </w:r>
      <w:r w:rsidR="00617F64">
        <w:t>write the serialized object to</w:t>
      </w:r>
      <w:r w:rsidR="00753126">
        <w:t xml:space="preserve"> an</w:t>
      </w:r>
      <w:r w:rsidR="00617F64">
        <w:t xml:space="preserve"> output stream.</w:t>
      </w:r>
      <w:r w:rsidR="00C95275">
        <w:t xml:space="preserve"> A class should implement </w:t>
      </w:r>
      <w:proofErr w:type="spellStart"/>
      <w:proofErr w:type="gramStart"/>
      <w:r w:rsidR="00C95275">
        <w:rPr>
          <w:i/>
        </w:rPr>
        <w:t>java.io.serializable</w:t>
      </w:r>
      <w:proofErr w:type="spellEnd"/>
      <w:proofErr w:type="gramEnd"/>
      <w:r w:rsidR="00C95275">
        <w:rPr>
          <w:i/>
        </w:rPr>
        <w:t xml:space="preserve"> </w:t>
      </w:r>
      <w:r w:rsidR="0043572E">
        <w:t xml:space="preserve">interface </w:t>
      </w:r>
      <w:r w:rsidR="00AB76DB">
        <w:t>before it can be serialized</w:t>
      </w:r>
      <w:r w:rsidR="00E708A5">
        <w:t xml:space="preserve"> or </w:t>
      </w:r>
      <w:proofErr w:type="spellStart"/>
      <w:r w:rsidR="00E708A5">
        <w:t>deserialized</w:t>
      </w:r>
      <w:proofErr w:type="spellEnd"/>
      <w:r w:rsidR="00D22599">
        <w:t>;</w:t>
      </w:r>
      <w:r w:rsidR="008E1645">
        <w:t xml:space="preserve"> the s</w:t>
      </w:r>
      <w:r w:rsidR="008F37EC">
        <w:t>erialized state is a collection of bytes tha</w:t>
      </w:r>
      <w:r w:rsidR="00F4739D">
        <w:t xml:space="preserve">t can be </w:t>
      </w:r>
      <w:proofErr w:type="spellStart"/>
      <w:r w:rsidR="00F4739D">
        <w:t>deserialized</w:t>
      </w:r>
      <w:proofErr w:type="spellEnd"/>
      <w:r w:rsidR="00F4739D">
        <w:t xml:space="preserve"> to</w:t>
      </w:r>
      <w:r w:rsidR="008F37EC">
        <w:t xml:space="preserve"> Java object. </w:t>
      </w:r>
    </w:p>
    <w:p w14:paraId="394BE174" w14:textId="77777777" w:rsidR="00C44E6D" w:rsidRDefault="007B2B89" w:rsidP="00C44E6D">
      <w:pPr>
        <w:pStyle w:val="Content"/>
        <w:keepNext/>
        <w:jc w:val="center"/>
      </w:pPr>
      <w:r>
        <w:rPr>
          <w:noProof/>
        </w:rPr>
        <w:drawing>
          <wp:inline distT="0" distB="0" distL="0" distR="0" wp14:anchorId="25C17AB5" wp14:editId="471EC363">
            <wp:extent cx="3545749" cy="997216"/>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23 at 2.16.06 PM.png"/>
                    <pic:cNvPicPr/>
                  </pic:nvPicPr>
                  <pic:blipFill>
                    <a:blip r:embed="rId11">
                      <a:extLst>
                        <a:ext uri="{28A0092B-C50C-407E-A947-70E740481C1C}">
                          <a14:useLocalDpi xmlns:a14="http://schemas.microsoft.com/office/drawing/2010/main" val="0"/>
                        </a:ext>
                      </a:extLst>
                    </a:blip>
                    <a:stretch>
                      <a:fillRect/>
                    </a:stretch>
                  </pic:blipFill>
                  <pic:spPr>
                    <a:xfrm>
                      <a:off x="0" y="0"/>
                      <a:ext cx="3599656" cy="1012377"/>
                    </a:xfrm>
                    <a:prstGeom prst="rect">
                      <a:avLst/>
                    </a:prstGeom>
                  </pic:spPr>
                </pic:pic>
              </a:graphicData>
            </a:graphic>
          </wp:inline>
        </w:drawing>
      </w:r>
    </w:p>
    <w:p w14:paraId="418D3782" w14:textId="5DCE02F0" w:rsidR="007B2B89" w:rsidRDefault="00C44E6D" w:rsidP="00C44E6D">
      <w:pPr>
        <w:pStyle w:val="Caption"/>
      </w:pPr>
      <w:bookmarkStart w:id="23" w:name="_Toc488623772"/>
      <w:r>
        <w:t xml:space="preserve">Figure </w:t>
      </w:r>
      <w:fldSimple w:instr=" SEQ Figure \* ARABIC ">
        <w:r w:rsidR="00003D8A">
          <w:rPr>
            <w:noProof/>
          </w:rPr>
          <w:t>2</w:t>
        </w:r>
      </w:fldSimple>
      <w:r>
        <w:t>: Java serialization, deserialization</w:t>
      </w:r>
      <w:bookmarkEnd w:id="23"/>
    </w:p>
    <w:p w14:paraId="6BE8FF4A" w14:textId="3F7D5A7C" w:rsidR="003A214F" w:rsidRDefault="004A5835" w:rsidP="003A214F">
      <w:pPr>
        <w:pStyle w:val="Content"/>
      </w:pPr>
      <w:r>
        <w:t>Once the contract state has been serialized, we apply SHA</w:t>
      </w:r>
      <w:r w:rsidR="00E708A5">
        <w:t xml:space="preserve">-256 hashing algorithm to the bytes of the serialized state to </w:t>
      </w:r>
      <w:r w:rsidR="005B17FF">
        <w:t>get the</w:t>
      </w:r>
      <w:r w:rsidR="008E1645">
        <w:t xml:space="preserve"> </w:t>
      </w:r>
      <w:r w:rsidR="008E1645" w:rsidRPr="008E1645">
        <w:rPr>
          <w:i/>
        </w:rPr>
        <w:t>state hash</w:t>
      </w:r>
      <w:r w:rsidR="008E1645">
        <w:t xml:space="preserve">. </w:t>
      </w:r>
      <w:r w:rsidR="00BD0299">
        <w:t xml:space="preserve">A slight modification to the serialized state will generate a different state hash, thus we can use the state hash to check if two </w:t>
      </w:r>
      <w:r w:rsidR="00BD0299">
        <w:lastRenderedPageBreak/>
        <w:t>states are identical.</w:t>
      </w:r>
      <w:r w:rsidR="006E22C0">
        <w:t xml:space="preserve"> In our </w:t>
      </w:r>
      <w:r w:rsidR="001E5C73">
        <w:t xml:space="preserve">implementation, the contract states are saved as files with their stash hash </w:t>
      </w:r>
      <w:r w:rsidR="00EF2D68">
        <w:t xml:space="preserve">converted to hex format </w:t>
      </w:r>
      <w:r w:rsidR="001E5C73">
        <w:t xml:space="preserve">being </w:t>
      </w:r>
      <w:r w:rsidR="00EF2D68">
        <w:t>their filename.</w:t>
      </w:r>
    </w:p>
    <w:p w14:paraId="281F9917" w14:textId="77777777" w:rsidR="00003D8A" w:rsidRDefault="00515344" w:rsidP="00003D8A">
      <w:pPr>
        <w:pStyle w:val="Content"/>
        <w:keepNext/>
        <w:jc w:val="center"/>
      </w:pPr>
      <w:r>
        <w:rPr>
          <w:noProof/>
        </w:rPr>
        <w:drawing>
          <wp:inline distT="0" distB="0" distL="0" distR="0" wp14:anchorId="0D275E1B" wp14:editId="652927D7">
            <wp:extent cx="539623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23 at 11.44.33 PM.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1988820"/>
                    </a:xfrm>
                    <a:prstGeom prst="rect">
                      <a:avLst/>
                    </a:prstGeom>
                  </pic:spPr>
                </pic:pic>
              </a:graphicData>
            </a:graphic>
          </wp:inline>
        </w:drawing>
      </w:r>
    </w:p>
    <w:p w14:paraId="3917147F" w14:textId="1501459E" w:rsidR="00D649CE" w:rsidRDefault="00003D8A" w:rsidP="00003D8A">
      <w:pPr>
        <w:pStyle w:val="Caption"/>
      </w:pPr>
      <w:bookmarkStart w:id="24" w:name="_Toc488623773"/>
      <w:r>
        <w:t xml:space="preserve">Figure </w:t>
      </w:r>
      <w:fldSimple w:instr=" SEQ Figure \* ARABIC ">
        <w:r>
          <w:rPr>
            <w:noProof/>
          </w:rPr>
          <w:t>3</w:t>
        </w:r>
      </w:fldSimple>
      <w:r>
        <w:t>: State File and State Hash</w:t>
      </w:r>
      <w:bookmarkEnd w:id="24"/>
    </w:p>
    <w:p w14:paraId="2EDBDBBD" w14:textId="2FAD4E2A" w:rsidR="009A440C" w:rsidRPr="00C95275" w:rsidRDefault="008E1645" w:rsidP="00E36C73">
      <w:pPr>
        <w:pStyle w:val="Content"/>
      </w:pPr>
      <w:r>
        <w:t xml:space="preserve">The process and the format of the serialization </w:t>
      </w:r>
      <w:r w:rsidR="00761336">
        <w:t>i</w:t>
      </w:r>
      <w:r w:rsidR="00912654">
        <w:t xml:space="preserve">s not a part of this thesis and </w:t>
      </w:r>
      <w:r>
        <w:t>can be referred to the Java language specification</w:t>
      </w:r>
      <w:sdt>
        <w:sdtPr>
          <w:id w:val="-1143114632"/>
          <w:citation/>
        </w:sdtPr>
        <w:sdtContent>
          <w:r w:rsidR="00DC162D">
            <w:fldChar w:fldCharType="begin"/>
          </w:r>
          <w:r w:rsidR="00DC162D">
            <w:instrText xml:space="preserve"> CITATION Ora17 \l 1033 </w:instrText>
          </w:r>
          <w:r w:rsidR="00DC162D">
            <w:fldChar w:fldCharType="separate"/>
          </w:r>
          <w:r w:rsidR="00891039">
            <w:rPr>
              <w:noProof/>
            </w:rPr>
            <w:t xml:space="preserve"> </w:t>
          </w:r>
          <w:r w:rsidR="00891039" w:rsidRPr="00891039">
            <w:rPr>
              <w:noProof/>
            </w:rPr>
            <w:t>[6]</w:t>
          </w:r>
          <w:r w:rsidR="00DC162D">
            <w:fldChar w:fldCharType="end"/>
          </w:r>
        </w:sdtContent>
      </w:sdt>
      <w:r>
        <w:t>.</w:t>
      </w:r>
      <w:r w:rsidR="00E36C73" w:rsidRPr="00C95275">
        <w:t xml:space="preserve"> </w:t>
      </w:r>
    </w:p>
    <w:p w14:paraId="4755E9B3" w14:textId="77777777" w:rsidR="00EB2018" w:rsidRDefault="00EB2018">
      <w:r>
        <w:br w:type="page"/>
      </w:r>
    </w:p>
    <w:p w14:paraId="2310D57F" w14:textId="583A6A06" w:rsidR="00DF41DA" w:rsidRDefault="00DF41DA" w:rsidP="00635F5F">
      <w:pPr>
        <w:pStyle w:val="Heading1"/>
      </w:pPr>
      <w:r>
        <w:lastRenderedPageBreak/>
        <w:tab/>
      </w:r>
      <w:bookmarkStart w:id="25" w:name="_Toc488624031"/>
      <w:r w:rsidR="009E10EB">
        <w:t>Contractor</w:t>
      </w:r>
      <w:bookmarkEnd w:id="25"/>
    </w:p>
    <w:p w14:paraId="09C956D4" w14:textId="0EB5F098" w:rsidR="00C200B6" w:rsidRDefault="00743D38" w:rsidP="007338D6">
      <w:pPr>
        <w:pStyle w:val="Content"/>
      </w:pPr>
      <w:r>
        <w:t xml:space="preserve">In </w:t>
      </w:r>
      <w:r w:rsidR="00554C8A">
        <w:t>C</w:t>
      </w:r>
      <w:r>
        <w:t>hapter</w:t>
      </w:r>
      <w:r w:rsidR="00554C8A">
        <w:t xml:space="preserve"> 3</w:t>
      </w:r>
      <w:r>
        <w:t xml:space="preserve">, we have </w:t>
      </w:r>
      <w:r w:rsidR="000B3897">
        <w:t>briefly discuss</w:t>
      </w:r>
      <w:r w:rsidR="0067027B">
        <w:t>ed</w:t>
      </w:r>
      <w:r w:rsidR="000B3897">
        <w:t xml:space="preserve"> the role a contractor plays in the smart contract architecture we </w:t>
      </w:r>
      <w:r w:rsidR="009E1A97">
        <w:t>proposed</w:t>
      </w:r>
      <w:r w:rsidR="000B3897">
        <w:t xml:space="preserve">. In this chapter, </w:t>
      </w:r>
      <w:r w:rsidR="005B4267">
        <w:t xml:space="preserve">we will </w:t>
      </w:r>
      <w:r w:rsidR="001B3AAA">
        <w:t>delve into the detail implementation of the contractor</w:t>
      </w:r>
      <w:r w:rsidR="00C200B6">
        <w:t>.</w:t>
      </w:r>
    </w:p>
    <w:p w14:paraId="1BEA6ABE" w14:textId="1E87C41F" w:rsidR="005C70DA" w:rsidRDefault="00052434" w:rsidP="00A152B3">
      <w:pPr>
        <w:pStyle w:val="Content"/>
      </w:pPr>
      <w:r>
        <w:t>The main idea of a c</w:t>
      </w:r>
      <w:r w:rsidR="00836C96">
        <w:t xml:space="preserve">ontractor </w:t>
      </w:r>
      <w:r>
        <w:t xml:space="preserve">is to </w:t>
      </w:r>
      <w:r w:rsidR="00836C96">
        <w:t>facilitates the process of creating and invoking contracts</w:t>
      </w:r>
      <w:r>
        <w:t xml:space="preserve"> for the user</w:t>
      </w:r>
      <w:r w:rsidR="00836C96">
        <w:t>.</w:t>
      </w:r>
      <w:r>
        <w:t xml:space="preserve"> </w:t>
      </w:r>
      <w:r w:rsidR="0070405B">
        <w:t xml:space="preserve">Without the help of a contractor, a user is forced to interact with </w:t>
      </w:r>
      <w:r w:rsidR="0003791C">
        <w:t>the Gcoin directly, which could be an overwhelming</w:t>
      </w:r>
      <w:r w:rsidR="00A7649B">
        <w:t xml:space="preserve"> thing to do. For one, the user must </w:t>
      </w:r>
      <w:r w:rsidR="0000627C">
        <w:t xml:space="preserve">possess the basic knowledge of the blockchain to </w:t>
      </w:r>
      <w:r w:rsidR="00554C8A">
        <w:t>interact with</w:t>
      </w:r>
      <w:r w:rsidR="0000627C">
        <w:t xml:space="preserve"> it</w:t>
      </w:r>
      <w:r w:rsidR="00554C8A">
        <w:t xml:space="preserve"> effectively</w:t>
      </w:r>
      <w:r w:rsidR="0000627C">
        <w:t>.</w:t>
      </w:r>
      <w:r w:rsidR="00502EB7">
        <w:t xml:space="preserve"> </w:t>
      </w:r>
      <w:r w:rsidR="00CA57C8">
        <w:t>There are two operations on a contract: deployment and invocation.</w:t>
      </w:r>
      <w:r w:rsidR="00077232">
        <w:t xml:space="preserve"> Contract deployment and invocation are </w:t>
      </w:r>
      <w:r w:rsidR="00CA57C8">
        <w:t xml:space="preserve">considered successful </w:t>
      </w:r>
      <w:r w:rsidR="00077232">
        <w:t xml:space="preserve">only </w:t>
      </w:r>
      <w:r w:rsidR="00CA57C8">
        <w:t xml:space="preserve">when the Gcoin network </w:t>
      </w:r>
      <w:r w:rsidR="007F1A33">
        <w:t xml:space="preserve">have </w:t>
      </w:r>
      <w:r w:rsidR="00077232">
        <w:t xml:space="preserve">the transaction </w:t>
      </w:r>
      <w:r w:rsidR="008D46EF">
        <w:t xml:space="preserve">recorded on the blockchain, </w:t>
      </w:r>
      <w:r w:rsidR="00077232">
        <w:t>reflecting these two operations.</w:t>
      </w:r>
    </w:p>
    <w:p w14:paraId="55FD429A" w14:textId="411C9D42" w:rsidR="0029216F" w:rsidRDefault="0029216F" w:rsidP="0029216F">
      <w:pPr>
        <w:pStyle w:val="Heading2"/>
      </w:pPr>
      <w:r>
        <w:tab/>
      </w:r>
      <w:bookmarkStart w:id="26" w:name="_Toc488624032"/>
      <w:r w:rsidR="00BD5F3D">
        <w:t>Deploy C</w:t>
      </w:r>
      <w:r>
        <w:t>ontract</w:t>
      </w:r>
      <w:bookmarkEnd w:id="26"/>
    </w:p>
    <w:p w14:paraId="313D44FF" w14:textId="3E52E8B7" w:rsidR="00B334CC" w:rsidRDefault="00972D17" w:rsidP="00972D17">
      <w:pPr>
        <w:pStyle w:val="Content"/>
      </w:pPr>
      <w:r>
        <w:t xml:space="preserve">In our implementation, </w:t>
      </w:r>
      <w:r w:rsidR="006C4A58">
        <w:t>when a</w:t>
      </w:r>
      <w:r w:rsidR="006940BA">
        <w:t xml:space="preserve"> user give contractor </w:t>
      </w:r>
      <w:r w:rsidR="006C4A58">
        <w:t>a jar file containing smart contract code to a contractor, the</w:t>
      </w:r>
      <w:r>
        <w:t xml:space="preserve"> contract</w:t>
      </w:r>
      <w:r w:rsidR="006C4A58">
        <w:t xml:space="preserve">or will go through </w:t>
      </w:r>
      <w:r w:rsidR="009E1A97">
        <w:t xml:space="preserve">a </w:t>
      </w:r>
      <w:r w:rsidR="00BF786A">
        <w:t>five</w:t>
      </w:r>
      <w:r w:rsidR="009E1A97">
        <w:t>-step process</w:t>
      </w:r>
      <w:r w:rsidR="006C4A58">
        <w:t xml:space="preserve"> to deploy the contract</w:t>
      </w:r>
      <w:r w:rsidR="009E1A97">
        <w:t xml:space="preserve">. First, we have to </w:t>
      </w:r>
      <w:r w:rsidR="009968D9">
        <w:t xml:space="preserve">acquire public keys from </w:t>
      </w:r>
      <w:r w:rsidR="00B8224B">
        <w:t>user-</w:t>
      </w:r>
      <w:r w:rsidR="009968D9">
        <w:t>selected endorser</w:t>
      </w:r>
      <w:r w:rsidR="00B334CC">
        <w:t>s</w:t>
      </w:r>
      <w:r w:rsidR="009968D9">
        <w:t xml:space="preserve"> to </w:t>
      </w:r>
      <w:r w:rsidR="009E1A97">
        <w:t xml:space="preserve">generate a unique multisignature address that is used to </w:t>
      </w:r>
      <w:r w:rsidR="00F9776B">
        <w:t>identify the contract.</w:t>
      </w:r>
      <w:r w:rsidR="00324D81">
        <w:t xml:space="preserve"> Second, </w:t>
      </w:r>
      <w:r w:rsidR="00BF786A">
        <w:t xml:space="preserve">deploy the contract to get the state file and state hash. Third, </w:t>
      </w:r>
      <w:r w:rsidR="00324D81">
        <w:t xml:space="preserve">build </w:t>
      </w:r>
      <w:r w:rsidR="009968D9">
        <w:t>a Gcoin transaction containing contract deployment info</w:t>
      </w:r>
      <w:r w:rsidR="00B8227C">
        <w:t>rmation</w:t>
      </w:r>
      <w:r w:rsidR="009968D9">
        <w:t xml:space="preserve">. </w:t>
      </w:r>
      <w:r w:rsidR="00BF786A">
        <w:t>Fourth</w:t>
      </w:r>
      <w:r w:rsidR="009968D9">
        <w:t xml:space="preserve">, send the transaction built in step two to </w:t>
      </w:r>
      <w:r w:rsidR="00B334CC">
        <w:t>the endorsers. Lastly, broadcast the transaction to Gcoin network.</w:t>
      </w:r>
    </w:p>
    <w:p w14:paraId="0993D96E" w14:textId="03B4FE4D" w:rsidR="00EA1C01" w:rsidRDefault="00EA1C01" w:rsidP="00FE1F8F">
      <w:pPr>
        <w:pStyle w:val="Heading3"/>
      </w:pPr>
      <w:r>
        <w:tab/>
      </w:r>
      <w:bookmarkStart w:id="27" w:name="_Toc488624033"/>
      <w:r>
        <w:t>Generate multisignature address</w:t>
      </w:r>
      <w:bookmarkEnd w:id="27"/>
    </w:p>
    <w:p w14:paraId="2E4A3FDA" w14:textId="3EC26E1F" w:rsidR="001A428E" w:rsidRDefault="00790BBB" w:rsidP="00972D17">
      <w:pPr>
        <w:pStyle w:val="Content"/>
      </w:pPr>
      <w:r>
        <w:t>Generating a unique multisignature address might seem a trivial thing to do</w:t>
      </w:r>
      <w:r w:rsidR="00B13889">
        <w:t>, yet there is a limited multisignature addresses for any N public keys.</w:t>
      </w:r>
      <w:r w:rsidR="00F90FA8">
        <w:t xml:space="preserve"> An M of N </w:t>
      </w:r>
      <w:r w:rsidR="00B90FA0">
        <w:t>multisignature address is formed by combining N public keys in any order</w:t>
      </w:r>
      <w:r w:rsidR="009C1E3E">
        <w:t xml:space="preserve"> in the script</w:t>
      </w:r>
      <w:r w:rsidR="00860165">
        <w:t xml:space="preserve">. For example, </w:t>
      </w:r>
      <w:r w:rsidR="00860165">
        <w:lastRenderedPageBreak/>
        <w:t>t</w:t>
      </w:r>
      <w:r w:rsidR="00C3783A">
        <w:t>here are only two standard 1-of-</w:t>
      </w:r>
      <w:r w:rsidR="00860165">
        <w:t xml:space="preserve">2 multisignature </w:t>
      </w:r>
      <w:r w:rsidR="00A818FB">
        <w:t>script</w:t>
      </w:r>
      <w:r w:rsidR="00860165">
        <w:t xml:space="preserve"> that consist of two public keys show</w:t>
      </w:r>
      <w:r w:rsidR="00C3783A">
        <w:t>n be</w:t>
      </w:r>
      <w:r w:rsidR="00B7776F">
        <w:t>low:</w:t>
      </w:r>
    </w:p>
    <w:p w14:paraId="63415CFB" w14:textId="6BF5924D" w:rsidR="00860165" w:rsidRDefault="00B7776F" w:rsidP="00B7776F">
      <w:pPr>
        <w:pStyle w:val="code"/>
      </w:pPr>
      <w:r>
        <w:t>1 &lt;public key A&gt; &lt;public key B&gt; 2 OP_CHECKMULTISIG</w:t>
      </w:r>
    </w:p>
    <w:p w14:paraId="228F8965" w14:textId="7796B264" w:rsidR="00036E06" w:rsidRDefault="00036E06" w:rsidP="00B7776F">
      <w:pPr>
        <w:pStyle w:val="code"/>
      </w:pPr>
      <w:r>
        <w:t>1 &lt;public key B&gt; &lt;public key A&gt; 2 OP_CHECKMULTISIG</w:t>
      </w:r>
    </w:p>
    <w:p w14:paraId="17B7D24D" w14:textId="0F819A70" w:rsidR="000C6F3F" w:rsidRDefault="009C1E3E" w:rsidP="00972D17">
      <w:pPr>
        <w:pStyle w:val="Content"/>
      </w:pPr>
      <w:r>
        <w:t>To generate different multisignature addresses for different contrac</w:t>
      </w:r>
      <w:r w:rsidR="006E64B4">
        <w:t>t, we append the hash of the contract deployment state and an OP_DROP op code at the end</w:t>
      </w:r>
      <w:r w:rsidR="001A552A">
        <w:t xml:space="preserve"> to get a non-standard multisignature script</w:t>
      </w:r>
      <w:r w:rsidR="006E64B4">
        <w:t xml:space="preserve">. OP_DROP </w:t>
      </w:r>
      <w:r w:rsidR="001A552A">
        <w:t xml:space="preserve">basically </w:t>
      </w:r>
      <w:r w:rsidR="006E64B4">
        <w:t xml:space="preserve">tells the </w:t>
      </w:r>
      <w:r w:rsidR="001A552A">
        <w:t>scripting system to drop the stash hash, so the behavior of the script is not changed</w:t>
      </w:r>
      <w:r w:rsidR="00E475B3">
        <w:t xml:space="preserve">. </w:t>
      </w:r>
      <w:r w:rsidR="0067006E">
        <w:t xml:space="preserve">The </w:t>
      </w:r>
      <w:r w:rsidR="006C7DA5">
        <w:t xml:space="preserve">modified </w:t>
      </w:r>
      <w:r w:rsidR="0067006E">
        <w:t xml:space="preserve">multisignature scrip </w:t>
      </w:r>
      <w:r w:rsidR="006C7DA5">
        <w:t>looks like:</w:t>
      </w:r>
    </w:p>
    <w:p w14:paraId="1232379B" w14:textId="7625509A" w:rsidR="000C6F3F" w:rsidRDefault="000C6F3F" w:rsidP="000C6F3F">
      <w:pPr>
        <w:pStyle w:val="code"/>
      </w:pPr>
      <w:r>
        <w:t>1 &lt;public key A&gt; &lt;public key B&gt; 2 OP_CHECKMULTISIG &lt;contract hash&gt; OP_DROP</w:t>
      </w:r>
    </w:p>
    <w:p w14:paraId="264F2E2D" w14:textId="2FB9635A" w:rsidR="00BB56DF" w:rsidRDefault="00E475B3" w:rsidP="00972D17">
      <w:pPr>
        <w:pStyle w:val="Content"/>
      </w:pPr>
      <w:r>
        <w:t xml:space="preserve">Recall that multisignature address is the hashed result of multisignature script, with the state hash appended to the end of the script, we can generate different </w:t>
      </w:r>
      <w:r w:rsidR="00BB56DF">
        <w:t>multisignature addresses for different contract.</w:t>
      </w:r>
    </w:p>
    <w:p w14:paraId="0725707C" w14:textId="69EBA282" w:rsidR="00BF786A" w:rsidRDefault="00EA1C01" w:rsidP="003607DE">
      <w:pPr>
        <w:pStyle w:val="Heading3"/>
      </w:pPr>
      <w:r>
        <w:tab/>
      </w:r>
      <w:bookmarkStart w:id="28" w:name="_Toc488624034"/>
      <w:r w:rsidR="00A152B3">
        <w:t>Deploy contract</w:t>
      </w:r>
      <w:bookmarkEnd w:id="28"/>
    </w:p>
    <w:p w14:paraId="05EA9996" w14:textId="2C0D7593" w:rsidR="000462EE" w:rsidRPr="000462EE" w:rsidRDefault="00B8224B" w:rsidP="00380691">
      <w:pPr>
        <w:pStyle w:val="Content"/>
      </w:pPr>
      <w:r>
        <w:t xml:space="preserve">To deploy a contract, a user has to provide the </w:t>
      </w:r>
      <w:r w:rsidR="006F11FF">
        <w:t xml:space="preserve">jar file containing Java classes and the name of the contract class. </w:t>
      </w:r>
      <w:r w:rsidR="00FB24E0">
        <w:t>Contract</w:t>
      </w:r>
      <w:r w:rsidR="00214AC6">
        <w:t>or uses the</w:t>
      </w:r>
      <w:r w:rsidR="00FB24E0">
        <w:t xml:space="preserve"> contract class</w:t>
      </w:r>
      <w:r w:rsidR="00214AC6">
        <w:t xml:space="preserve"> name</w:t>
      </w:r>
      <w:r w:rsidR="00FB24E0">
        <w:t xml:space="preserve"> to </w:t>
      </w:r>
      <w:r w:rsidR="00214AC6">
        <w:t>construct an instance of the contract</w:t>
      </w:r>
      <w:r w:rsidR="0026006A">
        <w:t xml:space="preserve"> using the </w:t>
      </w:r>
      <w:r w:rsidR="00A64C4F">
        <w:t>no-argument constructor</w:t>
      </w:r>
      <w:r w:rsidR="00214AC6">
        <w:t>.</w:t>
      </w:r>
      <w:r w:rsidR="00A64C4F">
        <w:t xml:space="preserve"> When deploying, only the constructor is called, then the instance is serialized immediately afterward.</w:t>
      </w:r>
      <w:r w:rsidR="0026006A">
        <w:t xml:space="preserve"> </w:t>
      </w:r>
      <w:r w:rsidR="002622F8">
        <w:t>The state hash is also calculated for next step.</w:t>
      </w:r>
    </w:p>
    <w:p w14:paraId="675678EB" w14:textId="6B45B2B6" w:rsidR="00EA1C01" w:rsidRDefault="00BF786A" w:rsidP="003607DE">
      <w:pPr>
        <w:pStyle w:val="Heading3"/>
      </w:pPr>
      <w:r>
        <w:tab/>
      </w:r>
      <w:bookmarkStart w:id="29" w:name="_Toc488624035"/>
      <w:r w:rsidR="00EA1C01">
        <w:t>Deploy transaction</w:t>
      </w:r>
      <w:bookmarkEnd w:id="29"/>
    </w:p>
    <w:p w14:paraId="76BD7F7E" w14:textId="1314173D" w:rsidR="00EA1C01" w:rsidRDefault="004E642F" w:rsidP="00972D17">
      <w:pPr>
        <w:pStyle w:val="Content"/>
      </w:pPr>
      <w:r>
        <w:t xml:space="preserve">A Gcoin transaction is then created by the contractor. </w:t>
      </w:r>
      <w:r w:rsidR="00E7723D">
        <w:t xml:space="preserve">The only input should be an UTXO record from any other transaction output. This indicates the </w:t>
      </w:r>
      <w:r w:rsidR="006558D6">
        <w:t xml:space="preserve">address </w:t>
      </w:r>
      <w:r w:rsidR="00E7723D">
        <w:t xml:space="preserve">owner of the </w:t>
      </w:r>
      <w:r w:rsidR="00E7723D">
        <w:lastRenderedPageBreak/>
        <w:t xml:space="preserve">UTXO is the </w:t>
      </w:r>
      <w:r w:rsidR="007338D6">
        <w:t xml:space="preserve">contract creator. </w:t>
      </w:r>
      <w:r w:rsidR="00A13B71">
        <w:t xml:space="preserve">In the output section, </w:t>
      </w:r>
      <w:r w:rsidR="00B87A9E">
        <w:t>two</w:t>
      </w:r>
      <w:r w:rsidR="00A13B71">
        <w:t xml:space="preserve"> parts are listed: </w:t>
      </w:r>
      <w:r w:rsidR="00B87A9E">
        <w:t>multisignature address generated from the first step and an OP_RETURN script.</w:t>
      </w:r>
    </w:p>
    <w:p w14:paraId="50CC4B20" w14:textId="2A57641F" w:rsidR="00EA1C01" w:rsidRDefault="00F03DA2" w:rsidP="00972D17">
      <w:pPr>
        <w:pStyle w:val="Content"/>
      </w:pPr>
      <w:r>
        <w:t xml:space="preserve">The multisignature address </w:t>
      </w:r>
      <w:r w:rsidR="002C0EBD">
        <w:t>is</w:t>
      </w:r>
      <w:r>
        <w:t xml:space="preserve"> used as t</w:t>
      </w:r>
      <w:r w:rsidR="002C0EBD">
        <w:t xml:space="preserve">he identifier of smart contract, it will be associated with the </w:t>
      </w:r>
      <w:r w:rsidR="00451637">
        <w:t>smart contract put in the second part of the output.</w:t>
      </w:r>
      <w:r w:rsidR="008E20CC">
        <w:t xml:space="preserve"> </w:t>
      </w:r>
      <w:r w:rsidR="001C374A">
        <w:t xml:space="preserve">To </w:t>
      </w:r>
      <w:r w:rsidR="00095058" w:rsidRPr="00095058">
        <w:t>subsequently</w:t>
      </w:r>
      <w:r w:rsidR="00095058">
        <w:t xml:space="preserve"> invoke the contract, this multisignature address output should be used as another transaction’s input.</w:t>
      </w:r>
    </w:p>
    <w:p w14:paraId="7B0CB471" w14:textId="162ADACE" w:rsidR="00F52A0A" w:rsidRDefault="00DC49E2" w:rsidP="00972D17">
      <w:pPr>
        <w:pStyle w:val="Content"/>
      </w:pPr>
      <w:r>
        <w:t>The OP_RETURN script contains</w:t>
      </w:r>
      <w:r w:rsidR="002377A4">
        <w:t xml:space="preserve"> serialized</w:t>
      </w:r>
      <w:r>
        <w:t xml:space="preserve"> </w:t>
      </w:r>
      <w:r w:rsidR="00F364C9">
        <w:t xml:space="preserve">key-value pairs which are </w:t>
      </w:r>
      <w:r>
        <w:t>smart contract code in jar file format</w:t>
      </w:r>
      <w:r w:rsidR="008359D6">
        <w:t>, the name of the main contract class and the initial state hash.</w:t>
      </w:r>
      <w:r w:rsidR="0043618C">
        <w:t xml:space="preserve"> The state hash</w:t>
      </w:r>
      <w:r w:rsidR="00F446AD">
        <w:t xml:space="preserve"> should be generated by the contractor and</w:t>
      </w:r>
      <w:r w:rsidR="0043618C">
        <w:t xml:space="preserve"> must be included to show what the </w:t>
      </w:r>
      <w:r w:rsidR="0035538C">
        <w:t xml:space="preserve">state a contract should have at deployment time. </w:t>
      </w:r>
      <w:r w:rsidR="007F0833">
        <w:t>S</w:t>
      </w:r>
      <w:r w:rsidR="000F34D9">
        <w:t xml:space="preserve">mart contract state hash is generated by </w:t>
      </w:r>
      <w:r w:rsidR="00C02F13">
        <w:t>loading the contract code then serialize it without executing any part of the contract code.</w:t>
      </w:r>
    </w:p>
    <w:p w14:paraId="71DE35AF" w14:textId="47E1246D" w:rsidR="00003D8A" w:rsidRDefault="00003D8A" w:rsidP="00003D8A">
      <w:pPr>
        <w:pStyle w:val="Caption"/>
        <w:keepNext/>
      </w:pPr>
      <w:bookmarkStart w:id="30" w:name="_Toc488623933"/>
      <w:r>
        <w:t xml:space="preserve">Table </w:t>
      </w:r>
      <w:fldSimple w:instr=" SEQ Table \* ARABIC ">
        <w:r>
          <w:rPr>
            <w:noProof/>
          </w:rPr>
          <w:t>1</w:t>
        </w:r>
      </w:fldSimple>
      <w:r>
        <w:t>: OP_RETURN data (deploy)</w:t>
      </w:r>
      <w:bookmarkEnd w:id="30"/>
    </w:p>
    <w:tbl>
      <w:tblPr>
        <w:tblStyle w:val="ListTable2-Accent3"/>
        <w:tblW w:w="0" w:type="auto"/>
        <w:jc w:val="center"/>
        <w:tblLook w:val="0620" w:firstRow="1" w:lastRow="0" w:firstColumn="0" w:lastColumn="0" w:noHBand="1" w:noVBand="1"/>
      </w:tblPr>
      <w:tblGrid>
        <w:gridCol w:w="3122"/>
        <w:gridCol w:w="3123"/>
      </w:tblGrid>
      <w:tr w:rsidR="00F70ECC" w14:paraId="623D06BE" w14:textId="77777777" w:rsidTr="00F90155">
        <w:trPr>
          <w:cnfStyle w:val="100000000000" w:firstRow="1" w:lastRow="0" w:firstColumn="0" w:lastColumn="0" w:oddVBand="0" w:evenVBand="0" w:oddHBand="0" w:evenHBand="0" w:firstRowFirstColumn="0" w:firstRowLastColumn="0" w:lastRowFirstColumn="0" w:lastRowLastColumn="0"/>
          <w:trHeight w:val="672"/>
          <w:jc w:val="center"/>
        </w:trPr>
        <w:tc>
          <w:tcPr>
            <w:tcW w:w="3122" w:type="dxa"/>
          </w:tcPr>
          <w:p w14:paraId="0A0C8F8F" w14:textId="4C157469" w:rsidR="00F364C9" w:rsidRPr="00D424D7" w:rsidRDefault="00F364C9" w:rsidP="00F70ECC">
            <w:pPr>
              <w:pStyle w:val="Content"/>
              <w:rPr>
                <w:i/>
              </w:rPr>
            </w:pPr>
            <w:r w:rsidRPr="00D424D7">
              <w:rPr>
                <w:i/>
              </w:rPr>
              <w:t>Key</w:t>
            </w:r>
          </w:p>
        </w:tc>
        <w:tc>
          <w:tcPr>
            <w:tcW w:w="3123" w:type="dxa"/>
          </w:tcPr>
          <w:p w14:paraId="1EEC170D" w14:textId="49F4C876" w:rsidR="00F364C9" w:rsidRPr="00D424D7" w:rsidRDefault="00F364C9" w:rsidP="00F70ECC">
            <w:pPr>
              <w:pStyle w:val="Content"/>
              <w:rPr>
                <w:i/>
              </w:rPr>
            </w:pPr>
            <w:r w:rsidRPr="00D424D7">
              <w:rPr>
                <w:i/>
              </w:rPr>
              <w:t>Value</w:t>
            </w:r>
          </w:p>
        </w:tc>
      </w:tr>
      <w:tr w:rsidR="00F70ECC" w14:paraId="3F66489A" w14:textId="77777777" w:rsidTr="00F90155">
        <w:trPr>
          <w:trHeight w:val="672"/>
          <w:jc w:val="center"/>
        </w:trPr>
        <w:tc>
          <w:tcPr>
            <w:tcW w:w="3122" w:type="dxa"/>
          </w:tcPr>
          <w:p w14:paraId="5A3889A1" w14:textId="25555D8D" w:rsidR="00F364C9" w:rsidRDefault="002C3E0D" w:rsidP="00F70ECC">
            <w:pPr>
              <w:pStyle w:val="Content"/>
            </w:pPr>
            <w:r>
              <w:t>contract code</w:t>
            </w:r>
          </w:p>
        </w:tc>
        <w:tc>
          <w:tcPr>
            <w:tcW w:w="3123" w:type="dxa"/>
          </w:tcPr>
          <w:p w14:paraId="4604C0D3" w14:textId="0299D49F" w:rsidR="00F364C9" w:rsidRDefault="002C3E0D" w:rsidP="00F70ECC">
            <w:pPr>
              <w:pStyle w:val="Content"/>
            </w:pPr>
            <w:r>
              <w:t>jar file</w:t>
            </w:r>
          </w:p>
        </w:tc>
      </w:tr>
      <w:tr w:rsidR="00F70ECC" w14:paraId="2C4021A8" w14:textId="77777777" w:rsidTr="00F90155">
        <w:trPr>
          <w:trHeight w:val="672"/>
          <w:jc w:val="center"/>
        </w:trPr>
        <w:tc>
          <w:tcPr>
            <w:tcW w:w="3122" w:type="dxa"/>
          </w:tcPr>
          <w:p w14:paraId="51FC0FA4" w14:textId="25A6B3A8" w:rsidR="00F364C9" w:rsidRDefault="00F70ECC" w:rsidP="00F70ECC">
            <w:pPr>
              <w:pStyle w:val="Content"/>
            </w:pPr>
            <w:r>
              <w:t>entry class</w:t>
            </w:r>
          </w:p>
        </w:tc>
        <w:tc>
          <w:tcPr>
            <w:tcW w:w="3123" w:type="dxa"/>
          </w:tcPr>
          <w:p w14:paraId="4DF0DC4C" w14:textId="7585132D" w:rsidR="00F364C9" w:rsidRDefault="00F70ECC" w:rsidP="00F70ECC">
            <w:pPr>
              <w:pStyle w:val="Content"/>
            </w:pPr>
            <w:r>
              <w:t>entry class name</w:t>
            </w:r>
          </w:p>
        </w:tc>
      </w:tr>
      <w:tr w:rsidR="00F70ECC" w14:paraId="0A984DC3" w14:textId="77777777" w:rsidTr="00F90155">
        <w:trPr>
          <w:trHeight w:val="672"/>
          <w:jc w:val="center"/>
        </w:trPr>
        <w:tc>
          <w:tcPr>
            <w:tcW w:w="3122" w:type="dxa"/>
          </w:tcPr>
          <w:p w14:paraId="3357FFE6" w14:textId="6DA8C9A3" w:rsidR="00F364C9" w:rsidRDefault="00F70ECC" w:rsidP="00F70ECC">
            <w:pPr>
              <w:pStyle w:val="Content"/>
            </w:pPr>
            <w:r>
              <w:t>state hash</w:t>
            </w:r>
          </w:p>
        </w:tc>
        <w:tc>
          <w:tcPr>
            <w:tcW w:w="3123" w:type="dxa"/>
          </w:tcPr>
          <w:p w14:paraId="5200FA89" w14:textId="79AD84B8" w:rsidR="00F364C9" w:rsidRDefault="00F70ECC" w:rsidP="00F70ECC">
            <w:pPr>
              <w:pStyle w:val="Content"/>
            </w:pPr>
            <w:r>
              <w:t>state hash at deployment time</w:t>
            </w:r>
          </w:p>
        </w:tc>
      </w:tr>
    </w:tbl>
    <w:p w14:paraId="65407324" w14:textId="1E7F83F7" w:rsidR="007F0833" w:rsidRDefault="007F0833" w:rsidP="007F0833">
      <w:pPr>
        <w:pStyle w:val="Heading3"/>
      </w:pPr>
      <w:r>
        <w:tab/>
      </w:r>
      <w:bookmarkStart w:id="31" w:name="_Toc488624036"/>
      <w:r w:rsidR="00BD5227">
        <w:t>Send deployment information to endorsers</w:t>
      </w:r>
      <w:bookmarkEnd w:id="31"/>
    </w:p>
    <w:p w14:paraId="078B2531" w14:textId="1CAE58C2" w:rsidR="007F0833" w:rsidRDefault="00841E36" w:rsidP="007F0833">
      <w:pPr>
        <w:pStyle w:val="Content"/>
      </w:pPr>
      <w:r>
        <w:t xml:space="preserve">After creating the transaction, this transaction should be sent to all the endorsers </w:t>
      </w:r>
      <w:r w:rsidR="00BD5342">
        <w:t>consist in the multisignature address</w:t>
      </w:r>
      <w:r>
        <w:t>.</w:t>
      </w:r>
      <w:r w:rsidR="00DF6997">
        <w:t xml:space="preserve"> When a</w:t>
      </w:r>
      <w:r w:rsidR="003D56D9">
        <w:t>n</w:t>
      </w:r>
      <w:r w:rsidR="00BD5227">
        <w:t xml:space="preserve"> endorser</w:t>
      </w:r>
      <w:r w:rsidR="00DF6997">
        <w:t xml:space="preserve"> receives the transaction, it has</w:t>
      </w:r>
      <w:r w:rsidR="00BD5227">
        <w:t xml:space="preserve"> to deploy the contract </w:t>
      </w:r>
      <w:r w:rsidR="00F446AD">
        <w:t xml:space="preserve">just like contractor did and check if the state </w:t>
      </w:r>
      <w:proofErr w:type="spellStart"/>
      <w:r w:rsidR="00F446AD">
        <w:t>hash</w:t>
      </w:r>
      <w:proofErr w:type="spellEnd"/>
      <w:r w:rsidR="00F446AD">
        <w:t xml:space="preserve"> </w:t>
      </w:r>
      <w:r w:rsidR="00DF6997">
        <w:t xml:space="preserve">calculated by the endorser is identical to the state </w:t>
      </w:r>
      <w:proofErr w:type="spellStart"/>
      <w:r w:rsidR="00DF6997">
        <w:t>hash</w:t>
      </w:r>
      <w:proofErr w:type="spellEnd"/>
      <w:r w:rsidR="00DF6997">
        <w:t xml:space="preserve"> provided by the contractor in the transaction. </w:t>
      </w:r>
      <w:r w:rsidR="002B00F0">
        <w:t>Only when</w:t>
      </w:r>
      <w:r w:rsidR="00DF6997">
        <w:t xml:space="preserve"> all the endorsers</w:t>
      </w:r>
      <w:r w:rsidR="005C6D3D">
        <w:t xml:space="preserve"> have</w:t>
      </w:r>
      <w:r w:rsidR="00DF6997">
        <w:t xml:space="preserve"> agreed that the </w:t>
      </w:r>
      <w:r w:rsidR="002B00F0">
        <w:t xml:space="preserve">contract </w:t>
      </w:r>
      <w:r w:rsidR="00DF6997">
        <w:t xml:space="preserve">state is </w:t>
      </w:r>
      <w:r w:rsidR="002B00F0">
        <w:t xml:space="preserve">indeed the same, the deployment </w:t>
      </w:r>
      <w:r w:rsidR="00BA7EC0">
        <w:t>is consider</w:t>
      </w:r>
      <w:r w:rsidR="00860165">
        <w:t>ed</w:t>
      </w:r>
      <w:r w:rsidR="00BA7EC0">
        <w:t xml:space="preserve"> valid.</w:t>
      </w:r>
    </w:p>
    <w:p w14:paraId="7CB116C9" w14:textId="61E1D0BB" w:rsidR="00BA7EC0" w:rsidRDefault="00DB76DA" w:rsidP="00BA7EC0">
      <w:pPr>
        <w:pStyle w:val="Heading3"/>
      </w:pPr>
      <w:r>
        <w:lastRenderedPageBreak/>
        <w:tab/>
      </w:r>
      <w:bookmarkStart w:id="32" w:name="_Toc488624037"/>
      <w:r w:rsidR="00BA7EC0">
        <w:t>Broadcast transaction</w:t>
      </w:r>
      <w:bookmarkEnd w:id="32"/>
    </w:p>
    <w:p w14:paraId="0FFD6A8A" w14:textId="15A128AD" w:rsidR="00BA7EC0" w:rsidRPr="00BA7EC0" w:rsidRDefault="000542CB" w:rsidP="00362DB5">
      <w:pPr>
        <w:pStyle w:val="Content"/>
      </w:pPr>
      <w:r>
        <w:t xml:space="preserve">The final step of deploying transaction is to put the transaction containing the deployment </w:t>
      </w:r>
      <w:r w:rsidR="00362DB5">
        <w:t xml:space="preserve">on the Gcoin network. </w:t>
      </w:r>
      <w:r w:rsidR="00D400B6">
        <w:t>Once the transaction has been broadcast</w:t>
      </w:r>
      <w:r w:rsidR="000C3AB4">
        <w:t xml:space="preserve">ed and successfully accepted in the blockchain, the deployment of the contract is completed. </w:t>
      </w:r>
    </w:p>
    <w:p w14:paraId="6FF0EDDA" w14:textId="2E0DF794" w:rsidR="0029216F" w:rsidRDefault="0029216F" w:rsidP="0029216F">
      <w:pPr>
        <w:pStyle w:val="Heading2"/>
      </w:pPr>
      <w:r>
        <w:tab/>
      </w:r>
      <w:bookmarkStart w:id="33" w:name="_Toc488624038"/>
      <w:r>
        <w:t>Invoke contract</w:t>
      </w:r>
      <w:bookmarkEnd w:id="33"/>
    </w:p>
    <w:p w14:paraId="41B17DFE" w14:textId="1D0F7477" w:rsidR="00404222" w:rsidRDefault="00404222" w:rsidP="00404222">
      <w:pPr>
        <w:pStyle w:val="Content"/>
      </w:pPr>
      <w:r>
        <w:t xml:space="preserve">When a transaction containing smart contract deployment information has been accepted by the Gcoin, the smart contract is ready </w:t>
      </w:r>
      <w:r w:rsidR="00D31430">
        <w:t xml:space="preserve">for invocation at any time. To invoke a contract, contract </w:t>
      </w:r>
      <w:r w:rsidR="00925242">
        <w:t>user</w:t>
      </w:r>
      <w:r w:rsidR="00D31430">
        <w:t xml:space="preserve"> must provide </w:t>
      </w:r>
      <w:r w:rsidR="00EA19C6">
        <w:t xml:space="preserve">the contract’s multisignature address, </w:t>
      </w:r>
      <w:r w:rsidR="00D31430">
        <w:t xml:space="preserve">the method name </w:t>
      </w:r>
      <w:r w:rsidR="001D6341">
        <w:t xml:space="preserve">and the </w:t>
      </w:r>
      <w:r w:rsidR="00EE510B">
        <w:t xml:space="preserve">method </w:t>
      </w:r>
      <w:r w:rsidR="001D6341">
        <w:t>arguments</w:t>
      </w:r>
      <w:r w:rsidR="00EE510B">
        <w:t xml:space="preserve"> to the contractor</w:t>
      </w:r>
      <w:r w:rsidR="001D6341">
        <w:t>.</w:t>
      </w:r>
      <w:r w:rsidR="00BB1FFA">
        <w:t xml:space="preserve"> After receiving </w:t>
      </w:r>
      <w:r w:rsidR="00394D23">
        <w:t xml:space="preserve">invocation information, </w:t>
      </w:r>
      <w:r w:rsidR="00EA19C6">
        <w:t>contractor finds the smart contract corresponding to the multisignature address, then it</w:t>
      </w:r>
      <w:r w:rsidR="00870C77">
        <w:t xml:space="preserve"> </w:t>
      </w:r>
      <w:r w:rsidR="00BB1FFA">
        <w:t>goes through</w:t>
      </w:r>
      <w:r w:rsidR="00EE510B">
        <w:t xml:space="preserve"> </w:t>
      </w:r>
      <w:r w:rsidR="00E03046">
        <w:t xml:space="preserve">four </w:t>
      </w:r>
      <w:r w:rsidR="00BB1FFA">
        <w:t>step</w:t>
      </w:r>
      <w:r w:rsidR="00E03046">
        <w:t>s</w:t>
      </w:r>
      <w:r w:rsidR="00BB1FFA">
        <w:t xml:space="preserve"> to invoke </w:t>
      </w:r>
      <w:r w:rsidR="00E03046">
        <w:t>the contract. First, call the method with the provided arguments and get the new smart contract state</w:t>
      </w:r>
      <w:r w:rsidR="00B8227C">
        <w:t>. Second, build a Gcoin transaction containing contract invocation information.</w:t>
      </w:r>
      <w:r w:rsidR="00C64945">
        <w:t xml:space="preserve"> Third, send this transaction to </w:t>
      </w:r>
      <w:r w:rsidR="00891206">
        <w:t>the endorsers chosen at the deployment time. Lastly, broadcast the transaction to Gcoin network.</w:t>
      </w:r>
    </w:p>
    <w:p w14:paraId="6AF0EB44" w14:textId="609F1403" w:rsidR="00891206" w:rsidRDefault="00891206" w:rsidP="00891206">
      <w:pPr>
        <w:pStyle w:val="Heading3"/>
      </w:pPr>
      <w:r>
        <w:tab/>
      </w:r>
      <w:bookmarkStart w:id="34" w:name="_Toc488624039"/>
      <w:r>
        <w:t>Invoke contract</w:t>
      </w:r>
      <w:bookmarkEnd w:id="34"/>
    </w:p>
    <w:p w14:paraId="281FF48E" w14:textId="26AD31B4" w:rsidR="002F16A5" w:rsidRDefault="003939B3" w:rsidP="00D54E06">
      <w:pPr>
        <w:pStyle w:val="Content"/>
      </w:pPr>
      <w:r>
        <w:t xml:space="preserve">A deployed contract on the Gcoin is packed as jar file with one class designated as the entry class. </w:t>
      </w:r>
      <w:r w:rsidR="00723855">
        <w:t>The entry class of the smart contract</w:t>
      </w:r>
      <w:r w:rsidR="00891206">
        <w:t xml:space="preserve"> can have multiple methods</w:t>
      </w:r>
      <w:r>
        <w:t xml:space="preserve">, and only those methods can be </w:t>
      </w:r>
      <w:r w:rsidR="002F16A5">
        <w:t>invoked</w:t>
      </w:r>
      <w:r w:rsidR="00891206">
        <w:t xml:space="preserve">. In order to determine </w:t>
      </w:r>
      <w:r w:rsidR="00925242">
        <w:t xml:space="preserve">which method to be called, the contract </w:t>
      </w:r>
      <w:r w:rsidR="002F16A5">
        <w:t>user</w:t>
      </w:r>
      <w:r w:rsidR="00925242">
        <w:t xml:space="preserve"> must provide the name of the method. </w:t>
      </w:r>
      <w:r w:rsidR="005F3B36">
        <w:t>In Java, overloading method is possible, which means that multiple methods can have identical name</w:t>
      </w:r>
      <w:r w:rsidR="008D1675">
        <w:t xml:space="preserve"> as long as their method signatures are different, so the invoker should also provide correct arguments to be passed to the method.</w:t>
      </w:r>
      <w:r w:rsidR="00E57D9C">
        <w:t xml:space="preserve"> </w:t>
      </w:r>
    </w:p>
    <w:p w14:paraId="6549F093" w14:textId="4C8FF73F" w:rsidR="00891206" w:rsidRDefault="00E57D9C" w:rsidP="00D54E06">
      <w:pPr>
        <w:pStyle w:val="Content"/>
      </w:pPr>
      <w:r>
        <w:lastRenderedPageBreak/>
        <w:t>When the contractor received all the information</w:t>
      </w:r>
      <w:r w:rsidR="002F16A5">
        <w:t xml:space="preserve"> from the contract user</w:t>
      </w:r>
      <w:r>
        <w:t xml:space="preserve">, it </w:t>
      </w:r>
      <w:r w:rsidR="00F041D8">
        <w:t>loads the contract code to an instance of JVM</w:t>
      </w:r>
      <w:r w:rsidR="009464F6">
        <w:t xml:space="preserve"> by using class loader</w:t>
      </w:r>
      <w:r w:rsidR="00F041D8">
        <w:t xml:space="preserve"> and actually calls the method.</w:t>
      </w:r>
      <w:r w:rsidR="002F16A5">
        <w:t xml:space="preserve"> The </w:t>
      </w:r>
      <w:r w:rsidR="008E1EDA">
        <w:t xml:space="preserve">method can possibly change the value or state of class members, thus changing the state of the contract. No matter if the state of the contract has changed, the final state </w:t>
      </w:r>
      <w:r w:rsidR="00D54E06">
        <w:t>after calling the method is serialized and hashed to get the state hash.</w:t>
      </w:r>
    </w:p>
    <w:p w14:paraId="10CCD401" w14:textId="593744D9" w:rsidR="00D54E06" w:rsidRDefault="00D54E06" w:rsidP="00D54E06">
      <w:pPr>
        <w:pStyle w:val="Heading3"/>
      </w:pPr>
      <w:r>
        <w:tab/>
      </w:r>
      <w:bookmarkStart w:id="35" w:name="_Toc488624040"/>
      <w:r>
        <w:t>Invoke transaction</w:t>
      </w:r>
      <w:bookmarkEnd w:id="35"/>
    </w:p>
    <w:p w14:paraId="2E591B0B" w14:textId="065B2A66" w:rsidR="00E911A2" w:rsidRDefault="00D54E06" w:rsidP="00323BC9">
      <w:pPr>
        <w:pStyle w:val="Content"/>
      </w:pPr>
      <w:r>
        <w:t>Just li</w:t>
      </w:r>
      <w:r w:rsidR="00545D81">
        <w:t xml:space="preserve">ke deploying contract, contractor also </w:t>
      </w:r>
      <w:r w:rsidR="00CE70FE">
        <w:t xml:space="preserve">prepares a transaction </w:t>
      </w:r>
      <w:r w:rsidR="003E4590">
        <w:t xml:space="preserve">with </w:t>
      </w:r>
      <w:r w:rsidR="002C5120">
        <w:t xml:space="preserve">invocation information. The transaction contains only one input that links back to the </w:t>
      </w:r>
      <w:r w:rsidR="00B821FB">
        <w:t xml:space="preserve">multisignature </w:t>
      </w:r>
      <w:r w:rsidR="002C5120">
        <w:t xml:space="preserve">output </w:t>
      </w:r>
      <w:r w:rsidR="00B821FB">
        <w:t>of a contract deployment transaction or another contract invocation transaction.</w:t>
      </w:r>
      <w:r w:rsidR="00323BC9">
        <w:t xml:space="preserve"> </w:t>
      </w:r>
      <w:r w:rsidR="00B65AD7">
        <w:t>Two outputs are put into the transac</w:t>
      </w:r>
      <w:r w:rsidR="009D3633">
        <w:t>tion:</w:t>
      </w:r>
      <w:r w:rsidR="00B65AD7">
        <w:t xml:space="preserve"> </w:t>
      </w:r>
      <w:r w:rsidR="00853418">
        <w:t>the multisignat</w:t>
      </w:r>
      <w:r w:rsidR="009D3633">
        <w:t>ure address of the contract and an OP_RETURN script containing</w:t>
      </w:r>
      <w:r w:rsidR="00E56DA9">
        <w:t xml:space="preserve"> the invocation information</w:t>
      </w:r>
      <w:r w:rsidR="00F77295">
        <w:t>.</w:t>
      </w:r>
      <w:r w:rsidR="00E56DA9">
        <w:t xml:space="preserve"> The invocation information </w:t>
      </w:r>
      <w:r w:rsidR="0060248B">
        <w:t>is</w:t>
      </w:r>
      <w:r w:rsidR="00763332">
        <w:t xml:space="preserve"> serialized key-value pa</w:t>
      </w:r>
      <w:r w:rsidR="0060248B">
        <w:t xml:space="preserve">irs </w:t>
      </w:r>
      <w:r w:rsidR="00EF7378">
        <w:t xml:space="preserve">contains </w:t>
      </w:r>
      <w:r w:rsidR="0060248B">
        <w:t>4 values</w:t>
      </w:r>
      <w:r w:rsidR="00E81619">
        <w:t xml:space="preserve">: the method </w:t>
      </w:r>
      <w:r w:rsidR="00496308">
        <w:t>to be invoked, the arguments for the method, previous state hash that this invocation depends on and the state hash after invocation.</w:t>
      </w:r>
    </w:p>
    <w:p w14:paraId="555A75A0" w14:textId="2B08BBE0" w:rsidR="00003D8A" w:rsidRDefault="00003D8A" w:rsidP="00003D8A">
      <w:pPr>
        <w:pStyle w:val="Caption"/>
        <w:keepNext/>
      </w:pPr>
      <w:bookmarkStart w:id="36" w:name="_Toc488623934"/>
      <w:r>
        <w:t xml:space="preserve">Table </w:t>
      </w:r>
      <w:fldSimple w:instr=" SEQ Table \* ARABIC ">
        <w:r>
          <w:rPr>
            <w:noProof/>
          </w:rPr>
          <w:t>2</w:t>
        </w:r>
      </w:fldSimple>
      <w:r>
        <w:t>: OP_RETURN data (invoke)</w:t>
      </w:r>
      <w:bookmarkEnd w:id="36"/>
    </w:p>
    <w:tbl>
      <w:tblPr>
        <w:tblStyle w:val="ListTable2-Accent3"/>
        <w:tblW w:w="0" w:type="auto"/>
        <w:jc w:val="center"/>
        <w:tblLook w:val="0620" w:firstRow="1" w:lastRow="0" w:firstColumn="0" w:lastColumn="0" w:noHBand="1" w:noVBand="1"/>
      </w:tblPr>
      <w:tblGrid>
        <w:gridCol w:w="2438"/>
        <w:gridCol w:w="3123"/>
      </w:tblGrid>
      <w:tr w:rsidR="00F42A63" w14:paraId="5785BA10" w14:textId="77777777" w:rsidTr="00F90155">
        <w:trPr>
          <w:cnfStyle w:val="100000000000" w:firstRow="1" w:lastRow="0" w:firstColumn="0" w:lastColumn="0" w:oddVBand="0" w:evenVBand="0" w:oddHBand="0" w:evenHBand="0" w:firstRowFirstColumn="0" w:firstRowLastColumn="0" w:lastRowFirstColumn="0" w:lastRowLastColumn="0"/>
          <w:trHeight w:val="672"/>
          <w:jc w:val="center"/>
        </w:trPr>
        <w:tc>
          <w:tcPr>
            <w:tcW w:w="2438" w:type="dxa"/>
          </w:tcPr>
          <w:p w14:paraId="0661DA48" w14:textId="77777777" w:rsidR="00F42A63" w:rsidRPr="00D424D7" w:rsidRDefault="00F42A63" w:rsidP="00864CB9">
            <w:pPr>
              <w:pStyle w:val="Content"/>
              <w:rPr>
                <w:i/>
              </w:rPr>
            </w:pPr>
            <w:r w:rsidRPr="00D424D7">
              <w:rPr>
                <w:i/>
              </w:rPr>
              <w:t>Key</w:t>
            </w:r>
          </w:p>
        </w:tc>
        <w:tc>
          <w:tcPr>
            <w:tcW w:w="3123" w:type="dxa"/>
          </w:tcPr>
          <w:p w14:paraId="72FFB9BF" w14:textId="77777777" w:rsidR="00F42A63" w:rsidRPr="00D424D7" w:rsidRDefault="00F42A63" w:rsidP="00864CB9">
            <w:pPr>
              <w:pStyle w:val="Content"/>
              <w:rPr>
                <w:i/>
              </w:rPr>
            </w:pPr>
            <w:r w:rsidRPr="00D424D7">
              <w:rPr>
                <w:i/>
              </w:rPr>
              <w:t>Value</w:t>
            </w:r>
          </w:p>
        </w:tc>
      </w:tr>
      <w:tr w:rsidR="00F42A63" w14:paraId="4514DCA9" w14:textId="77777777" w:rsidTr="00F90155">
        <w:trPr>
          <w:trHeight w:val="672"/>
          <w:jc w:val="center"/>
        </w:trPr>
        <w:tc>
          <w:tcPr>
            <w:tcW w:w="2438" w:type="dxa"/>
          </w:tcPr>
          <w:p w14:paraId="403FE462" w14:textId="4590D873" w:rsidR="00F42A63" w:rsidRDefault="00AB0857" w:rsidP="00864CB9">
            <w:pPr>
              <w:pStyle w:val="Content"/>
            </w:pPr>
            <w:r>
              <w:t>invoke method</w:t>
            </w:r>
          </w:p>
        </w:tc>
        <w:tc>
          <w:tcPr>
            <w:tcW w:w="3123" w:type="dxa"/>
          </w:tcPr>
          <w:p w14:paraId="6E296501" w14:textId="5199C7AD" w:rsidR="00F42A63" w:rsidRDefault="00186EB7" w:rsidP="00864CB9">
            <w:pPr>
              <w:pStyle w:val="Content"/>
            </w:pPr>
            <w:r>
              <w:t>the name of method to be invoked</w:t>
            </w:r>
          </w:p>
        </w:tc>
      </w:tr>
      <w:tr w:rsidR="00F42A63" w14:paraId="3F0D711D" w14:textId="77777777" w:rsidTr="00F90155">
        <w:trPr>
          <w:trHeight w:val="672"/>
          <w:jc w:val="center"/>
        </w:trPr>
        <w:tc>
          <w:tcPr>
            <w:tcW w:w="2438" w:type="dxa"/>
          </w:tcPr>
          <w:p w14:paraId="4C621EA1" w14:textId="6539525D" w:rsidR="00F42A63" w:rsidRDefault="004F253C" w:rsidP="00864CB9">
            <w:pPr>
              <w:pStyle w:val="Content"/>
            </w:pPr>
            <w:r>
              <w:t>method</w:t>
            </w:r>
            <w:r w:rsidR="00AB0857">
              <w:t xml:space="preserve"> </w:t>
            </w:r>
            <w:r>
              <w:t>argu</w:t>
            </w:r>
            <w:r w:rsidR="00AB0857">
              <w:t>ment</w:t>
            </w:r>
            <w:r>
              <w:t>s</w:t>
            </w:r>
          </w:p>
        </w:tc>
        <w:tc>
          <w:tcPr>
            <w:tcW w:w="3123" w:type="dxa"/>
          </w:tcPr>
          <w:p w14:paraId="6B3DDB28" w14:textId="0D59F70B" w:rsidR="00F42A63" w:rsidRDefault="004F253C" w:rsidP="00864CB9">
            <w:pPr>
              <w:pStyle w:val="Content"/>
            </w:pPr>
            <w:r>
              <w:t>a list of arguments</w:t>
            </w:r>
          </w:p>
        </w:tc>
      </w:tr>
      <w:tr w:rsidR="00F42A63" w14:paraId="4C869CB5" w14:textId="77777777" w:rsidTr="00F90155">
        <w:trPr>
          <w:trHeight w:val="672"/>
          <w:jc w:val="center"/>
        </w:trPr>
        <w:tc>
          <w:tcPr>
            <w:tcW w:w="2438" w:type="dxa"/>
          </w:tcPr>
          <w:p w14:paraId="01B92873" w14:textId="3EC4C6EE" w:rsidR="00F42A63" w:rsidRDefault="005427FC" w:rsidP="00864CB9">
            <w:pPr>
              <w:pStyle w:val="Content"/>
            </w:pPr>
            <w:r>
              <w:t xml:space="preserve">previous </w:t>
            </w:r>
            <w:r w:rsidR="00F42A63">
              <w:t>state hash</w:t>
            </w:r>
          </w:p>
        </w:tc>
        <w:tc>
          <w:tcPr>
            <w:tcW w:w="3123" w:type="dxa"/>
          </w:tcPr>
          <w:p w14:paraId="37517F1F" w14:textId="0D49260C" w:rsidR="00F42A63" w:rsidRDefault="00AB0857" w:rsidP="005427FC">
            <w:pPr>
              <w:pStyle w:val="Content"/>
            </w:pPr>
            <w:r>
              <w:t xml:space="preserve">hash of </w:t>
            </w:r>
            <w:r w:rsidR="00F42A63">
              <w:t xml:space="preserve">state </w:t>
            </w:r>
            <w:r w:rsidR="005427FC">
              <w:t>thi</w:t>
            </w:r>
            <w:r>
              <w:t>s invocation depends on</w:t>
            </w:r>
          </w:p>
        </w:tc>
      </w:tr>
      <w:tr w:rsidR="005427FC" w14:paraId="62284AA7" w14:textId="77777777" w:rsidTr="00F90155">
        <w:trPr>
          <w:trHeight w:val="672"/>
          <w:jc w:val="center"/>
        </w:trPr>
        <w:tc>
          <w:tcPr>
            <w:tcW w:w="2438" w:type="dxa"/>
          </w:tcPr>
          <w:p w14:paraId="01451581" w14:textId="3E0ECF84" w:rsidR="005427FC" w:rsidRDefault="005427FC" w:rsidP="00864CB9">
            <w:pPr>
              <w:pStyle w:val="Content"/>
            </w:pPr>
            <w:r>
              <w:t>state hash</w:t>
            </w:r>
          </w:p>
        </w:tc>
        <w:tc>
          <w:tcPr>
            <w:tcW w:w="3123" w:type="dxa"/>
          </w:tcPr>
          <w:p w14:paraId="5256AC99" w14:textId="49321AAA" w:rsidR="005427FC" w:rsidRDefault="00186EB7" w:rsidP="00864CB9">
            <w:pPr>
              <w:pStyle w:val="Content"/>
            </w:pPr>
            <w:r>
              <w:t>state hash after invocation</w:t>
            </w:r>
          </w:p>
        </w:tc>
      </w:tr>
    </w:tbl>
    <w:p w14:paraId="3288195B" w14:textId="7FC36050" w:rsidR="00F77295" w:rsidRDefault="00045A97" w:rsidP="00045A97">
      <w:pPr>
        <w:pStyle w:val="Heading3"/>
      </w:pPr>
      <w:r>
        <w:lastRenderedPageBreak/>
        <w:tab/>
      </w:r>
      <w:bookmarkStart w:id="37" w:name="_Toc488624041"/>
      <w:r w:rsidR="0039261B">
        <w:t>Ask for endorsement</w:t>
      </w:r>
      <w:bookmarkEnd w:id="37"/>
    </w:p>
    <w:p w14:paraId="3CF9D858" w14:textId="64F00784" w:rsidR="00E56DA9" w:rsidRDefault="0039261B" w:rsidP="003D3932">
      <w:pPr>
        <w:pStyle w:val="Content"/>
      </w:pPr>
      <w:r>
        <w:t>It is not enough if only the contractor</w:t>
      </w:r>
      <w:r w:rsidR="0053631A">
        <w:t xml:space="preserve"> be </w:t>
      </w:r>
      <w:r w:rsidR="00CF2B78">
        <w:t>the only party that</w:t>
      </w:r>
      <w:r>
        <w:t xml:space="preserve"> </w:t>
      </w:r>
      <w:r w:rsidR="00CF2B78">
        <w:t>executes the contract and says the contract is in the correct state. The input of the transaction is locked in the multisignature address that only when enough endorsers</w:t>
      </w:r>
      <w:r w:rsidR="00EA31F3">
        <w:t xml:space="preserve"> have signed the transaction can </w:t>
      </w:r>
      <w:r w:rsidR="00B8429F">
        <w:t xml:space="preserve">the input </w:t>
      </w:r>
      <w:r w:rsidR="00EA31F3">
        <w:t>be used.</w:t>
      </w:r>
      <w:r w:rsidR="00E56DA9">
        <w:t xml:space="preserve"> The transaction with in</w:t>
      </w:r>
      <w:r w:rsidR="00E911A2">
        <w:t xml:space="preserve">vocation information is </w:t>
      </w:r>
      <w:r w:rsidR="006B5CB6">
        <w:t xml:space="preserve">later </w:t>
      </w:r>
      <w:r w:rsidR="00E911A2">
        <w:t xml:space="preserve">sent to </w:t>
      </w:r>
      <w:r w:rsidR="00A52962">
        <w:t>every endorser</w:t>
      </w:r>
      <w:r w:rsidR="005A415E">
        <w:t>, then the endorser executes the contract accordingly.</w:t>
      </w:r>
      <w:r w:rsidR="00CC634C">
        <w:t xml:space="preserve"> </w:t>
      </w:r>
      <w:r w:rsidR="00E940D1">
        <w:t>When endorser completes the contract invocation, it compares the result</w:t>
      </w:r>
      <w:r w:rsidR="005B0739">
        <w:t>i</w:t>
      </w:r>
      <w:r w:rsidR="00DA045B">
        <w:t xml:space="preserve">ng state hash to the state </w:t>
      </w:r>
      <w:proofErr w:type="spellStart"/>
      <w:r w:rsidR="00DA045B">
        <w:t>hash</w:t>
      </w:r>
      <w:proofErr w:type="spellEnd"/>
      <w:r w:rsidR="00DA045B">
        <w:t xml:space="preserve"> provided by the </w:t>
      </w:r>
      <w:r w:rsidR="00850E8D">
        <w:t xml:space="preserve">contractor, then the endorser </w:t>
      </w:r>
      <w:r w:rsidR="009E03E9">
        <w:t xml:space="preserve">returns its signature to the contractor </w:t>
      </w:r>
      <w:r w:rsidR="00850E8D">
        <w:t>if two state hashes match.</w:t>
      </w:r>
      <w:r w:rsidR="00C448D0">
        <w:t xml:space="preserve"> </w:t>
      </w:r>
    </w:p>
    <w:p w14:paraId="42C75F7E" w14:textId="6990F47D" w:rsidR="00817797" w:rsidRDefault="00817797" w:rsidP="00817797">
      <w:pPr>
        <w:pStyle w:val="Heading3"/>
      </w:pPr>
      <w:r>
        <w:tab/>
      </w:r>
      <w:bookmarkStart w:id="38" w:name="_Toc488624042"/>
      <w:r>
        <w:t>Broadcast transaction</w:t>
      </w:r>
      <w:bookmarkEnd w:id="38"/>
    </w:p>
    <w:p w14:paraId="25E177CB" w14:textId="164AADB3" w:rsidR="008972A1" w:rsidRDefault="001A3C4A" w:rsidP="00106A2B">
      <w:pPr>
        <w:pStyle w:val="Content"/>
      </w:pPr>
      <w:r>
        <w:t xml:space="preserve">The invocation transaction input contains </w:t>
      </w:r>
      <w:r w:rsidR="005A4BF9">
        <w:t xml:space="preserve">a multisignature script that requires enough signatures from the endorsers before the transaction can be broadcasted to the Gcoin network and </w:t>
      </w:r>
      <w:r w:rsidR="004C4E1C">
        <w:t xml:space="preserve">be accepted. </w:t>
      </w:r>
      <w:r w:rsidR="00393FAC">
        <w:t>Onc</w:t>
      </w:r>
      <w:r w:rsidR="00560E90">
        <w:t>e the transaction is accepted by the</w:t>
      </w:r>
      <w:r w:rsidR="00393FAC">
        <w:t xml:space="preserve"> blockchain, its state is fixed as the OP_RETURN shows. </w:t>
      </w:r>
    </w:p>
    <w:p w14:paraId="386DB36D" w14:textId="0722C8BC" w:rsidR="00CC3E53" w:rsidRPr="00CC3E53" w:rsidRDefault="00393FAC" w:rsidP="00106A2B">
      <w:pPr>
        <w:pStyle w:val="Content"/>
      </w:pPr>
      <w:r>
        <w:t>Further invocation can use the output of this transaction to create a new one.</w:t>
      </w:r>
      <w:r w:rsidR="00472A4B">
        <w:t xml:space="preserve"> Since each contract invocation has to use the previous transaction output as </w:t>
      </w:r>
      <w:r w:rsidR="004C344D">
        <w:t>t</w:t>
      </w:r>
      <w:r w:rsidR="00C4426C">
        <w:t xml:space="preserve">he input of new transaction, a chain of “invocation” is formed, thus </w:t>
      </w:r>
      <w:r w:rsidR="004C344D">
        <w:t xml:space="preserve">ensures the invocation order is </w:t>
      </w:r>
      <w:r w:rsidR="00441392">
        <w:t>maintained.</w:t>
      </w:r>
    </w:p>
    <w:p w14:paraId="0675A03D" w14:textId="77777777" w:rsidR="00817797" w:rsidRPr="00817797" w:rsidRDefault="00817797" w:rsidP="00817797"/>
    <w:p w14:paraId="2CB13D43" w14:textId="6EA7C254" w:rsidR="00DF41DA" w:rsidRDefault="00DF41DA">
      <w:pPr>
        <w:rPr>
          <w:rFonts w:cstheme="majorBidi"/>
          <w:noProof/>
          <w:sz w:val="36"/>
          <w:szCs w:val="32"/>
        </w:rPr>
      </w:pPr>
      <w:r>
        <w:br w:type="page"/>
      </w:r>
    </w:p>
    <w:p w14:paraId="34F6C858" w14:textId="1F2AC6EF" w:rsidR="00A20C5E" w:rsidRDefault="009E10EB" w:rsidP="00DF41DA">
      <w:pPr>
        <w:pStyle w:val="Heading1"/>
      </w:pPr>
      <w:r>
        <w:lastRenderedPageBreak/>
        <w:tab/>
      </w:r>
      <w:bookmarkStart w:id="39" w:name="_Toc488624043"/>
      <w:r>
        <w:t>Endorser</w:t>
      </w:r>
      <w:bookmarkEnd w:id="39"/>
    </w:p>
    <w:p w14:paraId="52378A62" w14:textId="264220C0" w:rsidR="00CE0358" w:rsidRDefault="00355850" w:rsidP="0028244F">
      <w:pPr>
        <w:pStyle w:val="Content"/>
      </w:pPr>
      <w:r>
        <w:t>Endorsers are</w:t>
      </w:r>
      <w:r w:rsidR="005C63D4">
        <w:t xml:space="preserve"> mainly</w:t>
      </w:r>
      <w:r>
        <w:t xml:space="preserve"> responsible for </w:t>
      </w:r>
      <w:r w:rsidR="00CE0358">
        <w:t>ensuring the contract state consistency with contractor</w:t>
      </w:r>
      <w:r>
        <w:t xml:space="preserve">. </w:t>
      </w:r>
      <w:r w:rsidR="00254C98">
        <w:t xml:space="preserve">In reality, endorsers should be an unbiased third party who should only </w:t>
      </w:r>
      <w:r w:rsidR="00CE0358">
        <w:t xml:space="preserve">give </w:t>
      </w:r>
      <w:r w:rsidR="00254C98">
        <w:t xml:space="preserve">transaction </w:t>
      </w:r>
      <w:r w:rsidR="00CE0358">
        <w:t>signature when the invoke transaction is valid.</w:t>
      </w:r>
      <w:r w:rsidR="005C63D4">
        <w:t xml:space="preserve"> When deploying contract, </w:t>
      </w:r>
      <w:r w:rsidR="0028244F">
        <w:t>contractor also asks endorsers for their public keys to generate a multisignature address for the contract.</w:t>
      </w:r>
    </w:p>
    <w:p w14:paraId="3552A6B8" w14:textId="293F7807" w:rsidR="004E7C24" w:rsidRDefault="00BD5F3D" w:rsidP="00BD5F3D">
      <w:pPr>
        <w:pStyle w:val="Heading2"/>
      </w:pPr>
      <w:r>
        <w:tab/>
      </w:r>
      <w:bookmarkStart w:id="40" w:name="_Toc488624044"/>
      <w:r>
        <w:t>Generating Public Key</w:t>
      </w:r>
      <w:bookmarkEnd w:id="40"/>
    </w:p>
    <w:p w14:paraId="5CF5461D" w14:textId="081E8732" w:rsidR="00996424" w:rsidRPr="00996424" w:rsidRDefault="00A11F89" w:rsidP="00996424">
      <w:pPr>
        <w:pStyle w:val="Content"/>
      </w:pPr>
      <w:r>
        <w:t xml:space="preserve">Gcoin </w:t>
      </w:r>
      <w:r w:rsidR="00862C98">
        <w:t xml:space="preserve">use </w:t>
      </w:r>
      <w:r>
        <w:t xml:space="preserve">the same </w:t>
      </w:r>
      <w:r w:rsidR="00862C98">
        <w:t>e</w:t>
      </w:r>
      <w:r w:rsidR="00862C98" w:rsidRPr="007C6A25">
        <w:t xml:space="preserve">lliptic </w:t>
      </w:r>
      <w:r w:rsidR="00862C98">
        <w:t>c</w:t>
      </w:r>
      <w:r w:rsidR="00862C98" w:rsidRPr="007C6A25">
        <w:t xml:space="preserve">urve </w:t>
      </w:r>
      <w:r w:rsidR="00862C98">
        <w:t>c</w:t>
      </w:r>
      <w:r w:rsidR="00862C98" w:rsidRPr="007C6A25">
        <w:t>ryptography</w:t>
      </w:r>
      <w:r w:rsidR="00862C98">
        <w:t xml:space="preserve"> </w:t>
      </w:r>
      <w:r w:rsidR="00103FA4">
        <w:t xml:space="preserve">as Bitcoin </w:t>
      </w:r>
      <w:r w:rsidR="00862C98">
        <w:t>to</w:t>
      </w:r>
      <w:r w:rsidR="00103FA4">
        <w:t xml:space="preserve"> generate public key from a 256-</w:t>
      </w:r>
      <w:r w:rsidR="00862C98">
        <w:t>bit private key.</w:t>
      </w:r>
      <w:r w:rsidR="004360CD">
        <w:t xml:space="preserve"> </w:t>
      </w:r>
      <w:r w:rsidR="00103FA4">
        <w:t>There are many libraries implemented the Bitcoin elliptic curve cryptography that can be used to gener</w:t>
      </w:r>
      <w:r w:rsidR="005E7C6C">
        <w:t>ate public keys. However, the implementation of the cryptography is out of the scope of this thesis. The only requirement is that the endorser should keep the pr</w:t>
      </w:r>
      <w:r w:rsidR="00C50EE5">
        <w:t>ivate absolutely safe, so no imposture</w:t>
      </w:r>
      <w:r w:rsidR="005E7C6C">
        <w:t xml:space="preserve"> can use the private </w:t>
      </w:r>
      <w:r w:rsidR="00C50EE5">
        <w:t>key to sig</w:t>
      </w:r>
      <w:r w:rsidR="00F555B7">
        <w:t>n</w:t>
      </w:r>
      <w:r w:rsidR="00A27880">
        <w:t xml:space="preserve"> the</w:t>
      </w:r>
      <w:r w:rsidR="00C50EE5">
        <w:t xml:space="preserve"> </w:t>
      </w:r>
      <w:r w:rsidR="005E7C6C">
        <w:t>transaction</w:t>
      </w:r>
      <w:r w:rsidR="00C50EE5">
        <w:t>s.</w:t>
      </w:r>
    </w:p>
    <w:p w14:paraId="5A527AD7" w14:textId="4B361E26" w:rsidR="003210DD" w:rsidRDefault="00D52EFF" w:rsidP="00C87323">
      <w:pPr>
        <w:pStyle w:val="Heading2"/>
      </w:pPr>
      <w:r>
        <w:tab/>
      </w:r>
      <w:bookmarkStart w:id="41" w:name="_Toc488624045"/>
      <w:r>
        <w:t>Deploy and Invoke</w:t>
      </w:r>
      <w:r w:rsidR="00C87323">
        <w:t xml:space="preserve"> Contract</w:t>
      </w:r>
      <w:bookmarkEnd w:id="41"/>
    </w:p>
    <w:p w14:paraId="2B76E450" w14:textId="6A2BCE4A" w:rsidR="000265FB" w:rsidRDefault="000265FB" w:rsidP="000265FB">
      <w:pPr>
        <w:pStyle w:val="Content"/>
      </w:pPr>
      <w:r>
        <w:t xml:space="preserve">Either deploying or invoking contract, </w:t>
      </w:r>
      <w:r w:rsidR="00C4085A">
        <w:t>the endorser has to receive a</w:t>
      </w:r>
      <w:r w:rsidR="00DD230C">
        <w:t>n unsigned</w:t>
      </w:r>
      <w:r w:rsidR="00C4085A">
        <w:t xml:space="preserve"> transaction from a contractor. Both deployment and invocation information are </w:t>
      </w:r>
      <w:r w:rsidR="00AE239A">
        <w:t>recorded</w:t>
      </w:r>
      <w:r w:rsidR="003D3547">
        <w:t xml:space="preserve"> in the OP_RETURN </w:t>
      </w:r>
      <w:r w:rsidR="00D55F5F">
        <w:t>part of the transaction output, and t</w:t>
      </w:r>
      <w:r w:rsidR="00EB2C3C">
        <w:t xml:space="preserve">he information has to be extracted before </w:t>
      </w:r>
      <w:r w:rsidR="00BD6801">
        <w:t xml:space="preserve">contract can be </w:t>
      </w:r>
      <w:r w:rsidR="00DD230C">
        <w:t>deployed or invoked.</w:t>
      </w:r>
    </w:p>
    <w:p w14:paraId="52A39F87" w14:textId="3B192B24" w:rsidR="00236C5C" w:rsidRDefault="00DB76DA" w:rsidP="00DB76DA">
      <w:pPr>
        <w:pStyle w:val="Heading3"/>
      </w:pPr>
      <w:r>
        <w:tab/>
      </w:r>
      <w:bookmarkStart w:id="42" w:name="_Toc488624046"/>
      <w:r>
        <w:t>Deploying contract</w:t>
      </w:r>
      <w:bookmarkEnd w:id="42"/>
    </w:p>
    <w:p w14:paraId="74AD656E" w14:textId="25C5F5AC" w:rsidR="00DB76DA" w:rsidRDefault="00C4337B" w:rsidP="00DB76DA">
      <w:pPr>
        <w:pStyle w:val="Content"/>
      </w:pPr>
      <w:r>
        <w:t xml:space="preserve">When </w:t>
      </w:r>
      <w:r w:rsidR="00016A0D">
        <w:t>asked to deploy a</w:t>
      </w:r>
      <w:r w:rsidR="00EE3747">
        <w:t xml:space="preserve"> transaction, endorser is given a transaction with deployment information</w:t>
      </w:r>
      <w:r w:rsidR="00A86A27">
        <w:t xml:space="preserve"> mentioned in Chapter 5.1</w:t>
      </w:r>
      <w:r w:rsidR="00EE3747">
        <w:t xml:space="preserve">. The information contains </w:t>
      </w:r>
      <w:r w:rsidR="00555D6F">
        <w:t xml:space="preserve">contract jar file, the name of entry class and </w:t>
      </w:r>
      <w:r w:rsidR="00EE3747">
        <w:t xml:space="preserve">the </w:t>
      </w:r>
      <w:r w:rsidR="00555D6F">
        <w:t xml:space="preserve">state hash of the deployed contract. The main job of endorser is to actually deploy the contract again and check if the deployed contract stash hash is identical to the </w:t>
      </w:r>
      <w:r w:rsidR="003512E2">
        <w:t>stash hash in the deployment information.</w:t>
      </w:r>
    </w:p>
    <w:p w14:paraId="18F79155" w14:textId="4122A473" w:rsidR="00883F5C" w:rsidRDefault="001D6C89" w:rsidP="00DB76DA">
      <w:pPr>
        <w:pStyle w:val="Content"/>
      </w:pPr>
      <w:r>
        <w:lastRenderedPageBreak/>
        <w:t xml:space="preserve">To get the deployment state of the contract, we </w:t>
      </w:r>
      <w:r w:rsidR="005F38D1">
        <w:t xml:space="preserve">first have to </w:t>
      </w:r>
      <w:r>
        <w:t xml:space="preserve">load the entry class by using </w:t>
      </w:r>
      <w:proofErr w:type="spellStart"/>
      <w:proofErr w:type="gramStart"/>
      <w:r w:rsidR="005F38D1" w:rsidRPr="005F38D1">
        <w:rPr>
          <w:i/>
        </w:rPr>
        <w:t>java.net.URLClassLoade</w:t>
      </w:r>
      <w:r w:rsidR="005F38D1">
        <w:rPr>
          <w:i/>
        </w:rPr>
        <w:t>r</w:t>
      </w:r>
      <w:proofErr w:type="spellEnd"/>
      <w:proofErr w:type="gramEnd"/>
      <w:r w:rsidR="005F38D1">
        <w:rPr>
          <w:i/>
        </w:rPr>
        <w:t xml:space="preserve">. </w:t>
      </w:r>
      <w:proofErr w:type="spellStart"/>
      <w:r w:rsidR="005F38D1">
        <w:rPr>
          <w:i/>
        </w:rPr>
        <w:t>URLClassLoader</w:t>
      </w:r>
      <w:proofErr w:type="spellEnd"/>
      <w:r w:rsidR="005F38D1">
        <w:rPr>
          <w:i/>
        </w:rPr>
        <w:t xml:space="preserve"> </w:t>
      </w:r>
      <w:r w:rsidR="005F38D1">
        <w:t xml:space="preserve">is used to load the entry class </w:t>
      </w:r>
      <w:r w:rsidR="00D05FD8">
        <w:t xml:space="preserve">from the jar file </w:t>
      </w:r>
      <w:r w:rsidR="005F38D1">
        <w:t>and instantiate an object of the entry class.</w:t>
      </w:r>
      <w:r w:rsidR="00CF482C">
        <w:t xml:space="preserve"> </w:t>
      </w:r>
      <w:r w:rsidR="00D05FD8">
        <w:t xml:space="preserve">The entry class instance </w:t>
      </w:r>
      <w:r w:rsidR="00BD6CB7">
        <w:t xml:space="preserve">is checked if it has implemented the </w:t>
      </w:r>
      <w:proofErr w:type="spellStart"/>
      <w:proofErr w:type="gramStart"/>
      <w:r w:rsidR="00BD6CB7">
        <w:rPr>
          <w:i/>
        </w:rPr>
        <w:t>java.io.Serializable</w:t>
      </w:r>
      <w:proofErr w:type="spellEnd"/>
      <w:proofErr w:type="gramEnd"/>
      <w:r w:rsidR="00BD6CB7">
        <w:rPr>
          <w:i/>
        </w:rPr>
        <w:t xml:space="preserve"> </w:t>
      </w:r>
      <w:r w:rsidR="00BD6CB7">
        <w:t xml:space="preserve">interface. If the instance is serializable, it is serialized </w:t>
      </w:r>
      <w:r w:rsidR="00757687">
        <w:t>right after the instantiation; otherwise, if the instance is not serializable, the deployment process will abort.</w:t>
      </w:r>
      <w:r w:rsidR="00D73CFF">
        <w:t xml:space="preserve"> In our implementation, we</w:t>
      </w:r>
      <w:r w:rsidR="00370675">
        <w:t xml:space="preserve"> destin</w:t>
      </w:r>
      <w:r w:rsidR="00D73CFF">
        <w:t>e</w:t>
      </w:r>
      <w:r w:rsidR="00370675">
        <w:t xml:space="preserve"> </w:t>
      </w:r>
      <w:r w:rsidR="00D73CFF">
        <w:t>the serialization to</w:t>
      </w:r>
      <w:r w:rsidR="00370675">
        <w:t xml:space="preserve"> a file on the files</w:t>
      </w:r>
      <w:r w:rsidR="00380691">
        <w:t>ystem with the state hash as</w:t>
      </w:r>
      <w:r w:rsidR="00370675">
        <w:t xml:space="preserve"> file name. </w:t>
      </w:r>
      <w:r w:rsidR="00D9761D">
        <w:t xml:space="preserve">The state hash is derived by applying </w:t>
      </w:r>
      <w:r w:rsidR="001676E3">
        <w:t>SHA</w:t>
      </w:r>
      <w:r w:rsidR="00D9761D">
        <w:t xml:space="preserve">-256 to the serialized data. </w:t>
      </w:r>
      <w:r w:rsidR="00370675">
        <w:t>Endorser should keep this file</w:t>
      </w:r>
      <w:r w:rsidR="00883F5C">
        <w:t xml:space="preserve"> as long as possible, for next contract invocation depends on this state.</w:t>
      </w:r>
      <w:r w:rsidR="00D9761D">
        <w:t xml:space="preserve"> </w:t>
      </w:r>
      <w:r w:rsidR="00F9245E">
        <w:t>Finally, the</w:t>
      </w:r>
      <w:r w:rsidR="00D9761D">
        <w:t xml:space="preserve"> state hash </w:t>
      </w:r>
      <w:r w:rsidR="00C65681">
        <w:t>and the one</w:t>
      </w:r>
      <w:r w:rsidR="00633757">
        <w:t xml:space="preserve"> in the deployment information </w:t>
      </w:r>
      <w:r w:rsidR="00C65681">
        <w:t>are</w:t>
      </w:r>
      <w:r w:rsidR="00D9761D">
        <w:t xml:space="preserve"> </w:t>
      </w:r>
      <w:r w:rsidR="00633757">
        <w:t>compared</w:t>
      </w:r>
      <w:r w:rsidR="00D9761D">
        <w:t xml:space="preserve"> to check if the state of the contract matches the state that contractor had deployed before.</w:t>
      </w:r>
      <w:r w:rsidR="00603689">
        <w:t xml:space="preserve"> </w:t>
      </w:r>
    </w:p>
    <w:p w14:paraId="45013E8D" w14:textId="527C02EA" w:rsidR="00F80761" w:rsidRDefault="00F80761" w:rsidP="00F80761">
      <w:pPr>
        <w:pStyle w:val="Heading3"/>
      </w:pPr>
      <w:r>
        <w:tab/>
      </w:r>
      <w:bookmarkStart w:id="43" w:name="_Toc488624047"/>
      <w:r>
        <w:t>Invoking contract</w:t>
      </w:r>
      <w:bookmarkEnd w:id="43"/>
    </w:p>
    <w:p w14:paraId="0EADCEAE" w14:textId="4F638AF2" w:rsidR="00B758F1" w:rsidRPr="00DB76DA" w:rsidRDefault="00F80761" w:rsidP="00DB76DA">
      <w:pPr>
        <w:pStyle w:val="Content"/>
      </w:pPr>
      <w:r>
        <w:t>When asked to deploy a transaction, endorser is also given a transaction but this time with invocation information</w:t>
      </w:r>
      <w:r w:rsidR="00CD25CE">
        <w:t xml:space="preserve"> mentioned in Chapter 5</w:t>
      </w:r>
      <w:r>
        <w:t>.</w:t>
      </w:r>
      <w:r w:rsidR="00A86A27">
        <w:t>2.</w:t>
      </w:r>
      <w:r w:rsidR="00722F15">
        <w:t xml:space="preserve"> </w:t>
      </w:r>
      <w:r w:rsidR="00567951">
        <w:t xml:space="preserve">To invoke the contract, </w:t>
      </w:r>
      <w:r w:rsidR="004F0A3B">
        <w:t xml:space="preserve">the endorser has to restore previous </w:t>
      </w:r>
      <w:r w:rsidR="00A53F19">
        <w:t xml:space="preserve">contract </w:t>
      </w:r>
      <w:r w:rsidR="004F0A3B">
        <w:t xml:space="preserve">state </w:t>
      </w:r>
      <w:r w:rsidR="0099136C">
        <w:t>before it can continue the invocation.</w:t>
      </w:r>
      <w:r w:rsidR="00A53F19">
        <w:t xml:space="preserve"> </w:t>
      </w:r>
      <w:r w:rsidR="00961008">
        <w:t>S</w:t>
      </w:r>
      <w:r w:rsidR="003A2447">
        <w:t>tate files are saved in the filesystem</w:t>
      </w:r>
      <w:r w:rsidR="00961008">
        <w:t xml:space="preserve"> </w:t>
      </w:r>
      <w:r w:rsidR="003A2447">
        <w:t>with state hash as their filename. Endorser can use the previous state hash in the invocat</w:t>
      </w:r>
      <w:r w:rsidR="003D6A14">
        <w:t>ion information to lo</w:t>
      </w:r>
      <w:r w:rsidR="0010296A">
        <w:t>cate the file then deserialize it</w:t>
      </w:r>
      <w:r w:rsidR="003D6A14">
        <w:t xml:space="preserve"> to get the instance of </w:t>
      </w:r>
      <w:r w:rsidR="0010296A">
        <w:t>contract class.</w:t>
      </w:r>
      <w:r w:rsidR="00A15B67">
        <w:t xml:space="preserve"> </w:t>
      </w:r>
      <w:r w:rsidR="00DE5834">
        <w:t xml:space="preserve">The method name and the arguments is then extracted to execute on the instance. </w:t>
      </w:r>
      <w:r w:rsidR="00AF0C29">
        <w:t>After the execution, e</w:t>
      </w:r>
      <w:r w:rsidR="008976F0">
        <w:t xml:space="preserve">ndorser should also keep the newly generated state file after invoking the contract, for next contract invocation may depend on this state. </w:t>
      </w:r>
      <w:r w:rsidR="00AF0C29">
        <w:t>No matter if the contract state had been changed after executing the method, its state is serialized back to state file and its hash is also compared with the state hash in the invocation information that contractor created.</w:t>
      </w:r>
    </w:p>
    <w:p w14:paraId="1C50983C" w14:textId="73214C7C" w:rsidR="00AB432B" w:rsidRDefault="00DA0A00" w:rsidP="0028244F">
      <w:pPr>
        <w:pStyle w:val="Heading2"/>
      </w:pPr>
      <w:r>
        <w:lastRenderedPageBreak/>
        <w:tab/>
      </w:r>
      <w:bookmarkStart w:id="44" w:name="_Toc488624048"/>
      <w:r>
        <w:t>Signing Transaction</w:t>
      </w:r>
      <w:bookmarkEnd w:id="44"/>
    </w:p>
    <w:p w14:paraId="2E9DDDDF" w14:textId="3D883488" w:rsidR="003B0D01" w:rsidRDefault="004333A1" w:rsidP="00391BEF">
      <w:pPr>
        <w:pStyle w:val="Content"/>
      </w:pPr>
      <w:r>
        <w:t>There are many libraries out the implementing Bitcoin transaction signing procedure</w:t>
      </w:r>
      <w:r w:rsidR="00F62D09">
        <w:t>, which is out of the scope of this thesis</w:t>
      </w:r>
      <w:r>
        <w:t>.</w:t>
      </w:r>
      <w:r w:rsidR="001F573C">
        <w:t xml:space="preserve"> Any </w:t>
      </w:r>
      <w:r w:rsidR="00785BF7">
        <w:t>library that can sign a Bitcoin transaction is compatible with Gcoin</w:t>
      </w:r>
      <w:r w:rsidR="00813A09">
        <w:t xml:space="preserve"> so using any of</w:t>
      </w:r>
      <w:r w:rsidR="00EE40AF">
        <w:t xml:space="preserve"> </w:t>
      </w:r>
      <w:r w:rsidR="00813A09">
        <w:t>those libraries</w:t>
      </w:r>
      <w:r w:rsidR="00EE40AF">
        <w:t xml:space="preserve"> is suffice. The only</w:t>
      </w:r>
      <w:r w:rsidR="00F62D09">
        <w:t xml:space="preserve"> two</w:t>
      </w:r>
      <w:r w:rsidR="00EE40AF">
        <w:t xml:space="preserve"> </w:t>
      </w:r>
      <w:r w:rsidR="00FD1774">
        <w:t>requirement</w:t>
      </w:r>
      <w:r w:rsidR="00F62D09">
        <w:t>s</w:t>
      </w:r>
      <w:r w:rsidR="00FD1774">
        <w:t xml:space="preserve"> for the en</w:t>
      </w:r>
      <w:r w:rsidR="001830E0">
        <w:t>dors</w:t>
      </w:r>
      <w:r w:rsidR="00F62D09">
        <w:t>er are (1)</w:t>
      </w:r>
      <w:r w:rsidR="001830E0">
        <w:t xml:space="preserve"> it has to sign the transaction with the</w:t>
      </w:r>
      <w:r w:rsidR="00FD1774">
        <w:t xml:space="preserve"> exact private key </w:t>
      </w:r>
      <w:r w:rsidR="001830E0">
        <w:t>that was used to generate the public key given to the contrac</w:t>
      </w:r>
      <w:r w:rsidR="00F62D09">
        <w:t>tor at contract deployment time (2) it signs the transaction only if the contract state</w:t>
      </w:r>
      <w:r w:rsidR="005D18ED">
        <w:t xml:space="preserve"> hash</w:t>
      </w:r>
      <w:r w:rsidR="00F62D09">
        <w:t xml:space="preserve"> that the endorser produced </w:t>
      </w:r>
      <w:r w:rsidR="005D18ED">
        <w:t>matches with the state hash from the contractor.</w:t>
      </w:r>
    </w:p>
    <w:p w14:paraId="51D0AC3B" w14:textId="77777777" w:rsidR="003B0D01" w:rsidRDefault="003B0D01">
      <w:pPr>
        <w:rPr>
          <w:rFonts w:cstheme="majorBidi"/>
          <w:sz w:val="36"/>
          <w:szCs w:val="32"/>
        </w:rPr>
      </w:pPr>
      <w:r>
        <w:br w:type="page"/>
      </w:r>
    </w:p>
    <w:p w14:paraId="7E5E53FD" w14:textId="3BB29961" w:rsidR="00F4679D" w:rsidRDefault="003B0D01" w:rsidP="0042481F">
      <w:pPr>
        <w:pStyle w:val="Heading1"/>
      </w:pPr>
      <w:r>
        <w:lastRenderedPageBreak/>
        <w:tab/>
      </w:r>
      <w:bookmarkStart w:id="45" w:name="_Toc488624049"/>
      <w:r>
        <w:t>Conclusion and Future Work</w:t>
      </w:r>
      <w:bookmarkEnd w:id="45"/>
    </w:p>
    <w:p w14:paraId="40F34824" w14:textId="02DA1BEE" w:rsidR="008357CE" w:rsidRDefault="008357CE" w:rsidP="008357CE">
      <w:pPr>
        <w:pStyle w:val="Heading2"/>
      </w:pPr>
      <w:r>
        <w:tab/>
      </w:r>
      <w:bookmarkStart w:id="46" w:name="_Toc488624050"/>
      <w:r>
        <w:t>Conclusion</w:t>
      </w:r>
      <w:bookmarkEnd w:id="46"/>
    </w:p>
    <w:p w14:paraId="3D7CDC64" w14:textId="5023663E" w:rsidR="009F1EBE" w:rsidRDefault="00472B43" w:rsidP="00AA187B">
      <w:pPr>
        <w:pStyle w:val="Content"/>
      </w:pPr>
      <w:r>
        <w:t xml:space="preserve">In this thesis, we have </w:t>
      </w:r>
      <w:r w:rsidR="00621DC2">
        <w:t>im</w:t>
      </w:r>
      <w:r w:rsidR="006628F1">
        <w:t>plemented a</w:t>
      </w:r>
      <w:r w:rsidR="00621DC2">
        <w:t xml:space="preserve"> smart contract architecture on Gcoin blockchain with</w:t>
      </w:r>
      <w:r w:rsidR="00627F81">
        <w:t>out</w:t>
      </w:r>
      <w:r w:rsidR="00621DC2">
        <w:t xml:space="preserve"> modifying any source code of Gcoin. By introducing contrac</w:t>
      </w:r>
      <w:r w:rsidR="006628F1">
        <w:t xml:space="preserve">tor server and endorser server, </w:t>
      </w:r>
      <w:r w:rsidR="00107FB9">
        <w:t>we make Gcoin blockchain as the carrier of smart contract states.</w:t>
      </w:r>
      <w:r w:rsidR="00627F81">
        <w:t xml:space="preserve"> The state once recorded on the blockchain are open for anyone with access to </w:t>
      </w:r>
      <w:r w:rsidR="00B51661">
        <w:t xml:space="preserve">Gcoin </w:t>
      </w:r>
      <w:r w:rsidR="00627F81">
        <w:t>to verify</w:t>
      </w:r>
      <w:r w:rsidR="00B51661">
        <w:t>. We exploit the fact that</w:t>
      </w:r>
      <w:r w:rsidR="006F2E6D">
        <w:t>,</w:t>
      </w:r>
      <w:r w:rsidR="00B51661">
        <w:t xml:space="preserve"> </w:t>
      </w:r>
      <w:r w:rsidR="006F2E6D">
        <w:t>i</w:t>
      </w:r>
      <w:r w:rsidR="00B51661">
        <w:t>n Gcoin, each transaction input depends on a transa</w:t>
      </w:r>
      <w:r w:rsidR="006F2E6D">
        <w:t>c</w:t>
      </w:r>
      <w:r w:rsidR="00B51661">
        <w:t>tion output</w:t>
      </w:r>
      <w:r w:rsidR="006F2E6D">
        <w:t>, so we are able to put contract deployment and invocation info</w:t>
      </w:r>
      <w:r w:rsidR="00FC6A9A">
        <w:t xml:space="preserve"> into OP_RETURN script</w:t>
      </w:r>
      <w:r w:rsidR="00AA187B">
        <w:t xml:space="preserve"> along with a multisignature address locking script into transaction output</w:t>
      </w:r>
      <w:r w:rsidR="00FC6A9A">
        <w:t xml:space="preserve">, and use the multisignature address </w:t>
      </w:r>
      <w:r w:rsidR="00696584">
        <w:t>to enforce the smart contract state dependency.</w:t>
      </w:r>
    </w:p>
    <w:p w14:paraId="046E3D5A" w14:textId="1434488B" w:rsidR="008357CE" w:rsidRDefault="008357CE" w:rsidP="008357CE">
      <w:pPr>
        <w:pStyle w:val="Heading2"/>
      </w:pPr>
      <w:r>
        <w:tab/>
      </w:r>
      <w:bookmarkStart w:id="47" w:name="_Toc488624051"/>
      <w:r>
        <w:t>Future Work</w:t>
      </w:r>
      <w:bookmarkEnd w:id="47"/>
    </w:p>
    <w:p w14:paraId="34CFB25C" w14:textId="5C68D45E" w:rsidR="008357CE" w:rsidRDefault="00437B02" w:rsidP="00437B02">
      <w:pPr>
        <w:pStyle w:val="Heading3"/>
      </w:pPr>
      <w:r>
        <w:tab/>
      </w:r>
      <w:bookmarkStart w:id="48" w:name="_Toc488624052"/>
      <w:r>
        <w:t>Halting problem</w:t>
      </w:r>
      <w:bookmarkEnd w:id="48"/>
    </w:p>
    <w:p w14:paraId="24F38255" w14:textId="061297D1" w:rsidR="00654916" w:rsidRDefault="001359E2" w:rsidP="00654916">
      <w:pPr>
        <w:pStyle w:val="Content"/>
      </w:pPr>
      <w:r>
        <w:t xml:space="preserve">Halting problem is the problem to decide if a program will run </w:t>
      </w:r>
      <w:r w:rsidR="005B6419">
        <w:t>forever or finish running.</w:t>
      </w:r>
      <w:r w:rsidR="00097B47">
        <w:t xml:space="preserve"> Halting problem</w:t>
      </w:r>
      <w:r w:rsidR="005B6419">
        <w:t xml:space="preserve"> has been proved unsolvable</w:t>
      </w:r>
      <w:r w:rsidR="00097B47">
        <w:t xml:space="preserve"> by </w:t>
      </w:r>
      <w:commentRangeStart w:id="49"/>
      <w:r w:rsidR="00097B47">
        <w:t>Alan Turing</w:t>
      </w:r>
      <w:commentRangeEnd w:id="49"/>
      <w:r w:rsidR="00097B47">
        <w:rPr>
          <w:rStyle w:val="CommentReference"/>
        </w:rPr>
        <w:commentReference w:id="49"/>
      </w:r>
      <w:r w:rsidR="005B6419">
        <w:t xml:space="preserve">. </w:t>
      </w:r>
      <w:r w:rsidR="0008444B">
        <w:t xml:space="preserve">Both to contractor and endorser, smart contract is arbitrary code written in Java, </w:t>
      </w:r>
      <w:r w:rsidR="004C432A">
        <w:t xml:space="preserve">so </w:t>
      </w:r>
      <w:r w:rsidR="0008444B">
        <w:t xml:space="preserve">they cannot </w:t>
      </w:r>
      <w:r w:rsidR="004C432A">
        <w:t>know in advance if the contract execution will stop at some point or run forever. If a malicious user write</w:t>
      </w:r>
      <w:r w:rsidR="00F22ED7">
        <w:t>s</w:t>
      </w:r>
      <w:r w:rsidR="004C432A">
        <w:t xml:space="preserve"> an infinite loop in the smart c</w:t>
      </w:r>
      <w:r w:rsidR="000A2B0E">
        <w:t>ontract code, the</w:t>
      </w:r>
      <w:r w:rsidR="004C432A">
        <w:t xml:space="preserve"> contract will ru</w:t>
      </w:r>
      <w:r w:rsidR="00F22ED7">
        <w:t>n forever, which could waste a lot of</w:t>
      </w:r>
      <w:r w:rsidR="004C432A">
        <w:t xml:space="preserve"> computation </w:t>
      </w:r>
      <w:r w:rsidR="00F22ED7">
        <w:t>power on</w:t>
      </w:r>
      <w:r w:rsidR="004C432A">
        <w:t xml:space="preserve"> the computer.</w:t>
      </w:r>
      <w:r w:rsidR="00F22ED7">
        <w:t xml:space="preserve"> The simplest</w:t>
      </w:r>
      <w:r w:rsidR="007879BB">
        <w:t xml:space="preserve"> and effective</w:t>
      </w:r>
      <w:r w:rsidR="00F22ED7">
        <w:t xml:space="preserve"> workaround is to set</w:t>
      </w:r>
      <w:r w:rsidR="007879BB">
        <w:t xml:space="preserve"> a limit </w:t>
      </w:r>
      <w:r w:rsidR="005D7469">
        <w:t>on</w:t>
      </w:r>
      <w:r w:rsidR="007879BB">
        <w:t xml:space="preserve"> the execution time, yet it is not an elegant solution.</w:t>
      </w:r>
      <w:r w:rsidR="005D7469">
        <w:t xml:space="preserve"> What if a contract takes longer time to execute but it will eventually terminate?</w:t>
      </w:r>
      <w:r w:rsidR="00836A12">
        <w:t xml:space="preserve"> The halting problem is an interesting topic worth looking into, but unfortunately it is not the main focus in this thesis.</w:t>
      </w:r>
    </w:p>
    <w:p w14:paraId="67193974" w14:textId="77777777" w:rsidR="00782DF6" w:rsidRPr="00654916" w:rsidRDefault="00782DF6" w:rsidP="00654916">
      <w:pPr>
        <w:pStyle w:val="Content"/>
      </w:pPr>
    </w:p>
    <w:p w14:paraId="57831FD3" w14:textId="2BEFAE03" w:rsidR="00437B02" w:rsidRDefault="00654916" w:rsidP="00654916">
      <w:pPr>
        <w:pStyle w:val="Heading3"/>
      </w:pPr>
      <w:r>
        <w:lastRenderedPageBreak/>
        <w:tab/>
      </w:r>
      <w:bookmarkStart w:id="50" w:name="_Toc488624053"/>
      <w:r>
        <w:t>Contract state sharing</w:t>
      </w:r>
      <w:bookmarkEnd w:id="50"/>
    </w:p>
    <w:p w14:paraId="2DCACFEB" w14:textId="26C30447" w:rsidR="00283088" w:rsidRDefault="00FE21FA" w:rsidP="00095830">
      <w:pPr>
        <w:pStyle w:val="Content"/>
      </w:pPr>
      <w:r>
        <w:t xml:space="preserve">In our current implementation, </w:t>
      </w:r>
      <w:r w:rsidR="00314E77">
        <w:t>con</w:t>
      </w:r>
      <w:r w:rsidR="008B0EFA">
        <w:t>tract states are stored in filesystem as files.</w:t>
      </w:r>
      <w:r w:rsidR="00F555B7">
        <w:t xml:space="preserve"> When invoking a cont</w:t>
      </w:r>
      <w:r w:rsidR="006B5C9D">
        <w:t>ract, the state of the contract</w:t>
      </w:r>
      <w:r w:rsidR="00275D38">
        <w:t xml:space="preserve"> </w:t>
      </w:r>
      <w:r w:rsidR="00F555B7">
        <w:t xml:space="preserve">has to </w:t>
      </w:r>
      <w:r w:rsidR="00275D38">
        <w:t xml:space="preserve">be </w:t>
      </w:r>
      <w:proofErr w:type="spellStart"/>
      <w:r w:rsidR="00275D38">
        <w:t>deserialized</w:t>
      </w:r>
      <w:proofErr w:type="spellEnd"/>
      <w:r w:rsidR="00275D38">
        <w:t xml:space="preserve"> from the state file,</w:t>
      </w:r>
      <w:r w:rsidR="00B03B77">
        <w:t xml:space="preserve"> which means that if the</w:t>
      </w:r>
      <w:r w:rsidR="00275D38">
        <w:t xml:space="preserve"> </w:t>
      </w:r>
      <w:r w:rsidR="006B5C9D">
        <w:t xml:space="preserve">state file </w:t>
      </w:r>
      <w:r w:rsidR="00B03B77">
        <w:t>is missing or corrupted, contract invocation become impossible. A contract state file sharing mechanism can be implemented so if a</w:t>
      </w:r>
      <w:r w:rsidR="00095830">
        <w:t>n</w:t>
      </w:r>
      <w:r w:rsidR="00B03B77">
        <w:t xml:space="preserve"> endorser needs </w:t>
      </w:r>
      <w:r w:rsidR="00095830">
        <w:t>a certain state file, it can ask othe</w:t>
      </w:r>
      <w:r w:rsidR="00283088">
        <w:t>r endorsers for the state file.</w:t>
      </w:r>
    </w:p>
    <w:p w14:paraId="1FAE7461" w14:textId="35B70433" w:rsidR="009F1EBE" w:rsidRDefault="00283088" w:rsidP="00C22EBD">
      <w:r>
        <w:br w:type="page"/>
      </w:r>
    </w:p>
    <w:sdt>
      <w:sdtPr>
        <w:id w:val="-550850061"/>
        <w:docPartObj>
          <w:docPartGallery w:val="Bibliographies"/>
          <w:docPartUnique/>
        </w:docPartObj>
      </w:sdtPr>
      <w:sdtEndPr>
        <w:rPr>
          <w:rFonts w:cstheme="minorBidi"/>
          <w:noProof w:val="0"/>
          <w:sz w:val="24"/>
          <w:szCs w:val="24"/>
        </w:rPr>
      </w:sdtEndPr>
      <w:sdtContent>
        <w:p w14:paraId="3A616880" w14:textId="7A189D5D" w:rsidR="003954B9" w:rsidRDefault="003954B9" w:rsidP="00C22EBD">
          <w:pPr>
            <w:pStyle w:val="Heading1Mid"/>
          </w:pPr>
          <w:r>
            <w:t>Bibliography</w:t>
          </w:r>
        </w:p>
        <w:sdt>
          <w:sdtPr>
            <w:id w:val="111145805"/>
            <w:bibliography/>
          </w:sdtPr>
          <w:sdtContent>
            <w:p w14:paraId="3303D8D9" w14:textId="77777777" w:rsidR="00891039" w:rsidRDefault="003954B9" w:rsidP="00AF3B5D">
              <w:pPr>
                <w:rPr>
                  <w:rFonts w:asciiTheme="minorHAnsi" w:eastAsiaTheme="minorEastAsia"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3"/>
              </w:tblGrid>
              <w:tr w:rsidR="00891039" w14:paraId="5C2A2216" w14:textId="77777777">
                <w:trPr>
                  <w:divId w:val="1685748499"/>
                  <w:tblCellSpacing w:w="15" w:type="dxa"/>
                </w:trPr>
                <w:tc>
                  <w:tcPr>
                    <w:tcW w:w="50" w:type="pct"/>
                    <w:hideMark/>
                  </w:tcPr>
                  <w:p w14:paraId="2CFC35F3" w14:textId="77777777" w:rsidR="00891039" w:rsidRDefault="00891039">
                    <w:pPr>
                      <w:pStyle w:val="Bibliography"/>
                      <w:rPr>
                        <w:noProof/>
                      </w:rPr>
                    </w:pPr>
                    <w:r>
                      <w:rPr>
                        <w:noProof/>
                      </w:rPr>
                      <w:t xml:space="preserve">[1] </w:t>
                    </w:r>
                  </w:p>
                </w:tc>
                <w:tc>
                  <w:tcPr>
                    <w:tcW w:w="0" w:type="auto"/>
                    <w:hideMark/>
                  </w:tcPr>
                  <w:p w14:paraId="62AE84D1" w14:textId="77777777" w:rsidR="00891039" w:rsidRDefault="00891039">
                    <w:pPr>
                      <w:pStyle w:val="Bibliography"/>
                      <w:rPr>
                        <w:noProof/>
                      </w:rPr>
                    </w:pPr>
                    <w:r>
                      <w:rPr>
                        <w:noProof/>
                      </w:rPr>
                      <w:t xml:space="preserve">N. Szabo, "Formalizing and Securing Relationships on Public Networks," 1997. </w:t>
                    </w:r>
                  </w:p>
                </w:tc>
              </w:tr>
              <w:tr w:rsidR="00891039" w14:paraId="509AB0B7" w14:textId="77777777">
                <w:trPr>
                  <w:divId w:val="1685748499"/>
                  <w:tblCellSpacing w:w="15" w:type="dxa"/>
                </w:trPr>
                <w:tc>
                  <w:tcPr>
                    <w:tcW w:w="50" w:type="pct"/>
                    <w:hideMark/>
                  </w:tcPr>
                  <w:p w14:paraId="576A8FDD" w14:textId="77777777" w:rsidR="00891039" w:rsidRDefault="00891039">
                    <w:pPr>
                      <w:pStyle w:val="Bibliography"/>
                      <w:rPr>
                        <w:noProof/>
                      </w:rPr>
                    </w:pPr>
                    <w:r>
                      <w:rPr>
                        <w:noProof/>
                      </w:rPr>
                      <w:t xml:space="preserve">[2] </w:t>
                    </w:r>
                  </w:p>
                </w:tc>
                <w:tc>
                  <w:tcPr>
                    <w:tcW w:w="0" w:type="auto"/>
                    <w:hideMark/>
                  </w:tcPr>
                  <w:p w14:paraId="2E1E0460" w14:textId="77777777" w:rsidR="00891039" w:rsidRDefault="00891039">
                    <w:pPr>
                      <w:pStyle w:val="Bibliography"/>
                      <w:rPr>
                        <w:noProof/>
                      </w:rPr>
                    </w:pPr>
                    <w:r>
                      <w:rPr>
                        <w:noProof/>
                      </w:rPr>
                      <w:t>S. Nakamoto, "Bitcoin: A Peer-to-Peer Electronic Cash System," 2008.</w:t>
                    </w:r>
                  </w:p>
                </w:tc>
              </w:tr>
              <w:tr w:rsidR="00891039" w14:paraId="7E16A72C" w14:textId="77777777">
                <w:trPr>
                  <w:divId w:val="1685748499"/>
                  <w:tblCellSpacing w:w="15" w:type="dxa"/>
                </w:trPr>
                <w:tc>
                  <w:tcPr>
                    <w:tcW w:w="50" w:type="pct"/>
                    <w:hideMark/>
                  </w:tcPr>
                  <w:p w14:paraId="597A2E27" w14:textId="77777777" w:rsidR="00891039" w:rsidRDefault="00891039">
                    <w:pPr>
                      <w:pStyle w:val="Bibliography"/>
                      <w:rPr>
                        <w:noProof/>
                      </w:rPr>
                    </w:pPr>
                    <w:r>
                      <w:rPr>
                        <w:noProof/>
                      </w:rPr>
                      <w:t xml:space="preserve">[3] </w:t>
                    </w:r>
                  </w:p>
                </w:tc>
                <w:tc>
                  <w:tcPr>
                    <w:tcW w:w="0" w:type="auto"/>
                    <w:hideMark/>
                  </w:tcPr>
                  <w:p w14:paraId="3F49678F" w14:textId="77777777" w:rsidR="00891039" w:rsidRDefault="00891039">
                    <w:pPr>
                      <w:pStyle w:val="Bibliography"/>
                      <w:rPr>
                        <w:noProof/>
                      </w:rPr>
                    </w:pPr>
                    <w:r>
                      <w:rPr>
                        <w:noProof/>
                      </w:rPr>
                      <w:t>"Script," [Online]. Available: https://en.bitcoin.it/wiki/Script. [Accessed 22 Jul 2017].</w:t>
                    </w:r>
                  </w:p>
                </w:tc>
              </w:tr>
              <w:tr w:rsidR="00891039" w14:paraId="5D98D9FC" w14:textId="77777777">
                <w:trPr>
                  <w:divId w:val="1685748499"/>
                  <w:tblCellSpacing w:w="15" w:type="dxa"/>
                </w:trPr>
                <w:tc>
                  <w:tcPr>
                    <w:tcW w:w="50" w:type="pct"/>
                    <w:hideMark/>
                  </w:tcPr>
                  <w:p w14:paraId="4618351A" w14:textId="77777777" w:rsidR="00891039" w:rsidRDefault="00891039">
                    <w:pPr>
                      <w:pStyle w:val="Bibliography"/>
                      <w:rPr>
                        <w:noProof/>
                      </w:rPr>
                    </w:pPr>
                    <w:r>
                      <w:rPr>
                        <w:noProof/>
                      </w:rPr>
                      <w:t xml:space="preserve">[4] </w:t>
                    </w:r>
                  </w:p>
                </w:tc>
                <w:tc>
                  <w:tcPr>
                    <w:tcW w:w="0" w:type="auto"/>
                    <w:hideMark/>
                  </w:tcPr>
                  <w:p w14:paraId="29B9F280" w14:textId="77777777" w:rsidR="00891039" w:rsidRDefault="00891039">
                    <w:pPr>
                      <w:pStyle w:val="Bibliography"/>
                      <w:rPr>
                        <w:noProof/>
                      </w:rPr>
                    </w:pPr>
                    <w:r>
                      <w:rPr>
                        <w:noProof/>
                      </w:rPr>
                      <w:t xml:space="preserve">A. M. Antonopoulos, "Base58 and Base58Check Encoding," in </w:t>
                    </w:r>
                    <w:r>
                      <w:rPr>
                        <w:i/>
                        <w:iCs/>
                        <w:noProof/>
                      </w:rPr>
                      <w:t>Mastering Bitcoin</w:t>
                    </w:r>
                    <w:r>
                      <w:rPr>
                        <w:noProof/>
                      </w:rPr>
                      <w:t>, 1st Edition ed., O'Reilly Media, 2014, p. 72.</w:t>
                    </w:r>
                  </w:p>
                </w:tc>
              </w:tr>
              <w:tr w:rsidR="00891039" w14:paraId="49511D66" w14:textId="77777777">
                <w:trPr>
                  <w:divId w:val="1685748499"/>
                  <w:tblCellSpacing w:w="15" w:type="dxa"/>
                </w:trPr>
                <w:tc>
                  <w:tcPr>
                    <w:tcW w:w="50" w:type="pct"/>
                    <w:hideMark/>
                  </w:tcPr>
                  <w:p w14:paraId="4BEF8F4F" w14:textId="77777777" w:rsidR="00891039" w:rsidRDefault="00891039">
                    <w:pPr>
                      <w:pStyle w:val="Bibliography"/>
                      <w:rPr>
                        <w:noProof/>
                      </w:rPr>
                    </w:pPr>
                    <w:r>
                      <w:rPr>
                        <w:noProof/>
                      </w:rPr>
                      <w:t xml:space="preserve">[5] </w:t>
                    </w:r>
                  </w:p>
                </w:tc>
                <w:tc>
                  <w:tcPr>
                    <w:tcW w:w="0" w:type="auto"/>
                    <w:hideMark/>
                  </w:tcPr>
                  <w:p w14:paraId="40599FB8" w14:textId="77777777" w:rsidR="00891039" w:rsidRDefault="00891039">
                    <w:pPr>
                      <w:pStyle w:val="Bibliography"/>
                      <w:rPr>
                        <w:noProof/>
                      </w:rPr>
                    </w:pPr>
                    <w:r>
                      <w:rPr>
                        <w:noProof/>
                      </w:rPr>
                      <w:t>Gcoin Community, "Gcoin white paper," 11 Jul 2016. [Online]. Available: https://github.com/OpenNetworking/gcoin-community/wiki/Gcoin-white-paper-English. [Accessed 22 Jul 2017].</w:t>
                    </w:r>
                  </w:p>
                </w:tc>
              </w:tr>
              <w:tr w:rsidR="00891039" w14:paraId="0E84708C" w14:textId="77777777">
                <w:trPr>
                  <w:divId w:val="1685748499"/>
                  <w:tblCellSpacing w:w="15" w:type="dxa"/>
                </w:trPr>
                <w:tc>
                  <w:tcPr>
                    <w:tcW w:w="50" w:type="pct"/>
                    <w:hideMark/>
                  </w:tcPr>
                  <w:p w14:paraId="47E1BDCD" w14:textId="77777777" w:rsidR="00891039" w:rsidRDefault="00891039">
                    <w:pPr>
                      <w:pStyle w:val="Bibliography"/>
                      <w:rPr>
                        <w:noProof/>
                      </w:rPr>
                    </w:pPr>
                    <w:r>
                      <w:rPr>
                        <w:noProof/>
                      </w:rPr>
                      <w:t xml:space="preserve">[6] </w:t>
                    </w:r>
                  </w:p>
                </w:tc>
                <w:tc>
                  <w:tcPr>
                    <w:tcW w:w="0" w:type="auto"/>
                    <w:hideMark/>
                  </w:tcPr>
                  <w:p w14:paraId="3A3B42F4" w14:textId="77777777" w:rsidR="00891039" w:rsidRDefault="00891039">
                    <w:pPr>
                      <w:pStyle w:val="Bibliography"/>
                      <w:rPr>
                        <w:noProof/>
                      </w:rPr>
                    </w:pPr>
                    <w:r>
                      <w:rPr>
                        <w:noProof/>
                      </w:rPr>
                      <w:t>Oracle, "Java Object Serialization Specification," Oracle, [Online]. Available: https://docs.oracle.com/javase/8/docs/platform/serialization/spec/serialTOC.html. [Accessed 24 Jul 2017].</w:t>
                    </w:r>
                  </w:p>
                </w:tc>
              </w:tr>
            </w:tbl>
            <w:p w14:paraId="09DE5F8A" w14:textId="77777777" w:rsidR="00891039" w:rsidRDefault="00891039">
              <w:pPr>
                <w:divId w:val="1685748499"/>
                <w:rPr>
                  <w:rFonts w:eastAsia="Times New Roman"/>
                  <w:noProof/>
                </w:rPr>
              </w:pPr>
            </w:p>
            <w:p w14:paraId="45F2CA0C" w14:textId="0E3DF625" w:rsidR="003954B9" w:rsidRDefault="003954B9" w:rsidP="00AF3B5D">
              <w:r>
                <w:rPr>
                  <w:b/>
                  <w:bCs/>
                  <w:noProof/>
                </w:rPr>
                <w:fldChar w:fldCharType="end"/>
              </w:r>
            </w:p>
          </w:sdtContent>
        </w:sdt>
      </w:sdtContent>
    </w:sdt>
    <w:p w14:paraId="1BC8C30F" w14:textId="77777777" w:rsidR="005C4CA7" w:rsidRPr="009F1EBE" w:rsidRDefault="005C4CA7" w:rsidP="005C4CA7">
      <w:pPr>
        <w:pStyle w:val="Content"/>
      </w:pPr>
    </w:p>
    <w:sectPr w:rsidR="005C4CA7" w:rsidRPr="009F1EBE" w:rsidSect="00A466EB">
      <w:pgSz w:w="11900" w:h="16840"/>
      <w:pgMar w:top="1701" w:right="1701" w:bottom="1134" w:left="1701" w:header="709" w:footer="709" w:gutter="0"/>
      <w:pgNumType w:start="1"/>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丁士宸" w:date="2017-07-22T03:18:00Z" w:initials="丁士宸">
    <w:p w14:paraId="319B2DC9" w14:textId="6FDFFFA5" w:rsidR="00864CB9" w:rsidRDefault="00864CB9">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B2D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2A896" w14:textId="77777777" w:rsidR="00A978FA" w:rsidRDefault="00A978FA" w:rsidP="000E0248">
      <w:r>
        <w:separator/>
      </w:r>
    </w:p>
  </w:endnote>
  <w:endnote w:type="continuationSeparator" w:id="0">
    <w:p w14:paraId="056A188F" w14:textId="77777777" w:rsidR="00A978FA" w:rsidRDefault="00A978FA" w:rsidP="000E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BiauKai">
    <w:panose1 w:val="02000500000000000000"/>
    <w:charset w:val="88"/>
    <w:family w:val="auto"/>
    <w:pitch w:val="variable"/>
    <w:sig w:usb0="00000003" w:usb1="08080000" w:usb2="00000010" w:usb3="00000000" w:csb0="001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B5257" w14:textId="77777777" w:rsidR="00864CB9" w:rsidRDefault="00864CB9" w:rsidP="003936F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F799F3" w14:textId="77777777" w:rsidR="00864CB9" w:rsidRDefault="00864C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F78E" w14:textId="77777777" w:rsidR="00864CB9" w:rsidRDefault="00864CB9" w:rsidP="003936F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59CB">
      <w:rPr>
        <w:rStyle w:val="PageNumber"/>
        <w:noProof/>
      </w:rPr>
      <w:t>i</w:t>
    </w:r>
    <w:r>
      <w:rPr>
        <w:rStyle w:val="PageNumber"/>
      </w:rPr>
      <w:fldChar w:fldCharType="end"/>
    </w:r>
  </w:p>
  <w:p w14:paraId="46CFBEE7" w14:textId="77777777" w:rsidR="00864CB9" w:rsidRDefault="00864C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1397E" w14:textId="77777777" w:rsidR="00A978FA" w:rsidRDefault="00A978FA" w:rsidP="000E0248">
      <w:r>
        <w:separator/>
      </w:r>
    </w:p>
  </w:footnote>
  <w:footnote w:type="continuationSeparator" w:id="0">
    <w:p w14:paraId="60615475" w14:textId="77777777" w:rsidR="00A978FA" w:rsidRDefault="00A978FA" w:rsidP="000E02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845C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D8F014"/>
    <w:lvl w:ilvl="0">
      <w:start w:val="1"/>
      <w:numFmt w:val="decimal"/>
      <w:lvlText w:val="%1."/>
      <w:lvlJc w:val="left"/>
      <w:pPr>
        <w:tabs>
          <w:tab w:val="num" w:pos="1492"/>
        </w:tabs>
        <w:ind w:left="1492" w:hanging="360"/>
      </w:pPr>
    </w:lvl>
  </w:abstractNum>
  <w:abstractNum w:abstractNumId="2">
    <w:nsid w:val="FFFFFF7D"/>
    <w:multiLevelType w:val="singleLevel"/>
    <w:tmpl w:val="C570CEA4"/>
    <w:lvl w:ilvl="0">
      <w:start w:val="1"/>
      <w:numFmt w:val="decimal"/>
      <w:lvlText w:val="%1."/>
      <w:lvlJc w:val="left"/>
      <w:pPr>
        <w:tabs>
          <w:tab w:val="num" w:pos="1209"/>
        </w:tabs>
        <w:ind w:left="1209" w:hanging="360"/>
      </w:pPr>
    </w:lvl>
  </w:abstractNum>
  <w:abstractNum w:abstractNumId="3">
    <w:nsid w:val="FFFFFF7E"/>
    <w:multiLevelType w:val="singleLevel"/>
    <w:tmpl w:val="005ACA40"/>
    <w:lvl w:ilvl="0">
      <w:start w:val="1"/>
      <w:numFmt w:val="decimal"/>
      <w:lvlText w:val="%1."/>
      <w:lvlJc w:val="left"/>
      <w:pPr>
        <w:tabs>
          <w:tab w:val="num" w:pos="926"/>
        </w:tabs>
        <w:ind w:left="926" w:hanging="360"/>
      </w:pPr>
    </w:lvl>
  </w:abstractNum>
  <w:abstractNum w:abstractNumId="4">
    <w:nsid w:val="FFFFFF7F"/>
    <w:multiLevelType w:val="singleLevel"/>
    <w:tmpl w:val="B5261576"/>
    <w:lvl w:ilvl="0">
      <w:start w:val="1"/>
      <w:numFmt w:val="decimal"/>
      <w:lvlText w:val="%1."/>
      <w:lvlJc w:val="left"/>
      <w:pPr>
        <w:tabs>
          <w:tab w:val="num" w:pos="643"/>
        </w:tabs>
        <w:ind w:left="643" w:hanging="360"/>
      </w:pPr>
    </w:lvl>
  </w:abstractNum>
  <w:abstractNum w:abstractNumId="5">
    <w:nsid w:val="FFFFFF80"/>
    <w:multiLevelType w:val="singleLevel"/>
    <w:tmpl w:val="BED207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112F8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1AC44E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2D2F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C2468C4"/>
    <w:lvl w:ilvl="0">
      <w:start w:val="1"/>
      <w:numFmt w:val="decimal"/>
      <w:lvlText w:val="%1."/>
      <w:lvlJc w:val="left"/>
      <w:pPr>
        <w:tabs>
          <w:tab w:val="num" w:pos="360"/>
        </w:tabs>
        <w:ind w:left="360" w:hanging="360"/>
      </w:pPr>
    </w:lvl>
  </w:abstractNum>
  <w:abstractNum w:abstractNumId="10">
    <w:nsid w:val="FFFFFF89"/>
    <w:multiLevelType w:val="singleLevel"/>
    <w:tmpl w:val="EDF808C0"/>
    <w:lvl w:ilvl="0">
      <w:start w:val="1"/>
      <w:numFmt w:val="bullet"/>
      <w:lvlText w:val=""/>
      <w:lvlJc w:val="left"/>
      <w:pPr>
        <w:tabs>
          <w:tab w:val="num" w:pos="360"/>
        </w:tabs>
        <w:ind w:left="360" w:hanging="360"/>
      </w:pPr>
      <w:rPr>
        <w:rFonts w:ascii="Symbol" w:hAnsi="Symbol" w:hint="default"/>
      </w:rPr>
    </w:lvl>
  </w:abstractNum>
  <w:abstractNum w:abstractNumId="11">
    <w:nsid w:val="264D11E9"/>
    <w:multiLevelType w:val="multilevel"/>
    <w:tmpl w:val="D1C89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7BB17EF"/>
    <w:multiLevelType w:val="multilevel"/>
    <w:tmpl w:val="C36ED3B4"/>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5111464A"/>
    <w:multiLevelType w:val="multilevel"/>
    <w:tmpl w:val="393E861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6271609C"/>
    <w:multiLevelType w:val="multilevel"/>
    <w:tmpl w:val="9EBCF82A"/>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nsid w:val="67532946"/>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B746FC2"/>
    <w:multiLevelType w:val="hybridMultilevel"/>
    <w:tmpl w:val="55E001C2"/>
    <w:lvl w:ilvl="0" w:tplc="CD7E0DF2">
      <w:start w:val="1"/>
      <w:numFmt w:val="bullet"/>
      <w:pStyle w:val="Conten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2"/>
  </w:num>
  <w:num w:numId="14">
    <w:abstractNumId w:val="16"/>
  </w:num>
  <w:num w:numId="15">
    <w:abstractNumId w:val="15"/>
  </w:num>
  <w:num w:numId="16">
    <w:abstractNumId w:val="11"/>
  </w:num>
  <w:num w:numId="17">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丁士宸">
    <w15:presenceInfo w15:providerId="Windows Live" w15:userId="9be063412162f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F"/>
    <w:rsid w:val="00003D8A"/>
    <w:rsid w:val="00004069"/>
    <w:rsid w:val="0000627C"/>
    <w:rsid w:val="00007594"/>
    <w:rsid w:val="00013FB0"/>
    <w:rsid w:val="00015FAF"/>
    <w:rsid w:val="00016A0D"/>
    <w:rsid w:val="00023C7F"/>
    <w:rsid w:val="00024A59"/>
    <w:rsid w:val="000265FB"/>
    <w:rsid w:val="00036E06"/>
    <w:rsid w:val="000371BB"/>
    <w:rsid w:val="0003791C"/>
    <w:rsid w:val="0004278A"/>
    <w:rsid w:val="00042C4A"/>
    <w:rsid w:val="00045A97"/>
    <w:rsid w:val="000462EE"/>
    <w:rsid w:val="000508FA"/>
    <w:rsid w:val="000518CB"/>
    <w:rsid w:val="000521EE"/>
    <w:rsid w:val="00052434"/>
    <w:rsid w:val="000542CB"/>
    <w:rsid w:val="000607B4"/>
    <w:rsid w:val="00061697"/>
    <w:rsid w:val="00066C0A"/>
    <w:rsid w:val="00066CF7"/>
    <w:rsid w:val="00073B49"/>
    <w:rsid w:val="00077232"/>
    <w:rsid w:val="0008303F"/>
    <w:rsid w:val="0008444B"/>
    <w:rsid w:val="00090ED0"/>
    <w:rsid w:val="00093350"/>
    <w:rsid w:val="00094905"/>
    <w:rsid w:val="00095058"/>
    <w:rsid w:val="000957C7"/>
    <w:rsid w:val="00095830"/>
    <w:rsid w:val="00097B47"/>
    <w:rsid w:val="000A2B0E"/>
    <w:rsid w:val="000A31DF"/>
    <w:rsid w:val="000B3897"/>
    <w:rsid w:val="000B38A4"/>
    <w:rsid w:val="000B64BF"/>
    <w:rsid w:val="000C02BC"/>
    <w:rsid w:val="000C3AB4"/>
    <w:rsid w:val="000C6F3F"/>
    <w:rsid w:val="000D1547"/>
    <w:rsid w:val="000D5CBC"/>
    <w:rsid w:val="000E0248"/>
    <w:rsid w:val="000E6740"/>
    <w:rsid w:val="000E7202"/>
    <w:rsid w:val="000F34D9"/>
    <w:rsid w:val="000F751C"/>
    <w:rsid w:val="00101E75"/>
    <w:rsid w:val="0010296A"/>
    <w:rsid w:val="00103FA4"/>
    <w:rsid w:val="00105B11"/>
    <w:rsid w:val="00106A2B"/>
    <w:rsid w:val="00107FB9"/>
    <w:rsid w:val="00112DFC"/>
    <w:rsid w:val="00120864"/>
    <w:rsid w:val="00120ECB"/>
    <w:rsid w:val="00125F80"/>
    <w:rsid w:val="001318F6"/>
    <w:rsid w:val="001359E2"/>
    <w:rsid w:val="0013787D"/>
    <w:rsid w:val="001433B8"/>
    <w:rsid w:val="00150C1D"/>
    <w:rsid w:val="00160534"/>
    <w:rsid w:val="0016333F"/>
    <w:rsid w:val="0016640B"/>
    <w:rsid w:val="001667F7"/>
    <w:rsid w:val="001676E3"/>
    <w:rsid w:val="00167CAA"/>
    <w:rsid w:val="001716B2"/>
    <w:rsid w:val="001819C8"/>
    <w:rsid w:val="001830E0"/>
    <w:rsid w:val="00183F2E"/>
    <w:rsid w:val="00186D2F"/>
    <w:rsid w:val="00186EB7"/>
    <w:rsid w:val="001A36D6"/>
    <w:rsid w:val="001A3C4A"/>
    <w:rsid w:val="001A428E"/>
    <w:rsid w:val="001A552A"/>
    <w:rsid w:val="001B3AAA"/>
    <w:rsid w:val="001C374A"/>
    <w:rsid w:val="001C5A16"/>
    <w:rsid w:val="001C79A4"/>
    <w:rsid w:val="001D2C2D"/>
    <w:rsid w:val="001D3842"/>
    <w:rsid w:val="001D4ED4"/>
    <w:rsid w:val="001D6341"/>
    <w:rsid w:val="001D6C89"/>
    <w:rsid w:val="001E5C73"/>
    <w:rsid w:val="001E7566"/>
    <w:rsid w:val="001F573C"/>
    <w:rsid w:val="002115C9"/>
    <w:rsid w:val="002135FF"/>
    <w:rsid w:val="00214AC6"/>
    <w:rsid w:val="0023593D"/>
    <w:rsid w:val="00236C5C"/>
    <w:rsid w:val="002377A4"/>
    <w:rsid w:val="00237B2D"/>
    <w:rsid w:val="00245331"/>
    <w:rsid w:val="0024535A"/>
    <w:rsid w:val="00246B54"/>
    <w:rsid w:val="00246C09"/>
    <w:rsid w:val="0025099F"/>
    <w:rsid w:val="00254C98"/>
    <w:rsid w:val="0026006A"/>
    <w:rsid w:val="002603D1"/>
    <w:rsid w:val="00261B46"/>
    <w:rsid w:val="002622F8"/>
    <w:rsid w:val="002652F0"/>
    <w:rsid w:val="00265D7E"/>
    <w:rsid w:val="00266419"/>
    <w:rsid w:val="002675FD"/>
    <w:rsid w:val="00270476"/>
    <w:rsid w:val="0027228C"/>
    <w:rsid w:val="00272910"/>
    <w:rsid w:val="002734E0"/>
    <w:rsid w:val="002742EB"/>
    <w:rsid w:val="0027506E"/>
    <w:rsid w:val="00275D38"/>
    <w:rsid w:val="002765AA"/>
    <w:rsid w:val="0028244F"/>
    <w:rsid w:val="00283030"/>
    <w:rsid w:val="00283088"/>
    <w:rsid w:val="00285302"/>
    <w:rsid w:val="00285370"/>
    <w:rsid w:val="0029216F"/>
    <w:rsid w:val="00293731"/>
    <w:rsid w:val="00296265"/>
    <w:rsid w:val="00297077"/>
    <w:rsid w:val="002A24F6"/>
    <w:rsid w:val="002A28CC"/>
    <w:rsid w:val="002B00F0"/>
    <w:rsid w:val="002B1004"/>
    <w:rsid w:val="002B1C9B"/>
    <w:rsid w:val="002B2D27"/>
    <w:rsid w:val="002C0D5F"/>
    <w:rsid w:val="002C0EBD"/>
    <w:rsid w:val="002C3E0D"/>
    <w:rsid w:val="002C4821"/>
    <w:rsid w:val="002C5120"/>
    <w:rsid w:val="002D0168"/>
    <w:rsid w:val="002D478E"/>
    <w:rsid w:val="002D6AFC"/>
    <w:rsid w:val="002E135F"/>
    <w:rsid w:val="002E5DE6"/>
    <w:rsid w:val="002E5FC0"/>
    <w:rsid w:val="002E6441"/>
    <w:rsid w:val="002F16A5"/>
    <w:rsid w:val="002F5477"/>
    <w:rsid w:val="002F66CC"/>
    <w:rsid w:val="003004A7"/>
    <w:rsid w:val="00300C70"/>
    <w:rsid w:val="003127EE"/>
    <w:rsid w:val="00314E77"/>
    <w:rsid w:val="0031606B"/>
    <w:rsid w:val="00316784"/>
    <w:rsid w:val="0032097D"/>
    <w:rsid w:val="003210DD"/>
    <w:rsid w:val="00321FF0"/>
    <w:rsid w:val="00323BC9"/>
    <w:rsid w:val="00324D81"/>
    <w:rsid w:val="00331859"/>
    <w:rsid w:val="00332DFB"/>
    <w:rsid w:val="00336F40"/>
    <w:rsid w:val="00342A39"/>
    <w:rsid w:val="003449AE"/>
    <w:rsid w:val="003512E2"/>
    <w:rsid w:val="00352C38"/>
    <w:rsid w:val="00353856"/>
    <w:rsid w:val="00354BF7"/>
    <w:rsid w:val="0035538C"/>
    <w:rsid w:val="00355850"/>
    <w:rsid w:val="003607DE"/>
    <w:rsid w:val="00362DB5"/>
    <w:rsid w:val="0036417E"/>
    <w:rsid w:val="00370675"/>
    <w:rsid w:val="003731DC"/>
    <w:rsid w:val="003766FC"/>
    <w:rsid w:val="00380691"/>
    <w:rsid w:val="00383588"/>
    <w:rsid w:val="00383720"/>
    <w:rsid w:val="00391BEF"/>
    <w:rsid w:val="0039261B"/>
    <w:rsid w:val="003936F4"/>
    <w:rsid w:val="003939B3"/>
    <w:rsid w:val="00393FAC"/>
    <w:rsid w:val="00394413"/>
    <w:rsid w:val="00394670"/>
    <w:rsid w:val="00394D23"/>
    <w:rsid w:val="003954B9"/>
    <w:rsid w:val="00396928"/>
    <w:rsid w:val="003A07CD"/>
    <w:rsid w:val="003A214F"/>
    <w:rsid w:val="003A2447"/>
    <w:rsid w:val="003A2491"/>
    <w:rsid w:val="003A2514"/>
    <w:rsid w:val="003A2745"/>
    <w:rsid w:val="003A4B4B"/>
    <w:rsid w:val="003A5AD5"/>
    <w:rsid w:val="003A780F"/>
    <w:rsid w:val="003B0D01"/>
    <w:rsid w:val="003B49CA"/>
    <w:rsid w:val="003B4CAA"/>
    <w:rsid w:val="003B7D42"/>
    <w:rsid w:val="003C2E5F"/>
    <w:rsid w:val="003C3C5C"/>
    <w:rsid w:val="003C522D"/>
    <w:rsid w:val="003D1AAD"/>
    <w:rsid w:val="003D3547"/>
    <w:rsid w:val="003D3932"/>
    <w:rsid w:val="003D56D9"/>
    <w:rsid w:val="003D6A14"/>
    <w:rsid w:val="003E0DFC"/>
    <w:rsid w:val="003E28C5"/>
    <w:rsid w:val="003E4590"/>
    <w:rsid w:val="003E4AC5"/>
    <w:rsid w:val="003E4C6E"/>
    <w:rsid w:val="003F110E"/>
    <w:rsid w:val="00400E2C"/>
    <w:rsid w:val="004039B0"/>
    <w:rsid w:val="00404222"/>
    <w:rsid w:val="0042358A"/>
    <w:rsid w:val="0042481F"/>
    <w:rsid w:val="004333A1"/>
    <w:rsid w:val="00434BBB"/>
    <w:rsid w:val="0043572E"/>
    <w:rsid w:val="004360CD"/>
    <w:rsid w:val="0043618C"/>
    <w:rsid w:val="00437B02"/>
    <w:rsid w:val="00441392"/>
    <w:rsid w:val="00451637"/>
    <w:rsid w:val="004516EC"/>
    <w:rsid w:val="004540AE"/>
    <w:rsid w:val="004544AB"/>
    <w:rsid w:val="00456F5D"/>
    <w:rsid w:val="0046206F"/>
    <w:rsid w:val="00463A5F"/>
    <w:rsid w:val="00465F90"/>
    <w:rsid w:val="00466B22"/>
    <w:rsid w:val="00470BA6"/>
    <w:rsid w:val="00472A4B"/>
    <w:rsid w:val="00472B43"/>
    <w:rsid w:val="0047321D"/>
    <w:rsid w:val="00473B38"/>
    <w:rsid w:val="0047591A"/>
    <w:rsid w:val="00480B96"/>
    <w:rsid w:val="00481FDC"/>
    <w:rsid w:val="004874AA"/>
    <w:rsid w:val="004908DE"/>
    <w:rsid w:val="00492E0F"/>
    <w:rsid w:val="00496308"/>
    <w:rsid w:val="00496CB9"/>
    <w:rsid w:val="004A210F"/>
    <w:rsid w:val="004A5835"/>
    <w:rsid w:val="004B5DC2"/>
    <w:rsid w:val="004C09B8"/>
    <w:rsid w:val="004C344D"/>
    <w:rsid w:val="004C432A"/>
    <w:rsid w:val="004C4E1C"/>
    <w:rsid w:val="004D1978"/>
    <w:rsid w:val="004D75CB"/>
    <w:rsid w:val="004E0DE8"/>
    <w:rsid w:val="004E3B8F"/>
    <w:rsid w:val="004E411A"/>
    <w:rsid w:val="004E5AB6"/>
    <w:rsid w:val="004E642F"/>
    <w:rsid w:val="004E7C24"/>
    <w:rsid w:val="004F0A3B"/>
    <w:rsid w:val="004F253C"/>
    <w:rsid w:val="004F6F1A"/>
    <w:rsid w:val="004F7F16"/>
    <w:rsid w:val="00501640"/>
    <w:rsid w:val="00502EB3"/>
    <w:rsid w:val="00502EB7"/>
    <w:rsid w:val="00507AC6"/>
    <w:rsid w:val="00514331"/>
    <w:rsid w:val="00514815"/>
    <w:rsid w:val="00515344"/>
    <w:rsid w:val="005209C1"/>
    <w:rsid w:val="005336C1"/>
    <w:rsid w:val="0053631A"/>
    <w:rsid w:val="005403D8"/>
    <w:rsid w:val="005427FC"/>
    <w:rsid w:val="00545D81"/>
    <w:rsid w:val="00550957"/>
    <w:rsid w:val="005515CD"/>
    <w:rsid w:val="00554C8A"/>
    <w:rsid w:val="00555D6F"/>
    <w:rsid w:val="00556042"/>
    <w:rsid w:val="00556EB4"/>
    <w:rsid w:val="00560E90"/>
    <w:rsid w:val="005642C3"/>
    <w:rsid w:val="005644AC"/>
    <w:rsid w:val="00565A3A"/>
    <w:rsid w:val="00567951"/>
    <w:rsid w:val="005751C3"/>
    <w:rsid w:val="005823B6"/>
    <w:rsid w:val="00582704"/>
    <w:rsid w:val="00583882"/>
    <w:rsid w:val="0058538A"/>
    <w:rsid w:val="005869AA"/>
    <w:rsid w:val="005916B7"/>
    <w:rsid w:val="00595348"/>
    <w:rsid w:val="005A3373"/>
    <w:rsid w:val="005A3497"/>
    <w:rsid w:val="005A415E"/>
    <w:rsid w:val="005A4BF9"/>
    <w:rsid w:val="005B0739"/>
    <w:rsid w:val="005B17FF"/>
    <w:rsid w:val="005B232A"/>
    <w:rsid w:val="005B3A83"/>
    <w:rsid w:val="005B4267"/>
    <w:rsid w:val="005B6419"/>
    <w:rsid w:val="005B67E8"/>
    <w:rsid w:val="005B78A1"/>
    <w:rsid w:val="005C2393"/>
    <w:rsid w:val="005C2E88"/>
    <w:rsid w:val="005C4CA7"/>
    <w:rsid w:val="005C4D56"/>
    <w:rsid w:val="005C63D4"/>
    <w:rsid w:val="005C6D3D"/>
    <w:rsid w:val="005C70DA"/>
    <w:rsid w:val="005D18ED"/>
    <w:rsid w:val="005D7469"/>
    <w:rsid w:val="005E0F59"/>
    <w:rsid w:val="005E27ED"/>
    <w:rsid w:val="005E5FC1"/>
    <w:rsid w:val="005E7C6C"/>
    <w:rsid w:val="005F164E"/>
    <w:rsid w:val="005F24D0"/>
    <w:rsid w:val="005F38D1"/>
    <w:rsid w:val="005F3B36"/>
    <w:rsid w:val="005F5489"/>
    <w:rsid w:val="006013C0"/>
    <w:rsid w:val="0060248B"/>
    <w:rsid w:val="00603689"/>
    <w:rsid w:val="0060541B"/>
    <w:rsid w:val="00605920"/>
    <w:rsid w:val="00611631"/>
    <w:rsid w:val="00614A8E"/>
    <w:rsid w:val="00617847"/>
    <w:rsid w:val="00617F64"/>
    <w:rsid w:val="00621DC2"/>
    <w:rsid w:val="00625ACA"/>
    <w:rsid w:val="0062794B"/>
    <w:rsid w:val="00627F81"/>
    <w:rsid w:val="00632B8E"/>
    <w:rsid w:val="00633757"/>
    <w:rsid w:val="00635F5F"/>
    <w:rsid w:val="0063698E"/>
    <w:rsid w:val="0064126B"/>
    <w:rsid w:val="00643215"/>
    <w:rsid w:val="0065218E"/>
    <w:rsid w:val="00652883"/>
    <w:rsid w:val="00653624"/>
    <w:rsid w:val="006544ED"/>
    <w:rsid w:val="00654916"/>
    <w:rsid w:val="006558D6"/>
    <w:rsid w:val="006568E7"/>
    <w:rsid w:val="006628F1"/>
    <w:rsid w:val="00663011"/>
    <w:rsid w:val="00665BCC"/>
    <w:rsid w:val="00666015"/>
    <w:rsid w:val="006679B1"/>
    <w:rsid w:val="0067006E"/>
    <w:rsid w:val="0067027B"/>
    <w:rsid w:val="00671B6B"/>
    <w:rsid w:val="006820D4"/>
    <w:rsid w:val="006863DC"/>
    <w:rsid w:val="006940BA"/>
    <w:rsid w:val="00696584"/>
    <w:rsid w:val="006A667C"/>
    <w:rsid w:val="006B5C9D"/>
    <w:rsid w:val="006B5CB6"/>
    <w:rsid w:val="006B7DCB"/>
    <w:rsid w:val="006C4A58"/>
    <w:rsid w:val="006C4BFD"/>
    <w:rsid w:val="006C7DA5"/>
    <w:rsid w:val="006D09C3"/>
    <w:rsid w:val="006D2055"/>
    <w:rsid w:val="006D2A2E"/>
    <w:rsid w:val="006D4DCC"/>
    <w:rsid w:val="006D5CBA"/>
    <w:rsid w:val="006D7C50"/>
    <w:rsid w:val="006E22C0"/>
    <w:rsid w:val="006E4E0E"/>
    <w:rsid w:val="006E60F3"/>
    <w:rsid w:val="006E64B4"/>
    <w:rsid w:val="006F11FF"/>
    <w:rsid w:val="006F2E6D"/>
    <w:rsid w:val="007016C4"/>
    <w:rsid w:val="0070405B"/>
    <w:rsid w:val="00704100"/>
    <w:rsid w:val="00713C99"/>
    <w:rsid w:val="00722243"/>
    <w:rsid w:val="00722F15"/>
    <w:rsid w:val="00723855"/>
    <w:rsid w:val="00727154"/>
    <w:rsid w:val="0073115D"/>
    <w:rsid w:val="00732731"/>
    <w:rsid w:val="007338D6"/>
    <w:rsid w:val="00734C53"/>
    <w:rsid w:val="00743D38"/>
    <w:rsid w:val="0074514C"/>
    <w:rsid w:val="00752DEE"/>
    <w:rsid w:val="00753126"/>
    <w:rsid w:val="00757687"/>
    <w:rsid w:val="00761336"/>
    <w:rsid w:val="00763332"/>
    <w:rsid w:val="00767BB9"/>
    <w:rsid w:val="00772D33"/>
    <w:rsid w:val="00772D95"/>
    <w:rsid w:val="00772FB3"/>
    <w:rsid w:val="0077424D"/>
    <w:rsid w:val="00776E7E"/>
    <w:rsid w:val="00782DF6"/>
    <w:rsid w:val="00784356"/>
    <w:rsid w:val="007846DB"/>
    <w:rsid w:val="00784A44"/>
    <w:rsid w:val="00785BF7"/>
    <w:rsid w:val="007879BB"/>
    <w:rsid w:val="00790BBB"/>
    <w:rsid w:val="00790E33"/>
    <w:rsid w:val="007A78CF"/>
    <w:rsid w:val="007B2B89"/>
    <w:rsid w:val="007B3B6C"/>
    <w:rsid w:val="007B63E9"/>
    <w:rsid w:val="007C6A25"/>
    <w:rsid w:val="007D1030"/>
    <w:rsid w:val="007D15C2"/>
    <w:rsid w:val="007D5E03"/>
    <w:rsid w:val="007E2277"/>
    <w:rsid w:val="007E59A3"/>
    <w:rsid w:val="007F0833"/>
    <w:rsid w:val="007F1A33"/>
    <w:rsid w:val="007F2DA2"/>
    <w:rsid w:val="007F4B19"/>
    <w:rsid w:val="007F4F31"/>
    <w:rsid w:val="007F74B5"/>
    <w:rsid w:val="00801900"/>
    <w:rsid w:val="008026F4"/>
    <w:rsid w:val="00813A09"/>
    <w:rsid w:val="0081777F"/>
    <w:rsid w:val="00817797"/>
    <w:rsid w:val="00821997"/>
    <w:rsid w:val="00822F16"/>
    <w:rsid w:val="008235AA"/>
    <w:rsid w:val="00824DD5"/>
    <w:rsid w:val="0082648A"/>
    <w:rsid w:val="00831F07"/>
    <w:rsid w:val="008357CE"/>
    <w:rsid w:val="008359D6"/>
    <w:rsid w:val="00836A12"/>
    <w:rsid w:val="00836C96"/>
    <w:rsid w:val="00841E36"/>
    <w:rsid w:val="008431E6"/>
    <w:rsid w:val="00845AF5"/>
    <w:rsid w:val="00847629"/>
    <w:rsid w:val="008505E9"/>
    <w:rsid w:val="00850E8D"/>
    <w:rsid w:val="00853418"/>
    <w:rsid w:val="00853664"/>
    <w:rsid w:val="00855565"/>
    <w:rsid w:val="00860165"/>
    <w:rsid w:val="00862C98"/>
    <w:rsid w:val="00864CB9"/>
    <w:rsid w:val="00870C77"/>
    <w:rsid w:val="00874C96"/>
    <w:rsid w:val="008751F2"/>
    <w:rsid w:val="00875FB2"/>
    <w:rsid w:val="00883F5C"/>
    <w:rsid w:val="00891039"/>
    <w:rsid w:val="00891206"/>
    <w:rsid w:val="00894928"/>
    <w:rsid w:val="008972A1"/>
    <w:rsid w:val="00897592"/>
    <w:rsid w:val="008976F0"/>
    <w:rsid w:val="008A3DC8"/>
    <w:rsid w:val="008B0C8F"/>
    <w:rsid w:val="008B0EFA"/>
    <w:rsid w:val="008B3FA9"/>
    <w:rsid w:val="008B6649"/>
    <w:rsid w:val="008B700B"/>
    <w:rsid w:val="008C1F59"/>
    <w:rsid w:val="008C4C7C"/>
    <w:rsid w:val="008C5125"/>
    <w:rsid w:val="008C67E9"/>
    <w:rsid w:val="008D1675"/>
    <w:rsid w:val="008D3DFB"/>
    <w:rsid w:val="008D459E"/>
    <w:rsid w:val="008D46EF"/>
    <w:rsid w:val="008E00F6"/>
    <w:rsid w:val="008E1645"/>
    <w:rsid w:val="008E1EDA"/>
    <w:rsid w:val="008E20CC"/>
    <w:rsid w:val="008E489B"/>
    <w:rsid w:val="008F1D7C"/>
    <w:rsid w:val="008F3667"/>
    <w:rsid w:val="008F37EC"/>
    <w:rsid w:val="008F3E78"/>
    <w:rsid w:val="009009A9"/>
    <w:rsid w:val="00904DD5"/>
    <w:rsid w:val="00907256"/>
    <w:rsid w:val="00912654"/>
    <w:rsid w:val="009158C7"/>
    <w:rsid w:val="00916E64"/>
    <w:rsid w:val="009203C9"/>
    <w:rsid w:val="00922A48"/>
    <w:rsid w:val="00925242"/>
    <w:rsid w:val="009305CE"/>
    <w:rsid w:val="00931FBD"/>
    <w:rsid w:val="00934100"/>
    <w:rsid w:val="009404F5"/>
    <w:rsid w:val="009464C0"/>
    <w:rsid w:val="009464F6"/>
    <w:rsid w:val="00961008"/>
    <w:rsid w:val="00962292"/>
    <w:rsid w:val="009632F5"/>
    <w:rsid w:val="00972D17"/>
    <w:rsid w:val="00974A14"/>
    <w:rsid w:val="00974F98"/>
    <w:rsid w:val="0097761C"/>
    <w:rsid w:val="009860C5"/>
    <w:rsid w:val="00987C5E"/>
    <w:rsid w:val="0099136C"/>
    <w:rsid w:val="00996424"/>
    <w:rsid w:val="009968D9"/>
    <w:rsid w:val="009A440C"/>
    <w:rsid w:val="009A5AFA"/>
    <w:rsid w:val="009A6D24"/>
    <w:rsid w:val="009B42A2"/>
    <w:rsid w:val="009B6209"/>
    <w:rsid w:val="009B7489"/>
    <w:rsid w:val="009C1E3E"/>
    <w:rsid w:val="009C5C83"/>
    <w:rsid w:val="009C76D1"/>
    <w:rsid w:val="009C781C"/>
    <w:rsid w:val="009D195C"/>
    <w:rsid w:val="009D3633"/>
    <w:rsid w:val="009D4B7F"/>
    <w:rsid w:val="009D5C19"/>
    <w:rsid w:val="009D7607"/>
    <w:rsid w:val="009E03E9"/>
    <w:rsid w:val="009E10EB"/>
    <w:rsid w:val="009E1A97"/>
    <w:rsid w:val="009E37E2"/>
    <w:rsid w:val="009E38D2"/>
    <w:rsid w:val="009E6246"/>
    <w:rsid w:val="009E6E14"/>
    <w:rsid w:val="009E74C9"/>
    <w:rsid w:val="009F1EBE"/>
    <w:rsid w:val="009F2E93"/>
    <w:rsid w:val="009F3D74"/>
    <w:rsid w:val="009F56FC"/>
    <w:rsid w:val="00A02533"/>
    <w:rsid w:val="00A037AC"/>
    <w:rsid w:val="00A03A16"/>
    <w:rsid w:val="00A1088F"/>
    <w:rsid w:val="00A10D53"/>
    <w:rsid w:val="00A11F89"/>
    <w:rsid w:val="00A13B71"/>
    <w:rsid w:val="00A14236"/>
    <w:rsid w:val="00A152B3"/>
    <w:rsid w:val="00A15B67"/>
    <w:rsid w:val="00A17D10"/>
    <w:rsid w:val="00A17EFB"/>
    <w:rsid w:val="00A202F6"/>
    <w:rsid w:val="00A20C5E"/>
    <w:rsid w:val="00A2128D"/>
    <w:rsid w:val="00A24362"/>
    <w:rsid w:val="00A25DC4"/>
    <w:rsid w:val="00A27880"/>
    <w:rsid w:val="00A36DF9"/>
    <w:rsid w:val="00A41CC3"/>
    <w:rsid w:val="00A466EB"/>
    <w:rsid w:val="00A52962"/>
    <w:rsid w:val="00A53F19"/>
    <w:rsid w:val="00A5652A"/>
    <w:rsid w:val="00A603A5"/>
    <w:rsid w:val="00A61326"/>
    <w:rsid w:val="00A63A1D"/>
    <w:rsid w:val="00A649D7"/>
    <w:rsid w:val="00A64C4F"/>
    <w:rsid w:val="00A66605"/>
    <w:rsid w:val="00A710C4"/>
    <w:rsid w:val="00A7591D"/>
    <w:rsid w:val="00A7649B"/>
    <w:rsid w:val="00A818FB"/>
    <w:rsid w:val="00A82240"/>
    <w:rsid w:val="00A824E0"/>
    <w:rsid w:val="00A85E12"/>
    <w:rsid w:val="00A86A27"/>
    <w:rsid w:val="00A92FBA"/>
    <w:rsid w:val="00A953F3"/>
    <w:rsid w:val="00A978FA"/>
    <w:rsid w:val="00A97A47"/>
    <w:rsid w:val="00A97E83"/>
    <w:rsid w:val="00AA187B"/>
    <w:rsid w:val="00AA4BFB"/>
    <w:rsid w:val="00AB0857"/>
    <w:rsid w:val="00AB432B"/>
    <w:rsid w:val="00AB76DB"/>
    <w:rsid w:val="00AC093E"/>
    <w:rsid w:val="00AD34C8"/>
    <w:rsid w:val="00AD6840"/>
    <w:rsid w:val="00AD6C64"/>
    <w:rsid w:val="00AE1E36"/>
    <w:rsid w:val="00AE239A"/>
    <w:rsid w:val="00AE78B8"/>
    <w:rsid w:val="00AE7F7A"/>
    <w:rsid w:val="00AF08FE"/>
    <w:rsid w:val="00AF0C29"/>
    <w:rsid w:val="00AF1813"/>
    <w:rsid w:val="00AF3B5D"/>
    <w:rsid w:val="00AF5546"/>
    <w:rsid w:val="00B01A82"/>
    <w:rsid w:val="00B03B77"/>
    <w:rsid w:val="00B05A1F"/>
    <w:rsid w:val="00B13889"/>
    <w:rsid w:val="00B334CC"/>
    <w:rsid w:val="00B37DFE"/>
    <w:rsid w:val="00B42FC9"/>
    <w:rsid w:val="00B449D3"/>
    <w:rsid w:val="00B51661"/>
    <w:rsid w:val="00B65AD7"/>
    <w:rsid w:val="00B66346"/>
    <w:rsid w:val="00B71497"/>
    <w:rsid w:val="00B71C0B"/>
    <w:rsid w:val="00B73CE7"/>
    <w:rsid w:val="00B758F1"/>
    <w:rsid w:val="00B7776F"/>
    <w:rsid w:val="00B77972"/>
    <w:rsid w:val="00B809F2"/>
    <w:rsid w:val="00B821FB"/>
    <w:rsid w:val="00B8224B"/>
    <w:rsid w:val="00B8227C"/>
    <w:rsid w:val="00B8429F"/>
    <w:rsid w:val="00B84C83"/>
    <w:rsid w:val="00B87A9E"/>
    <w:rsid w:val="00B90FA0"/>
    <w:rsid w:val="00B9101F"/>
    <w:rsid w:val="00B95D12"/>
    <w:rsid w:val="00BA0185"/>
    <w:rsid w:val="00BA1D03"/>
    <w:rsid w:val="00BA7EC0"/>
    <w:rsid w:val="00BB1F50"/>
    <w:rsid w:val="00BB1FFA"/>
    <w:rsid w:val="00BB385C"/>
    <w:rsid w:val="00BB48DF"/>
    <w:rsid w:val="00BB56DF"/>
    <w:rsid w:val="00BB6963"/>
    <w:rsid w:val="00BC3020"/>
    <w:rsid w:val="00BC50B4"/>
    <w:rsid w:val="00BC76FB"/>
    <w:rsid w:val="00BD0299"/>
    <w:rsid w:val="00BD5227"/>
    <w:rsid w:val="00BD5324"/>
    <w:rsid w:val="00BD5342"/>
    <w:rsid w:val="00BD5F3D"/>
    <w:rsid w:val="00BD6801"/>
    <w:rsid w:val="00BD6CB7"/>
    <w:rsid w:val="00BE2B4D"/>
    <w:rsid w:val="00BE36A8"/>
    <w:rsid w:val="00BE6E3F"/>
    <w:rsid w:val="00BF042E"/>
    <w:rsid w:val="00BF0D59"/>
    <w:rsid w:val="00BF786A"/>
    <w:rsid w:val="00C02F13"/>
    <w:rsid w:val="00C105A5"/>
    <w:rsid w:val="00C14C22"/>
    <w:rsid w:val="00C178A2"/>
    <w:rsid w:val="00C200B6"/>
    <w:rsid w:val="00C22EBD"/>
    <w:rsid w:val="00C23459"/>
    <w:rsid w:val="00C23C6A"/>
    <w:rsid w:val="00C262B0"/>
    <w:rsid w:val="00C31F8C"/>
    <w:rsid w:val="00C32E62"/>
    <w:rsid w:val="00C35B94"/>
    <w:rsid w:val="00C3720F"/>
    <w:rsid w:val="00C3783A"/>
    <w:rsid w:val="00C37B08"/>
    <w:rsid w:val="00C4085A"/>
    <w:rsid w:val="00C4337B"/>
    <w:rsid w:val="00C4426C"/>
    <w:rsid w:val="00C448D0"/>
    <w:rsid w:val="00C44E6D"/>
    <w:rsid w:val="00C4578B"/>
    <w:rsid w:val="00C47EF0"/>
    <w:rsid w:val="00C47F04"/>
    <w:rsid w:val="00C5012A"/>
    <w:rsid w:val="00C50EE5"/>
    <w:rsid w:val="00C61342"/>
    <w:rsid w:val="00C63D15"/>
    <w:rsid w:val="00C6478E"/>
    <w:rsid w:val="00C64945"/>
    <w:rsid w:val="00C65681"/>
    <w:rsid w:val="00C72408"/>
    <w:rsid w:val="00C75EE6"/>
    <w:rsid w:val="00C76675"/>
    <w:rsid w:val="00C8303B"/>
    <w:rsid w:val="00C87323"/>
    <w:rsid w:val="00C876C9"/>
    <w:rsid w:val="00C9181F"/>
    <w:rsid w:val="00C93E49"/>
    <w:rsid w:val="00C94735"/>
    <w:rsid w:val="00C95275"/>
    <w:rsid w:val="00C955D3"/>
    <w:rsid w:val="00CA204E"/>
    <w:rsid w:val="00CA2233"/>
    <w:rsid w:val="00CA57C8"/>
    <w:rsid w:val="00CA69F8"/>
    <w:rsid w:val="00CB3D11"/>
    <w:rsid w:val="00CB488F"/>
    <w:rsid w:val="00CC3E53"/>
    <w:rsid w:val="00CC4E57"/>
    <w:rsid w:val="00CC634C"/>
    <w:rsid w:val="00CD1E49"/>
    <w:rsid w:val="00CD241D"/>
    <w:rsid w:val="00CD25CE"/>
    <w:rsid w:val="00CD3A0B"/>
    <w:rsid w:val="00CD65AE"/>
    <w:rsid w:val="00CE0358"/>
    <w:rsid w:val="00CE70FE"/>
    <w:rsid w:val="00CF017A"/>
    <w:rsid w:val="00CF2B78"/>
    <w:rsid w:val="00CF3F28"/>
    <w:rsid w:val="00CF45F4"/>
    <w:rsid w:val="00CF482C"/>
    <w:rsid w:val="00CF4AB4"/>
    <w:rsid w:val="00D009BD"/>
    <w:rsid w:val="00D00F32"/>
    <w:rsid w:val="00D020CF"/>
    <w:rsid w:val="00D040F7"/>
    <w:rsid w:val="00D05FD8"/>
    <w:rsid w:val="00D06B1B"/>
    <w:rsid w:val="00D13138"/>
    <w:rsid w:val="00D13605"/>
    <w:rsid w:val="00D17D3E"/>
    <w:rsid w:val="00D20DD8"/>
    <w:rsid w:val="00D22599"/>
    <w:rsid w:val="00D309DD"/>
    <w:rsid w:val="00D31430"/>
    <w:rsid w:val="00D334D8"/>
    <w:rsid w:val="00D3502D"/>
    <w:rsid w:val="00D351F0"/>
    <w:rsid w:val="00D35FF7"/>
    <w:rsid w:val="00D400B6"/>
    <w:rsid w:val="00D40F28"/>
    <w:rsid w:val="00D424D7"/>
    <w:rsid w:val="00D44CE2"/>
    <w:rsid w:val="00D47538"/>
    <w:rsid w:val="00D47E5C"/>
    <w:rsid w:val="00D507B5"/>
    <w:rsid w:val="00D52EFF"/>
    <w:rsid w:val="00D54E06"/>
    <w:rsid w:val="00D55D16"/>
    <w:rsid w:val="00D55F5F"/>
    <w:rsid w:val="00D56D7B"/>
    <w:rsid w:val="00D60306"/>
    <w:rsid w:val="00D6410E"/>
    <w:rsid w:val="00D649CE"/>
    <w:rsid w:val="00D663F9"/>
    <w:rsid w:val="00D66D0F"/>
    <w:rsid w:val="00D67AAC"/>
    <w:rsid w:val="00D67C18"/>
    <w:rsid w:val="00D71AE2"/>
    <w:rsid w:val="00D73CFF"/>
    <w:rsid w:val="00D75E2D"/>
    <w:rsid w:val="00D85A4B"/>
    <w:rsid w:val="00D860B7"/>
    <w:rsid w:val="00D935E1"/>
    <w:rsid w:val="00D964FF"/>
    <w:rsid w:val="00D9761D"/>
    <w:rsid w:val="00DA026B"/>
    <w:rsid w:val="00DA045B"/>
    <w:rsid w:val="00DA0A00"/>
    <w:rsid w:val="00DA71EC"/>
    <w:rsid w:val="00DB053E"/>
    <w:rsid w:val="00DB4491"/>
    <w:rsid w:val="00DB4C04"/>
    <w:rsid w:val="00DB76DA"/>
    <w:rsid w:val="00DB7C39"/>
    <w:rsid w:val="00DC162D"/>
    <w:rsid w:val="00DC2D20"/>
    <w:rsid w:val="00DC49E2"/>
    <w:rsid w:val="00DD0B4D"/>
    <w:rsid w:val="00DD230C"/>
    <w:rsid w:val="00DD4F02"/>
    <w:rsid w:val="00DE0C78"/>
    <w:rsid w:val="00DE1899"/>
    <w:rsid w:val="00DE5286"/>
    <w:rsid w:val="00DE5834"/>
    <w:rsid w:val="00DF06C8"/>
    <w:rsid w:val="00DF119B"/>
    <w:rsid w:val="00DF41DA"/>
    <w:rsid w:val="00DF6997"/>
    <w:rsid w:val="00E00745"/>
    <w:rsid w:val="00E03046"/>
    <w:rsid w:val="00E0594C"/>
    <w:rsid w:val="00E14D47"/>
    <w:rsid w:val="00E235D8"/>
    <w:rsid w:val="00E31B7A"/>
    <w:rsid w:val="00E35F09"/>
    <w:rsid w:val="00E36C73"/>
    <w:rsid w:val="00E37FBA"/>
    <w:rsid w:val="00E475B3"/>
    <w:rsid w:val="00E51429"/>
    <w:rsid w:val="00E53A97"/>
    <w:rsid w:val="00E56DA9"/>
    <w:rsid w:val="00E57D9C"/>
    <w:rsid w:val="00E64E1A"/>
    <w:rsid w:val="00E66876"/>
    <w:rsid w:val="00E66CE7"/>
    <w:rsid w:val="00E67FFC"/>
    <w:rsid w:val="00E708A5"/>
    <w:rsid w:val="00E73399"/>
    <w:rsid w:val="00E73D0D"/>
    <w:rsid w:val="00E7565C"/>
    <w:rsid w:val="00E75AE1"/>
    <w:rsid w:val="00E7723D"/>
    <w:rsid w:val="00E81619"/>
    <w:rsid w:val="00E911A2"/>
    <w:rsid w:val="00E940D1"/>
    <w:rsid w:val="00EA0C2F"/>
    <w:rsid w:val="00EA18F5"/>
    <w:rsid w:val="00EA19C6"/>
    <w:rsid w:val="00EA1C01"/>
    <w:rsid w:val="00EA2E8F"/>
    <w:rsid w:val="00EA31F3"/>
    <w:rsid w:val="00EA4260"/>
    <w:rsid w:val="00EA654D"/>
    <w:rsid w:val="00EB2018"/>
    <w:rsid w:val="00EB2C3C"/>
    <w:rsid w:val="00EC350A"/>
    <w:rsid w:val="00ED0EC5"/>
    <w:rsid w:val="00ED1EBA"/>
    <w:rsid w:val="00ED2315"/>
    <w:rsid w:val="00EE3747"/>
    <w:rsid w:val="00EE40AF"/>
    <w:rsid w:val="00EE4A6E"/>
    <w:rsid w:val="00EE510B"/>
    <w:rsid w:val="00EE5C52"/>
    <w:rsid w:val="00EE6742"/>
    <w:rsid w:val="00EF2D68"/>
    <w:rsid w:val="00EF523C"/>
    <w:rsid w:val="00EF7378"/>
    <w:rsid w:val="00EF7F27"/>
    <w:rsid w:val="00F036D0"/>
    <w:rsid w:val="00F03DA2"/>
    <w:rsid w:val="00F041D8"/>
    <w:rsid w:val="00F1039B"/>
    <w:rsid w:val="00F17E69"/>
    <w:rsid w:val="00F17F17"/>
    <w:rsid w:val="00F21995"/>
    <w:rsid w:val="00F222BC"/>
    <w:rsid w:val="00F22ED7"/>
    <w:rsid w:val="00F24E2F"/>
    <w:rsid w:val="00F2658D"/>
    <w:rsid w:val="00F26B25"/>
    <w:rsid w:val="00F354AA"/>
    <w:rsid w:val="00F357DF"/>
    <w:rsid w:val="00F364C9"/>
    <w:rsid w:val="00F37666"/>
    <w:rsid w:val="00F4110F"/>
    <w:rsid w:val="00F42A63"/>
    <w:rsid w:val="00F446AD"/>
    <w:rsid w:val="00F4679D"/>
    <w:rsid w:val="00F4739D"/>
    <w:rsid w:val="00F51885"/>
    <w:rsid w:val="00F51B02"/>
    <w:rsid w:val="00F52870"/>
    <w:rsid w:val="00F52916"/>
    <w:rsid w:val="00F52A0A"/>
    <w:rsid w:val="00F555B7"/>
    <w:rsid w:val="00F559CB"/>
    <w:rsid w:val="00F62D09"/>
    <w:rsid w:val="00F6479A"/>
    <w:rsid w:val="00F70ECC"/>
    <w:rsid w:val="00F70F76"/>
    <w:rsid w:val="00F72D1D"/>
    <w:rsid w:val="00F73426"/>
    <w:rsid w:val="00F73945"/>
    <w:rsid w:val="00F758E2"/>
    <w:rsid w:val="00F77295"/>
    <w:rsid w:val="00F80761"/>
    <w:rsid w:val="00F820C9"/>
    <w:rsid w:val="00F82D2B"/>
    <w:rsid w:val="00F83358"/>
    <w:rsid w:val="00F833E6"/>
    <w:rsid w:val="00F90155"/>
    <w:rsid w:val="00F903BD"/>
    <w:rsid w:val="00F90FA8"/>
    <w:rsid w:val="00F9245E"/>
    <w:rsid w:val="00F94991"/>
    <w:rsid w:val="00F9776B"/>
    <w:rsid w:val="00FA1A2E"/>
    <w:rsid w:val="00FA254A"/>
    <w:rsid w:val="00FA425C"/>
    <w:rsid w:val="00FB24E0"/>
    <w:rsid w:val="00FB6964"/>
    <w:rsid w:val="00FC6A9A"/>
    <w:rsid w:val="00FD06A6"/>
    <w:rsid w:val="00FD09AB"/>
    <w:rsid w:val="00FD1774"/>
    <w:rsid w:val="00FD26D4"/>
    <w:rsid w:val="00FE1F8F"/>
    <w:rsid w:val="00FE21FA"/>
    <w:rsid w:val="00FE4376"/>
    <w:rsid w:val="00FF0CD0"/>
    <w:rsid w:val="00FF60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E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8F"/>
    <w:rPr>
      <w:rFonts w:ascii="Times New Roman" w:eastAsia="BiauKai" w:hAnsi="Times New Roman"/>
    </w:rPr>
  </w:style>
  <w:style w:type="paragraph" w:styleId="Heading1">
    <w:name w:val="heading 1"/>
    <w:basedOn w:val="Normal"/>
    <w:next w:val="Normal"/>
    <w:link w:val="Heading1Char"/>
    <w:uiPriority w:val="9"/>
    <w:qFormat/>
    <w:rsid w:val="00DF06C8"/>
    <w:pPr>
      <w:keepNext/>
      <w:keepLines/>
      <w:numPr>
        <w:numId w:val="12"/>
      </w:numPr>
      <w:tabs>
        <w:tab w:val="left" w:pos="1701"/>
      </w:tabs>
      <w:spacing w:before="240" w:line="480" w:lineRule="auto"/>
      <w:outlineLvl w:val="0"/>
    </w:pPr>
    <w:rPr>
      <w:rFonts w:cstheme="majorBidi"/>
      <w:sz w:val="36"/>
      <w:szCs w:val="32"/>
    </w:rPr>
  </w:style>
  <w:style w:type="paragraph" w:styleId="Heading2">
    <w:name w:val="heading 2"/>
    <w:basedOn w:val="Heading1"/>
    <w:next w:val="Content"/>
    <w:link w:val="Heading2Char"/>
    <w:uiPriority w:val="9"/>
    <w:unhideWhenUsed/>
    <w:qFormat/>
    <w:rsid w:val="00F94991"/>
    <w:pPr>
      <w:numPr>
        <w:ilvl w:val="1"/>
      </w:numPr>
      <w:tabs>
        <w:tab w:val="clear" w:pos="1701"/>
        <w:tab w:val="left" w:pos="851"/>
      </w:tabs>
      <w:spacing w:before="40" w:line="360" w:lineRule="auto"/>
      <w:outlineLvl w:val="1"/>
    </w:pPr>
    <w:rPr>
      <w:sz w:val="32"/>
      <w:szCs w:val="26"/>
    </w:rPr>
  </w:style>
  <w:style w:type="paragraph" w:styleId="Heading3">
    <w:name w:val="heading 3"/>
    <w:basedOn w:val="Normal"/>
    <w:next w:val="Normal"/>
    <w:link w:val="Heading3Char"/>
    <w:uiPriority w:val="9"/>
    <w:unhideWhenUsed/>
    <w:qFormat/>
    <w:rsid w:val="008E20CC"/>
    <w:pPr>
      <w:keepNext/>
      <w:keepLines/>
      <w:numPr>
        <w:ilvl w:val="2"/>
        <w:numId w:val="12"/>
      </w:numPr>
      <w:spacing w:before="40" w:line="480" w:lineRule="auto"/>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DF06C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06C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06C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06C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F06C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06C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C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2F"/>
    <w:rPr>
      <w:rFonts w:asciiTheme="majorHAnsi" w:eastAsiaTheme="majorEastAsia" w:hAnsiTheme="majorHAnsi" w:cstheme="majorBidi"/>
      <w:spacing w:val="-10"/>
      <w:kern w:val="28"/>
      <w:sz w:val="56"/>
      <w:szCs w:val="56"/>
    </w:rPr>
  </w:style>
  <w:style w:type="paragraph" w:customStyle="1" w:styleId="CoverChinese">
    <w:name w:val="Cover Chinese"/>
    <w:basedOn w:val="Normal"/>
    <w:next w:val="Normal"/>
    <w:qFormat/>
    <w:rsid w:val="001D2C2D"/>
    <w:pPr>
      <w:spacing w:line="360" w:lineRule="auto"/>
      <w:jc w:val="center"/>
    </w:pPr>
    <w:rPr>
      <w:rFonts w:ascii="BiauKai" w:hAnsi="BiauKai"/>
      <w:sz w:val="36"/>
    </w:rPr>
  </w:style>
  <w:style w:type="paragraph" w:customStyle="1" w:styleId="CoverEnglish14pt">
    <w:name w:val="Cover English 14pt"/>
    <w:basedOn w:val="Normal"/>
    <w:qFormat/>
    <w:rsid w:val="00101E75"/>
    <w:pPr>
      <w:spacing w:line="360" w:lineRule="auto"/>
      <w:jc w:val="center"/>
    </w:pPr>
    <w:rPr>
      <w:sz w:val="28"/>
    </w:rPr>
  </w:style>
  <w:style w:type="paragraph" w:customStyle="1" w:styleId="CoverEnglish16pt">
    <w:name w:val="Cover English 16pt"/>
    <w:basedOn w:val="Normal"/>
    <w:qFormat/>
    <w:rsid w:val="00101E75"/>
    <w:pPr>
      <w:spacing w:line="360" w:lineRule="auto"/>
      <w:jc w:val="center"/>
    </w:pPr>
    <w:rPr>
      <w:sz w:val="32"/>
    </w:rPr>
  </w:style>
  <w:style w:type="paragraph" w:customStyle="1" w:styleId="CoverEnglish18pt">
    <w:name w:val="Cover English 18pt"/>
    <w:basedOn w:val="Normal"/>
    <w:qFormat/>
    <w:rsid w:val="00101E75"/>
    <w:pPr>
      <w:spacing w:line="360" w:lineRule="auto"/>
      <w:jc w:val="center"/>
    </w:pPr>
    <w:rPr>
      <w:sz w:val="36"/>
    </w:rPr>
  </w:style>
  <w:style w:type="paragraph" w:customStyle="1" w:styleId="ContentChinese">
    <w:name w:val="Content (Chinese)"/>
    <w:basedOn w:val="Content"/>
    <w:qFormat/>
    <w:rsid w:val="005515CD"/>
    <w:pPr>
      <w:spacing w:before="360" w:line="360" w:lineRule="auto"/>
    </w:pPr>
  </w:style>
  <w:style w:type="paragraph" w:styleId="Header">
    <w:name w:val="header"/>
    <w:basedOn w:val="Normal"/>
    <w:link w:val="HeaderChar"/>
    <w:uiPriority w:val="99"/>
    <w:unhideWhenUsed/>
    <w:rsid w:val="000E0248"/>
    <w:pPr>
      <w:tabs>
        <w:tab w:val="center" w:pos="4680"/>
        <w:tab w:val="right" w:pos="9360"/>
      </w:tabs>
    </w:pPr>
  </w:style>
  <w:style w:type="character" w:customStyle="1" w:styleId="HeaderChar">
    <w:name w:val="Header Char"/>
    <w:basedOn w:val="DefaultParagraphFont"/>
    <w:link w:val="Header"/>
    <w:uiPriority w:val="99"/>
    <w:rsid w:val="000E0248"/>
  </w:style>
  <w:style w:type="paragraph" w:styleId="Footer">
    <w:name w:val="footer"/>
    <w:basedOn w:val="Normal"/>
    <w:link w:val="FooterChar"/>
    <w:uiPriority w:val="99"/>
    <w:unhideWhenUsed/>
    <w:rsid w:val="000E0248"/>
    <w:pPr>
      <w:tabs>
        <w:tab w:val="center" w:pos="4680"/>
        <w:tab w:val="right" w:pos="9360"/>
      </w:tabs>
    </w:pPr>
  </w:style>
  <w:style w:type="character" w:customStyle="1" w:styleId="FooterChar">
    <w:name w:val="Footer Char"/>
    <w:basedOn w:val="DefaultParagraphFont"/>
    <w:link w:val="Footer"/>
    <w:uiPriority w:val="99"/>
    <w:rsid w:val="000E0248"/>
  </w:style>
  <w:style w:type="paragraph" w:customStyle="1" w:styleId="Content">
    <w:name w:val="Content"/>
    <w:basedOn w:val="Normal"/>
    <w:qFormat/>
    <w:rsid w:val="0042481F"/>
    <w:pPr>
      <w:spacing w:before="120" w:line="480" w:lineRule="auto"/>
    </w:pPr>
  </w:style>
  <w:style w:type="paragraph" w:styleId="Date">
    <w:name w:val="Date"/>
    <w:basedOn w:val="Normal"/>
    <w:next w:val="Normal"/>
    <w:link w:val="DateChar"/>
    <w:uiPriority w:val="99"/>
    <w:semiHidden/>
    <w:unhideWhenUsed/>
    <w:rsid w:val="00894928"/>
  </w:style>
  <w:style w:type="character" w:customStyle="1" w:styleId="DateChar">
    <w:name w:val="Date Char"/>
    <w:basedOn w:val="DefaultParagraphFont"/>
    <w:link w:val="Date"/>
    <w:uiPriority w:val="99"/>
    <w:semiHidden/>
    <w:rsid w:val="00894928"/>
  </w:style>
  <w:style w:type="character" w:styleId="PageNumber">
    <w:name w:val="page number"/>
    <w:basedOn w:val="DefaultParagraphFont"/>
    <w:uiPriority w:val="99"/>
    <w:semiHidden/>
    <w:unhideWhenUsed/>
    <w:rsid w:val="00042C4A"/>
  </w:style>
  <w:style w:type="character" w:customStyle="1" w:styleId="Heading1Char">
    <w:name w:val="Heading 1 Char"/>
    <w:basedOn w:val="DefaultParagraphFont"/>
    <w:link w:val="Heading1"/>
    <w:uiPriority w:val="9"/>
    <w:rsid w:val="00EA2E8F"/>
    <w:rPr>
      <w:rFonts w:ascii="Times New Roman" w:eastAsia="BiauKai" w:hAnsi="Times New Roman" w:cstheme="majorBidi"/>
      <w:sz w:val="36"/>
      <w:szCs w:val="32"/>
    </w:rPr>
  </w:style>
  <w:style w:type="paragraph" w:styleId="TOCHeading">
    <w:name w:val="TOC Heading"/>
    <w:basedOn w:val="Normal"/>
    <w:next w:val="Normal"/>
    <w:uiPriority w:val="39"/>
    <w:unhideWhenUsed/>
    <w:qFormat/>
    <w:rsid w:val="00101E75"/>
    <w:pPr>
      <w:keepNext/>
      <w:keepLines/>
      <w:spacing w:before="480" w:line="276" w:lineRule="auto"/>
      <w:jc w:val="center"/>
    </w:pPr>
    <w:rPr>
      <w:rFonts w:eastAsiaTheme="majorEastAsia" w:cstheme="majorBidi"/>
      <w:b/>
      <w:bCs/>
      <w:sz w:val="28"/>
      <w:szCs w:val="28"/>
      <w:lang w:eastAsia="en-US"/>
    </w:rPr>
  </w:style>
  <w:style w:type="paragraph" w:styleId="TOC1">
    <w:name w:val="toc 1"/>
    <w:basedOn w:val="Normal"/>
    <w:next w:val="Normal"/>
    <w:autoRedefine/>
    <w:uiPriority w:val="39"/>
    <w:unhideWhenUsed/>
    <w:rsid w:val="00CB3D11"/>
    <w:pPr>
      <w:spacing w:before="120" w:line="480" w:lineRule="auto"/>
    </w:pPr>
    <w:rPr>
      <w:rFonts w:cs="BiauKai"/>
      <w:b/>
      <w:bCs/>
      <w:caps/>
      <w:szCs w:val="22"/>
    </w:rPr>
  </w:style>
  <w:style w:type="paragraph" w:styleId="TOC2">
    <w:name w:val="toc 2"/>
    <w:basedOn w:val="Normal"/>
    <w:next w:val="Normal"/>
    <w:autoRedefine/>
    <w:uiPriority w:val="39"/>
    <w:unhideWhenUsed/>
    <w:rsid w:val="00CB3D11"/>
    <w:pPr>
      <w:spacing w:line="480" w:lineRule="auto"/>
      <w:ind w:left="240"/>
    </w:pPr>
    <w:rPr>
      <w:smallCaps/>
      <w:sz w:val="22"/>
      <w:szCs w:val="22"/>
    </w:rPr>
  </w:style>
  <w:style w:type="paragraph" w:styleId="TOC3">
    <w:name w:val="toc 3"/>
    <w:basedOn w:val="Normal"/>
    <w:next w:val="Normal"/>
    <w:autoRedefine/>
    <w:uiPriority w:val="39"/>
    <w:unhideWhenUsed/>
    <w:rsid w:val="00CD3A0B"/>
    <w:pPr>
      <w:spacing w:line="480" w:lineRule="auto"/>
      <w:ind w:left="480"/>
    </w:pPr>
    <w:rPr>
      <w:iCs/>
      <w:sz w:val="22"/>
      <w:szCs w:val="22"/>
    </w:rPr>
  </w:style>
  <w:style w:type="paragraph" w:styleId="TOC4">
    <w:name w:val="toc 4"/>
    <w:basedOn w:val="Normal"/>
    <w:next w:val="Normal"/>
    <w:autoRedefine/>
    <w:uiPriority w:val="39"/>
    <w:unhideWhenUsed/>
    <w:rsid w:val="00456F5D"/>
    <w:pPr>
      <w:ind w:left="720"/>
    </w:pPr>
    <w:rPr>
      <w:sz w:val="18"/>
      <w:szCs w:val="18"/>
    </w:rPr>
  </w:style>
  <w:style w:type="paragraph" w:styleId="TOC5">
    <w:name w:val="toc 5"/>
    <w:basedOn w:val="Normal"/>
    <w:next w:val="Normal"/>
    <w:autoRedefine/>
    <w:uiPriority w:val="39"/>
    <w:unhideWhenUsed/>
    <w:rsid w:val="00456F5D"/>
    <w:pPr>
      <w:ind w:left="960"/>
    </w:pPr>
    <w:rPr>
      <w:sz w:val="18"/>
      <w:szCs w:val="18"/>
    </w:rPr>
  </w:style>
  <w:style w:type="paragraph" w:styleId="TOC6">
    <w:name w:val="toc 6"/>
    <w:basedOn w:val="Normal"/>
    <w:next w:val="Normal"/>
    <w:autoRedefine/>
    <w:uiPriority w:val="39"/>
    <w:unhideWhenUsed/>
    <w:rsid w:val="00456F5D"/>
    <w:pPr>
      <w:ind w:left="1200"/>
    </w:pPr>
    <w:rPr>
      <w:sz w:val="18"/>
      <w:szCs w:val="18"/>
    </w:rPr>
  </w:style>
  <w:style w:type="paragraph" w:styleId="TOC7">
    <w:name w:val="toc 7"/>
    <w:basedOn w:val="Normal"/>
    <w:next w:val="Normal"/>
    <w:autoRedefine/>
    <w:uiPriority w:val="39"/>
    <w:unhideWhenUsed/>
    <w:rsid w:val="00456F5D"/>
    <w:pPr>
      <w:ind w:left="1440"/>
    </w:pPr>
    <w:rPr>
      <w:sz w:val="18"/>
      <w:szCs w:val="18"/>
    </w:rPr>
  </w:style>
  <w:style w:type="paragraph" w:styleId="TOC8">
    <w:name w:val="toc 8"/>
    <w:basedOn w:val="Normal"/>
    <w:next w:val="Normal"/>
    <w:autoRedefine/>
    <w:uiPriority w:val="39"/>
    <w:unhideWhenUsed/>
    <w:rsid w:val="00456F5D"/>
    <w:pPr>
      <w:ind w:left="1680"/>
    </w:pPr>
    <w:rPr>
      <w:sz w:val="18"/>
      <w:szCs w:val="18"/>
    </w:rPr>
  </w:style>
  <w:style w:type="paragraph" w:styleId="TOC9">
    <w:name w:val="toc 9"/>
    <w:basedOn w:val="Normal"/>
    <w:next w:val="Normal"/>
    <w:autoRedefine/>
    <w:uiPriority w:val="39"/>
    <w:unhideWhenUsed/>
    <w:rsid w:val="00456F5D"/>
    <w:pPr>
      <w:ind w:left="1920"/>
    </w:pPr>
    <w:rPr>
      <w:sz w:val="18"/>
      <w:szCs w:val="18"/>
    </w:rPr>
  </w:style>
  <w:style w:type="character" w:styleId="Hyperlink">
    <w:name w:val="Hyperlink"/>
    <w:basedOn w:val="DefaultParagraphFont"/>
    <w:uiPriority w:val="99"/>
    <w:unhideWhenUsed/>
    <w:rsid w:val="00456F5D"/>
    <w:rPr>
      <w:color w:val="0563C1" w:themeColor="hyperlink"/>
      <w:u w:val="single"/>
    </w:rPr>
  </w:style>
  <w:style w:type="character" w:customStyle="1" w:styleId="Heading2Char">
    <w:name w:val="Heading 2 Char"/>
    <w:basedOn w:val="DefaultParagraphFont"/>
    <w:link w:val="Heading2"/>
    <w:uiPriority w:val="9"/>
    <w:rsid w:val="00A63A1D"/>
    <w:rPr>
      <w:rFonts w:ascii="Times New Roman" w:eastAsia="BiauKai" w:hAnsi="Times New Roman" w:cstheme="majorBidi"/>
      <w:sz w:val="32"/>
      <w:szCs w:val="26"/>
    </w:rPr>
  </w:style>
  <w:style w:type="paragraph" w:customStyle="1" w:styleId="Heading1Mid">
    <w:name w:val="Heading 1 (Mid)"/>
    <w:basedOn w:val="Heading1"/>
    <w:qFormat/>
    <w:rsid w:val="00D71AE2"/>
    <w:pPr>
      <w:numPr>
        <w:numId w:val="0"/>
      </w:numPr>
      <w:jc w:val="center"/>
    </w:pPr>
    <w:rPr>
      <w:noProof/>
    </w:rPr>
  </w:style>
  <w:style w:type="paragraph" w:styleId="BodyText">
    <w:name w:val="Body Text"/>
    <w:basedOn w:val="Normal"/>
    <w:link w:val="BodyTextChar"/>
    <w:uiPriority w:val="99"/>
    <w:unhideWhenUsed/>
    <w:rsid w:val="00A7591D"/>
    <w:pPr>
      <w:spacing w:after="120"/>
    </w:pPr>
  </w:style>
  <w:style w:type="character" w:customStyle="1" w:styleId="BodyTextChar">
    <w:name w:val="Body Text Char"/>
    <w:basedOn w:val="DefaultParagraphFont"/>
    <w:link w:val="BodyText"/>
    <w:uiPriority w:val="99"/>
    <w:rsid w:val="00A7591D"/>
  </w:style>
  <w:style w:type="character" w:customStyle="1" w:styleId="Heading8Char">
    <w:name w:val="Heading 8 Char"/>
    <w:basedOn w:val="DefaultParagraphFont"/>
    <w:link w:val="Heading8"/>
    <w:uiPriority w:val="9"/>
    <w:rsid w:val="00A7591D"/>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uiPriority w:val="99"/>
    <w:unhideWhenUsed/>
    <w:rsid w:val="008C67E9"/>
  </w:style>
  <w:style w:type="character" w:customStyle="1" w:styleId="EndnoteTextChar">
    <w:name w:val="Endnote Text Char"/>
    <w:basedOn w:val="DefaultParagraphFont"/>
    <w:link w:val="EndnoteText"/>
    <w:uiPriority w:val="99"/>
    <w:rsid w:val="008C67E9"/>
    <w:rPr>
      <w:rFonts w:ascii="Times New Roman" w:eastAsia="BiauKai" w:hAnsi="Times New Roman"/>
    </w:rPr>
  </w:style>
  <w:style w:type="character" w:styleId="EndnoteReference">
    <w:name w:val="endnote reference"/>
    <w:basedOn w:val="DefaultParagraphFont"/>
    <w:uiPriority w:val="99"/>
    <w:unhideWhenUsed/>
    <w:rsid w:val="008C67E9"/>
    <w:rPr>
      <w:vertAlign w:val="superscript"/>
    </w:rPr>
  </w:style>
  <w:style w:type="paragraph" w:styleId="FootnoteText">
    <w:name w:val="footnote text"/>
    <w:basedOn w:val="Normal"/>
    <w:link w:val="FootnoteTextChar"/>
    <w:uiPriority w:val="99"/>
    <w:unhideWhenUsed/>
    <w:rsid w:val="00F4679D"/>
  </w:style>
  <w:style w:type="character" w:customStyle="1" w:styleId="FootnoteTextChar">
    <w:name w:val="Footnote Text Char"/>
    <w:basedOn w:val="DefaultParagraphFont"/>
    <w:link w:val="FootnoteText"/>
    <w:uiPriority w:val="99"/>
    <w:rsid w:val="00F4679D"/>
    <w:rPr>
      <w:rFonts w:ascii="Times New Roman" w:eastAsia="BiauKai" w:hAnsi="Times New Roman"/>
    </w:rPr>
  </w:style>
  <w:style w:type="character" w:styleId="FootnoteReference">
    <w:name w:val="footnote reference"/>
    <w:basedOn w:val="DefaultParagraphFont"/>
    <w:uiPriority w:val="99"/>
    <w:unhideWhenUsed/>
    <w:rsid w:val="00F4679D"/>
    <w:rPr>
      <w:vertAlign w:val="superscript"/>
    </w:rPr>
  </w:style>
  <w:style w:type="paragraph" w:styleId="Bibliography">
    <w:name w:val="Bibliography"/>
    <w:basedOn w:val="Normal"/>
    <w:next w:val="Normal"/>
    <w:uiPriority w:val="37"/>
    <w:unhideWhenUsed/>
    <w:rsid w:val="00F4679D"/>
  </w:style>
  <w:style w:type="paragraph" w:styleId="Index1">
    <w:name w:val="index 1"/>
    <w:basedOn w:val="Normal"/>
    <w:next w:val="Normal"/>
    <w:autoRedefine/>
    <w:uiPriority w:val="99"/>
    <w:unhideWhenUsed/>
    <w:rsid w:val="00F4679D"/>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F4679D"/>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F4679D"/>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F4679D"/>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F4679D"/>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F4679D"/>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F4679D"/>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F4679D"/>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F4679D"/>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F4679D"/>
    <w:pPr>
      <w:spacing w:before="240" w:after="120"/>
      <w:jc w:val="center"/>
    </w:pPr>
    <w:rPr>
      <w:rFonts w:asciiTheme="minorHAnsi" w:hAnsiTheme="minorHAnsi"/>
      <w:b/>
      <w:bCs/>
      <w:sz w:val="26"/>
      <w:szCs w:val="26"/>
    </w:rPr>
  </w:style>
  <w:style w:type="character" w:customStyle="1" w:styleId="Heading3Char">
    <w:name w:val="Heading 3 Char"/>
    <w:basedOn w:val="DefaultParagraphFont"/>
    <w:link w:val="Heading3"/>
    <w:uiPriority w:val="9"/>
    <w:rsid w:val="008E20CC"/>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7A78CF"/>
    <w:rPr>
      <w:rFonts w:asciiTheme="majorHAnsi" w:eastAsiaTheme="majorEastAsia" w:hAnsiTheme="majorHAnsi" w:cstheme="majorBidi"/>
      <w:i/>
      <w:iCs/>
      <w:color w:val="2E74B5" w:themeColor="accent1" w:themeShade="BF"/>
      <w:lang w:val="af-ZA"/>
    </w:rPr>
  </w:style>
  <w:style w:type="paragraph" w:customStyle="1" w:styleId="ContentBullet">
    <w:name w:val="Content (Bullet)"/>
    <w:basedOn w:val="Content"/>
    <w:qFormat/>
    <w:rsid w:val="00A63A1D"/>
    <w:pPr>
      <w:numPr>
        <w:numId w:val="14"/>
      </w:numPr>
      <w:spacing w:before="0"/>
      <w:ind w:left="714" w:hanging="357"/>
    </w:pPr>
  </w:style>
  <w:style w:type="paragraph" w:styleId="Revision">
    <w:name w:val="Revision"/>
    <w:hidden/>
    <w:uiPriority w:val="99"/>
    <w:semiHidden/>
    <w:rsid w:val="001E7566"/>
    <w:rPr>
      <w:rFonts w:ascii="Times New Roman" w:eastAsia="BiauKai" w:hAnsi="Times New Roman"/>
      <w:lang w:val="af-ZA"/>
    </w:rPr>
  </w:style>
  <w:style w:type="paragraph" w:styleId="DocumentMap">
    <w:name w:val="Document Map"/>
    <w:basedOn w:val="Normal"/>
    <w:link w:val="DocumentMapChar"/>
    <w:uiPriority w:val="99"/>
    <w:semiHidden/>
    <w:unhideWhenUsed/>
    <w:rsid w:val="001E7566"/>
    <w:rPr>
      <w:rFonts w:cs="Times New Roman"/>
    </w:rPr>
  </w:style>
  <w:style w:type="character" w:customStyle="1" w:styleId="DocumentMapChar">
    <w:name w:val="Document Map Char"/>
    <w:basedOn w:val="DefaultParagraphFont"/>
    <w:link w:val="DocumentMap"/>
    <w:uiPriority w:val="99"/>
    <w:semiHidden/>
    <w:rsid w:val="001E7566"/>
    <w:rPr>
      <w:rFonts w:ascii="Times New Roman" w:eastAsia="BiauKai" w:hAnsi="Times New Roman" w:cs="Times New Roman"/>
      <w:lang w:val="af-ZA"/>
    </w:rPr>
  </w:style>
  <w:style w:type="character" w:customStyle="1" w:styleId="Heading5Char">
    <w:name w:val="Heading 5 Char"/>
    <w:basedOn w:val="DefaultParagraphFont"/>
    <w:link w:val="Heading5"/>
    <w:uiPriority w:val="9"/>
    <w:semiHidden/>
    <w:rsid w:val="00F949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49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4991"/>
    <w:rPr>
      <w:rFonts w:asciiTheme="majorHAnsi" w:eastAsiaTheme="majorEastAsia" w:hAnsiTheme="majorHAnsi" w:cstheme="majorBidi"/>
      <w:i/>
      <w:iCs/>
      <w:color w:val="1F4D78" w:themeColor="accent1" w:themeShade="7F"/>
    </w:rPr>
  </w:style>
  <w:style w:type="character" w:customStyle="1" w:styleId="Heading9Char">
    <w:name w:val="Heading 9 Char"/>
    <w:basedOn w:val="DefaultParagraphFont"/>
    <w:link w:val="Heading9"/>
    <w:uiPriority w:val="9"/>
    <w:semiHidden/>
    <w:rsid w:val="00F9499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009BD"/>
    <w:rPr>
      <w:sz w:val="18"/>
      <w:szCs w:val="18"/>
    </w:rPr>
  </w:style>
  <w:style w:type="paragraph" w:styleId="CommentText">
    <w:name w:val="annotation text"/>
    <w:basedOn w:val="Normal"/>
    <w:link w:val="CommentTextChar"/>
    <w:uiPriority w:val="99"/>
    <w:semiHidden/>
    <w:unhideWhenUsed/>
    <w:rsid w:val="00D009BD"/>
  </w:style>
  <w:style w:type="character" w:customStyle="1" w:styleId="CommentTextChar">
    <w:name w:val="Comment Text Char"/>
    <w:basedOn w:val="DefaultParagraphFont"/>
    <w:link w:val="CommentText"/>
    <w:uiPriority w:val="99"/>
    <w:semiHidden/>
    <w:rsid w:val="00D009BD"/>
    <w:rPr>
      <w:rFonts w:ascii="Times New Roman" w:eastAsia="BiauKai" w:hAnsi="Times New Roman"/>
    </w:rPr>
  </w:style>
  <w:style w:type="paragraph" w:styleId="CommentSubject">
    <w:name w:val="annotation subject"/>
    <w:basedOn w:val="CommentText"/>
    <w:next w:val="CommentText"/>
    <w:link w:val="CommentSubjectChar"/>
    <w:uiPriority w:val="99"/>
    <w:semiHidden/>
    <w:unhideWhenUsed/>
    <w:rsid w:val="00D009BD"/>
    <w:rPr>
      <w:b/>
      <w:bCs/>
      <w:sz w:val="20"/>
      <w:szCs w:val="20"/>
    </w:rPr>
  </w:style>
  <w:style w:type="character" w:customStyle="1" w:styleId="CommentSubjectChar">
    <w:name w:val="Comment Subject Char"/>
    <w:basedOn w:val="CommentTextChar"/>
    <w:link w:val="CommentSubject"/>
    <w:uiPriority w:val="99"/>
    <w:semiHidden/>
    <w:rsid w:val="00D009BD"/>
    <w:rPr>
      <w:rFonts w:ascii="Times New Roman" w:eastAsia="BiauKai" w:hAnsi="Times New Roman"/>
      <w:b/>
      <w:bCs/>
      <w:sz w:val="20"/>
      <w:szCs w:val="20"/>
    </w:rPr>
  </w:style>
  <w:style w:type="paragraph" w:styleId="BalloonText">
    <w:name w:val="Balloon Text"/>
    <w:basedOn w:val="Normal"/>
    <w:link w:val="BalloonTextChar"/>
    <w:uiPriority w:val="99"/>
    <w:semiHidden/>
    <w:unhideWhenUsed/>
    <w:rsid w:val="00D009BD"/>
    <w:rPr>
      <w:rFonts w:cs="Times New Roman"/>
      <w:sz w:val="18"/>
      <w:szCs w:val="18"/>
    </w:rPr>
  </w:style>
  <w:style w:type="character" w:customStyle="1" w:styleId="BalloonTextChar">
    <w:name w:val="Balloon Text Char"/>
    <w:basedOn w:val="DefaultParagraphFont"/>
    <w:link w:val="BalloonText"/>
    <w:uiPriority w:val="99"/>
    <w:semiHidden/>
    <w:rsid w:val="00D009BD"/>
    <w:rPr>
      <w:rFonts w:ascii="Times New Roman" w:eastAsia="BiauKai" w:hAnsi="Times New Roman" w:cs="Times New Roman"/>
      <w:sz w:val="18"/>
      <w:szCs w:val="18"/>
    </w:rPr>
  </w:style>
  <w:style w:type="paragraph" w:customStyle="1" w:styleId="code">
    <w:name w:val="code"/>
    <w:basedOn w:val="Content"/>
    <w:qFormat/>
    <w:rsid w:val="004B5DC2"/>
    <w:pPr>
      <w:ind w:left="284"/>
    </w:pPr>
    <w:rPr>
      <w:rFonts w:ascii="Monaco" w:hAnsi="Monaco"/>
      <w:color w:val="404040" w:themeColor="text1" w:themeTint="BF"/>
      <w:spacing w:val="-10"/>
      <w:sz w:val="20"/>
    </w:rPr>
  </w:style>
  <w:style w:type="table" w:styleId="TableGrid">
    <w:name w:val="Table Grid"/>
    <w:basedOn w:val="TableNormal"/>
    <w:uiPriority w:val="39"/>
    <w:rsid w:val="00F36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364C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C3E0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F90155"/>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44E6D"/>
    <w:pPr>
      <w:spacing w:after="200"/>
      <w:jc w:val="center"/>
    </w:pPr>
    <w:rPr>
      <w:i/>
      <w:iCs/>
      <w:color w:val="44546A" w:themeColor="text2"/>
      <w:sz w:val="18"/>
      <w:szCs w:val="18"/>
    </w:rPr>
  </w:style>
  <w:style w:type="paragraph" w:styleId="TableofFigures">
    <w:name w:val="table of figures"/>
    <w:basedOn w:val="TOC1"/>
    <w:next w:val="Normal"/>
    <w:uiPriority w:val="99"/>
    <w:unhideWhenUsed/>
    <w:rsid w:val="004D1978"/>
    <w:pPr>
      <w:ind w:left="480" w:hanging="48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076">
      <w:bodyDiv w:val="1"/>
      <w:marLeft w:val="0"/>
      <w:marRight w:val="0"/>
      <w:marTop w:val="0"/>
      <w:marBottom w:val="0"/>
      <w:divBdr>
        <w:top w:val="none" w:sz="0" w:space="0" w:color="auto"/>
        <w:left w:val="none" w:sz="0" w:space="0" w:color="auto"/>
        <w:bottom w:val="none" w:sz="0" w:space="0" w:color="auto"/>
        <w:right w:val="none" w:sz="0" w:space="0" w:color="auto"/>
      </w:divBdr>
    </w:div>
    <w:div w:id="181167529">
      <w:bodyDiv w:val="1"/>
      <w:marLeft w:val="0"/>
      <w:marRight w:val="0"/>
      <w:marTop w:val="0"/>
      <w:marBottom w:val="0"/>
      <w:divBdr>
        <w:top w:val="none" w:sz="0" w:space="0" w:color="auto"/>
        <w:left w:val="none" w:sz="0" w:space="0" w:color="auto"/>
        <w:bottom w:val="none" w:sz="0" w:space="0" w:color="auto"/>
        <w:right w:val="none" w:sz="0" w:space="0" w:color="auto"/>
      </w:divBdr>
    </w:div>
    <w:div w:id="215169263">
      <w:bodyDiv w:val="1"/>
      <w:marLeft w:val="0"/>
      <w:marRight w:val="0"/>
      <w:marTop w:val="0"/>
      <w:marBottom w:val="0"/>
      <w:divBdr>
        <w:top w:val="none" w:sz="0" w:space="0" w:color="auto"/>
        <w:left w:val="none" w:sz="0" w:space="0" w:color="auto"/>
        <w:bottom w:val="none" w:sz="0" w:space="0" w:color="auto"/>
        <w:right w:val="none" w:sz="0" w:space="0" w:color="auto"/>
      </w:divBdr>
    </w:div>
    <w:div w:id="222638139">
      <w:bodyDiv w:val="1"/>
      <w:marLeft w:val="0"/>
      <w:marRight w:val="0"/>
      <w:marTop w:val="0"/>
      <w:marBottom w:val="0"/>
      <w:divBdr>
        <w:top w:val="none" w:sz="0" w:space="0" w:color="auto"/>
        <w:left w:val="none" w:sz="0" w:space="0" w:color="auto"/>
        <w:bottom w:val="none" w:sz="0" w:space="0" w:color="auto"/>
        <w:right w:val="none" w:sz="0" w:space="0" w:color="auto"/>
      </w:divBdr>
    </w:div>
    <w:div w:id="234126506">
      <w:bodyDiv w:val="1"/>
      <w:marLeft w:val="0"/>
      <w:marRight w:val="0"/>
      <w:marTop w:val="0"/>
      <w:marBottom w:val="0"/>
      <w:divBdr>
        <w:top w:val="none" w:sz="0" w:space="0" w:color="auto"/>
        <w:left w:val="none" w:sz="0" w:space="0" w:color="auto"/>
        <w:bottom w:val="none" w:sz="0" w:space="0" w:color="auto"/>
        <w:right w:val="none" w:sz="0" w:space="0" w:color="auto"/>
      </w:divBdr>
    </w:div>
    <w:div w:id="243994776">
      <w:bodyDiv w:val="1"/>
      <w:marLeft w:val="0"/>
      <w:marRight w:val="0"/>
      <w:marTop w:val="0"/>
      <w:marBottom w:val="0"/>
      <w:divBdr>
        <w:top w:val="none" w:sz="0" w:space="0" w:color="auto"/>
        <w:left w:val="none" w:sz="0" w:space="0" w:color="auto"/>
        <w:bottom w:val="none" w:sz="0" w:space="0" w:color="auto"/>
        <w:right w:val="none" w:sz="0" w:space="0" w:color="auto"/>
      </w:divBdr>
    </w:div>
    <w:div w:id="254435869">
      <w:bodyDiv w:val="1"/>
      <w:marLeft w:val="0"/>
      <w:marRight w:val="0"/>
      <w:marTop w:val="0"/>
      <w:marBottom w:val="0"/>
      <w:divBdr>
        <w:top w:val="none" w:sz="0" w:space="0" w:color="auto"/>
        <w:left w:val="none" w:sz="0" w:space="0" w:color="auto"/>
        <w:bottom w:val="none" w:sz="0" w:space="0" w:color="auto"/>
        <w:right w:val="none" w:sz="0" w:space="0" w:color="auto"/>
      </w:divBdr>
    </w:div>
    <w:div w:id="349767708">
      <w:bodyDiv w:val="1"/>
      <w:marLeft w:val="0"/>
      <w:marRight w:val="0"/>
      <w:marTop w:val="0"/>
      <w:marBottom w:val="0"/>
      <w:divBdr>
        <w:top w:val="none" w:sz="0" w:space="0" w:color="auto"/>
        <w:left w:val="none" w:sz="0" w:space="0" w:color="auto"/>
        <w:bottom w:val="none" w:sz="0" w:space="0" w:color="auto"/>
        <w:right w:val="none" w:sz="0" w:space="0" w:color="auto"/>
      </w:divBdr>
    </w:div>
    <w:div w:id="371998486">
      <w:bodyDiv w:val="1"/>
      <w:marLeft w:val="0"/>
      <w:marRight w:val="0"/>
      <w:marTop w:val="0"/>
      <w:marBottom w:val="0"/>
      <w:divBdr>
        <w:top w:val="none" w:sz="0" w:space="0" w:color="auto"/>
        <w:left w:val="none" w:sz="0" w:space="0" w:color="auto"/>
        <w:bottom w:val="none" w:sz="0" w:space="0" w:color="auto"/>
        <w:right w:val="none" w:sz="0" w:space="0" w:color="auto"/>
      </w:divBdr>
    </w:div>
    <w:div w:id="456417753">
      <w:bodyDiv w:val="1"/>
      <w:marLeft w:val="0"/>
      <w:marRight w:val="0"/>
      <w:marTop w:val="0"/>
      <w:marBottom w:val="0"/>
      <w:divBdr>
        <w:top w:val="none" w:sz="0" w:space="0" w:color="auto"/>
        <w:left w:val="none" w:sz="0" w:space="0" w:color="auto"/>
        <w:bottom w:val="none" w:sz="0" w:space="0" w:color="auto"/>
        <w:right w:val="none" w:sz="0" w:space="0" w:color="auto"/>
      </w:divBdr>
    </w:div>
    <w:div w:id="493959943">
      <w:bodyDiv w:val="1"/>
      <w:marLeft w:val="0"/>
      <w:marRight w:val="0"/>
      <w:marTop w:val="0"/>
      <w:marBottom w:val="0"/>
      <w:divBdr>
        <w:top w:val="none" w:sz="0" w:space="0" w:color="auto"/>
        <w:left w:val="none" w:sz="0" w:space="0" w:color="auto"/>
        <w:bottom w:val="none" w:sz="0" w:space="0" w:color="auto"/>
        <w:right w:val="none" w:sz="0" w:space="0" w:color="auto"/>
      </w:divBdr>
    </w:div>
    <w:div w:id="500126951">
      <w:bodyDiv w:val="1"/>
      <w:marLeft w:val="0"/>
      <w:marRight w:val="0"/>
      <w:marTop w:val="0"/>
      <w:marBottom w:val="0"/>
      <w:divBdr>
        <w:top w:val="none" w:sz="0" w:space="0" w:color="auto"/>
        <w:left w:val="none" w:sz="0" w:space="0" w:color="auto"/>
        <w:bottom w:val="none" w:sz="0" w:space="0" w:color="auto"/>
        <w:right w:val="none" w:sz="0" w:space="0" w:color="auto"/>
      </w:divBdr>
    </w:div>
    <w:div w:id="531653074">
      <w:bodyDiv w:val="1"/>
      <w:marLeft w:val="0"/>
      <w:marRight w:val="0"/>
      <w:marTop w:val="0"/>
      <w:marBottom w:val="0"/>
      <w:divBdr>
        <w:top w:val="none" w:sz="0" w:space="0" w:color="auto"/>
        <w:left w:val="none" w:sz="0" w:space="0" w:color="auto"/>
        <w:bottom w:val="none" w:sz="0" w:space="0" w:color="auto"/>
        <w:right w:val="none" w:sz="0" w:space="0" w:color="auto"/>
      </w:divBdr>
    </w:div>
    <w:div w:id="534125513">
      <w:bodyDiv w:val="1"/>
      <w:marLeft w:val="0"/>
      <w:marRight w:val="0"/>
      <w:marTop w:val="0"/>
      <w:marBottom w:val="0"/>
      <w:divBdr>
        <w:top w:val="none" w:sz="0" w:space="0" w:color="auto"/>
        <w:left w:val="none" w:sz="0" w:space="0" w:color="auto"/>
        <w:bottom w:val="none" w:sz="0" w:space="0" w:color="auto"/>
        <w:right w:val="none" w:sz="0" w:space="0" w:color="auto"/>
      </w:divBdr>
    </w:div>
    <w:div w:id="570046227">
      <w:bodyDiv w:val="1"/>
      <w:marLeft w:val="0"/>
      <w:marRight w:val="0"/>
      <w:marTop w:val="0"/>
      <w:marBottom w:val="0"/>
      <w:divBdr>
        <w:top w:val="none" w:sz="0" w:space="0" w:color="auto"/>
        <w:left w:val="none" w:sz="0" w:space="0" w:color="auto"/>
        <w:bottom w:val="none" w:sz="0" w:space="0" w:color="auto"/>
        <w:right w:val="none" w:sz="0" w:space="0" w:color="auto"/>
      </w:divBdr>
    </w:div>
    <w:div w:id="591284038">
      <w:bodyDiv w:val="1"/>
      <w:marLeft w:val="0"/>
      <w:marRight w:val="0"/>
      <w:marTop w:val="0"/>
      <w:marBottom w:val="0"/>
      <w:divBdr>
        <w:top w:val="none" w:sz="0" w:space="0" w:color="auto"/>
        <w:left w:val="none" w:sz="0" w:space="0" w:color="auto"/>
        <w:bottom w:val="none" w:sz="0" w:space="0" w:color="auto"/>
        <w:right w:val="none" w:sz="0" w:space="0" w:color="auto"/>
      </w:divBdr>
    </w:div>
    <w:div w:id="637077471">
      <w:bodyDiv w:val="1"/>
      <w:marLeft w:val="0"/>
      <w:marRight w:val="0"/>
      <w:marTop w:val="0"/>
      <w:marBottom w:val="0"/>
      <w:divBdr>
        <w:top w:val="none" w:sz="0" w:space="0" w:color="auto"/>
        <w:left w:val="none" w:sz="0" w:space="0" w:color="auto"/>
        <w:bottom w:val="none" w:sz="0" w:space="0" w:color="auto"/>
        <w:right w:val="none" w:sz="0" w:space="0" w:color="auto"/>
      </w:divBdr>
    </w:div>
    <w:div w:id="646668668">
      <w:bodyDiv w:val="1"/>
      <w:marLeft w:val="0"/>
      <w:marRight w:val="0"/>
      <w:marTop w:val="0"/>
      <w:marBottom w:val="0"/>
      <w:divBdr>
        <w:top w:val="none" w:sz="0" w:space="0" w:color="auto"/>
        <w:left w:val="none" w:sz="0" w:space="0" w:color="auto"/>
        <w:bottom w:val="none" w:sz="0" w:space="0" w:color="auto"/>
        <w:right w:val="none" w:sz="0" w:space="0" w:color="auto"/>
      </w:divBdr>
    </w:div>
    <w:div w:id="647781353">
      <w:bodyDiv w:val="1"/>
      <w:marLeft w:val="0"/>
      <w:marRight w:val="0"/>
      <w:marTop w:val="0"/>
      <w:marBottom w:val="0"/>
      <w:divBdr>
        <w:top w:val="none" w:sz="0" w:space="0" w:color="auto"/>
        <w:left w:val="none" w:sz="0" w:space="0" w:color="auto"/>
        <w:bottom w:val="none" w:sz="0" w:space="0" w:color="auto"/>
        <w:right w:val="none" w:sz="0" w:space="0" w:color="auto"/>
      </w:divBdr>
    </w:div>
    <w:div w:id="692538760">
      <w:bodyDiv w:val="1"/>
      <w:marLeft w:val="0"/>
      <w:marRight w:val="0"/>
      <w:marTop w:val="0"/>
      <w:marBottom w:val="0"/>
      <w:divBdr>
        <w:top w:val="none" w:sz="0" w:space="0" w:color="auto"/>
        <w:left w:val="none" w:sz="0" w:space="0" w:color="auto"/>
        <w:bottom w:val="none" w:sz="0" w:space="0" w:color="auto"/>
        <w:right w:val="none" w:sz="0" w:space="0" w:color="auto"/>
      </w:divBdr>
    </w:div>
    <w:div w:id="746806105">
      <w:bodyDiv w:val="1"/>
      <w:marLeft w:val="0"/>
      <w:marRight w:val="0"/>
      <w:marTop w:val="0"/>
      <w:marBottom w:val="0"/>
      <w:divBdr>
        <w:top w:val="none" w:sz="0" w:space="0" w:color="auto"/>
        <w:left w:val="none" w:sz="0" w:space="0" w:color="auto"/>
        <w:bottom w:val="none" w:sz="0" w:space="0" w:color="auto"/>
        <w:right w:val="none" w:sz="0" w:space="0" w:color="auto"/>
      </w:divBdr>
    </w:div>
    <w:div w:id="828600283">
      <w:bodyDiv w:val="1"/>
      <w:marLeft w:val="0"/>
      <w:marRight w:val="0"/>
      <w:marTop w:val="0"/>
      <w:marBottom w:val="0"/>
      <w:divBdr>
        <w:top w:val="none" w:sz="0" w:space="0" w:color="auto"/>
        <w:left w:val="none" w:sz="0" w:space="0" w:color="auto"/>
        <w:bottom w:val="none" w:sz="0" w:space="0" w:color="auto"/>
        <w:right w:val="none" w:sz="0" w:space="0" w:color="auto"/>
      </w:divBdr>
    </w:div>
    <w:div w:id="914322882">
      <w:bodyDiv w:val="1"/>
      <w:marLeft w:val="0"/>
      <w:marRight w:val="0"/>
      <w:marTop w:val="0"/>
      <w:marBottom w:val="0"/>
      <w:divBdr>
        <w:top w:val="none" w:sz="0" w:space="0" w:color="auto"/>
        <w:left w:val="none" w:sz="0" w:space="0" w:color="auto"/>
        <w:bottom w:val="none" w:sz="0" w:space="0" w:color="auto"/>
        <w:right w:val="none" w:sz="0" w:space="0" w:color="auto"/>
      </w:divBdr>
    </w:div>
    <w:div w:id="918826475">
      <w:bodyDiv w:val="1"/>
      <w:marLeft w:val="0"/>
      <w:marRight w:val="0"/>
      <w:marTop w:val="0"/>
      <w:marBottom w:val="0"/>
      <w:divBdr>
        <w:top w:val="none" w:sz="0" w:space="0" w:color="auto"/>
        <w:left w:val="none" w:sz="0" w:space="0" w:color="auto"/>
        <w:bottom w:val="none" w:sz="0" w:space="0" w:color="auto"/>
        <w:right w:val="none" w:sz="0" w:space="0" w:color="auto"/>
      </w:divBdr>
    </w:div>
    <w:div w:id="920719115">
      <w:bodyDiv w:val="1"/>
      <w:marLeft w:val="0"/>
      <w:marRight w:val="0"/>
      <w:marTop w:val="0"/>
      <w:marBottom w:val="0"/>
      <w:divBdr>
        <w:top w:val="none" w:sz="0" w:space="0" w:color="auto"/>
        <w:left w:val="none" w:sz="0" w:space="0" w:color="auto"/>
        <w:bottom w:val="none" w:sz="0" w:space="0" w:color="auto"/>
        <w:right w:val="none" w:sz="0" w:space="0" w:color="auto"/>
      </w:divBdr>
    </w:div>
    <w:div w:id="928461632">
      <w:bodyDiv w:val="1"/>
      <w:marLeft w:val="0"/>
      <w:marRight w:val="0"/>
      <w:marTop w:val="0"/>
      <w:marBottom w:val="0"/>
      <w:divBdr>
        <w:top w:val="none" w:sz="0" w:space="0" w:color="auto"/>
        <w:left w:val="none" w:sz="0" w:space="0" w:color="auto"/>
        <w:bottom w:val="none" w:sz="0" w:space="0" w:color="auto"/>
        <w:right w:val="none" w:sz="0" w:space="0" w:color="auto"/>
      </w:divBdr>
    </w:div>
    <w:div w:id="934871443">
      <w:bodyDiv w:val="1"/>
      <w:marLeft w:val="0"/>
      <w:marRight w:val="0"/>
      <w:marTop w:val="0"/>
      <w:marBottom w:val="0"/>
      <w:divBdr>
        <w:top w:val="none" w:sz="0" w:space="0" w:color="auto"/>
        <w:left w:val="none" w:sz="0" w:space="0" w:color="auto"/>
        <w:bottom w:val="none" w:sz="0" w:space="0" w:color="auto"/>
        <w:right w:val="none" w:sz="0" w:space="0" w:color="auto"/>
      </w:divBdr>
    </w:div>
    <w:div w:id="956719051">
      <w:bodyDiv w:val="1"/>
      <w:marLeft w:val="0"/>
      <w:marRight w:val="0"/>
      <w:marTop w:val="0"/>
      <w:marBottom w:val="0"/>
      <w:divBdr>
        <w:top w:val="none" w:sz="0" w:space="0" w:color="auto"/>
        <w:left w:val="none" w:sz="0" w:space="0" w:color="auto"/>
        <w:bottom w:val="none" w:sz="0" w:space="0" w:color="auto"/>
        <w:right w:val="none" w:sz="0" w:space="0" w:color="auto"/>
      </w:divBdr>
    </w:div>
    <w:div w:id="1011685534">
      <w:bodyDiv w:val="1"/>
      <w:marLeft w:val="0"/>
      <w:marRight w:val="0"/>
      <w:marTop w:val="0"/>
      <w:marBottom w:val="0"/>
      <w:divBdr>
        <w:top w:val="none" w:sz="0" w:space="0" w:color="auto"/>
        <w:left w:val="none" w:sz="0" w:space="0" w:color="auto"/>
        <w:bottom w:val="none" w:sz="0" w:space="0" w:color="auto"/>
        <w:right w:val="none" w:sz="0" w:space="0" w:color="auto"/>
      </w:divBdr>
    </w:div>
    <w:div w:id="1060400070">
      <w:bodyDiv w:val="1"/>
      <w:marLeft w:val="0"/>
      <w:marRight w:val="0"/>
      <w:marTop w:val="0"/>
      <w:marBottom w:val="0"/>
      <w:divBdr>
        <w:top w:val="none" w:sz="0" w:space="0" w:color="auto"/>
        <w:left w:val="none" w:sz="0" w:space="0" w:color="auto"/>
        <w:bottom w:val="none" w:sz="0" w:space="0" w:color="auto"/>
        <w:right w:val="none" w:sz="0" w:space="0" w:color="auto"/>
      </w:divBdr>
    </w:div>
    <w:div w:id="1084691731">
      <w:bodyDiv w:val="1"/>
      <w:marLeft w:val="0"/>
      <w:marRight w:val="0"/>
      <w:marTop w:val="0"/>
      <w:marBottom w:val="0"/>
      <w:divBdr>
        <w:top w:val="none" w:sz="0" w:space="0" w:color="auto"/>
        <w:left w:val="none" w:sz="0" w:space="0" w:color="auto"/>
        <w:bottom w:val="none" w:sz="0" w:space="0" w:color="auto"/>
        <w:right w:val="none" w:sz="0" w:space="0" w:color="auto"/>
      </w:divBdr>
    </w:div>
    <w:div w:id="1094665081">
      <w:bodyDiv w:val="1"/>
      <w:marLeft w:val="0"/>
      <w:marRight w:val="0"/>
      <w:marTop w:val="0"/>
      <w:marBottom w:val="0"/>
      <w:divBdr>
        <w:top w:val="none" w:sz="0" w:space="0" w:color="auto"/>
        <w:left w:val="none" w:sz="0" w:space="0" w:color="auto"/>
        <w:bottom w:val="none" w:sz="0" w:space="0" w:color="auto"/>
        <w:right w:val="none" w:sz="0" w:space="0" w:color="auto"/>
      </w:divBdr>
    </w:div>
    <w:div w:id="1096050996">
      <w:bodyDiv w:val="1"/>
      <w:marLeft w:val="0"/>
      <w:marRight w:val="0"/>
      <w:marTop w:val="0"/>
      <w:marBottom w:val="0"/>
      <w:divBdr>
        <w:top w:val="none" w:sz="0" w:space="0" w:color="auto"/>
        <w:left w:val="none" w:sz="0" w:space="0" w:color="auto"/>
        <w:bottom w:val="none" w:sz="0" w:space="0" w:color="auto"/>
        <w:right w:val="none" w:sz="0" w:space="0" w:color="auto"/>
      </w:divBdr>
    </w:div>
    <w:div w:id="1116408879">
      <w:bodyDiv w:val="1"/>
      <w:marLeft w:val="0"/>
      <w:marRight w:val="0"/>
      <w:marTop w:val="0"/>
      <w:marBottom w:val="0"/>
      <w:divBdr>
        <w:top w:val="none" w:sz="0" w:space="0" w:color="auto"/>
        <w:left w:val="none" w:sz="0" w:space="0" w:color="auto"/>
        <w:bottom w:val="none" w:sz="0" w:space="0" w:color="auto"/>
        <w:right w:val="none" w:sz="0" w:space="0" w:color="auto"/>
      </w:divBdr>
    </w:div>
    <w:div w:id="1134250652">
      <w:bodyDiv w:val="1"/>
      <w:marLeft w:val="0"/>
      <w:marRight w:val="0"/>
      <w:marTop w:val="0"/>
      <w:marBottom w:val="0"/>
      <w:divBdr>
        <w:top w:val="none" w:sz="0" w:space="0" w:color="auto"/>
        <w:left w:val="none" w:sz="0" w:space="0" w:color="auto"/>
        <w:bottom w:val="none" w:sz="0" w:space="0" w:color="auto"/>
        <w:right w:val="none" w:sz="0" w:space="0" w:color="auto"/>
      </w:divBdr>
    </w:div>
    <w:div w:id="1137990504">
      <w:bodyDiv w:val="1"/>
      <w:marLeft w:val="0"/>
      <w:marRight w:val="0"/>
      <w:marTop w:val="0"/>
      <w:marBottom w:val="0"/>
      <w:divBdr>
        <w:top w:val="none" w:sz="0" w:space="0" w:color="auto"/>
        <w:left w:val="none" w:sz="0" w:space="0" w:color="auto"/>
        <w:bottom w:val="none" w:sz="0" w:space="0" w:color="auto"/>
        <w:right w:val="none" w:sz="0" w:space="0" w:color="auto"/>
      </w:divBdr>
    </w:div>
    <w:div w:id="1219631860">
      <w:bodyDiv w:val="1"/>
      <w:marLeft w:val="0"/>
      <w:marRight w:val="0"/>
      <w:marTop w:val="0"/>
      <w:marBottom w:val="0"/>
      <w:divBdr>
        <w:top w:val="none" w:sz="0" w:space="0" w:color="auto"/>
        <w:left w:val="none" w:sz="0" w:space="0" w:color="auto"/>
        <w:bottom w:val="none" w:sz="0" w:space="0" w:color="auto"/>
        <w:right w:val="none" w:sz="0" w:space="0" w:color="auto"/>
      </w:divBdr>
    </w:div>
    <w:div w:id="1302494704">
      <w:bodyDiv w:val="1"/>
      <w:marLeft w:val="0"/>
      <w:marRight w:val="0"/>
      <w:marTop w:val="0"/>
      <w:marBottom w:val="0"/>
      <w:divBdr>
        <w:top w:val="none" w:sz="0" w:space="0" w:color="auto"/>
        <w:left w:val="none" w:sz="0" w:space="0" w:color="auto"/>
        <w:bottom w:val="none" w:sz="0" w:space="0" w:color="auto"/>
        <w:right w:val="none" w:sz="0" w:space="0" w:color="auto"/>
      </w:divBdr>
    </w:div>
    <w:div w:id="1335768650">
      <w:bodyDiv w:val="1"/>
      <w:marLeft w:val="0"/>
      <w:marRight w:val="0"/>
      <w:marTop w:val="0"/>
      <w:marBottom w:val="0"/>
      <w:divBdr>
        <w:top w:val="none" w:sz="0" w:space="0" w:color="auto"/>
        <w:left w:val="none" w:sz="0" w:space="0" w:color="auto"/>
        <w:bottom w:val="none" w:sz="0" w:space="0" w:color="auto"/>
        <w:right w:val="none" w:sz="0" w:space="0" w:color="auto"/>
      </w:divBdr>
    </w:div>
    <w:div w:id="1379165838">
      <w:bodyDiv w:val="1"/>
      <w:marLeft w:val="0"/>
      <w:marRight w:val="0"/>
      <w:marTop w:val="0"/>
      <w:marBottom w:val="0"/>
      <w:divBdr>
        <w:top w:val="none" w:sz="0" w:space="0" w:color="auto"/>
        <w:left w:val="none" w:sz="0" w:space="0" w:color="auto"/>
        <w:bottom w:val="none" w:sz="0" w:space="0" w:color="auto"/>
        <w:right w:val="none" w:sz="0" w:space="0" w:color="auto"/>
      </w:divBdr>
    </w:div>
    <w:div w:id="1452551683">
      <w:bodyDiv w:val="1"/>
      <w:marLeft w:val="0"/>
      <w:marRight w:val="0"/>
      <w:marTop w:val="0"/>
      <w:marBottom w:val="0"/>
      <w:divBdr>
        <w:top w:val="none" w:sz="0" w:space="0" w:color="auto"/>
        <w:left w:val="none" w:sz="0" w:space="0" w:color="auto"/>
        <w:bottom w:val="none" w:sz="0" w:space="0" w:color="auto"/>
        <w:right w:val="none" w:sz="0" w:space="0" w:color="auto"/>
      </w:divBdr>
    </w:div>
    <w:div w:id="1487209720">
      <w:bodyDiv w:val="1"/>
      <w:marLeft w:val="0"/>
      <w:marRight w:val="0"/>
      <w:marTop w:val="0"/>
      <w:marBottom w:val="0"/>
      <w:divBdr>
        <w:top w:val="none" w:sz="0" w:space="0" w:color="auto"/>
        <w:left w:val="none" w:sz="0" w:space="0" w:color="auto"/>
        <w:bottom w:val="none" w:sz="0" w:space="0" w:color="auto"/>
        <w:right w:val="none" w:sz="0" w:space="0" w:color="auto"/>
      </w:divBdr>
    </w:div>
    <w:div w:id="1551040845">
      <w:bodyDiv w:val="1"/>
      <w:marLeft w:val="0"/>
      <w:marRight w:val="0"/>
      <w:marTop w:val="0"/>
      <w:marBottom w:val="0"/>
      <w:divBdr>
        <w:top w:val="none" w:sz="0" w:space="0" w:color="auto"/>
        <w:left w:val="none" w:sz="0" w:space="0" w:color="auto"/>
        <w:bottom w:val="none" w:sz="0" w:space="0" w:color="auto"/>
        <w:right w:val="none" w:sz="0" w:space="0" w:color="auto"/>
      </w:divBdr>
    </w:div>
    <w:div w:id="1561549308">
      <w:bodyDiv w:val="1"/>
      <w:marLeft w:val="0"/>
      <w:marRight w:val="0"/>
      <w:marTop w:val="0"/>
      <w:marBottom w:val="0"/>
      <w:divBdr>
        <w:top w:val="none" w:sz="0" w:space="0" w:color="auto"/>
        <w:left w:val="none" w:sz="0" w:space="0" w:color="auto"/>
        <w:bottom w:val="none" w:sz="0" w:space="0" w:color="auto"/>
        <w:right w:val="none" w:sz="0" w:space="0" w:color="auto"/>
      </w:divBdr>
    </w:div>
    <w:div w:id="1685748499">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75317487">
      <w:bodyDiv w:val="1"/>
      <w:marLeft w:val="0"/>
      <w:marRight w:val="0"/>
      <w:marTop w:val="0"/>
      <w:marBottom w:val="0"/>
      <w:divBdr>
        <w:top w:val="none" w:sz="0" w:space="0" w:color="auto"/>
        <w:left w:val="none" w:sz="0" w:space="0" w:color="auto"/>
        <w:bottom w:val="none" w:sz="0" w:space="0" w:color="auto"/>
        <w:right w:val="none" w:sz="0" w:space="0" w:color="auto"/>
      </w:divBdr>
    </w:div>
    <w:div w:id="1798599261">
      <w:bodyDiv w:val="1"/>
      <w:marLeft w:val="0"/>
      <w:marRight w:val="0"/>
      <w:marTop w:val="0"/>
      <w:marBottom w:val="0"/>
      <w:divBdr>
        <w:top w:val="none" w:sz="0" w:space="0" w:color="auto"/>
        <w:left w:val="none" w:sz="0" w:space="0" w:color="auto"/>
        <w:bottom w:val="none" w:sz="0" w:space="0" w:color="auto"/>
        <w:right w:val="none" w:sz="0" w:space="0" w:color="auto"/>
      </w:divBdr>
    </w:div>
    <w:div w:id="1814635416">
      <w:bodyDiv w:val="1"/>
      <w:marLeft w:val="0"/>
      <w:marRight w:val="0"/>
      <w:marTop w:val="0"/>
      <w:marBottom w:val="0"/>
      <w:divBdr>
        <w:top w:val="none" w:sz="0" w:space="0" w:color="auto"/>
        <w:left w:val="none" w:sz="0" w:space="0" w:color="auto"/>
        <w:bottom w:val="none" w:sz="0" w:space="0" w:color="auto"/>
        <w:right w:val="none" w:sz="0" w:space="0" w:color="auto"/>
      </w:divBdr>
    </w:div>
    <w:div w:id="1846480682">
      <w:bodyDiv w:val="1"/>
      <w:marLeft w:val="0"/>
      <w:marRight w:val="0"/>
      <w:marTop w:val="0"/>
      <w:marBottom w:val="0"/>
      <w:divBdr>
        <w:top w:val="none" w:sz="0" w:space="0" w:color="auto"/>
        <w:left w:val="none" w:sz="0" w:space="0" w:color="auto"/>
        <w:bottom w:val="none" w:sz="0" w:space="0" w:color="auto"/>
        <w:right w:val="none" w:sz="0" w:space="0" w:color="auto"/>
      </w:divBdr>
    </w:div>
    <w:div w:id="1907648682">
      <w:bodyDiv w:val="1"/>
      <w:marLeft w:val="0"/>
      <w:marRight w:val="0"/>
      <w:marTop w:val="0"/>
      <w:marBottom w:val="0"/>
      <w:divBdr>
        <w:top w:val="none" w:sz="0" w:space="0" w:color="auto"/>
        <w:left w:val="none" w:sz="0" w:space="0" w:color="auto"/>
        <w:bottom w:val="none" w:sz="0" w:space="0" w:color="auto"/>
        <w:right w:val="none" w:sz="0" w:space="0" w:color="auto"/>
      </w:divBdr>
    </w:div>
    <w:div w:id="1933390016">
      <w:bodyDiv w:val="1"/>
      <w:marLeft w:val="0"/>
      <w:marRight w:val="0"/>
      <w:marTop w:val="0"/>
      <w:marBottom w:val="0"/>
      <w:divBdr>
        <w:top w:val="none" w:sz="0" w:space="0" w:color="auto"/>
        <w:left w:val="none" w:sz="0" w:space="0" w:color="auto"/>
        <w:bottom w:val="none" w:sz="0" w:space="0" w:color="auto"/>
        <w:right w:val="none" w:sz="0" w:space="0" w:color="auto"/>
      </w:divBdr>
    </w:div>
    <w:div w:id="2000115125">
      <w:bodyDiv w:val="1"/>
      <w:marLeft w:val="0"/>
      <w:marRight w:val="0"/>
      <w:marTop w:val="0"/>
      <w:marBottom w:val="0"/>
      <w:divBdr>
        <w:top w:val="none" w:sz="0" w:space="0" w:color="auto"/>
        <w:left w:val="none" w:sz="0" w:space="0" w:color="auto"/>
        <w:bottom w:val="none" w:sz="0" w:space="0" w:color="auto"/>
        <w:right w:val="none" w:sz="0" w:space="0" w:color="auto"/>
      </w:divBdr>
    </w:div>
    <w:div w:id="2000621276">
      <w:bodyDiv w:val="1"/>
      <w:marLeft w:val="0"/>
      <w:marRight w:val="0"/>
      <w:marTop w:val="0"/>
      <w:marBottom w:val="0"/>
      <w:divBdr>
        <w:top w:val="none" w:sz="0" w:space="0" w:color="auto"/>
        <w:left w:val="none" w:sz="0" w:space="0" w:color="auto"/>
        <w:bottom w:val="none" w:sz="0" w:space="0" w:color="auto"/>
        <w:right w:val="none" w:sz="0" w:space="0" w:color="auto"/>
      </w:divBdr>
    </w:div>
    <w:div w:id="2020694706">
      <w:bodyDiv w:val="1"/>
      <w:marLeft w:val="0"/>
      <w:marRight w:val="0"/>
      <w:marTop w:val="0"/>
      <w:marBottom w:val="0"/>
      <w:divBdr>
        <w:top w:val="none" w:sz="0" w:space="0" w:color="auto"/>
        <w:left w:val="none" w:sz="0" w:space="0" w:color="auto"/>
        <w:bottom w:val="none" w:sz="0" w:space="0" w:color="auto"/>
        <w:right w:val="none" w:sz="0" w:space="0" w:color="auto"/>
      </w:divBdr>
    </w:div>
    <w:div w:id="2067793792">
      <w:bodyDiv w:val="1"/>
      <w:marLeft w:val="0"/>
      <w:marRight w:val="0"/>
      <w:marTop w:val="0"/>
      <w:marBottom w:val="0"/>
      <w:divBdr>
        <w:top w:val="none" w:sz="0" w:space="0" w:color="auto"/>
        <w:left w:val="none" w:sz="0" w:space="0" w:color="auto"/>
        <w:bottom w:val="none" w:sz="0" w:space="0" w:color="auto"/>
        <w:right w:val="none" w:sz="0" w:space="0" w:color="auto"/>
      </w:divBdr>
    </w:div>
    <w:div w:id="2082025076">
      <w:bodyDiv w:val="1"/>
      <w:marLeft w:val="0"/>
      <w:marRight w:val="0"/>
      <w:marTop w:val="0"/>
      <w:marBottom w:val="0"/>
      <w:divBdr>
        <w:top w:val="none" w:sz="0" w:space="0" w:color="auto"/>
        <w:left w:val="none" w:sz="0" w:space="0" w:color="auto"/>
        <w:bottom w:val="none" w:sz="0" w:space="0" w:color="auto"/>
        <w:right w:val="none" w:sz="0" w:space="0" w:color="auto"/>
      </w:divBdr>
    </w:div>
    <w:div w:id="2087259548">
      <w:bodyDiv w:val="1"/>
      <w:marLeft w:val="0"/>
      <w:marRight w:val="0"/>
      <w:marTop w:val="0"/>
      <w:marBottom w:val="0"/>
      <w:divBdr>
        <w:top w:val="none" w:sz="0" w:space="0" w:color="auto"/>
        <w:left w:val="none" w:sz="0" w:space="0" w:color="auto"/>
        <w:bottom w:val="none" w:sz="0" w:space="0" w:color="auto"/>
        <w:right w:val="none" w:sz="0" w:space="0" w:color="auto"/>
      </w:divBdr>
    </w:div>
    <w:div w:id="2116246397">
      <w:bodyDiv w:val="1"/>
      <w:marLeft w:val="0"/>
      <w:marRight w:val="0"/>
      <w:marTop w:val="0"/>
      <w:marBottom w:val="0"/>
      <w:divBdr>
        <w:top w:val="none" w:sz="0" w:space="0" w:color="auto"/>
        <w:left w:val="none" w:sz="0" w:space="0" w:color="auto"/>
        <w:bottom w:val="none" w:sz="0" w:space="0" w:color="auto"/>
        <w:right w:val="none" w:sz="0" w:space="0" w:color="auto"/>
      </w:divBdr>
    </w:div>
    <w:div w:id="2124225428">
      <w:bodyDiv w:val="1"/>
      <w:marLeft w:val="0"/>
      <w:marRight w:val="0"/>
      <w:marTop w:val="0"/>
      <w:marBottom w:val="0"/>
      <w:divBdr>
        <w:top w:val="none" w:sz="0" w:space="0" w:color="auto"/>
        <w:left w:val="none" w:sz="0" w:space="0" w:color="auto"/>
        <w:bottom w:val="none" w:sz="0" w:space="0" w:color="auto"/>
        <w:right w:val="none" w:sz="0" w:space="0" w:color="auto"/>
      </w:divBdr>
    </w:div>
    <w:div w:id="2134789445">
      <w:bodyDiv w:val="1"/>
      <w:marLeft w:val="0"/>
      <w:marRight w:val="0"/>
      <w:marTop w:val="0"/>
      <w:marBottom w:val="0"/>
      <w:divBdr>
        <w:top w:val="none" w:sz="0" w:space="0" w:color="auto"/>
        <w:left w:val="none" w:sz="0" w:space="0" w:color="auto"/>
        <w:bottom w:val="none" w:sz="0" w:space="0" w:color="auto"/>
        <w:right w:val="none" w:sz="0" w:space="0" w:color="auto"/>
      </w:divBdr>
    </w:div>
    <w:div w:id="2144039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Gco161</b:Tag>
    <b:SourceType>InternetSite</b:SourceType>
    <b:Guid>{706EF170-211C-3E40-88DD-28DB1152A5E7}</b:Guid>
    <b:Author>
      <b:Author>
        <b:Corporate>Gcoin Community</b:Corporate>
      </b:Author>
    </b:Author>
    <b:Title>Gcoin white paper </b:Title>
    <b:URL>https://github.com/OpenNetworking/gcoin-community/wiki/Gcoin-white-paper-English</b:URL>
    <b:Year>2016</b:Year>
    <b:Month>Jul</b:Month>
    <b:Day>11</b:Day>
    <b:YearAccessed>2017</b:YearAccessed>
    <b:MonthAccessed>Jul</b:MonthAccessed>
    <b:DayAccessed>22</b:DayAccessed>
    <b:RefOrder>5</b:RefOrder>
  </b:Source>
  <b:Source>
    <b:Tag>Nic97</b:Tag>
    <b:SourceType>JournalArticle</b:SourceType>
    <b:Guid>{9B9E3497-8D85-AB44-BBE0-B8E68D880A56}</b:Guid>
    <b:Title>Formalizing and Securing Relationships on Public Networks</b:Title>
    <b:Year>1997</b:Year>
    <b:Author>
      <b:Author>
        <b:NameList>
          <b:Person>
            <b:Last>Szabo</b:Last>
            <b:First>Nick</b:First>
          </b:Person>
        </b:NameList>
      </b:Author>
    </b:Author>
    <b:RefOrder>1</b:RefOrder>
  </b:Source>
  <b:Source>
    <b:Tag>And14</b:Tag>
    <b:SourceType>BookSection</b:SourceType>
    <b:Guid>{131FBB91-153A-0444-82B9-1A09695B92EC}</b:Guid>
    <b:Title>Base58 and Base58Check Encoding</b:Title>
    <b:Publisher>O'Reilly Media</b:Publisher>
    <b:Year>2014</b:Year>
    <b:Pages>72</b:Pages>
    <b:Author>
      <b:Author>
        <b:NameList>
          <b:Person>
            <b:Last>Antonopoulos</b:Last>
            <b:First>Andreas</b:First>
            <b:Middle>M.</b:Middle>
          </b:Person>
        </b:NameList>
      </b:Author>
    </b:Author>
    <b:BookTitle>Mastering Bitcoin</b:BookTitle>
    <b:Edition>1st Edition</b:Edition>
    <b:RefOrder>4</b:RefOrder>
  </b:Source>
  <b:Source>
    <b:Tag>Ora17</b:Tag>
    <b:SourceType>InternetSite</b:SourceType>
    <b:Guid>{05A59EE7-EA6C-794A-B123-811052852DE9}</b:Guid>
    <b:Title>Java Object Serialization Specification</b:Title>
    <b:Author>
      <b:Author>
        <b:Corporate>Oracle</b:Corporate>
      </b:Author>
    </b:Author>
    <b:URL>https://docs.oracle.com/javase/8/docs/platform/serialization/spec/serialTOC.html</b:URL>
    <b:ProductionCompany>Oracle</b:ProductionCompany>
    <b:YearAccessed>2017</b:YearAccessed>
    <b:MonthAccessed>Jul</b:MonthAccessed>
    <b:DayAccessed>24</b:DayAccessed>
    <b:RefOrder>6</b:RefOrder>
  </b:Source>
  <b:Source>
    <b:Tag>Sat08</b:Tag>
    <b:SourceType>ElectronicSource</b:SourceType>
    <b:Guid>{716CF0D7-029D-734E-8275-00B8072F4215}</b:Guid>
    <b:Title>Bitcoin: A Peer-to-Peer Electronic Cash System</b:Title>
    <b:Year>2008</b:Year>
    <b:Author>
      <b:Author>
        <b:NameList>
          <b:Person>
            <b:Last>Nakamoto</b:Last>
            <b:First>Satoshi</b:First>
          </b:Person>
        </b:NameList>
      </b:Author>
    </b:Author>
    <b:RefOrder>2</b:RefOrder>
  </b:Source>
  <b:Source>
    <b:Tag>Scr17</b:Tag>
    <b:SourceType>InternetSite</b:SourceType>
    <b:Guid>{E06500E3-9629-8446-92E2-7232A33D0A2F}</b:Guid>
    <b:Title>Script</b:Title>
    <b:URL>https://en.bitcoin.it/wiki/Script</b:URL>
    <b:YearAccessed>2017</b:YearAccessed>
    <b:MonthAccessed>Jul</b:MonthAccessed>
    <b:DayAccessed>22</b:DayAccessed>
    <b:RefOrder>3</b:RefOrder>
  </b:Source>
</b:Sources>
</file>

<file path=customXml/itemProps1.xml><?xml version="1.0" encoding="utf-8"?>
<ds:datastoreItem xmlns:ds="http://schemas.openxmlformats.org/officeDocument/2006/customXml" ds:itemID="{E84BD8D5-A3C9-1F48-B8AC-932FBB7B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5530</Words>
  <Characters>31524</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丁士宸</cp:lastModifiedBy>
  <cp:revision>2</cp:revision>
  <cp:lastPrinted>2017-07-22T11:01:00Z</cp:lastPrinted>
  <dcterms:created xsi:type="dcterms:W3CDTF">2017-07-24T03:50:00Z</dcterms:created>
  <dcterms:modified xsi:type="dcterms:W3CDTF">2017-07-24T03:50:00Z</dcterms:modified>
</cp:coreProperties>
</file>