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65886" w14:textId="77777777" w:rsidR="00E84426" w:rsidRDefault="00D33173">
      <w:pPr>
        <w:rPr>
          <w:lang w:eastAsia="zh-TW"/>
        </w:rPr>
      </w:pPr>
      <w:r>
        <w:rPr>
          <w:lang w:eastAsia="zh-TW"/>
        </w:rPr>
        <w:t>Operation system HW3</w:t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b03705002</w:t>
      </w:r>
      <w:r>
        <w:rPr>
          <w:rFonts w:hint="eastAsia"/>
          <w:lang w:eastAsia="zh-TW"/>
        </w:rPr>
        <w:t>林軒逸</w:t>
      </w:r>
    </w:p>
    <w:p w14:paraId="64EEF56D" w14:textId="77777777" w:rsidR="00D33173" w:rsidRDefault="00D33173">
      <w:pPr>
        <w:rPr>
          <w:lang w:eastAsia="zh-TW"/>
        </w:rPr>
      </w:pPr>
      <w:r>
        <w:rPr>
          <w:rFonts w:hint="eastAsia"/>
          <w:lang w:eastAsia="zh-TW"/>
        </w:rPr>
        <w:t>1.</w:t>
      </w:r>
    </w:p>
    <w:p w14:paraId="6804623F" w14:textId="3077F042" w:rsidR="00D64A01" w:rsidRDefault="00581A2F" w:rsidP="00AE73DA">
      <w:pPr>
        <w:rPr>
          <w:lang w:eastAsia="zh-TW"/>
        </w:rPr>
      </w:pPr>
      <w:r>
        <w:rPr>
          <w:lang w:eastAsia="zh-TW"/>
        </w:rPr>
        <w:t xml:space="preserve">The race of this problem is that if </w:t>
      </w:r>
      <w:r w:rsidR="00D64A01">
        <w:rPr>
          <w:lang w:eastAsia="zh-TW"/>
        </w:rPr>
        <w:t>husband withdraw the money from</w:t>
      </w:r>
      <w:r w:rsidR="007B0358">
        <w:rPr>
          <w:lang w:eastAsia="zh-TW"/>
        </w:rPr>
        <w:t xml:space="preserve"> t</w:t>
      </w:r>
      <w:r w:rsidR="00D64A01">
        <w:rPr>
          <w:lang w:eastAsia="zh-TW"/>
        </w:rPr>
        <w:t>he account and the wife deposits</w:t>
      </w:r>
      <w:r w:rsidR="007B0358">
        <w:rPr>
          <w:lang w:eastAsia="zh-TW"/>
        </w:rPr>
        <w:t xml:space="preserve"> the money concurrently, which means there are two people modifying the information of the account concurrently. Under the situation, we can’</w:t>
      </w:r>
      <w:r w:rsidR="007B0358">
        <w:rPr>
          <w:rFonts w:hint="eastAsia"/>
          <w:lang w:eastAsia="zh-TW"/>
        </w:rPr>
        <w:t xml:space="preserve">t </w:t>
      </w:r>
      <w:r w:rsidR="00D64A01">
        <w:rPr>
          <w:lang w:eastAsia="zh-TW"/>
        </w:rPr>
        <w:t xml:space="preserve">and unable to </w:t>
      </w:r>
      <w:r w:rsidR="007B0358">
        <w:rPr>
          <w:rFonts w:hint="eastAsia"/>
          <w:lang w:eastAsia="zh-TW"/>
        </w:rPr>
        <w:t>predict what</w:t>
      </w:r>
      <w:r w:rsidR="007B0358">
        <w:rPr>
          <w:lang w:eastAsia="zh-TW"/>
        </w:rPr>
        <w:t>’</w:t>
      </w:r>
      <w:r w:rsidR="007B0358">
        <w:rPr>
          <w:rFonts w:hint="eastAsia"/>
          <w:lang w:eastAsia="zh-TW"/>
        </w:rPr>
        <w:t>ll happen to the account or the resu</w:t>
      </w:r>
      <w:r w:rsidR="00AE73DA">
        <w:rPr>
          <w:rFonts w:hint="eastAsia"/>
          <w:lang w:eastAsia="zh-TW"/>
        </w:rPr>
        <w:t xml:space="preserve">lt of their deposit/withdrawal. For instance, one might get the wrong information of bank account, or even cause system error. </w:t>
      </w:r>
      <w:r w:rsidR="007B0358">
        <w:rPr>
          <w:rFonts w:hint="eastAsia"/>
          <w:lang w:eastAsia="zh-TW"/>
        </w:rPr>
        <w:t xml:space="preserve">To prevent such situation, we must </w:t>
      </w:r>
      <w:r w:rsidR="007B0358">
        <w:rPr>
          <w:lang w:eastAsia="zh-TW"/>
        </w:rPr>
        <w:t>ensure</w:t>
      </w:r>
      <w:r w:rsidR="007B0358">
        <w:rPr>
          <w:rFonts w:hint="eastAsia"/>
          <w:lang w:eastAsia="zh-TW"/>
        </w:rPr>
        <w:t xml:space="preserve"> the bank </w:t>
      </w:r>
      <w:r w:rsidR="007B0358">
        <w:rPr>
          <w:lang w:eastAsia="zh-TW"/>
        </w:rPr>
        <w:t>system</w:t>
      </w:r>
      <w:r w:rsidR="007B0358">
        <w:rPr>
          <w:rFonts w:hint="eastAsia"/>
          <w:lang w:eastAsia="zh-TW"/>
        </w:rPr>
        <w:t xml:space="preserve"> </w:t>
      </w:r>
      <w:r w:rsidR="00D64A01">
        <w:rPr>
          <w:rFonts w:hint="eastAsia"/>
          <w:lang w:eastAsia="zh-TW"/>
        </w:rPr>
        <w:t xml:space="preserve">allows only one </w:t>
      </w:r>
      <w:r w:rsidR="00D64A01">
        <w:rPr>
          <w:lang w:eastAsia="zh-TW"/>
        </w:rPr>
        <w:t>person</w:t>
      </w:r>
      <w:r w:rsidR="007B0358">
        <w:rPr>
          <w:rFonts w:hint="eastAsia"/>
          <w:lang w:eastAsia="zh-TW"/>
        </w:rPr>
        <w:t xml:space="preserve"> </w:t>
      </w:r>
      <w:r w:rsidR="007B0358">
        <w:rPr>
          <w:lang w:eastAsia="zh-TW"/>
        </w:rPr>
        <w:t>access</w:t>
      </w:r>
      <w:r w:rsidR="00D64A01">
        <w:rPr>
          <w:lang w:eastAsia="zh-TW"/>
        </w:rPr>
        <w:t>ing</w:t>
      </w:r>
      <w:r w:rsidR="007B0358">
        <w:rPr>
          <w:lang w:eastAsia="zh-TW"/>
        </w:rPr>
        <w:t xml:space="preserve"> and modif</w:t>
      </w:r>
      <w:r w:rsidR="00637E4D">
        <w:rPr>
          <w:lang w:eastAsia="zh-TW"/>
        </w:rPr>
        <w:t>y the data of specific account.</w:t>
      </w:r>
    </w:p>
    <w:p w14:paraId="0448D6D1" w14:textId="77777777" w:rsidR="00AE73DA" w:rsidRDefault="00AE73DA" w:rsidP="00AE73DA">
      <w:pPr>
        <w:rPr>
          <w:lang w:eastAsia="zh-TW"/>
        </w:rPr>
      </w:pPr>
    </w:p>
    <w:p w14:paraId="5157DBF2" w14:textId="329DBA64" w:rsidR="00D64A01" w:rsidRDefault="00D64A01">
      <w:pPr>
        <w:rPr>
          <w:lang w:eastAsia="zh-TW"/>
        </w:rPr>
      </w:pPr>
      <w:r>
        <w:rPr>
          <w:rFonts w:hint="eastAsia"/>
          <w:lang w:eastAsia="zh-TW"/>
        </w:rPr>
        <w:t>2.</w:t>
      </w:r>
    </w:p>
    <w:p w14:paraId="1A4C4497" w14:textId="439CA6F5" w:rsidR="006E22E7" w:rsidRDefault="006E22E7">
      <w:pPr>
        <w:rPr>
          <w:lang w:eastAsia="zh-TW"/>
        </w:rPr>
      </w:pPr>
      <w:r>
        <w:rPr>
          <w:rFonts w:hint="eastAsia"/>
          <w:lang w:eastAsia="zh-TW"/>
        </w:rPr>
        <w:t>a. Mutual Exclusion</w:t>
      </w:r>
    </w:p>
    <w:p w14:paraId="48785221" w14:textId="750C593D" w:rsidR="00D26255" w:rsidRDefault="00D26255">
      <w:pPr>
        <w:rPr>
          <w:lang w:eastAsia="zh-TW"/>
        </w:rPr>
      </w:pPr>
      <w:r>
        <w:rPr>
          <w:lang w:eastAsia="zh-TW"/>
        </w:rPr>
        <w:t>in the whole “do” part in the first part, we only allow “turn” to execute it’</w:t>
      </w:r>
      <w:r>
        <w:rPr>
          <w:rFonts w:hint="eastAsia"/>
          <w:lang w:eastAsia="zh-TW"/>
        </w:rPr>
        <w:t>s critical section if there is no other</w:t>
      </w:r>
      <w:r>
        <w:rPr>
          <w:lang w:eastAsia="zh-TW"/>
        </w:rPr>
        <w:t xml:space="preserve"> flags is in “in_cs”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condition</w:t>
      </w:r>
      <w:r>
        <w:rPr>
          <w:rFonts w:hint="eastAsia"/>
          <w:lang w:eastAsia="zh-TW"/>
        </w:rPr>
        <w:t>, that means if there are any other processes are executing it</w:t>
      </w:r>
      <w:r>
        <w:rPr>
          <w:lang w:eastAsia="zh-TW"/>
        </w:rPr>
        <w:t>’</w:t>
      </w:r>
      <w:r>
        <w:rPr>
          <w:rFonts w:hint="eastAsia"/>
          <w:lang w:eastAsia="zh-TW"/>
        </w:rPr>
        <w:t>s critical section, other processes want to enter will get the message that there is a process running in its critical section</w:t>
      </w:r>
      <w:r>
        <w:rPr>
          <w:lang w:eastAsia="zh-TW"/>
        </w:rPr>
        <w:t xml:space="preserve"> ( in the code, this mean doesn't “break”</w:t>
      </w:r>
      <w:r>
        <w:rPr>
          <w:rFonts w:hint="eastAsia"/>
          <w:lang w:eastAsia="zh-TW"/>
        </w:rPr>
        <w:t xml:space="preserve"> the whole </w:t>
      </w:r>
      <w:r>
        <w:rPr>
          <w:lang w:eastAsia="zh-TW"/>
        </w:rPr>
        <w:t>“</w:t>
      </w:r>
      <w:r>
        <w:rPr>
          <w:rFonts w:hint="eastAsia"/>
          <w:lang w:eastAsia="zh-TW"/>
        </w:rPr>
        <w:t>do</w:t>
      </w:r>
      <w:r>
        <w:rPr>
          <w:lang w:eastAsia="zh-TW"/>
        </w:rPr>
        <w:t>”)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and</w:t>
      </w:r>
      <w:r>
        <w:rPr>
          <w:rFonts w:hint="eastAsia"/>
          <w:lang w:eastAsia="zh-TW"/>
        </w:rPr>
        <w:t xml:space="preserve"> won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t change its flag to </w:t>
      </w:r>
      <w:r>
        <w:rPr>
          <w:lang w:eastAsia="zh-TW"/>
        </w:rPr>
        <w:t xml:space="preserve">“in_cs”. Thus, by this method, we can ensure mutual exclusion. </w:t>
      </w:r>
    </w:p>
    <w:p w14:paraId="4449317E" w14:textId="63B8222F" w:rsidR="00D26255" w:rsidRDefault="00D26255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2A045757" wp14:editId="36D58F10">
            <wp:extent cx="5194935" cy="1716206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6-06 at 3.32.1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772" cy="17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B58B" w14:textId="77777777" w:rsidR="00425C19" w:rsidRDefault="00425C19">
      <w:pPr>
        <w:rPr>
          <w:lang w:eastAsia="zh-TW"/>
        </w:rPr>
      </w:pPr>
    </w:p>
    <w:p w14:paraId="319136AC" w14:textId="2DFC765A" w:rsidR="00D26255" w:rsidRDefault="00D26255">
      <w:pPr>
        <w:rPr>
          <w:lang w:eastAsia="zh-TW"/>
        </w:rPr>
      </w:pPr>
      <w:r>
        <w:rPr>
          <w:rFonts w:hint="eastAsia"/>
          <w:lang w:eastAsia="zh-TW"/>
        </w:rPr>
        <w:t xml:space="preserve">b. </w:t>
      </w:r>
      <w:r>
        <w:rPr>
          <w:lang w:eastAsia="zh-TW"/>
        </w:rPr>
        <w:t>Progress</w:t>
      </w:r>
    </w:p>
    <w:p w14:paraId="495AE11B" w14:textId="7965C44C" w:rsidR="00425C19" w:rsidRDefault="00425C19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755BFB09" wp14:editId="6E44B3CB">
            <wp:simplePos x="0" y="0"/>
            <wp:positionH relativeFrom="column">
              <wp:posOffset>3253105</wp:posOffset>
            </wp:positionH>
            <wp:positionV relativeFrom="paragraph">
              <wp:posOffset>88265</wp:posOffset>
            </wp:positionV>
            <wp:extent cx="2108835" cy="15773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6-06 at 3.34.42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zh-TW"/>
        </w:rPr>
        <w:tab/>
      </w:r>
      <w:r w:rsidR="00D26255">
        <w:rPr>
          <w:rFonts w:hint="eastAsia"/>
          <w:lang w:eastAsia="zh-TW"/>
        </w:rPr>
        <w:t xml:space="preserve">In the upper part in the </w:t>
      </w:r>
      <w:r w:rsidR="00D26255">
        <w:rPr>
          <w:lang w:eastAsia="zh-TW"/>
        </w:rPr>
        <w:t>“</w:t>
      </w:r>
      <w:r w:rsidR="00D26255">
        <w:rPr>
          <w:rFonts w:hint="eastAsia"/>
          <w:lang w:eastAsia="zh-TW"/>
        </w:rPr>
        <w:t>do</w:t>
      </w:r>
      <w:r w:rsidR="00D26255">
        <w:rPr>
          <w:lang w:eastAsia="zh-TW"/>
        </w:rPr>
        <w:t>”</w:t>
      </w:r>
      <w:r w:rsidR="00D26255">
        <w:rPr>
          <w:rFonts w:hint="eastAsia"/>
          <w:lang w:eastAsia="zh-TW"/>
        </w:rPr>
        <w:t xml:space="preserve">, we can </w:t>
      </w:r>
      <w:r w:rsidR="00D26255">
        <w:rPr>
          <w:lang w:eastAsia="zh-TW"/>
        </w:rPr>
        <w:t>see we’</w:t>
      </w:r>
      <w:r w:rsidR="00D26255">
        <w:rPr>
          <w:rFonts w:hint="eastAsia"/>
          <w:lang w:eastAsia="zh-TW"/>
        </w:rPr>
        <w:t xml:space="preserve">ll keep finding a candidate to enter (by </w:t>
      </w:r>
      <w:r w:rsidR="00D26255" w:rsidRPr="00425C19">
        <w:rPr>
          <w:lang w:eastAsia="zh-TW"/>
        </w:rPr>
        <w:t xml:space="preserve">turn and whose flag is “want_in”. That is, we ensure if there are some processes want to execute its critical section, their flag will be “want_in” and will be executed. </w:t>
      </w:r>
      <w:r w:rsidRPr="00425C19">
        <w:rPr>
          <w:lang w:eastAsia="zh-TW"/>
        </w:rPr>
        <w:t>Thus,</w:t>
      </w:r>
      <w:r w:rsidRPr="00425C19">
        <w:rPr>
          <w:rFonts w:cs="Arial"/>
          <w:kern w:val="0"/>
        </w:rPr>
        <w:t xml:space="preserve"> there</w:t>
      </w:r>
      <w:r w:rsidRPr="00425C19">
        <w:rPr>
          <w:rFonts w:cs="Arial"/>
          <w:kern w:val="0"/>
          <w:lang w:eastAsia="zh-TW"/>
        </w:rPr>
        <w:t xml:space="preserve"> </w:t>
      </w:r>
      <w:r w:rsidRPr="00425C19">
        <w:rPr>
          <w:rFonts w:cs="Arial"/>
          <w:kern w:val="0"/>
        </w:rPr>
        <w:t>exist</w:t>
      </w:r>
      <w:r w:rsidRPr="00425C19">
        <w:rPr>
          <w:rFonts w:cs="Arial"/>
          <w:kern w:val="0"/>
          <w:lang w:eastAsia="zh-TW"/>
        </w:rPr>
        <w:t xml:space="preserve"> </w:t>
      </w:r>
      <w:r w:rsidRPr="00425C19">
        <w:rPr>
          <w:rFonts w:cs="Arial"/>
          <w:kern w:val="0"/>
        </w:rPr>
        <w:t>some</w:t>
      </w:r>
      <w:r w:rsidRPr="00425C19">
        <w:rPr>
          <w:rFonts w:cs="Arial"/>
          <w:kern w:val="0"/>
          <w:lang w:eastAsia="zh-TW"/>
        </w:rPr>
        <w:t xml:space="preserve"> </w:t>
      </w:r>
      <w:r w:rsidRPr="00425C19">
        <w:rPr>
          <w:rFonts w:cs="Arial"/>
          <w:kern w:val="0"/>
        </w:rPr>
        <w:t>processes</w:t>
      </w:r>
      <w:r w:rsidRPr="00425C19">
        <w:rPr>
          <w:rFonts w:cs="Arial"/>
          <w:kern w:val="0"/>
          <w:lang w:eastAsia="zh-TW"/>
        </w:rPr>
        <w:t xml:space="preserve"> </w:t>
      </w:r>
      <w:r w:rsidRPr="00425C19">
        <w:rPr>
          <w:rFonts w:cs="Arial"/>
          <w:kern w:val="0"/>
        </w:rPr>
        <w:t>that</w:t>
      </w:r>
      <w:r w:rsidRPr="00425C19">
        <w:rPr>
          <w:rFonts w:cs="Arial"/>
          <w:kern w:val="0"/>
          <w:lang w:eastAsia="zh-TW"/>
        </w:rPr>
        <w:t xml:space="preserve"> </w:t>
      </w:r>
      <w:r w:rsidRPr="00425C19">
        <w:rPr>
          <w:rFonts w:cs="Arial"/>
          <w:kern w:val="0"/>
        </w:rPr>
        <w:t>wish</w:t>
      </w:r>
      <w:r w:rsidRPr="00425C19">
        <w:rPr>
          <w:rFonts w:cs="Arial"/>
          <w:kern w:val="0"/>
          <w:lang w:eastAsia="zh-TW"/>
        </w:rPr>
        <w:t xml:space="preserve"> </w:t>
      </w:r>
      <w:r w:rsidRPr="00425C19">
        <w:rPr>
          <w:rFonts w:cs="Arial"/>
          <w:kern w:val="0"/>
        </w:rPr>
        <w:t>to</w:t>
      </w:r>
      <w:r w:rsidRPr="00425C19">
        <w:rPr>
          <w:rFonts w:cs="Arial"/>
          <w:kern w:val="0"/>
          <w:lang w:eastAsia="zh-TW"/>
        </w:rPr>
        <w:t xml:space="preserve"> </w:t>
      </w:r>
      <w:r w:rsidRPr="00425C19">
        <w:rPr>
          <w:rFonts w:cs="Arial"/>
          <w:kern w:val="0"/>
        </w:rPr>
        <w:t>enter</w:t>
      </w:r>
      <w:r w:rsidRPr="00425C19">
        <w:rPr>
          <w:rFonts w:cs="Arial"/>
          <w:kern w:val="0"/>
          <w:lang w:eastAsia="zh-TW"/>
        </w:rPr>
        <w:t xml:space="preserve"> </w:t>
      </w:r>
      <w:r w:rsidRPr="00425C19">
        <w:rPr>
          <w:rFonts w:cs="Arial"/>
          <w:kern w:val="0"/>
        </w:rPr>
        <w:t>their</w:t>
      </w:r>
      <w:r w:rsidRPr="00425C19">
        <w:rPr>
          <w:rFonts w:cs="Arial"/>
          <w:kern w:val="0"/>
          <w:lang w:eastAsia="zh-TW"/>
        </w:rPr>
        <w:t xml:space="preserve"> </w:t>
      </w:r>
      <w:r w:rsidRPr="00425C19">
        <w:rPr>
          <w:rFonts w:cs="Arial"/>
          <w:kern w:val="0"/>
        </w:rPr>
        <w:t>critical</w:t>
      </w:r>
      <w:r w:rsidRPr="00425C19">
        <w:rPr>
          <w:rFonts w:cs="Arial"/>
          <w:kern w:val="0"/>
          <w:lang w:eastAsia="zh-TW"/>
        </w:rPr>
        <w:t xml:space="preserve"> </w:t>
      </w:r>
      <w:r w:rsidRPr="00425C19">
        <w:rPr>
          <w:rFonts w:cs="Arial"/>
          <w:kern w:val="0"/>
        </w:rPr>
        <w:t>section</w:t>
      </w:r>
      <w:r w:rsidRPr="00425C19">
        <w:rPr>
          <w:rFonts w:cs="Arial"/>
          <w:kern w:val="0"/>
          <w:lang w:eastAsia="zh-TW"/>
        </w:rPr>
        <w:t>s.</w:t>
      </w:r>
      <w:r w:rsidRPr="00425C19">
        <w:rPr>
          <w:rFonts w:cs="Arial"/>
          <w:kern w:val="0"/>
        </w:rPr>
        <w:t xml:space="preserve"> </w:t>
      </w:r>
    </w:p>
    <w:p w14:paraId="5028968A" w14:textId="77777777" w:rsidR="00AE73DA" w:rsidRDefault="00AE73DA">
      <w:pPr>
        <w:rPr>
          <w:lang w:eastAsia="zh-TW"/>
        </w:rPr>
      </w:pPr>
    </w:p>
    <w:p w14:paraId="1491DB36" w14:textId="379B7D01" w:rsidR="00D26255" w:rsidRDefault="00425C19" w:rsidP="00425C19">
      <w:pPr>
        <w:ind w:firstLine="480"/>
        <w:rPr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6E9E89C5" wp14:editId="3E790E43">
            <wp:simplePos x="0" y="0"/>
            <wp:positionH relativeFrom="column">
              <wp:posOffset>2566035</wp:posOffset>
            </wp:positionH>
            <wp:positionV relativeFrom="paragraph">
              <wp:posOffset>218440</wp:posOffset>
            </wp:positionV>
            <wp:extent cx="2653665" cy="1778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6-06 at 3.37.2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zh-TW"/>
        </w:rPr>
        <w:t xml:space="preserve">Also, we will keep checking whether there is a process in waiting state by the method </w:t>
      </w:r>
      <w:r>
        <w:rPr>
          <w:rFonts w:hint="eastAsia"/>
          <w:lang w:eastAsia="zh-TW"/>
        </w:rPr>
        <w:t xml:space="preserve">of exiting protocol. Whenever a process finished its critical section, the flag of itself will be set to idle, so the whole algorithm will get back to the top (finding an flag who has </w:t>
      </w:r>
      <w:r>
        <w:rPr>
          <w:lang w:eastAsia="zh-TW"/>
        </w:rPr>
        <w:t>“</w:t>
      </w:r>
      <w:r>
        <w:rPr>
          <w:rFonts w:hint="eastAsia"/>
          <w:lang w:eastAsia="zh-TW"/>
        </w:rPr>
        <w:t>want</w:t>
      </w:r>
      <w:r>
        <w:rPr>
          <w:lang w:eastAsia="zh-TW"/>
        </w:rPr>
        <w:t>_in”</w:t>
      </w:r>
      <w:r>
        <w:rPr>
          <w:rFonts w:hint="eastAsia"/>
          <w:lang w:eastAsia="zh-TW"/>
        </w:rPr>
        <w:t xml:space="preserve"> state</w:t>
      </w:r>
      <w:r>
        <w:rPr>
          <w:lang w:eastAsia="zh-TW"/>
        </w:rPr>
        <w:t>, so the selection won’</w:t>
      </w:r>
      <w:r>
        <w:rPr>
          <w:rFonts w:hint="eastAsia"/>
          <w:lang w:eastAsia="zh-TW"/>
        </w:rPr>
        <w:t>t be postponed</w:t>
      </w:r>
      <w:r>
        <w:rPr>
          <w:lang w:eastAsia="zh-TW"/>
        </w:rPr>
        <w:t xml:space="preserve"> indefinitely.</w:t>
      </w:r>
    </w:p>
    <w:p w14:paraId="683718B9" w14:textId="77777777" w:rsidR="00425C19" w:rsidRDefault="00425C19" w:rsidP="00425C19">
      <w:pPr>
        <w:ind w:firstLine="480"/>
        <w:rPr>
          <w:lang w:eastAsia="zh-TW"/>
        </w:rPr>
      </w:pPr>
    </w:p>
    <w:p w14:paraId="6317575E" w14:textId="1AA8001A" w:rsidR="00425C19" w:rsidRDefault="00425C19" w:rsidP="00425C19">
      <w:pPr>
        <w:rPr>
          <w:lang w:eastAsia="zh-TW"/>
        </w:rPr>
      </w:pPr>
      <w:r>
        <w:rPr>
          <w:lang w:eastAsia="zh-TW"/>
        </w:rPr>
        <w:t>c. Bounded Waiting</w:t>
      </w:r>
    </w:p>
    <w:p w14:paraId="24BC595C" w14:textId="3A18AC07" w:rsidR="00425C19" w:rsidRDefault="00425C19" w:rsidP="00425C19">
      <w:pPr>
        <w:rPr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61312" behindDoc="0" locked="0" layoutInCell="1" allowOverlap="1" wp14:anchorId="20E779EC" wp14:editId="5211F532">
            <wp:simplePos x="0" y="0"/>
            <wp:positionH relativeFrom="column">
              <wp:posOffset>2908935</wp:posOffset>
            </wp:positionH>
            <wp:positionV relativeFrom="paragraph">
              <wp:posOffset>218440</wp:posOffset>
            </wp:positionV>
            <wp:extent cx="2656840" cy="1780540"/>
            <wp:effectExtent l="0" t="0" r="1016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6-06 at 3.37.2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zh-TW"/>
        </w:rPr>
        <w:t>By the same code as above, we can see that the next “</w:t>
      </w:r>
      <w:r>
        <w:rPr>
          <w:rFonts w:hint="eastAsia"/>
          <w:lang w:eastAsia="zh-TW"/>
        </w:rPr>
        <w:t>turn</w:t>
      </w:r>
      <w:r>
        <w:rPr>
          <w:lang w:eastAsia="zh-TW"/>
        </w:rPr>
        <w:t>” (the next process we check whether the flag is in “want_in” status) will be (j+1)%n. Thus, we will check the “next” process for sure. That is, an process will at most wait for n-1 processes to finish their critical sections, and it’</w:t>
      </w:r>
      <w:r>
        <w:rPr>
          <w:rFonts w:hint="eastAsia"/>
          <w:lang w:eastAsia="zh-TW"/>
        </w:rPr>
        <w:t xml:space="preserve">ll be able to run its own, which represents </w:t>
      </w:r>
      <w:r>
        <w:rPr>
          <w:lang w:eastAsia="zh-TW"/>
        </w:rPr>
        <w:t>a bounded and limited time of waiting.</w:t>
      </w:r>
    </w:p>
    <w:p w14:paraId="4023FA95" w14:textId="77777777" w:rsidR="00AE73DA" w:rsidRDefault="00AE73DA" w:rsidP="00425C19">
      <w:pPr>
        <w:rPr>
          <w:lang w:eastAsia="zh-TW"/>
        </w:rPr>
      </w:pPr>
    </w:p>
    <w:p w14:paraId="15F85AF4" w14:textId="1C822FB5" w:rsidR="00425C19" w:rsidRDefault="00425C19" w:rsidP="00425C19">
      <w:pPr>
        <w:rPr>
          <w:lang w:eastAsia="zh-TW"/>
        </w:rPr>
      </w:pPr>
      <w:r>
        <w:rPr>
          <w:rFonts w:hint="eastAsia"/>
          <w:lang w:eastAsia="zh-TW"/>
        </w:rPr>
        <w:t xml:space="preserve">By a, b, c, we </w:t>
      </w:r>
      <w:r>
        <w:rPr>
          <w:lang w:eastAsia="zh-TW"/>
        </w:rPr>
        <w:t xml:space="preserve">can say all three requirements of critical sections are satisfied, and the algorithm of </w:t>
      </w:r>
      <w:r w:rsidR="00511A7E">
        <w:rPr>
          <w:lang w:eastAsia="zh-TW"/>
        </w:rPr>
        <w:t>Eisenburg and McGruein is correct and valid.</w:t>
      </w:r>
    </w:p>
    <w:p w14:paraId="496CE6AE" w14:textId="77777777" w:rsidR="00511A7E" w:rsidRDefault="00511A7E" w:rsidP="00425C19">
      <w:pPr>
        <w:rPr>
          <w:lang w:eastAsia="zh-TW"/>
        </w:rPr>
      </w:pPr>
    </w:p>
    <w:p w14:paraId="6142C261" w14:textId="77777777" w:rsidR="000B7342" w:rsidRDefault="000B7342" w:rsidP="00425C19">
      <w:pPr>
        <w:rPr>
          <w:lang w:eastAsia="zh-TW"/>
        </w:rPr>
      </w:pPr>
    </w:p>
    <w:p w14:paraId="5927DCA1" w14:textId="77777777" w:rsidR="000B7342" w:rsidRDefault="000B7342" w:rsidP="00425C19">
      <w:pPr>
        <w:rPr>
          <w:lang w:eastAsia="zh-TW"/>
        </w:rPr>
      </w:pPr>
    </w:p>
    <w:p w14:paraId="6947E62D" w14:textId="77777777" w:rsidR="000B7342" w:rsidRDefault="000B7342" w:rsidP="00425C19">
      <w:pPr>
        <w:rPr>
          <w:lang w:eastAsia="zh-TW"/>
        </w:rPr>
      </w:pPr>
    </w:p>
    <w:p w14:paraId="06563673" w14:textId="77777777" w:rsidR="000B7342" w:rsidRDefault="000B7342" w:rsidP="00425C19">
      <w:pPr>
        <w:rPr>
          <w:lang w:eastAsia="zh-TW"/>
        </w:rPr>
      </w:pPr>
    </w:p>
    <w:p w14:paraId="3473950C" w14:textId="77777777" w:rsidR="000B7342" w:rsidRDefault="000B7342" w:rsidP="00425C19">
      <w:pPr>
        <w:rPr>
          <w:lang w:eastAsia="zh-TW"/>
        </w:rPr>
      </w:pPr>
    </w:p>
    <w:p w14:paraId="5129BAD6" w14:textId="77777777" w:rsidR="000B7342" w:rsidRDefault="000B7342" w:rsidP="00425C19">
      <w:pPr>
        <w:rPr>
          <w:lang w:eastAsia="zh-TW"/>
        </w:rPr>
      </w:pPr>
    </w:p>
    <w:p w14:paraId="48F1768A" w14:textId="77777777" w:rsidR="000B7342" w:rsidRDefault="000B7342" w:rsidP="00425C19">
      <w:pPr>
        <w:rPr>
          <w:lang w:eastAsia="zh-TW"/>
        </w:rPr>
      </w:pPr>
    </w:p>
    <w:p w14:paraId="725D5AF4" w14:textId="77777777" w:rsidR="000B7342" w:rsidRDefault="000B7342" w:rsidP="00425C19">
      <w:pPr>
        <w:rPr>
          <w:lang w:eastAsia="zh-TW"/>
        </w:rPr>
      </w:pPr>
    </w:p>
    <w:p w14:paraId="5D169387" w14:textId="77777777" w:rsidR="000B7342" w:rsidRDefault="000B7342" w:rsidP="00425C19">
      <w:pPr>
        <w:rPr>
          <w:lang w:eastAsia="zh-TW"/>
        </w:rPr>
      </w:pPr>
    </w:p>
    <w:p w14:paraId="462693A2" w14:textId="77777777" w:rsidR="000B7342" w:rsidRDefault="000B7342" w:rsidP="00425C19">
      <w:pPr>
        <w:rPr>
          <w:lang w:eastAsia="zh-TW"/>
        </w:rPr>
      </w:pPr>
    </w:p>
    <w:p w14:paraId="50FA95C7" w14:textId="3850CAA9" w:rsidR="000B7342" w:rsidRDefault="000B7342" w:rsidP="00425C19">
      <w:pPr>
        <w:rPr>
          <w:lang w:eastAsia="zh-TW"/>
        </w:rPr>
      </w:pPr>
      <w:r>
        <w:rPr>
          <w:rFonts w:hint="eastAsia"/>
          <w:lang w:eastAsia="zh-TW"/>
        </w:rPr>
        <w:t>3. Code:</w:t>
      </w:r>
    </w:p>
    <w:p w14:paraId="66EC9360" w14:textId="18F2E4F7" w:rsidR="00425C19" w:rsidRDefault="000B7342" w:rsidP="00425C19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3946A92E" wp14:editId="195ECB91">
            <wp:extent cx="5270500" cy="457771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6-07 at 12.30.2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4BB8" w14:textId="1FF38EE3" w:rsidR="000B7342" w:rsidRDefault="000B7342" w:rsidP="00425C19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DBD682A" wp14:editId="00809E3A">
            <wp:extent cx="5270500" cy="259461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6-07 at 12.30.3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ACB5" w14:textId="77777777" w:rsidR="00425C19" w:rsidRDefault="00425C19" w:rsidP="00425C19">
      <w:pPr>
        <w:rPr>
          <w:lang w:eastAsia="zh-TW"/>
        </w:rPr>
      </w:pPr>
    </w:p>
    <w:p w14:paraId="0E7B874B" w14:textId="77777777" w:rsidR="000B7342" w:rsidRDefault="000B7342" w:rsidP="00425C19">
      <w:pPr>
        <w:rPr>
          <w:lang w:eastAsia="zh-TW"/>
        </w:rPr>
      </w:pPr>
    </w:p>
    <w:p w14:paraId="3402102E" w14:textId="77777777" w:rsidR="000B7342" w:rsidRDefault="000B7342" w:rsidP="00425C19">
      <w:pPr>
        <w:rPr>
          <w:lang w:eastAsia="zh-TW"/>
        </w:rPr>
      </w:pPr>
    </w:p>
    <w:p w14:paraId="4E337693" w14:textId="77777777" w:rsidR="000B7342" w:rsidRDefault="000B7342" w:rsidP="00425C19">
      <w:pPr>
        <w:rPr>
          <w:lang w:eastAsia="zh-TW"/>
        </w:rPr>
      </w:pPr>
    </w:p>
    <w:p w14:paraId="2758B248" w14:textId="1F5FEB79" w:rsidR="000B7342" w:rsidRDefault="000B7342" w:rsidP="00425C19">
      <w:pPr>
        <w:rPr>
          <w:lang w:eastAsia="zh-TW"/>
        </w:rPr>
      </w:pPr>
      <w:r>
        <w:rPr>
          <w:rFonts w:hint="eastAsia"/>
          <w:lang w:eastAsia="zh-TW"/>
        </w:rPr>
        <w:t>Explanation:</w:t>
      </w:r>
    </w:p>
    <w:p w14:paraId="10BC3592" w14:textId="01A8765C" w:rsidR="000B7342" w:rsidRDefault="000B7342" w:rsidP="00425C19">
      <w:pPr>
        <w:rPr>
          <w:lang w:eastAsia="zh-TW"/>
        </w:rPr>
      </w:pPr>
      <w:r>
        <w:rPr>
          <w:lang w:eastAsia="zh-TW"/>
        </w:rPr>
        <w:t>First, I used the method of thread as we used before to creating parent thread and some other child threads. Also, by the mutex lock method</w:t>
      </w:r>
      <w:r w:rsidR="008F1B00">
        <w:rPr>
          <w:lang w:eastAsia="zh-TW"/>
        </w:rPr>
        <w:t xml:space="preserve"> to ensure the synchronization problem. I created a function calculate_pi by the Monte Carlo method. We generate random numbers by srand and rand, and check whether the point falls in the ¼ </w:t>
      </w:r>
      <w:r w:rsidR="008F1B00">
        <w:rPr>
          <w:rFonts w:hint="eastAsia"/>
          <w:lang w:eastAsia="zh-TW"/>
        </w:rPr>
        <w:t>circle. By adding all the values to the global variable</w:t>
      </w:r>
      <w:r w:rsidR="008F1B00">
        <w:rPr>
          <w:lang w:eastAsia="zh-TW"/>
        </w:rPr>
        <w:t xml:space="preserve"> point_sum and circle_sum. Also, for each thread, there will be 6000 points. </w:t>
      </w:r>
    </w:p>
    <w:p w14:paraId="259465A3" w14:textId="7F5482F0" w:rsidR="00425C19" w:rsidRDefault="008F1B00" w:rsidP="00425C19">
      <w:pPr>
        <w:rPr>
          <w:lang w:eastAsia="zh-TW"/>
        </w:rPr>
      </w:pPr>
      <w:r>
        <w:rPr>
          <w:rFonts w:hint="eastAsia"/>
          <w:lang w:eastAsia="zh-TW"/>
        </w:rPr>
        <w:t xml:space="preserve">In the main function, we first create parent thread. After that, we </w:t>
      </w:r>
      <w:r w:rsidR="00AE73DA">
        <w:rPr>
          <w:lang w:eastAsia="zh-TW"/>
        </w:rPr>
        <w:t>create 6000 child threads to generate the “calculate_pi”</w:t>
      </w:r>
      <w:r w:rsidR="00AE73DA">
        <w:rPr>
          <w:rFonts w:hint="eastAsia"/>
          <w:lang w:eastAsia="zh-TW"/>
        </w:rPr>
        <w:t xml:space="preserve"> function. After that, we calculate pi by continuing the</w:t>
      </w:r>
      <w:r w:rsidR="00AE73DA">
        <w:rPr>
          <w:lang w:eastAsia="zh-TW"/>
        </w:rPr>
        <w:t xml:space="preserve"> Monte Carlo method using the global variables, and eventually print out the pi we calculated.</w:t>
      </w:r>
    </w:p>
    <w:p w14:paraId="2802711A" w14:textId="77777777" w:rsidR="002976E2" w:rsidRDefault="002976E2" w:rsidP="00425C19">
      <w:pPr>
        <w:rPr>
          <w:rFonts w:hint="eastAsia"/>
          <w:lang w:eastAsia="zh-TW"/>
        </w:rPr>
      </w:pPr>
    </w:p>
    <w:p w14:paraId="00B9BF40" w14:textId="7722DE37" w:rsidR="002976E2" w:rsidRDefault="002976E2" w:rsidP="00425C1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Run Result:</w:t>
      </w:r>
    </w:p>
    <w:p w14:paraId="70EAB4B1" w14:textId="7F409F1E" w:rsidR="002976E2" w:rsidRDefault="002976E2" w:rsidP="00425C19">
      <w:pPr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6D2533C9" wp14:editId="75DD7655">
            <wp:extent cx="5270500" cy="1394460"/>
            <wp:effectExtent l="0" t="0" r="1270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6-07 at 1.41.0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D570" w14:textId="77777777" w:rsidR="00425C19" w:rsidRDefault="00425C19" w:rsidP="00425C19">
      <w:pPr>
        <w:rPr>
          <w:lang w:eastAsia="zh-TW"/>
        </w:rPr>
      </w:pPr>
    </w:p>
    <w:p w14:paraId="6607FE81" w14:textId="77777777" w:rsidR="00425C19" w:rsidRDefault="00425C19" w:rsidP="00425C19">
      <w:pPr>
        <w:rPr>
          <w:lang w:eastAsia="zh-TW"/>
        </w:rPr>
      </w:pPr>
      <w:bookmarkStart w:id="0" w:name="_GoBack"/>
      <w:bookmarkEnd w:id="0"/>
    </w:p>
    <w:sectPr w:rsidR="00425C19" w:rsidSect="003A74D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DE731" w14:textId="77777777" w:rsidR="003E2D27" w:rsidRDefault="003E2D27" w:rsidP="000B7342">
      <w:r>
        <w:separator/>
      </w:r>
    </w:p>
  </w:endnote>
  <w:endnote w:type="continuationSeparator" w:id="0">
    <w:p w14:paraId="753B3720" w14:textId="77777777" w:rsidR="003E2D27" w:rsidRDefault="003E2D27" w:rsidP="000B7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40FFC" w14:textId="77777777" w:rsidR="003E2D27" w:rsidRDefault="003E2D27" w:rsidP="000B7342">
      <w:r>
        <w:separator/>
      </w:r>
    </w:p>
  </w:footnote>
  <w:footnote w:type="continuationSeparator" w:id="0">
    <w:p w14:paraId="192CA22C" w14:textId="77777777" w:rsidR="003E2D27" w:rsidRDefault="003E2D27" w:rsidP="000B7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73"/>
    <w:rsid w:val="000054EA"/>
    <w:rsid w:val="000558FA"/>
    <w:rsid w:val="000B7342"/>
    <w:rsid w:val="000C7EC2"/>
    <w:rsid w:val="00232575"/>
    <w:rsid w:val="00251011"/>
    <w:rsid w:val="002874DD"/>
    <w:rsid w:val="002976E2"/>
    <w:rsid w:val="00317371"/>
    <w:rsid w:val="003A74D4"/>
    <w:rsid w:val="003E2D27"/>
    <w:rsid w:val="00425C19"/>
    <w:rsid w:val="004D071F"/>
    <w:rsid w:val="004D7D62"/>
    <w:rsid w:val="00511A7E"/>
    <w:rsid w:val="00581A2F"/>
    <w:rsid w:val="0060046B"/>
    <w:rsid w:val="00637E4D"/>
    <w:rsid w:val="006724A7"/>
    <w:rsid w:val="006E22E7"/>
    <w:rsid w:val="00730EC1"/>
    <w:rsid w:val="0074521D"/>
    <w:rsid w:val="007B0358"/>
    <w:rsid w:val="008F1B00"/>
    <w:rsid w:val="009A3F58"/>
    <w:rsid w:val="009D263C"/>
    <w:rsid w:val="00AB6EEC"/>
    <w:rsid w:val="00AE73DA"/>
    <w:rsid w:val="00AF7896"/>
    <w:rsid w:val="00B11931"/>
    <w:rsid w:val="00D26255"/>
    <w:rsid w:val="00D33173"/>
    <w:rsid w:val="00D64A01"/>
    <w:rsid w:val="00DC1943"/>
    <w:rsid w:val="00E84426"/>
    <w:rsid w:val="00EA5EE1"/>
    <w:rsid w:val="00EC1B6F"/>
    <w:rsid w:val="00FC1885"/>
    <w:rsid w:val="00FC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10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342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B734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B7342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B73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470</Words>
  <Characters>2681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2016-06-05T15:56:00Z</dcterms:created>
  <dcterms:modified xsi:type="dcterms:W3CDTF">2016-06-06T17:41:00Z</dcterms:modified>
</cp:coreProperties>
</file>