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67" w:rsidRPr="00435F70" w:rsidRDefault="00741067">
      <w:pPr>
        <w:pStyle w:val="FirstParagraph"/>
        <w:rPr>
          <w:szCs w:val="26"/>
        </w:rPr>
      </w:pPr>
      <w:r w:rsidRPr="00435F70">
        <w:rPr>
          <w:b/>
          <w:szCs w:val="26"/>
          <w:u w:val="single"/>
        </w:rPr>
        <w:t>Education</w:t>
      </w:r>
    </w:p>
    <w:p w:rsidR="0070152F" w:rsidRPr="00435F70" w:rsidRDefault="00793D28" w:rsidP="00FA6FE8">
      <w:pPr>
        <w:pStyle w:val="FirstParagraph"/>
        <w:tabs>
          <w:tab w:val="right" w:pos="9360"/>
        </w:tabs>
        <w:rPr>
          <w:sz w:val="20"/>
        </w:rPr>
      </w:pPr>
      <w:r w:rsidRPr="00435F70">
        <w:rPr>
          <w:b/>
          <w:bCs/>
          <w:sz w:val="20"/>
        </w:rPr>
        <w:t>Illinois Institute of Technology (IIT)</w:t>
      </w:r>
      <w:r w:rsidR="007C7285" w:rsidRPr="00435F70">
        <w:rPr>
          <w:b/>
          <w:bCs/>
          <w:sz w:val="20"/>
        </w:rPr>
        <w:t xml:space="preserve">                                                               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435F70">
        <w:rPr>
          <w:b/>
          <w:bCs/>
          <w:sz w:val="20"/>
        </w:rPr>
        <w:t xml:space="preserve">                      </w:t>
      </w:r>
      <w:r w:rsidR="00F841A8" w:rsidRPr="00AB179B">
        <w:rPr>
          <w:bCs/>
          <w:sz w:val="20"/>
        </w:rPr>
        <w:t>GPA:</w:t>
      </w:r>
      <w:r w:rsidR="00F841A8" w:rsidRPr="00435F70">
        <w:rPr>
          <w:b/>
          <w:bCs/>
          <w:sz w:val="20"/>
        </w:rPr>
        <w:t xml:space="preserve"> 4.0/4.0</w:t>
      </w:r>
      <w:r w:rsidRPr="00435F70">
        <w:rPr>
          <w:sz w:val="20"/>
        </w:rPr>
        <w:br/>
        <w:t>– Joint Bachelor and Masters of Science in Applied Mathematics</w:t>
      </w:r>
      <w:bookmarkStart w:id="0" w:name="_GoBack"/>
      <w:bookmarkEnd w:id="0"/>
      <w:r w:rsidRPr="00435F70">
        <w:rPr>
          <w:sz w:val="20"/>
        </w:rPr>
        <w:br/>
        <w:t>– Minors in CS and Bioinformatics</w:t>
      </w:r>
      <w:r w:rsidRPr="00435F70">
        <w:rPr>
          <w:sz w:val="20"/>
        </w:rPr>
        <w:br/>
        <w:t xml:space="preserve">– </w:t>
      </w:r>
      <w:proofErr w:type="spellStart"/>
      <w:r w:rsidRPr="00435F70">
        <w:rPr>
          <w:sz w:val="20"/>
        </w:rPr>
        <w:t>Camras</w:t>
      </w:r>
      <w:proofErr w:type="spellEnd"/>
      <w:r w:rsidRPr="00435F70">
        <w:rPr>
          <w:sz w:val="20"/>
        </w:rPr>
        <w:t xml:space="preserve"> Scholars Program</w:t>
      </w:r>
    </w:p>
    <w:p w:rsidR="0070152F" w:rsidRPr="00435F70" w:rsidRDefault="00793D28">
      <w:pPr>
        <w:pStyle w:val="BodyText"/>
        <w:rPr>
          <w:sz w:val="20"/>
        </w:rPr>
      </w:pPr>
      <w:r w:rsidRPr="00435F70">
        <w:rPr>
          <w:b/>
          <w:bCs/>
          <w:sz w:val="20"/>
        </w:rPr>
        <w:t>University of Wisconsin-Parkside (UWP)</w:t>
      </w:r>
      <w:r w:rsidR="00027908" w:rsidRPr="00435F70">
        <w:rPr>
          <w:b/>
          <w:bCs/>
          <w:sz w:val="20"/>
        </w:rPr>
        <w:t xml:space="preserve">                                                     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435F70">
        <w:rPr>
          <w:b/>
          <w:bCs/>
          <w:sz w:val="20"/>
        </w:rPr>
        <w:t xml:space="preserve">                      </w:t>
      </w:r>
      <w:r w:rsidR="00F841A8" w:rsidRPr="00AB179B">
        <w:rPr>
          <w:bCs/>
          <w:sz w:val="20"/>
        </w:rPr>
        <w:t>GPA:</w:t>
      </w:r>
      <w:r w:rsidR="00F841A8" w:rsidRPr="00435F70">
        <w:rPr>
          <w:b/>
          <w:bCs/>
          <w:sz w:val="20"/>
        </w:rPr>
        <w:t xml:space="preserve"> 4.0/4.0</w:t>
      </w:r>
      <w:r w:rsidRPr="00435F70">
        <w:rPr>
          <w:sz w:val="20"/>
        </w:rPr>
        <w:br/>
        <w:t>– Early College Credit Program</w:t>
      </w:r>
    </w:p>
    <w:p w:rsidR="0070152F" w:rsidRPr="00435F70" w:rsidRDefault="00793D28" w:rsidP="00FA6FE8">
      <w:pPr>
        <w:pStyle w:val="BodyText"/>
        <w:rPr>
          <w:sz w:val="20"/>
        </w:rPr>
      </w:pPr>
      <w:r w:rsidRPr="00435F70">
        <w:rPr>
          <w:b/>
          <w:bCs/>
          <w:sz w:val="20"/>
        </w:rPr>
        <w:t>Lak</w:t>
      </w:r>
      <w:r w:rsidR="00F841A8" w:rsidRPr="00435F70">
        <w:rPr>
          <w:b/>
          <w:bCs/>
          <w:sz w:val="20"/>
        </w:rPr>
        <w:t>e</w:t>
      </w:r>
      <w:r w:rsidRPr="00435F70">
        <w:rPr>
          <w:b/>
          <w:bCs/>
          <w:sz w:val="20"/>
        </w:rPr>
        <w:t xml:space="preserve">view Technology </w:t>
      </w:r>
      <w:r w:rsidR="00027908" w:rsidRPr="00435F70">
        <w:rPr>
          <w:b/>
          <w:bCs/>
          <w:sz w:val="20"/>
        </w:rPr>
        <w:t xml:space="preserve">Academy                                                                                                     </w:t>
      </w:r>
      <w:r w:rsidR="00555472" w:rsidRPr="00435F70">
        <w:rPr>
          <w:b/>
          <w:bCs/>
          <w:sz w:val="20"/>
        </w:rPr>
        <w:t xml:space="preserve">                      </w:t>
      </w:r>
      <w:r w:rsidR="00435F70">
        <w:rPr>
          <w:b/>
          <w:bCs/>
          <w:sz w:val="20"/>
        </w:rPr>
        <w:t xml:space="preserve">                      </w:t>
      </w:r>
      <w:r w:rsidR="00555472" w:rsidRPr="00435F70">
        <w:rPr>
          <w:b/>
          <w:bCs/>
          <w:sz w:val="20"/>
        </w:rPr>
        <w:t xml:space="preserve">        </w:t>
      </w:r>
      <w:r w:rsidR="00F841A8" w:rsidRPr="00AB179B">
        <w:rPr>
          <w:bCs/>
          <w:sz w:val="20"/>
        </w:rPr>
        <w:t>GPA:</w:t>
      </w:r>
      <w:r w:rsidR="00F841A8" w:rsidRPr="00435F70">
        <w:rPr>
          <w:b/>
          <w:bCs/>
          <w:sz w:val="20"/>
        </w:rPr>
        <w:t xml:space="preserve"> </w:t>
      </w:r>
      <w:r w:rsidR="004D5F65" w:rsidRPr="00435F70">
        <w:rPr>
          <w:b/>
          <w:bCs/>
          <w:sz w:val="20"/>
        </w:rPr>
        <w:t>5.8</w:t>
      </w:r>
      <w:r w:rsidR="000A1BCE" w:rsidRPr="00435F70">
        <w:rPr>
          <w:b/>
          <w:bCs/>
          <w:sz w:val="20"/>
        </w:rPr>
        <w:t>/5.0</w:t>
      </w:r>
      <w:r w:rsidRPr="00435F70">
        <w:rPr>
          <w:sz w:val="20"/>
        </w:rPr>
        <w:br/>
        <w:t>– Valedictorian</w:t>
      </w:r>
    </w:p>
    <w:p w:rsidR="0070152F" w:rsidRPr="00435F70" w:rsidRDefault="00793D28">
      <w:pPr>
        <w:pStyle w:val="BodyText"/>
        <w:rPr>
          <w:b/>
          <w:szCs w:val="26"/>
          <w:u w:val="single"/>
        </w:rPr>
      </w:pPr>
      <w:r w:rsidRPr="00435F70">
        <w:rPr>
          <w:b/>
          <w:szCs w:val="26"/>
          <w:u w:val="single"/>
        </w:rPr>
        <w:t>Experience</w:t>
      </w:r>
    </w:p>
    <w:p w:rsidR="0070152F" w:rsidRPr="00435F70" w:rsidRDefault="00793D28" w:rsidP="00E2372E">
      <w:pPr>
        <w:pStyle w:val="BodyText"/>
        <w:tabs>
          <w:tab w:val="left" w:pos="8640"/>
        </w:tabs>
        <w:rPr>
          <w:sz w:val="20"/>
          <w:szCs w:val="22"/>
        </w:rPr>
      </w:pPr>
      <w:r w:rsidRPr="00435F70">
        <w:rPr>
          <w:b/>
          <w:bCs/>
          <w:sz w:val="20"/>
          <w:szCs w:val="22"/>
        </w:rPr>
        <w:t>Researcher in Mathem</w:t>
      </w:r>
      <w:r w:rsidR="00B553DA" w:rsidRPr="00435F70">
        <w:rPr>
          <w:b/>
          <w:bCs/>
          <w:sz w:val="20"/>
          <w:szCs w:val="22"/>
        </w:rPr>
        <w:t xml:space="preserve">atical and Computational Biology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B553DA" w:rsidRPr="00435F70">
        <w:rPr>
          <w:b/>
          <w:bCs/>
          <w:sz w:val="20"/>
          <w:szCs w:val="22"/>
        </w:rPr>
        <w:t xml:space="preserve"> </w:t>
      </w:r>
      <w:r w:rsidR="00435F70">
        <w:rPr>
          <w:b/>
          <w:bCs/>
          <w:sz w:val="20"/>
          <w:szCs w:val="22"/>
        </w:rPr>
        <w:t xml:space="preserve">                      </w:t>
      </w:r>
      <w:r w:rsidR="00B553DA" w:rsidRPr="00435F70">
        <w:rPr>
          <w:b/>
          <w:bCs/>
          <w:sz w:val="20"/>
          <w:szCs w:val="22"/>
        </w:rPr>
        <w:t xml:space="preserve">   </w:t>
      </w:r>
      <w:r w:rsidR="00E2372E" w:rsidRPr="00435F70">
        <w:rPr>
          <w:b/>
          <w:bCs/>
          <w:sz w:val="20"/>
          <w:szCs w:val="22"/>
        </w:rPr>
        <w:t xml:space="preserve">December </w:t>
      </w:r>
      <w:r w:rsidR="00B553DA" w:rsidRPr="00435F70">
        <w:rPr>
          <w:b/>
          <w:bCs/>
          <w:sz w:val="20"/>
          <w:szCs w:val="22"/>
        </w:rPr>
        <w:t>2021</w:t>
      </w:r>
      <w:r w:rsidR="00E2372E" w:rsidRPr="00435F70">
        <w:rPr>
          <w:b/>
          <w:bCs/>
          <w:sz w:val="20"/>
          <w:szCs w:val="22"/>
        </w:rPr>
        <w:t xml:space="preserve"> – Present</w:t>
      </w:r>
    </w:p>
    <w:p w:rsidR="0070152F" w:rsidRPr="00435F70" w:rsidRDefault="00793D28">
      <w:pPr>
        <w:numPr>
          <w:ilvl w:val="0"/>
          <w:numId w:val="2"/>
        </w:numPr>
        <w:rPr>
          <w:sz w:val="20"/>
          <w:szCs w:val="22"/>
        </w:rPr>
      </w:pPr>
      <w:r w:rsidRPr="00435F70">
        <w:rPr>
          <w:sz w:val="20"/>
          <w:szCs w:val="22"/>
        </w:rPr>
        <w:t>Developing</w:t>
      </w:r>
      <w:r w:rsidR="00F54BF2" w:rsidRPr="00435F70">
        <w:rPr>
          <w:sz w:val="20"/>
          <w:szCs w:val="22"/>
        </w:rPr>
        <w:t xml:space="preserve"> </w:t>
      </w:r>
      <w:r w:rsidR="00032889" w:rsidRPr="00435F70">
        <w:rPr>
          <w:sz w:val="20"/>
          <w:szCs w:val="22"/>
        </w:rPr>
        <w:t xml:space="preserve">mechanical </w:t>
      </w:r>
      <w:r w:rsidRPr="00435F70">
        <w:rPr>
          <w:sz w:val="20"/>
          <w:szCs w:val="22"/>
        </w:rPr>
        <w:t>theory of biochemical interactions using stochastic estimation of molecular dynamics simulations with Dr. Bob Eisenberg and Dr. David Minh</w:t>
      </w:r>
    </w:p>
    <w:p w:rsidR="0070152F" w:rsidRPr="00435F70" w:rsidRDefault="00793D28">
      <w:pPr>
        <w:numPr>
          <w:ilvl w:val="0"/>
          <w:numId w:val="2"/>
        </w:numPr>
        <w:rPr>
          <w:sz w:val="20"/>
          <w:szCs w:val="22"/>
        </w:rPr>
      </w:pPr>
      <w:r w:rsidRPr="00435F70">
        <w:rPr>
          <w:sz w:val="20"/>
          <w:szCs w:val="22"/>
        </w:rPr>
        <w:t xml:space="preserve">Employing </w:t>
      </w:r>
      <w:r w:rsidR="00032889" w:rsidRPr="00435F70">
        <w:rPr>
          <w:sz w:val="20"/>
          <w:szCs w:val="22"/>
        </w:rPr>
        <w:t xml:space="preserve">computational </w:t>
      </w:r>
      <w:r w:rsidRPr="00435F70">
        <w:rPr>
          <w:sz w:val="20"/>
          <w:szCs w:val="22"/>
        </w:rPr>
        <w:t xml:space="preserve">packages </w:t>
      </w:r>
      <w:r w:rsidR="00032889" w:rsidRPr="00435F70">
        <w:rPr>
          <w:sz w:val="20"/>
          <w:szCs w:val="22"/>
        </w:rPr>
        <w:t xml:space="preserve">such as </w:t>
      </w:r>
      <w:proofErr w:type="spellStart"/>
      <w:r w:rsidR="00032889" w:rsidRPr="00435F70">
        <w:rPr>
          <w:b/>
          <w:sz w:val="20"/>
          <w:szCs w:val="22"/>
        </w:rPr>
        <w:t>NumPy</w:t>
      </w:r>
      <w:proofErr w:type="spellEnd"/>
      <w:r w:rsidRPr="00435F70">
        <w:rPr>
          <w:b/>
          <w:sz w:val="20"/>
          <w:szCs w:val="22"/>
        </w:rPr>
        <w:t xml:space="preserve">, </w:t>
      </w:r>
      <w:r w:rsidRPr="00435F70">
        <w:rPr>
          <w:b/>
          <w:bCs/>
          <w:sz w:val="20"/>
          <w:szCs w:val="22"/>
        </w:rPr>
        <w:t>MATLAB</w:t>
      </w:r>
      <w:r w:rsidR="00032889" w:rsidRPr="00435F70">
        <w:rPr>
          <w:b/>
          <w:sz w:val="20"/>
          <w:szCs w:val="22"/>
        </w:rPr>
        <w:t xml:space="preserve">, </w:t>
      </w:r>
      <w:proofErr w:type="spellStart"/>
      <w:r w:rsidR="00032889" w:rsidRPr="00435F70">
        <w:rPr>
          <w:b/>
          <w:sz w:val="20"/>
          <w:szCs w:val="22"/>
        </w:rPr>
        <w:t>OpenMM</w:t>
      </w:r>
      <w:proofErr w:type="spellEnd"/>
      <w:r w:rsidR="00032889" w:rsidRPr="00435F70">
        <w:rPr>
          <w:b/>
          <w:sz w:val="20"/>
          <w:szCs w:val="22"/>
        </w:rPr>
        <w:t xml:space="preserve"> </w:t>
      </w:r>
      <w:r w:rsidR="00032889" w:rsidRPr="00435F70">
        <w:rPr>
          <w:sz w:val="20"/>
          <w:szCs w:val="22"/>
        </w:rPr>
        <w:t xml:space="preserve">on </w:t>
      </w:r>
      <w:hyperlink r:id="rId8" w:history="1">
        <w:r w:rsidR="00032889" w:rsidRPr="00435F70">
          <w:rPr>
            <w:rStyle w:val="Hyperlink"/>
            <w:sz w:val="20"/>
            <w:szCs w:val="22"/>
          </w:rPr>
          <w:t>UCSD’s supercomputing center Expanse</w:t>
        </w:r>
      </w:hyperlink>
      <w:r w:rsidR="00032889" w:rsidRPr="00435F70">
        <w:rPr>
          <w:sz w:val="20"/>
          <w:szCs w:val="22"/>
        </w:rPr>
        <w:t xml:space="preserve"> </w:t>
      </w:r>
      <w:r w:rsidRPr="00435F70">
        <w:rPr>
          <w:sz w:val="20"/>
          <w:szCs w:val="22"/>
        </w:rPr>
        <w:t xml:space="preserve">to </w:t>
      </w:r>
      <w:r w:rsidR="00BB605A" w:rsidRPr="00435F70">
        <w:rPr>
          <w:sz w:val="20"/>
          <w:szCs w:val="22"/>
        </w:rPr>
        <w:t xml:space="preserve">generate and </w:t>
      </w:r>
      <w:r w:rsidRPr="00435F70">
        <w:rPr>
          <w:sz w:val="20"/>
          <w:szCs w:val="22"/>
        </w:rPr>
        <w:t xml:space="preserve">analyze </w:t>
      </w:r>
      <w:r w:rsidR="00032889" w:rsidRPr="00435F70">
        <w:rPr>
          <w:sz w:val="20"/>
          <w:szCs w:val="22"/>
        </w:rPr>
        <w:t>molecular dynamics</w:t>
      </w:r>
      <w:r w:rsidR="00BB605A" w:rsidRPr="00435F70">
        <w:rPr>
          <w:sz w:val="20"/>
          <w:szCs w:val="22"/>
        </w:rPr>
        <w:t xml:space="preserve"> simulations</w:t>
      </w:r>
    </w:p>
    <w:p w:rsidR="009274E7" w:rsidRPr="009274E7" w:rsidRDefault="009274E7" w:rsidP="009274E7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Leading collaboration </w:t>
      </w:r>
      <w:r w:rsidR="00793D28" w:rsidRPr="00435F70">
        <w:rPr>
          <w:sz w:val="20"/>
          <w:szCs w:val="22"/>
        </w:rPr>
        <w:t xml:space="preserve">with postdoc at </w:t>
      </w:r>
      <w:r w:rsidR="00BB605A" w:rsidRPr="00435F70">
        <w:rPr>
          <w:sz w:val="20"/>
          <w:szCs w:val="22"/>
        </w:rPr>
        <w:t xml:space="preserve">the </w:t>
      </w:r>
      <w:r w:rsidR="00793D28" w:rsidRPr="00435F70">
        <w:rPr>
          <w:sz w:val="20"/>
          <w:szCs w:val="22"/>
        </w:rPr>
        <w:t>NIH</w:t>
      </w:r>
      <w:r w:rsidR="00BB605A" w:rsidRPr="00435F70">
        <w:rPr>
          <w:sz w:val="20"/>
          <w:szCs w:val="22"/>
        </w:rPr>
        <w:t>’s</w:t>
      </w:r>
      <w:r w:rsidR="00793D28" w:rsidRPr="00435F70">
        <w:rPr>
          <w:sz w:val="20"/>
          <w:szCs w:val="22"/>
        </w:rPr>
        <w:t xml:space="preserve"> </w:t>
      </w:r>
      <w:r w:rsidR="00032889" w:rsidRPr="00435F70">
        <w:rPr>
          <w:sz w:val="20"/>
          <w:szCs w:val="22"/>
        </w:rPr>
        <w:t xml:space="preserve">National Institute on Drug Abuse </w:t>
      </w:r>
      <w:r w:rsidR="00793D28" w:rsidRPr="00435F70">
        <w:rPr>
          <w:sz w:val="20"/>
          <w:szCs w:val="22"/>
        </w:rPr>
        <w:t xml:space="preserve">to screen </w:t>
      </w:r>
      <w:r w:rsidR="00435F70" w:rsidRPr="00435F70">
        <w:rPr>
          <w:sz w:val="20"/>
          <w:szCs w:val="22"/>
        </w:rPr>
        <w:t xml:space="preserve">different opiates </w:t>
      </w:r>
      <w:r w:rsidR="00793D28" w:rsidRPr="00435F70">
        <w:rPr>
          <w:sz w:val="20"/>
          <w:szCs w:val="22"/>
        </w:rPr>
        <w:t xml:space="preserve">and </w:t>
      </w:r>
      <w:r w:rsidR="00435F70" w:rsidRPr="00435F70">
        <w:rPr>
          <w:sz w:val="20"/>
          <w:szCs w:val="22"/>
        </w:rPr>
        <w:t xml:space="preserve">understanding underlying mechanisms of </w:t>
      </w:r>
      <w:r w:rsidR="00BB605A" w:rsidRPr="00435F70">
        <w:rPr>
          <w:sz w:val="20"/>
          <w:szCs w:val="22"/>
        </w:rPr>
        <w:t xml:space="preserve">opioid binding </w:t>
      </w:r>
      <w:r w:rsidR="000A1BCE" w:rsidRPr="00435F70">
        <w:rPr>
          <w:sz w:val="20"/>
          <w:szCs w:val="22"/>
        </w:rPr>
        <w:t>to</w:t>
      </w:r>
      <w:r w:rsidR="00BB605A" w:rsidRPr="00435F70">
        <w:rPr>
          <w:sz w:val="20"/>
          <w:szCs w:val="22"/>
        </w:rPr>
        <w:t xml:space="preserve"> the </w:t>
      </w:r>
      <m:oMath>
        <m:r>
          <w:rPr>
            <w:rFonts w:ascii="Cambria Math" w:hAnsi="Cambria Math"/>
            <w:sz w:val="20"/>
            <w:szCs w:val="22"/>
          </w:rPr>
          <m:t>μ</m:t>
        </m:r>
      </m:oMath>
      <w:r w:rsidR="00793D28" w:rsidRPr="00435F70">
        <w:rPr>
          <w:sz w:val="20"/>
          <w:szCs w:val="22"/>
        </w:rPr>
        <w:t>-</w:t>
      </w:r>
      <w:r w:rsidR="00BB605A" w:rsidRPr="00435F70">
        <w:rPr>
          <w:sz w:val="20"/>
          <w:szCs w:val="22"/>
        </w:rPr>
        <w:t>opioid</w:t>
      </w:r>
      <w:r w:rsidR="00793D28" w:rsidRPr="00435F70">
        <w:rPr>
          <w:sz w:val="20"/>
          <w:szCs w:val="22"/>
        </w:rPr>
        <w:t xml:space="preserve"> receptor</w:t>
      </w:r>
    </w:p>
    <w:p w:rsidR="0070152F" w:rsidRPr="00435F70" w:rsidRDefault="00793D28">
      <w:pPr>
        <w:pStyle w:val="FirstParagraph"/>
        <w:rPr>
          <w:sz w:val="20"/>
          <w:szCs w:val="22"/>
        </w:rPr>
      </w:pPr>
      <w:r w:rsidRPr="00435F70">
        <w:rPr>
          <w:b/>
          <w:bCs/>
          <w:sz w:val="20"/>
          <w:szCs w:val="22"/>
        </w:rPr>
        <w:t xml:space="preserve">Co-founder and Lead Engineer of </w:t>
      </w:r>
      <w:proofErr w:type="spellStart"/>
      <w:r w:rsidRPr="00435F70">
        <w:rPr>
          <w:b/>
          <w:bCs/>
          <w:sz w:val="20"/>
          <w:szCs w:val="22"/>
        </w:rPr>
        <w:t>Receptify</w:t>
      </w:r>
      <w:proofErr w:type="spellEnd"/>
      <w:r w:rsidR="00F54BF2" w:rsidRPr="00435F70">
        <w:rPr>
          <w:b/>
          <w:bCs/>
          <w:sz w:val="20"/>
        </w:rPr>
        <w:tab/>
      </w:r>
      <w:r w:rsidR="00B553DA" w:rsidRPr="00435F70">
        <w:rPr>
          <w:b/>
          <w:bCs/>
          <w:sz w:val="20"/>
        </w:rPr>
        <w:t xml:space="preserve">                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B553DA" w:rsidRPr="00435F70">
        <w:rPr>
          <w:b/>
          <w:bCs/>
          <w:sz w:val="20"/>
        </w:rPr>
        <w:t xml:space="preserve">     </w:t>
      </w:r>
      <w:r w:rsidR="00435F70">
        <w:rPr>
          <w:b/>
          <w:bCs/>
          <w:sz w:val="20"/>
        </w:rPr>
        <w:t xml:space="preserve">             </w:t>
      </w:r>
      <w:r w:rsidR="00B553DA" w:rsidRPr="00435F70">
        <w:rPr>
          <w:b/>
          <w:bCs/>
          <w:sz w:val="20"/>
        </w:rPr>
        <w:t>October 2021 – May 2022</w:t>
      </w:r>
    </w:p>
    <w:p w:rsidR="0070152F" w:rsidRPr="00435F70" w:rsidRDefault="00032889">
      <w:pPr>
        <w:numPr>
          <w:ilvl w:val="0"/>
          <w:numId w:val="3"/>
        </w:numPr>
        <w:rPr>
          <w:sz w:val="20"/>
          <w:szCs w:val="22"/>
        </w:rPr>
      </w:pPr>
      <w:proofErr w:type="spellStart"/>
      <w:r w:rsidRPr="00435F70">
        <w:rPr>
          <w:sz w:val="20"/>
          <w:szCs w:val="22"/>
        </w:rPr>
        <w:t>Receptify</w:t>
      </w:r>
      <w:proofErr w:type="spellEnd"/>
      <w:r w:rsidRPr="00435F70">
        <w:rPr>
          <w:sz w:val="20"/>
          <w:szCs w:val="22"/>
        </w:rPr>
        <w:t xml:space="preserve"> was</w:t>
      </w:r>
      <w:r w:rsidR="00793D28" w:rsidRPr="00435F70">
        <w:rPr>
          <w:sz w:val="20"/>
          <w:szCs w:val="22"/>
        </w:rPr>
        <w:t xml:space="preserve"> a student-first technology platform meant to</w:t>
      </w:r>
      <w:r w:rsidR="0038380C" w:rsidRPr="00435F70">
        <w:rPr>
          <w:sz w:val="20"/>
          <w:szCs w:val="22"/>
        </w:rPr>
        <w:t xml:space="preserve"> provide justice and a clear path to resources for </w:t>
      </w:r>
      <w:r w:rsidR="00793D28" w:rsidRPr="00435F70">
        <w:rPr>
          <w:sz w:val="20"/>
          <w:szCs w:val="22"/>
        </w:rPr>
        <w:t>survivors of sexu</w:t>
      </w:r>
      <w:r w:rsidR="0038380C" w:rsidRPr="00435F70">
        <w:rPr>
          <w:sz w:val="20"/>
          <w:szCs w:val="22"/>
        </w:rPr>
        <w:t>al violence on college campuses</w:t>
      </w:r>
    </w:p>
    <w:p w:rsidR="0038380C" w:rsidRPr="00435F70" w:rsidRDefault="0038380C" w:rsidP="0038380C">
      <w:pPr>
        <w:numPr>
          <w:ilvl w:val="0"/>
          <w:numId w:val="3"/>
        </w:numPr>
        <w:rPr>
          <w:sz w:val="20"/>
          <w:szCs w:val="22"/>
        </w:rPr>
      </w:pPr>
      <w:r w:rsidRPr="00435F70">
        <w:rPr>
          <w:sz w:val="20"/>
          <w:szCs w:val="22"/>
        </w:rPr>
        <w:t>Lead interviews with student organizations, crisis centers, and university stakeholders</w:t>
      </w:r>
      <w:r w:rsidR="00435F70" w:rsidRPr="00435F70">
        <w:rPr>
          <w:sz w:val="20"/>
          <w:szCs w:val="22"/>
        </w:rPr>
        <w:t xml:space="preserve"> and oversaw code development</w:t>
      </w:r>
    </w:p>
    <w:p w:rsidR="0070152F" w:rsidRPr="00435F70" w:rsidRDefault="003423CE">
      <w:pPr>
        <w:numPr>
          <w:ilvl w:val="0"/>
          <w:numId w:val="3"/>
        </w:numPr>
        <w:rPr>
          <w:sz w:val="20"/>
          <w:szCs w:val="22"/>
        </w:rPr>
      </w:pPr>
      <w:r w:rsidRPr="00435F70">
        <w:rPr>
          <w:sz w:val="20"/>
          <w:szCs w:val="22"/>
        </w:rPr>
        <w:t xml:space="preserve">Secured </w:t>
      </w:r>
      <w:r w:rsidR="009E2226" w:rsidRPr="00435F70">
        <w:rPr>
          <w:sz w:val="20"/>
          <w:szCs w:val="22"/>
        </w:rPr>
        <w:t xml:space="preserve">$19,000 in </w:t>
      </w:r>
      <w:r w:rsidR="009274E7">
        <w:rPr>
          <w:sz w:val="20"/>
          <w:szCs w:val="22"/>
        </w:rPr>
        <w:t>competition awards from</w:t>
      </w:r>
      <w:r w:rsidR="009E2226" w:rsidRPr="00435F70">
        <w:rPr>
          <w:sz w:val="20"/>
          <w:szCs w:val="22"/>
        </w:rPr>
        <w:t xml:space="preserve"> </w:t>
      </w:r>
      <w:r w:rsidRPr="00435F70">
        <w:rPr>
          <w:sz w:val="20"/>
          <w:szCs w:val="22"/>
        </w:rPr>
        <w:t xml:space="preserve">the Grainger Foundation, the Kaplan Institute, and </w:t>
      </w:r>
      <w:r w:rsidR="009E2226" w:rsidRPr="00435F70">
        <w:rPr>
          <w:sz w:val="20"/>
          <w:szCs w:val="22"/>
        </w:rPr>
        <w:t xml:space="preserve">the </w:t>
      </w:r>
      <w:proofErr w:type="spellStart"/>
      <w:r w:rsidRPr="00435F70">
        <w:rPr>
          <w:sz w:val="20"/>
          <w:szCs w:val="22"/>
        </w:rPr>
        <w:t>SoReMo</w:t>
      </w:r>
      <w:proofErr w:type="spellEnd"/>
      <w:r w:rsidR="00793D28" w:rsidRPr="00435F70">
        <w:rPr>
          <w:sz w:val="20"/>
          <w:szCs w:val="22"/>
        </w:rPr>
        <w:t xml:space="preserve"> </w:t>
      </w:r>
      <w:r w:rsidR="009D4E75" w:rsidRPr="00435F70">
        <w:rPr>
          <w:sz w:val="20"/>
          <w:szCs w:val="22"/>
        </w:rPr>
        <w:t xml:space="preserve">Initiative </w:t>
      </w:r>
      <w:r w:rsidR="00793D28" w:rsidRPr="00435F70">
        <w:rPr>
          <w:sz w:val="20"/>
          <w:szCs w:val="22"/>
        </w:rPr>
        <w:t xml:space="preserve">to develop </w:t>
      </w:r>
      <w:r w:rsidR="009D4E75" w:rsidRPr="00435F70">
        <w:rPr>
          <w:sz w:val="20"/>
          <w:szCs w:val="22"/>
        </w:rPr>
        <w:t xml:space="preserve">the </w:t>
      </w:r>
      <w:r w:rsidR="00793D28" w:rsidRPr="00435F70">
        <w:rPr>
          <w:sz w:val="20"/>
          <w:szCs w:val="22"/>
        </w:rPr>
        <w:t xml:space="preserve">platform and forge </w:t>
      </w:r>
      <w:r w:rsidR="009D4E75" w:rsidRPr="00435F70">
        <w:rPr>
          <w:sz w:val="20"/>
          <w:szCs w:val="22"/>
        </w:rPr>
        <w:t xml:space="preserve">a </w:t>
      </w:r>
      <w:r w:rsidR="00793D28" w:rsidRPr="00435F70">
        <w:rPr>
          <w:sz w:val="20"/>
          <w:szCs w:val="22"/>
        </w:rPr>
        <w:t xml:space="preserve">partnership with </w:t>
      </w:r>
      <w:r w:rsidR="00032889" w:rsidRPr="00435F70">
        <w:rPr>
          <w:sz w:val="20"/>
          <w:szCs w:val="22"/>
        </w:rPr>
        <w:t>IIT</w:t>
      </w:r>
    </w:p>
    <w:p w:rsidR="0070152F" w:rsidRPr="00435F70" w:rsidRDefault="00793D28">
      <w:pPr>
        <w:pStyle w:val="FirstParagraph"/>
        <w:rPr>
          <w:sz w:val="20"/>
          <w:szCs w:val="22"/>
        </w:rPr>
      </w:pPr>
      <w:r w:rsidRPr="00435F70">
        <w:rPr>
          <w:b/>
          <w:bCs/>
          <w:sz w:val="20"/>
          <w:szCs w:val="22"/>
        </w:rPr>
        <w:t>Researcher in COVID Drug Modeling</w:t>
      </w:r>
      <w:r w:rsidR="00B553DA" w:rsidRPr="00435F70">
        <w:rPr>
          <w:b/>
          <w:bCs/>
          <w:sz w:val="20"/>
          <w:szCs w:val="22"/>
        </w:rPr>
        <w:t xml:space="preserve">             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B553DA" w:rsidRPr="00435F70">
        <w:rPr>
          <w:b/>
          <w:bCs/>
          <w:sz w:val="20"/>
          <w:szCs w:val="22"/>
        </w:rPr>
        <w:t xml:space="preserve">            </w:t>
      </w:r>
      <w:r w:rsidR="00435F70">
        <w:rPr>
          <w:b/>
          <w:bCs/>
          <w:sz w:val="20"/>
          <w:szCs w:val="22"/>
        </w:rPr>
        <w:t xml:space="preserve">                      </w:t>
      </w:r>
      <w:r w:rsidR="00B553DA" w:rsidRPr="00435F70">
        <w:rPr>
          <w:b/>
          <w:bCs/>
          <w:sz w:val="20"/>
          <w:szCs w:val="22"/>
        </w:rPr>
        <w:t>August 2021 – December 2021</w:t>
      </w:r>
    </w:p>
    <w:p w:rsidR="0070152F" w:rsidRPr="00435F70" w:rsidRDefault="00793D28">
      <w:pPr>
        <w:numPr>
          <w:ilvl w:val="0"/>
          <w:numId w:val="4"/>
        </w:numPr>
        <w:rPr>
          <w:sz w:val="20"/>
          <w:szCs w:val="22"/>
        </w:rPr>
      </w:pPr>
      <w:r w:rsidRPr="00435F70">
        <w:rPr>
          <w:sz w:val="20"/>
          <w:szCs w:val="22"/>
        </w:rPr>
        <w:t>Established</w:t>
      </w:r>
      <w:r w:rsidR="00783C8D" w:rsidRPr="00435F70">
        <w:rPr>
          <w:sz w:val="20"/>
          <w:szCs w:val="22"/>
        </w:rPr>
        <w:t xml:space="preserve"> a novel and more useful statistical technique </w:t>
      </w:r>
      <w:r w:rsidRPr="00435F70">
        <w:rPr>
          <w:sz w:val="20"/>
          <w:szCs w:val="22"/>
        </w:rPr>
        <w:t>for analyzing drug-dose response for COVID Moonshot project with Dr. David Minh and Dr. Lulu Kang</w:t>
      </w:r>
    </w:p>
    <w:p w:rsidR="0070152F" w:rsidRPr="00435F70" w:rsidRDefault="00783C8D">
      <w:pPr>
        <w:numPr>
          <w:ilvl w:val="0"/>
          <w:numId w:val="4"/>
        </w:numPr>
        <w:rPr>
          <w:sz w:val="20"/>
          <w:szCs w:val="22"/>
        </w:rPr>
      </w:pPr>
      <w:r w:rsidRPr="00435F70">
        <w:rPr>
          <w:sz w:val="20"/>
          <w:szCs w:val="22"/>
        </w:rPr>
        <w:t xml:space="preserve">Demonstrated </w:t>
      </w:r>
      <w:r w:rsidR="00793D28" w:rsidRPr="00435F70">
        <w:rPr>
          <w:sz w:val="20"/>
          <w:szCs w:val="22"/>
        </w:rPr>
        <w:t>theoretical robustness</w:t>
      </w:r>
      <w:r w:rsidRPr="00435F70">
        <w:rPr>
          <w:sz w:val="20"/>
          <w:szCs w:val="22"/>
        </w:rPr>
        <w:t xml:space="preserve"> of</w:t>
      </w:r>
      <w:r w:rsidR="00793D28" w:rsidRPr="00435F70">
        <w:rPr>
          <w:sz w:val="20"/>
          <w:szCs w:val="22"/>
        </w:rPr>
        <w:t xml:space="preserve"> statistical model through numerical simulations</w:t>
      </w:r>
    </w:p>
    <w:p w:rsidR="0070152F" w:rsidRPr="00435F70" w:rsidRDefault="00793D28">
      <w:pPr>
        <w:numPr>
          <w:ilvl w:val="0"/>
          <w:numId w:val="4"/>
        </w:numPr>
        <w:rPr>
          <w:sz w:val="20"/>
          <w:szCs w:val="22"/>
        </w:rPr>
      </w:pPr>
      <w:r w:rsidRPr="00435F70">
        <w:rPr>
          <w:sz w:val="20"/>
          <w:szCs w:val="22"/>
        </w:rPr>
        <w:t>Awarded RES-Match grant from Pritzker Institute of Biomedical Science and Engineering</w:t>
      </w:r>
    </w:p>
    <w:p w:rsidR="00741067" w:rsidRPr="00435F70" w:rsidRDefault="00793D28">
      <w:pPr>
        <w:pStyle w:val="FirstParagraph"/>
        <w:rPr>
          <w:sz w:val="22"/>
        </w:rPr>
      </w:pPr>
      <w:r w:rsidRPr="00435F70">
        <w:rPr>
          <w:b/>
          <w:szCs w:val="26"/>
          <w:u w:val="single"/>
        </w:rPr>
        <w:t>Technical Skills</w:t>
      </w:r>
      <w:r w:rsidRPr="00435F70">
        <w:rPr>
          <w:sz w:val="22"/>
        </w:rPr>
        <w:t xml:space="preserve"> </w:t>
      </w:r>
    </w:p>
    <w:p w:rsidR="0070152F" w:rsidRPr="00435F70" w:rsidRDefault="00793D28">
      <w:pPr>
        <w:pStyle w:val="FirstParagraph"/>
        <w:rPr>
          <w:sz w:val="20"/>
          <w:szCs w:val="22"/>
        </w:rPr>
      </w:pPr>
      <w:r w:rsidRPr="00435F70">
        <w:rPr>
          <w:sz w:val="20"/>
          <w:szCs w:val="22"/>
        </w:rPr>
        <w:t>Python (</w:t>
      </w:r>
      <w:r w:rsidRPr="00435F70">
        <w:rPr>
          <w:i/>
          <w:sz w:val="20"/>
          <w:szCs w:val="22"/>
        </w:rPr>
        <w:t>6 years</w:t>
      </w:r>
      <w:r w:rsidRPr="00435F70">
        <w:rPr>
          <w:sz w:val="20"/>
          <w:szCs w:val="22"/>
        </w:rPr>
        <w:t>), MATLAB (</w:t>
      </w:r>
      <w:r w:rsidRPr="00435F70">
        <w:rPr>
          <w:i/>
          <w:sz w:val="20"/>
          <w:szCs w:val="22"/>
        </w:rPr>
        <w:t>2.5 years</w:t>
      </w:r>
      <w:r w:rsidRPr="00435F70">
        <w:rPr>
          <w:sz w:val="20"/>
          <w:szCs w:val="22"/>
        </w:rPr>
        <w:t xml:space="preserve">), </w:t>
      </w:r>
      <w:proofErr w:type="spellStart"/>
      <w:r w:rsidRPr="00435F70">
        <w:rPr>
          <w:sz w:val="20"/>
          <w:szCs w:val="22"/>
        </w:rPr>
        <w:t>LaTeX</w:t>
      </w:r>
      <w:proofErr w:type="spellEnd"/>
      <w:r w:rsidR="00BF77F3" w:rsidRPr="00435F70">
        <w:rPr>
          <w:sz w:val="20"/>
          <w:szCs w:val="22"/>
        </w:rPr>
        <w:t xml:space="preserve"> </w:t>
      </w:r>
      <w:r w:rsidRPr="00435F70">
        <w:rPr>
          <w:sz w:val="20"/>
          <w:szCs w:val="22"/>
        </w:rPr>
        <w:t>(</w:t>
      </w:r>
      <w:r w:rsidRPr="00435F70">
        <w:rPr>
          <w:i/>
          <w:sz w:val="20"/>
          <w:szCs w:val="22"/>
        </w:rPr>
        <w:t>3.5 years</w:t>
      </w:r>
      <w:r w:rsidRPr="00435F70">
        <w:rPr>
          <w:sz w:val="20"/>
          <w:szCs w:val="22"/>
        </w:rPr>
        <w:t>), React, Java, C#, SQL (</w:t>
      </w:r>
      <w:r w:rsidRPr="00435F70">
        <w:rPr>
          <w:i/>
          <w:sz w:val="20"/>
          <w:szCs w:val="22"/>
        </w:rPr>
        <w:t>1.5 years</w:t>
      </w:r>
      <w:r w:rsidRPr="00435F70">
        <w:rPr>
          <w:sz w:val="20"/>
          <w:szCs w:val="22"/>
        </w:rPr>
        <w:t>)</w:t>
      </w:r>
    </w:p>
    <w:p w:rsidR="00741067" w:rsidRPr="00435F70" w:rsidRDefault="00793D28">
      <w:pPr>
        <w:pStyle w:val="BodyText"/>
        <w:rPr>
          <w:sz w:val="22"/>
        </w:rPr>
      </w:pPr>
      <w:r w:rsidRPr="00435F70">
        <w:rPr>
          <w:b/>
          <w:szCs w:val="26"/>
          <w:u w:val="single"/>
        </w:rPr>
        <w:t>Extracurricular</w:t>
      </w:r>
    </w:p>
    <w:p w:rsidR="0070152F" w:rsidRPr="00435F70" w:rsidRDefault="00793D28">
      <w:pPr>
        <w:pStyle w:val="BodyText"/>
        <w:rPr>
          <w:sz w:val="20"/>
          <w:szCs w:val="22"/>
        </w:rPr>
      </w:pPr>
      <w:r w:rsidRPr="00435F70">
        <w:rPr>
          <w:b/>
          <w:bCs/>
          <w:sz w:val="20"/>
          <w:szCs w:val="22"/>
        </w:rPr>
        <w:t>Teaching Assistant for Multivariate Calculus</w:t>
      </w:r>
      <w:r w:rsidR="006511C8" w:rsidRPr="00435F70">
        <w:rPr>
          <w:b/>
          <w:bCs/>
          <w:sz w:val="20"/>
          <w:szCs w:val="22"/>
        </w:rPr>
        <w:t xml:space="preserve">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6511C8" w:rsidRPr="00435F70">
        <w:rPr>
          <w:b/>
          <w:bCs/>
          <w:sz w:val="20"/>
          <w:szCs w:val="22"/>
        </w:rPr>
        <w:t xml:space="preserve">                         </w:t>
      </w:r>
      <w:r w:rsidR="00435F70">
        <w:rPr>
          <w:b/>
          <w:bCs/>
          <w:sz w:val="20"/>
          <w:szCs w:val="22"/>
        </w:rPr>
        <w:t xml:space="preserve">                      </w:t>
      </w:r>
      <w:r w:rsidR="006511C8" w:rsidRPr="00435F70">
        <w:rPr>
          <w:b/>
          <w:bCs/>
          <w:sz w:val="20"/>
          <w:szCs w:val="22"/>
        </w:rPr>
        <w:t>August 2022 – Present</w:t>
      </w:r>
    </w:p>
    <w:p w:rsidR="0070152F" w:rsidRPr="00435F70" w:rsidRDefault="00793D28">
      <w:pPr>
        <w:numPr>
          <w:ilvl w:val="0"/>
          <w:numId w:val="11"/>
        </w:numPr>
        <w:rPr>
          <w:sz w:val="20"/>
          <w:szCs w:val="22"/>
        </w:rPr>
      </w:pPr>
      <w:r w:rsidRPr="00435F70">
        <w:rPr>
          <w:sz w:val="20"/>
          <w:szCs w:val="22"/>
        </w:rPr>
        <w:t xml:space="preserve">Teach </w:t>
      </w:r>
      <w:r w:rsidR="00B27E18" w:rsidRPr="00435F70">
        <w:rPr>
          <w:sz w:val="20"/>
          <w:szCs w:val="22"/>
        </w:rPr>
        <w:t xml:space="preserve">a </w:t>
      </w:r>
      <w:r w:rsidRPr="00435F70">
        <w:rPr>
          <w:sz w:val="20"/>
          <w:szCs w:val="22"/>
        </w:rPr>
        <w:t>recitation</w:t>
      </w:r>
      <w:r w:rsidR="00B27E18" w:rsidRPr="00435F70">
        <w:rPr>
          <w:sz w:val="20"/>
          <w:szCs w:val="22"/>
        </w:rPr>
        <w:t>/discussion</w:t>
      </w:r>
      <w:r w:rsidRPr="00435F70">
        <w:rPr>
          <w:sz w:val="20"/>
          <w:szCs w:val="22"/>
        </w:rPr>
        <w:t xml:space="preserve"> </w:t>
      </w:r>
      <w:r w:rsidR="00B27E18" w:rsidRPr="00435F70">
        <w:rPr>
          <w:sz w:val="20"/>
          <w:szCs w:val="22"/>
        </w:rPr>
        <w:t xml:space="preserve">section </w:t>
      </w:r>
      <w:r w:rsidRPr="00435F70">
        <w:rPr>
          <w:sz w:val="20"/>
          <w:szCs w:val="22"/>
        </w:rPr>
        <w:t>and grade quizzes for 50+ students</w:t>
      </w:r>
    </w:p>
    <w:p w:rsidR="0070152F" w:rsidRPr="00435F70" w:rsidRDefault="00793D28">
      <w:pPr>
        <w:pStyle w:val="FirstParagraph"/>
        <w:rPr>
          <w:sz w:val="20"/>
          <w:szCs w:val="22"/>
        </w:rPr>
      </w:pPr>
      <w:r w:rsidRPr="00435F70">
        <w:rPr>
          <w:b/>
          <w:bCs/>
          <w:sz w:val="20"/>
          <w:szCs w:val="22"/>
        </w:rPr>
        <w:t>President of the Machine Learning Club</w:t>
      </w:r>
      <w:r w:rsidR="006511C8" w:rsidRPr="00435F70">
        <w:rPr>
          <w:b/>
          <w:bCs/>
          <w:sz w:val="20"/>
          <w:szCs w:val="22"/>
        </w:rPr>
        <w:t xml:space="preserve">                                                </w:t>
      </w:r>
      <w:r w:rsidR="00555472" w:rsidRPr="00435F70">
        <w:rPr>
          <w:b/>
          <w:bCs/>
          <w:sz w:val="20"/>
        </w:rPr>
        <w:t xml:space="preserve">                              </w:t>
      </w:r>
      <w:r w:rsidR="006511C8" w:rsidRPr="00435F70">
        <w:rPr>
          <w:b/>
          <w:bCs/>
          <w:sz w:val="20"/>
          <w:szCs w:val="22"/>
        </w:rPr>
        <w:t xml:space="preserve">                </w:t>
      </w:r>
      <w:r w:rsidR="00435F70">
        <w:rPr>
          <w:b/>
          <w:bCs/>
          <w:sz w:val="20"/>
          <w:szCs w:val="22"/>
        </w:rPr>
        <w:t xml:space="preserve">                      </w:t>
      </w:r>
      <w:r w:rsidR="006511C8" w:rsidRPr="00435F70">
        <w:rPr>
          <w:b/>
          <w:bCs/>
          <w:sz w:val="20"/>
          <w:szCs w:val="22"/>
        </w:rPr>
        <w:t>August 2021 – Present</w:t>
      </w:r>
    </w:p>
    <w:p w:rsidR="0070152F" w:rsidRPr="00F1285F" w:rsidRDefault="00793D28" w:rsidP="00FB3C5D">
      <w:pPr>
        <w:numPr>
          <w:ilvl w:val="0"/>
          <w:numId w:val="12"/>
        </w:numPr>
        <w:rPr>
          <w:sz w:val="20"/>
          <w:szCs w:val="22"/>
        </w:rPr>
      </w:pPr>
      <w:r w:rsidRPr="00F1285F">
        <w:rPr>
          <w:sz w:val="20"/>
          <w:szCs w:val="22"/>
        </w:rPr>
        <w:t>Organize bi-weekly</w:t>
      </w:r>
      <w:r w:rsidR="00B13AD3" w:rsidRPr="00F1285F">
        <w:rPr>
          <w:sz w:val="20"/>
          <w:szCs w:val="22"/>
        </w:rPr>
        <w:t xml:space="preserve"> ML</w:t>
      </w:r>
      <w:r w:rsidRPr="00F1285F">
        <w:rPr>
          <w:sz w:val="20"/>
          <w:szCs w:val="22"/>
        </w:rPr>
        <w:t xml:space="preserve"> seminars and career development workshops for 200+ person club</w:t>
      </w:r>
    </w:p>
    <w:sectPr w:rsidR="0070152F" w:rsidRPr="00F1285F" w:rsidSect="00555472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85" w:rsidRDefault="00906B85">
      <w:pPr>
        <w:spacing w:after="0"/>
      </w:pPr>
      <w:r>
        <w:separator/>
      </w:r>
    </w:p>
  </w:endnote>
  <w:endnote w:type="continuationSeparator" w:id="0">
    <w:p w:rsidR="00906B85" w:rsidRDefault="00906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85" w:rsidRDefault="00906B85">
      <w:r>
        <w:separator/>
      </w:r>
    </w:p>
  </w:footnote>
  <w:footnote w:type="continuationSeparator" w:id="0">
    <w:p w:rsidR="00906B85" w:rsidRDefault="00906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067" w:rsidRPr="00741067" w:rsidRDefault="00741067" w:rsidP="00741067">
    <w:pPr>
      <w:pStyle w:val="Header"/>
      <w:jc w:val="center"/>
      <w:rPr>
        <w:sz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067" w:rsidRPr="00435F70" w:rsidRDefault="00741067" w:rsidP="00741067">
    <w:pPr>
      <w:pStyle w:val="Header"/>
      <w:spacing w:after="240"/>
      <w:jc w:val="center"/>
      <w:rPr>
        <w:b/>
        <w:sz w:val="44"/>
      </w:rPr>
    </w:pPr>
    <w:r w:rsidRPr="00435F70">
      <w:rPr>
        <w:b/>
        <w:sz w:val="44"/>
      </w:rPr>
      <w:t>Stanley Nicholson</w:t>
    </w:r>
  </w:p>
  <w:p w:rsidR="00741067" w:rsidRPr="00435F70" w:rsidRDefault="00906B85" w:rsidP="00741067">
    <w:pPr>
      <w:pStyle w:val="Header"/>
      <w:jc w:val="center"/>
      <w:rPr>
        <w:sz w:val="22"/>
      </w:rPr>
    </w:pPr>
    <w:hyperlink r:id="rId1" w:history="1">
      <w:r w:rsidR="00741067" w:rsidRPr="00435F70">
        <w:rPr>
          <w:rStyle w:val="Hyperlink"/>
          <w:sz w:val="22"/>
        </w:rPr>
        <w:t>snicholson1@hawk.iit.edu</w:t>
      </w:r>
    </w:hyperlink>
    <w:r w:rsidR="00741067" w:rsidRPr="00435F70">
      <w:rPr>
        <w:sz w:val="22"/>
      </w:rPr>
      <w:t xml:space="preserve">  </w:t>
    </w:r>
    <m:oMath>
      <m:r>
        <m:rPr>
          <m:sty m:val="p"/>
        </m:rPr>
        <w:rPr>
          <w:rFonts w:ascii="Cambria Math" w:hAnsi="Cambria Math"/>
          <w:sz w:val="22"/>
        </w:rPr>
        <m:t>∘</m:t>
      </m:r>
    </m:oMath>
    <w:r w:rsidR="00741067" w:rsidRPr="00435F70">
      <w:rPr>
        <w:rFonts w:eastAsiaTheme="minorEastAsia"/>
        <w:sz w:val="22"/>
      </w:rPr>
      <w:t xml:space="preserve">  (773)-502-9438</w:t>
    </w:r>
    <w:r w:rsidR="0027517B" w:rsidRPr="00435F70">
      <w:rPr>
        <w:rFonts w:eastAsiaTheme="minorEastAsia"/>
        <w:sz w:val="22"/>
      </w:rPr>
      <w:t xml:space="preserve">  </w:t>
    </w:r>
    <m:oMath>
      <m:r>
        <m:rPr>
          <m:sty m:val="p"/>
        </m:rPr>
        <w:rPr>
          <w:rFonts w:ascii="Cambria Math" w:hAnsi="Cambria Math"/>
          <w:sz w:val="22"/>
        </w:rPr>
        <m:t>∘</m:t>
      </m:r>
    </m:oMath>
    <w:r w:rsidR="0027517B" w:rsidRPr="00435F70">
      <w:rPr>
        <w:rFonts w:eastAsiaTheme="minorEastAsia"/>
        <w:sz w:val="22"/>
      </w:rPr>
      <w:t xml:space="preserve">  Chicago, 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53807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7EC6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8124D19"/>
    <w:multiLevelType w:val="hybridMultilevel"/>
    <w:tmpl w:val="0CD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117"/>
    <w:multiLevelType w:val="hybridMultilevel"/>
    <w:tmpl w:val="EED6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72A3D"/>
    <w:multiLevelType w:val="hybridMultilevel"/>
    <w:tmpl w:val="421A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908"/>
    <w:rsid w:val="00032889"/>
    <w:rsid w:val="0004109D"/>
    <w:rsid w:val="000A1BCE"/>
    <w:rsid w:val="001D0D3F"/>
    <w:rsid w:val="00231A48"/>
    <w:rsid w:val="00247073"/>
    <w:rsid w:val="0027517B"/>
    <w:rsid w:val="002C5487"/>
    <w:rsid w:val="002E5558"/>
    <w:rsid w:val="003423CE"/>
    <w:rsid w:val="0038380C"/>
    <w:rsid w:val="00435F70"/>
    <w:rsid w:val="004D5F65"/>
    <w:rsid w:val="004E29B3"/>
    <w:rsid w:val="005020ED"/>
    <w:rsid w:val="005172D6"/>
    <w:rsid w:val="00532AB6"/>
    <w:rsid w:val="005467E3"/>
    <w:rsid w:val="00555472"/>
    <w:rsid w:val="00590D07"/>
    <w:rsid w:val="005A22B8"/>
    <w:rsid w:val="005D247B"/>
    <w:rsid w:val="006511C8"/>
    <w:rsid w:val="006D14E3"/>
    <w:rsid w:val="0070152F"/>
    <w:rsid w:val="0072230A"/>
    <w:rsid w:val="00723861"/>
    <w:rsid w:val="00741067"/>
    <w:rsid w:val="00783C8D"/>
    <w:rsid w:val="00784D58"/>
    <w:rsid w:val="00793D28"/>
    <w:rsid w:val="007C7285"/>
    <w:rsid w:val="007E5E88"/>
    <w:rsid w:val="007F78C9"/>
    <w:rsid w:val="00855BB5"/>
    <w:rsid w:val="008D6863"/>
    <w:rsid w:val="00906B85"/>
    <w:rsid w:val="009274E7"/>
    <w:rsid w:val="009D4E75"/>
    <w:rsid w:val="009E2226"/>
    <w:rsid w:val="009E464E"/>
    <w:rsid w:val="00A7503A"/>
    <w:rsid w:val="00AB179B"/>
    <w:rsid w:val="00B13AD3"/>
    <w:rsid w:val="00B27E18"/>
    <w:rsid w:val="00B553DA"/>
    <w:rsid w:val="00B66932"/>
    <w:rsid w:val="00B86B75"/>
    <w:rsid w:val="00B94ED7"/>
    <w:rsid w:val="00BB605A"/>
    <w:rsid w:val="00BC48D5"/>
    <w:rsid w:val="00BE77D9"/>
    <w:rsid w:val="00BF77F3"/>
    <w:rsid w:val="00C11484"/>
    <w:rsid w:val="00C337EC"/>
    <w:rsid w:val="00C36279"/>
    <w:rsid w:val="00C633D1"/>
    <w:rsid w:val="00C74396"/>
    <w:rsid w:val="00CF3BD3"/>
    <w:rsid w:val="00DC74E2"/>
    <w:rsid w:val="00E2372E"/>
    <w:rsid w:val="00E315A3"/>
    <w:rsid w:val="00EF1DF5"/>
    <w:rsid w:val="00F10611"/>
    <w:rsid w:val="00F1285F"/>
    <w:rsid w:val="00F54BF2"/>
    <w:rsid w:val="00F841A8"/>
    <w:rsid w:val="00F8651E"/>
    <w:rsid w:val="00FA5C7F"/>
    <w:rsid w:val="00FA6F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A8108"/>
  <w15:docId w15:val="{77724AA2-A2D1-43F2-8E1F-1D417E5A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06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41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1067"/>
  </w:style>
  <w:style w:type="paragraph" w:styleId="Footer">
    <w:name w:val="footer"/>
    <w:basedOn w:val="Normal"/>
    <w:link w:val="FooterChar"/>
    <w:unhideWhenUsed/>
    <w:rsid w:val="00741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41067"/>
  </w:style>
  <w:style w:type="character" w:customStyle="1" w:styleId="BodyTextChar">
    <w:name w:val="Body Text Char"/>
    <w:basedOn w:val="DefaultParagraphFont"/>
    <w:link w:val="BodyText"/>
    <w:rsid w:val="00741067"/>
  </w:style>
  <w:style w:type="character" w:styleId="PlaceholderText">
    <w:name w:val="Placeholder Text"/>
    <w:basedOn w:val="DefaultParagraphFont"/>
    <w:semiHidden/>
    <w:rsid w:val="00546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sc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nicholson1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95D6-2DBB-41DB-99CD-FF0F3379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Educ</cp:lastModifiedBy>
  <cp:revision>56</cp:revision>
  <dcterms:created xsi:type="dcterms:W3CDTF">2022-09-19T01:48:00Z</dcterms:created>
  <dcterms:modified xsi:type="dcterms:W3CDTF">2022-09-28T22:55:00Z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snicholson1@hawk.iit.edu linktr.ee/StanleyN 773-502-9438</vt:lpwstr>
  </property>
</Properties>
</file>