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65382" w:rsidRDefault="00F65382">
      <w:pPr>
        <w:ind w:right="-347"/>
        <w:jc w:val="both"/>
        <w:rPr>
          <w:rFonts w:ascii="Arial" w:eastAsia="Arial" w:hAnsi="Arial" w:cs="Arial"/>
          <w:color w:val="4A4A4A"/>
          <w:sz w:val="20"/>
          <w:szCs w:val="20"/>
        </w:rPr>
      </w:pPr>
      <w:bookmarkStart w:id="0" w:name="_gjdgxs" w:colFirst="0" w:colLast="0"/>
      <w:bookmarkEnd w:id="0"/>
    </w:p>
    <w:p w14:paraId="00000002" w14:textId="77777777" w:rsidR="00F65382" w:rsidRDefault="009972B2">
      <w:pPr>
        <w:ind w:right="-347"/>
        <w:jc w:val="both"/>
        <w:rPr>
          <w:rFonts w:ascii="Arial" w:eastAsia="Arial" w:hAnsi="Arial" w:cs="Arial"/>
          <w:color w:val="4A4A4A"/>
          <w:sz w:val="20"/>
          <w:szCs w:val="20"/>
        </w:rPr>
      </w:pPr>
      <w:r>
        <w:rPr>
          <w:rFonts w:ascii="Arial" w:eastAsia="Arial" w:hAnsi="Arial" w:cs="Arial"/>
          <w:color w:val="4A4A4A"/>
          <w:sz w:val="20"/>
          <w:szCs w:val="20"/>
        </w:rPr>
        <w:t xml:space="preserve">Reflections on what God spoke through our </w:t>
      </w:r>
      <w:proofErr w:type="gramStart"/>
      <w:r>
        <w:rPr>
          <w:rFonts w:ascii="Arial" w:eastAsia="Arial" w:hAnsi="Arial" w:cs="Arial"/>
          <w:color w:val="4A4A4A"/>
          <w:sz w:val="20"/>
          <w:szCs w:val="20"/>
        </w:rPr>
        <w:t>Bro  Boon</w:t>
      </w:r>
      <w:proofErr w:type="gramEnd"/>
      <w:r>
        <w:rPr>
          <w:rFonts w:ascii="Arial" w:eastAsia="Arial" w:hAnsi="Arial" w:cs="Arial"/>
          <w:color w:val="4A4A4A"/>
          <w:sz w:val="20"/>
          <w:szCs w:val="20"/>
        </w:rPr>
        <w:t xml:space="preserve"> Tiong @ </w:t>
      </w:r>
      <w:proofErr w:type="spellStart"/>
      <w:r>
        <w:rPr>
          <w:rFonts w:ascii="Arial" w:eastAsia="Arial" w:hAnsi="Arial" w:cs="Arial"/>
          <w:color w:val="4A4A4A"/>
          <w:sz w:val="20"/>
          <w:szCs w:val="20"/>
        </w:rPr>
        <w:t>Asiawide</w:t>
      </w:r>
      <w:proofErr w:type="spellEnd"/>
      <w:r>
        <w:rPr>
          <w:rFonts w:ascii="Arial" w:eastAsia="Arial" w:hAnsi="Arial" w:cs="Arial"/>
          <w:color w:val="4A4A4A"/>
          <w:sz w:val="20"/>
          <w:szCs w:val="20"/>
        </w:rPr>
        <w:t xml:space="preserve"> on 23rd April 2017</w:t>
      </w:r>
    </w:p>
    <w:p w14:paraId="00000003" w14:textId="77777777" w:rsidR="00F65382" w:rsidRDefault="00F65382">
      <w:pPr>
        <w:ind w:right="-347"/>
        <w:jc w:val="both"/>
        <w:rPr>
          <w:rFonts w:ascii="Arial" w:eastAsia="Arial" w:hAnsi="Arial" w:cs="Arial"/>
          <w:color w:val="4A4A4A"/>
          <w:sz w:val="20"/>
          <w:szCs w:val="20"/>
        </w:rPr>
      </w:pPr>
    </w:p>
    <w:p w14:paraId="00000004" w14:textId="569EDA71" w:rsidR="00F65382" w:rsidRDefault="0074709C">
      <w:pPr>
        <w:ind w:right="-347"/>
        <w:jc w:val="both"/>
        <w:rPr>
          <w:rFonts w:ascii="Arial" w:eastAsia="Arial" w:hAnsi="Arial" w:cs="Arial"/>
          <w:b/>
          <w:color w:val="4A4A4A"/>
          <w:sz w:val="20"/>
          <w:szCs w:val="20"/>
        </w:rPr>
      </w:pPr>
      <w:r>
        <w:rPr>
          <w:rFonts w:ascii="Arial" w:eastAsia="Arial" w:hAnsi="Arial" w:cs="Arial" w:hint="eastAsia"/>
          <w:b/>
          <w:color w:val="4A4A4A"/>
          <w:sz w:val="20"/>
          <w:szCs w:val="20"/>
        </w:rPr>
        <w:t>爱</w:t>
      </w:r>
      <w:r w:rsidR="009972B2">
        <w:rPr>
          <w:rFonts w:ascii="Arial" w:eastAsia="Arial" w:hAnsi="Arial" w:cs="Arial"/>
          <w:b/>
          <w:color w:val="4A4A4A"/>
          <w:sz w:val="20"/>
          <w:szCs w:val="20"/>
        </w:rPr>
        <w:t xml:space="preserve">- </w:t>
      </w:r>
      <w:r w:rsidR="004A0147">
        <w:rPr>
          <w:rFonts w:ascii="Arial" w:eastAsia="Arial" w:hAnsi="Arial" w:cs="Arial" w:hint="eastAsia"/>
          <w:b/>
          <w:color w:val="4A4A4A"/>
          <w:sz w:val="20"/>
          <w:szCs w:val="20"/>
        </w:rPr>
        <w:t>更重要</w:t>
      </w:r>
      <w:r w:rsidR="00ED2B72">
        <w:rPr>
          <w:rFonts w:ascii="Arial" w:eastAsia="Arial" w:hAnsi="Arial" w:cs="Arial" w:hint="eastAsia"/>
          <w:b/>
          <w:color w:val="4A4A4A"/>
          <w:sz w:val="20"/>
          <w:szCs w:val="20"/>
        </w:rPr>
        <w:t>的</w:t>
      </w:r>
      <w:r w:rsidR="00106D1A">
        <w:rPr>
          <w:rFonts w:ascii="Arial" w:eastAsia="Arial" w:hAnsi="Arial" w:cs="Arial" w:hint="eastAsia"/>
          <w:b/>
          <w:color w:val="4A4A4A"/>
          <w:sz w:val="20"/>
          <w:szCs w:val="20"/>
        </w:rPr>
        <w:t>方法</w:t>
      </w:r>
      <w:r w:rsidR="009972B2">
        <w:rPr>
          <w:rFonts w:ascii="Arial" w:eastAsia="Arial" w:hAnsi="Arial" w:cs="Arial" w:hint="eastAsia"/>
          <w:b/>
          <w:color w:val="4A4A4A"/>
          <w:sz w:val="20"/>
          <w:szCs w:val="20"/>
        </w:rPr>
        <w:t xml:space="preserve"> </w:t>
      </w:r>
      <w:r w:rsidR="009972B2">
        <w:rPr>
          <w:rFonts w:ascii="Arial" w:eastAsia="Arial" w:hAnsi="Arial" w:cs="Arial"/>
          <w:b/>
          <w:color w:val="4A4A4A"/>
          <w:sz w:val="20"/>
          <w:szCs w:val="20"/>
        </w:rPr>
        <w:t xml:space="preserve"> </w:t>
      </w:r>
    </w:p>
    <w:p w14:paraId="00000005" w14:textId="77777777" w:rsidR="00F65382" w:rsidRDefault="00F65382">
      <w:pPr>
        <w:ind w:right="-347"/>
        <w:jc w:val="both"/>
        <w:rPr>
          <w:rFonts w:ascii="Arial" w:eastAsia="Arial" w:hAnsi="Arial" w:cs="Arial"/>
          <w:color w:val="4A4A4A"/>
          <w:sz w:val="20"/>
          <w:szCs w:val="20"/>
        </w:rPr>
      </w:pPr>
    </w:p>
    <w:p w14:paraId="00000006" w14:textId="77777777" w:rsidR="00F65382" w:rsidRDefault="00F65382">
      <w:pPr>
        <w:ind w:right="-347"/>
        <w:jc w:val="both"/>
        <w:rPr>
          <w:rFonts w:ascii="Arial" w:eastAsia="Arial" w:hAnsi="Arial" w:cs="Arial"/>
          <w:color w:val="4A4A4A"/>
          <w:sz w:val="20"/>
          <w:szCs w:val="20"/>
        </w:rPr>
      </w:pPr>
    </w:p>
    <w:p w14:paraId="00000007" w14:textId="47FB6DB6" w:rsidR="00F65382" w:rsidRDefault="004A0147">
      <w:pPr>
        <w:ind w:right="-347"/>
        <w:jc w:val="both"/>
        <w:rPr>
          <w:rFonts w:ascii="Arial" w:eastAsia="Arial" w:hAnsi="Arial" w:cs="Arial"/>
          <w:color w:val="4A4A4A"/>
          <w:sz w:val="20"/>
          <w:szCs w:val="20"/>
        </w:rPr>
      </w:pPr>
      <w:r>
        <w:rPr>
          <w:rFonts w:ascii="Arial" w:eastAsia="Arial" w:hAnsi="Arial" w:cs="Arial" w:hint="eastAsia"/>
          <w:color w:val="4A4A4A"/>
          <w:sz w:val="20"/>
          <w:szCs w:val="20"/>
        </w:rPr>
        <w:t>保罗写信给哥林多教会时讲到了一个更重要的</w:t>
      </w:r>
      <w:r w:rsidR="00106D1A">
        <w:rPr>
          <w:rFonts w:ascii="Arial" w:eastAsia="Arial" w:hAnsi="Arial" w:cs="Arial" w:hint="eastAsia"/>
          <w:color w:val="4A4A4A"/>
          <w:sz w:val="20"/>
          <w:szCs w:val="20"/>
        </w:rPr>
        <w:t>方法</w:t>
      </w:r>
      <w:r w:rsidR="00365579">
        <w:rPr>
          <w:rFonts w:ascii="Arial" w:eastAsia="Arial" w:hAnsi="Arial" w:cs="Arial" w:hint="eastAsia"/>
          <w:color w:val="4A4A4A"/>
          <w:sz w:val="20"/>
          <w:szCs w:val="20"/>
        </w:rPr>
        <w:t>——爱</w:t>
      </w:r>
      <w:r>
        <w:rPr>
          <w:rFonts w:ascii="Arial" w:eastAsia="Arial" w:hAnsi="Arial" w:cs="Arial" w:hint="eastAsia"/>
          <w:color w:val="4A4A4A"/>
          <w:sz w:val="20"/>
          <w:szCs w:val="20"/>
        </w:rPr>
        <w:t>，没有</w:t>
      </w:r>
      <w:r w:rsidR="00365579">
        <w:rPr>
          <w:rFonts w:ascii="Arial" w:eastAsia="Arial" w:hAnsi="Arial" w:cs="Arial" w:hint="eastAsia"/>
          <w:color w:val="4A4A4A"/>
          <w:sz w:val="20"/>
          <w:szCs w:val="20"/>
        </w:rPr>
        <w:t>爱</w:t>
      </w:r>
      <w:r>
        <w:rPr>
          <w:rFonts w:ascii="Arial" w:eastAsia="Arial" w:hAnsi="Arial" w:cs="Arial" w:hint="eastAsia"/>
          <w:color w:val="4A4A4A"/>
          <w:sz w:val="20"/>
          <w:szCs w:val="20"/>
        </w:rPr>
        <w:t>，</w:t>
      </w:r>
      <w:r w:rsidR="00ED2B72">
        <w:rPr>
          <w:rFonts w:ascii="Arial" w:eastAsia="Arial" w:hAnsi="Arial" w:cs="Arial" w:hint="eastAsia"/>
          <w:color w:val="4A4A4A"/>
          <w:sz w:val="20"/>
          <w:szCs w:val="20"/>
        </w:rPr>
        <w:t>那些我们所看重的，比如：恩赐（说方言，先知讲道），知识，信心，献祭；都不会讨神的喜悦，</w:t>
      </w:r>
      <w:r w:rsidR="00365579">
        <w:rPr>
          <w:rFonts w:ascii="Arial" w:eastAsia="Arial" w:hAnsi="Arial" w:cs="Arial" w:hint="eastAsia"/>
          <w:color w:val="4A4A4A"/>
          <w:sz w:val="20"/>
          <w:szCs w:val="20"/>
        </w:rPr>
        <w:t>对我们也没有益处</w:t>
      </w:r>
      <w:r w:rsidR="00ED2B72">
        <w:rPr>
          <w:rFonts w:ascii="Arial" w:eastAsia="Arial" w:hAnsi="Arial" w:cs="Arial" w:hint="eastAsia"/>
          <w:color w:val="4A4A4A"/>
          <w:sz w:val="20"/>
          <w:szCs w:val="20"/>
        </w:rPr>
        <w:t>，我们</w:t>
      </w:r>
      <w:r w:rsidR="00365579">
        <w:rPr>
          <w:rFonts w:ascii="Arial" w:eastAsia="Arial" w:hAnsi="Arial" w:cs="Arial" w:hint="eastAsia"/>
          <w:color w:val="4A4A4A"/>
          <w:sz w:val="20"/>
          <w:szCs w:val="20"/>
        </w:rPr>
        <w:t>所做的</w:t>
      </w:r>
      <w:r w:rsidR="00ED2B72">
        <w:rPr>
          <w:rFonts w:ascii="Arial" w:eastAsia="Arial" w:hAnsi="Arial" w:cs="Arial" w:hint="eastAsia"/>
          <w:color w:val="4A4A4A"/>
          <w:sz w:val="20"/>
          <w:szCs w:val="20"/>
        </w:rPr>
        <w:t>在神面前</w:t>
      </w:r>
      <w:r w:rsidR="00365579">
        <w:rPr>
          <w:rFonts w:ascii="Arial" w:eastAsia="Arial" w:hAnsi="Arial" w:cs="Arial" w:hint="eastAsia"/>
          <w:color w:val="4A4A4A"/>
          <w:sz w:val="20"/>
          <w:szCs w:val="20"/>
        </w:rPr>
        <w:t xml:space="preserve">都是徒然的。保罗对爱的描述是 </w:t>
      </w:r>
      <w:r w:rsidR="00365579">
        <w:rPr>
          <w:rFonts w:ascii="Arial" w:eastAsia="Arial" w:hAnsi="Arial" w:cs="Arial"/>
          <w:color w:val="4A4A4A"/>
          <w:sz w:val="20"/>
          <w:szCs w:val="20"/>
        </w:rPr>
        <w:t>– “</w:t>
      </w:r>
      <w:r w:rsidR="00365579">
        <w:rPr>
          <w:rFonts w:ascii="Arial" w:eastAsia="Arial" w:hAnsi="Arial" w:cs="Arial" w:hint="eastAsia"/>
          <w:color w:val="4A4A4A"/>
          <w:sz w:val="20"/>
          <w:szCs w:val="20"/>
        </w:rPr>
        <w:t>爱是恒久忍耐，又有恩慈；爱是不嫉妒；爱是不自夸，不张狂，不做害羞的事，不求自己的益处，不轻易发怒，不计算人的恶。不喜欢不义，只喜欢真理；凡事包容，凡事相信，凡事盼望，凡事忍耐。爱是永不止息。”（哥林多前书1</w:t>
      </w:r>
      <w:r w:rsidR="00365579">
        <w:rPr>
          <w:rFonts w:ascii="Arial" w:eastAsia="Arial" w:hAnsi="Arial" w:cs="Arial"/>
          <w:color w:val="4A4A4A"/>
          <w:sz w:val="20"/>
          <w:szCs w:val="20"/>
        </w:rPr>
        <w:t>3:4-8</w:t>
      </w:r>
      <w:r w:rsidR="00365579">
        <w:rPr>
          <w:rFonts w:ascii="Arial" w:eastAsia="Arial" w:hAnsi="Arial" w:cs="Arial" w:hint="eastAsia"/>
          <w:color w:val="4A4A4A"/>
          <w:sz w:val="20"/>
          <w:szCs w:val="20"/>
        </w:rPr>
        <w:t>，和合本）</w:t>
      </w:r>
    </w:p>
    <w:p w14:paraId="00000008" w14:textId="77777777" w:rsidR="00F65382" w:rsidRDefault="00F65382">
      <w:pPr>
        <w:ind w:right="-347"/>
        <w:jc w:val="both"/>
        <w:rPr>
          <w:rFonts w:ascii="Arial" w:eastAsia="Arial" w:hAnsi="Arial" w:cs="Arial"/>
          <w:color w:val="4A4A4A"/>
          <w:sz w:val="20"/>
          <w:szCs w:val="20"/>
        </w:rPr>
      </w:pPr>
    </w:p>
    <w:p w14:paraId="598E7C1E" w14:textId="77777777" w:rsidR="00365579" w:rsidRDefault="00365579" w:rsidP="00365579">
      <w:pPr>
        <w:ind w:right="-347"/>
        <w:jc w:val="both"/>
        <w:rPr>
          <w:rFonts w:ascii="Arial" w:eastAsia="Arial" w:hAnsi="Arial" w:cs="Arial"/>
          <w:color w:val="4A4A4A"/>
          <w:sz w:val="20"/>
          <w:szCs w:val="20"/>
        </w:rPr>
      </w:pPr>
      <w:r>
        <w:rPr>
          <w:rFonts w:ascii="微软雅黑" w:eastAsia="微软雅黑" w:hAnsi="微软雅黑" w:cs="微软雅黑" w:hint="eastAsia"/>
          <w:color w:val="4A4A4A"/>
          <w:sz w:val="20"/>
          <w:szCs w:val="20"/>
        </w:rPr>
        <w:t>爱是一系列的行动，而不是感觉，不是情绪。此外，舍己是这些行动最基本的特征。举例来说：</w:t>
      </w:r>
      <w:r>
        <w:rPr>
          <w:rFonts w:ascii="Arial" w:eastAsia="Arial" w:hAnsi="Arial" w:cs="Arial"/>
          <w:color w:val="4A4A4A"/>
          <w:sz w:val="20"/>
          <w:szCs w:val="20"/>
        </w:rPr>
        <w:t xml:space="preserve"> </w:t>
      </w:r>
    </w:p>
    <w:p w14:paraId="0BA664AE" w14:textId="77777777" w:rsidR="00365579" w:rsidRDefault="00365579" w:rsidP="00365579">
      <w:pPr>
        <w:ind w:right="-347"/>
        <w:jc w:val="both"/>
        <w:rPr>
          <w:rFonts w:ascii="Arial" w:eastAsia="Arial" w:hAnsi="Arial" w:cs="Arial"/>
          <w:color w:val="4A4A4A"/>
          <w:sz w:val="20"/>
          <w:szCs w:val="20"/>
        </w:rPr>
      </w:pPr>
    </w:p>
    <w:p w14:paraId="0000000A" w14:textId="310C06E0" w:rsidR="00F65382" w:rsidRPr="00365579" w:rsidRDefault="00846576" w:rsidP="00365579">
      <w:pPr>
        <w:pStyle w:val="a5"/>
        <w:numPr>
          <w:ilvl w:val="0"/>
          <w:numId w:val="1"/>
        </w:numPr>
        <w:ind w:right="-347" w:firstLineChars="0"/>
        <w:jc w:val="both"/>
        <w:rPr>
          <w:color w:val="4A4A4A"/>
          <w:sz w:val="20"/>
          <w:szCs w:val="20"/>
        </w:rPr>
      </w:pPr>
      <w:r>
        <w:rPr>
          <w:rFonts w:ascii="Arial" w:eastAsia="Arial" w:hAnsi="Arial" w:cs="Arial"/>
          <w:color w:val="4A4A4A"/>
          <w:sz w:val="20"/>
          <w:szCs w:val="20"/>
        </w:rPr>
        <w:t>“</w:t>
      </w:r>
      <w:r>
        <w:rPr>
          <w:rFonts w:ascii="Arial" w:eastAsia="Arial" w:hAnsi="Arial" w:cs="Arial" w:hint="eastAsia"/>
          <w:color w:val="4A4A4A"/>
          <w:sz w:val="20"/>
          <w:szCs w:val="20"/>
        </w:rPr>
        <w:t>爱是恒久忍耐</w:t>
      </w:r>
      <w:r>
        <w:rPr>
          <w:rFonts w:ascii="Arial" w:eastAsia="Arial" w:hAnsi="Arial" w:cs="Arial"/>
          <w:color w:val="4A4A4A"/>
          <w:sz w:val="20"/>
          <w:szCs w:val="20"/>
        </w:rPr>
        <w:t>”</w:t>
      </w:r>
      <w:r w:rsidR="009972B2" w:rsidRPr="00365579">
        <w:rPr>
          <w:rFonts w:ascii="Arial" w:eastAsia="Arial" w:hAnsi="Arial" w:cs="Arial" w:hint="eastAsia"/>
          <w:color w:val="4A4A4A"/>
          <w:sz w:val="20"/>
          <w:szCs w:val="20"/>
        </w:rPr>
        <w:t xml:space="preserve"> </w:t>
      </w:r>
      <w:r w:rsidR="009972B2" w:rsidRPr="00365579">
        <w:rPr>
          <w:rFonts w:ascii="Arial" w:eastAsia="Arial" w:hAnsi="Arial" w:cs="Arial"/>
          <w:color w:val="4A4A4A"/>
          <w:sz w:val="20"/>
          <w:szCs w:val="20"/>
        </w:rPr>
        <w:t xml:space="preserve">– </w:t>
      </w:r>
      <w:r>
        <w:rPr>
          <w:rFonts w:ascii="Arial" w:eastAsia="Arial" w:hAnsi="Arial" w:cs="Arial" w:hint="eastAsia"/>
          <w:color w:val="4A4A4A"/>
          <w:sz w:val="20"/>
          <w:szCs w:val="20"/>
        </w:rPr>
        <w:t>我们向满足自己的需求死，选择等候（神）、选择积极的满足别人的需求；</w:t>
      </w:r>
    </w:p>
    <w:p w14:paraId="0000000B" w14:textId="5C9A9326" w:rsidR="00F65382" w:rsidRDefault="009972B2">
      <w:pPr>
        <w:numPr>
          <w:ilvl w:val="0"/>
          <w:numId w:val="1"/>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w:t>
      </w:r>
      <w:r w:rsidR="00846576">
        <w:rPr>
          <w:rFonts w:ascii="Arial" w:eastAsia="Arial" w:hAnsi="Arial" w:cs="Arial" w:hint="eastAsia"/>
          <w:color w:val="4A4A4A"/>
          <w:sz w:val="20"/>
          <w:szCs w:val="20"/>
        </w:rPr>
        <w:t>爱是不嫉妒</w:t>
      </w:r>
      <w:r>
        <w:rPr>
          <w:rFonts w:ascii="Arial" w:eastAsia="Arial" w:hAnsi="Arial" w:cs="Arial"/>
          <w:color w:val="4A4A4A"/>
          <w:sz w:val="20"/>
          <w:szCs w:val="20"/>
        </w:rPr>
        <w:t xml:space="preserve">“ </w:t>
      </w:r>
      <w:r w:rsidR="00846576">
        <w:rPr>
          <w:rFonts w:ascii="Arial" w:eastAsia="Arial" w:hAnsi="Arial" w:cs="Arial"/>
          <w:color w:val="4A4A4A"/>
          <w:sz w:val="20"/>
          <w:szCs w:val="20"/>
        </w:rPr>
        <w:t>–</w:t>
      </w:r>
      <w:r>
        <w:rPr>
          <w:rFonts w:ascii="Arial" w:eastAsia="Arial" w:hAnsi="Arial" w:cs="Arial"/>
          <w:color w:val="4A4A4A"/>
          <w:sz w:val="20"/>
          <w:szCs w:val="20"/>
        </w:rPr>
        <w:t xml:space="preserve"> </w:t>
      </w:r>
      <w:r w:rsidR="00846576">
        <w:rPr>
          <w:rFonts w:ascii="Arial" w:eastAsia="Arial" w:hAnsi="Arial" w:cs="Arial" w:hint="eastAsia"/>
          <w:color w:val="4A4A4A"/>
          <w:sz w:val="20"/>
          <w:szCs w:val="20"/>
        </w:rPr>
        <w:t>我们向嫉妒或超过别人的欲望死；</w:t>
      </w:r>
    </w:p>
    <w:p w14:paraId="0000000C" w14:textId="387309BA" w:rsidR="00F65382" w:rsidRDefault="009972B2">
      <w:pPr>
        <w:numPr>
          <w:ilvl w:val="0"/>
          <w:numId w:val="1"/>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w:t>
      </w:r>
      <w:r w:rsidR="00846576">
        <w:rPr>
          <w:rFonts w:ascii="Arial" w:eastAsia="Arial" w:hAnsi="Arial" w:cs="Arial" w:hint="eastAsia"/>
          <w:color w:val="4A4A4A"/>
          <w:sz w:val="20"/>
          <w:szCs w:val="20"/>
        </w:rPr>
        <w:t>爱是不自夸</w:t>
      </w:r>
      <w:r>
        <w:rPr>
          <w:rFonts w:ascii="Arial" w:eastAsia="Arial" w:hAnsi="Arial" w:cs="Arial"/>
          <w:color w:val="4A4A4A"/>
          <w:sz w:val="20"/>
          <w:szCs w:val="20"/>
        </w:rPr>
        <w:t xml:space="preserve">”- </w:t>
      </w:r>
      <w:r w:rsidR="00846576">
        <w:rPr>
          <w:rFonts w:ascii="Arial" w:eastAsia="Arial" w:hAnsi="Arial" w:cs="Arial" w:hint="eastAsia"/>
          <w:color w:val="4A4A4A"/>
          <w:sz w:val="20"/>
          <w:szCs w:val="20"/>
        </w:rPr>
        <w:t>我们向要别人关注我们的成功的渴望死</w:t>
      </w:r>
      <w:r>
        <w:rPr>
          <w:rFonts w:ascii="Arial" w:eastAsia="Arial" w:hAnsi="Arial" w:cs="Arial" w:hint="eastAsia"/>
          <w:color w:val="4A4A4A"/>
          <w:sz w:val="20"/>
          <w:szCs w:val="20"/>
        </w:rPr>
        <w:t>.</w:t>
      </w:r>
      <w:r>
        <w:rPr>
          <w:rFonts w:ascii="Arial" w:eastAsia="Arial" w:hAnsi="Arial" w:cs="Arial"/>
          <w:color w:val="4A4A4A"/>
          <w:sz w:val="20"/>
          <w:szCs w:val="20"/>
        </w:rPr>
        <w:t xml:space="preserve"> </w:t>
      </w:r>
    </w:p>
    <w:p w14:paraId="0000000D" w14:textId="25699E4A" w:rsidR="00F65382" w:rsidRDefault="009972B2">
      <w:pPr>
        <w:numPr>
          <w:ilvl w:val="0"/>
          <w:numId w:val="1"/>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w:t>
      </w:r>
      <w:r w:rsidR="00846576">
        <w:rPr>
          <w:rFonts w:ascii="Arial" w:eastAsia="Arial" w:hAnsi="Arial" w:cs="Arial" w:hint="eastAsia"/>
          <w:color w:val="4A4A4A"/>
          <w:sz w:val="20"/>
          <w:szCs w:val="20"/>
        </w:rPr>
        <w:t>爱是不张狂</w:t>
      </w:r>
      <w:r>
        <w:rPr>
          <w:rFonts w:ascii="Arial" w:eastAsia="Arial" w:hAnsi="Arial" w:cs="Arial" w:hint="eastAsia"/>
          <w:color w:val="4A4A4A"/>
          <w:sz w:val="20"/>
          <w:szCs w:val="20"/>
        </w:rPr>
        <w:t>"</w:t>
      </w:r>
      <w:r>
        <w:rPr>
          <w:rFonts w:ascii="Arial" w:eastAsia="Arial" w:hAnsi="Arial" w:cs="Arial"/>
          <w:color w:val="4A4A4A"/>
          <w:sz w:val="20"/>
          <w:szCs w:val="20"/>
        </w:rPr>
        <w:t xml:space="preserve"> </w:t>
      </w:r>
      <w:r w:rsidR="00BD473A">
        <w:rPr>
          <w:rFonts w:ascii="Arial" w:eastAsia="Arial" w:hAnsi="Arial" w:cs="Arial"/>
          <w:color w:val="4A4A4A"/>
          <w:sz w:val="20"/>
          <w:szCs w:val="20"/>
        </w:rPr>
        <w:t xml:space="preserve">– </w:t>
      </w:r>
      <w:r w:rsidR="00BD473A">
        <w:rPr>
          <w:rFonts w:ascii="Arial" w:eastAsia="Arial" w:hAnsi="Arial" w:cs="Arial" w:hint="eastAsia"/>
          <w:color w:val="4A4A4A"/>
          <w:sz w:val="20"/>
          <w:szCs w:val="20"/>
        </w:rPr>
        <w:t>我们向</w:t>
      </w:r>
      <w:r w:rsidR="00BC248E">
        <w:rPr>
          <w:rFonts w:ascii="Arial" w:eastAsia="Arial" w:hAnsi="Arial" w:cs="Arial" w:hint="eastAsia"/>
          <w:color w:val="4A4A4A"/>
          <w:sz w:val="20"/>
          <w:szCs w:val="20"/>
        </w:rPr>
        <w:t>彰显自己的欲望死；</w:t>
      </w:r>
    </w:p>
    <w:p w14:paraId="0000000E" w14:textId="0417432C" w:rsidR="00F65382" w:rsidRDefault="009972B2">
      <w:pPr>
        <w:numPr>
          <w:ilvl w:val="0"/>
          <w:numId w:val="1"/>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w:t>
      </w:r>
      <w:r w:rsidR="00BC248E">
        <w:rPr>
          <w:rFonts w:ascii="Arial" w:eastAsia="Arial" w:hAnsi="Arial" w:cs="Arial" w:hint="eastAsia"/>
          <w:color w:val="4A4A4A"/>
          <w:sz w:val="20"/>
          <w:szCs w:val="20"/>
        </w:rPr>
        <w:t>不求自己的益处</w:t>
      </w:r>
      <w:r>
        <w:rPr>
          <w:rFonts w:ascii="Arial" w:eastAsia="Arial" w:hAnsi="Arial" w:cs="Arial"/>
          <w:color w:val="4A4A4A"/>
          <w:sz w:val="20"/>
          <w:szCs w:val="20"/>
        </w:rPr>
        <w:t xml:space="preserve">" </w:t>
      </w:r>
      <w:r w:rsidR="00BC248E">
        <w:rPr>
          <w:rFonts w:ascii="Arial" w:eastAsia="Arial" w:hAnsi="Arial" w:cs="Arial"/>
          <w:color w:val="4A4A4A"/>
          <w:sz w:val="20"/>
          <w:szCs w:val="20"/>
        </w:rPr>
        <w:t>–</w:t>
      </w:r>
      <w:r>
        <w:rPr>
          <w:rFonts w:ascii="Arial" w:eastAsia="Arial" w:hAnsi="Arial" w:cs="Arial"/>
          <w:color w:val="4A4A4A"/>
          <w:sz w:val="20"/>
          <w:szCs w:val="20"/>
        </w:rPr>
        <w:t xml:space="preserve"> </w:t>
      </w:r>
      <w:r w:rsidR="00BC248E">
        <w:rPr>
          <w:rFonts w:ascii="Arial" w:eastAsia="Arial" w:hAnsi="Arial" w:cs="Arial" w:hint="eastAsia"/>
          <w:color w:val="4A4A4A"/>
          <w:sz w:val="20"/>
          <w:szCs w:val="20"/>
        </w:rPr>
        <w:t>我们向自己所喜悦的死</w:t>
      </w:r>
      <w:r>
        <w:rPr>
          <w:rFonts w:ascii="Arial" w:eastAsia="Arial" w:hAnsi="Arial" w:cs="Arial"/>
          <w:color w:val="4A4A4A"/>
          <w:sz w:val="20"/>
          <w:szCs w:val="20"/>
        </w:rPr>
        <w:t xml:space="preserve">. </w:t>
      </w:r>
    </w:p>
    <w:p w14:paraId="0000000F" w14:textId="519BE71B" w:rsidR="00F65382" w:rsidRDefault="009972B2">
      <w:pPr>
        <w:numPr>
          <w:ilvl w:val="0"/>
          <w:numId w:val="1"/>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w:t>
      </w:r>
      <w:r w:rsidR="00BC248E" w:rsidRPr="00106D1A">
        <w:rPr>
          <w:rFonts w:ascii="Arial" w:eastAsia="微软雅黑" w:hAnsi="Arial" w:cs="Arial"/>
          <w:color w:val="4A4A4A"/>
          <w:sz w:val="20"/>
          <w:szCs w:val="20"/>
        </w:rPr>
        <w:t>不计算人的恶</w:t>
      </w:r>
      <w:r>
        <w:rPr>
          <w:rFonts w:ascii="Arial" w:eastAsia="Arial" w:hAnsi="Arial" w:cs="Arial"/>
          <w:color w:val="4A4A4A"/>
          <w:sz w:val="20"/>
          <w:szCs w:val="20"/>
        </w:rPr>
        <w:t xml:space="preserve">”- </w:t>
      </w:r>
      <w:r w:rsidR="00BC248E">
        <w:rPr>
          <w:rFonts w:ascii="Arial" w:eastAsia="Arial" w:hAnsi="Arial" w:cs="Arial" w:hint="eastAsia"/>
          <w:color w:val="4A4A4A"/>
          <w:sz w:val="20"/>
          <w:szCs w:val="20"/>
        </w:rPr>
        <w:t>我们向自己怀恨在心或报复的欲望死；</w:t>
      </w:r>
    </w:p>
    <w:p w14:paraId="00000010" w14:textId="2818F9A4" w:rsidR="00F65382" w:rsidRDefault="009972B2">
      <w:pPr>
        <w:numPr>
          <w:ilvl w:val="0"/>
          <w:numId w:val="1"/>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w:t>
      </w:r>
      <w:r w:rsidR="00BC248E">
        <w:rPr>
          <w:rFonts w:ascii="Arial" w:eastAsia="Arial" w:hAnsi="Arial" w:cs="Arial" w:hint="eastAsia"/>
          <w:color w:val="4A4A4A"/>
          <w:sz w:val="20"/>
          <w:szCs w:val="20"/>
        </w:rPr>
        <w:t>凡事包容，凡事相信，凡事盼望，凡事忍耐”</w:t>
      </w:r>
      <w:r>
        <w:rPr>
          <w:rFonts w:ascii="Arial" w:eastAsia="Arial" w:hAnsi="Arial" w:cs="Arial"/>
          <w:color w:val="4A4A4A"/>
          <w:sz w:val="20"/>
          <w:szCs w:val="20"/>
        </w:rPr>
        <w:t xml:space="preserve"> </w:t>
      </w:r>
      <w:r w:rsidR="00BC248E">
        <w:rPr>
          <w:rFonts w:ascii="Arial" w:eastAsia="Arial" w:hAnsi="Arial" w:cs="Arial"/>
          <w:color w:val="4A4A4A"/>
          <w:sz w:val="20"/>
          <w:szCs w:val="20"/>
        </w:rPr>
        <w:t>–</w:t>
      </w:r>
      <w:r>
        <w:rPr>
          <w:rFonts w:ascii="Arial" w:eastAsia="Arial" w:hAnsi="Arial" w:cs="Arial"/>
          <w:color w:val="4A4A4A"/>
          <w:sz w:val="20"/>
          <w:szCs w:val="20"/>
        </w:rPr>
        <w:t xml:space="preserve"> </w:t>
      </w:r>
      <w:r w:rsidR="00BC248E">
        <w:rPr>
          <w:rFonts w:ascii="Arial" w:eastAsia="Arial" w:hAnsi="Arial" w:cs="Arial" w:hint="eastAsia"/>
          <w:color w:val="4A4A4A"/>
          <w:sz w:val="20"/>
          <w:szCs w:val="20"/>
        </w:rPr>
        <w:t>我们向逃避因顺服而吃苦的渴望死；</w:t>
      </w:r>
    </w:p>
    <w:p w14:paraId="00000011" w14:textId="77777777" w:rsidR="00F65382" w:rsidRDefault="00F65382">
      <w:pPr>
        <w:ind w:right="-347"/>
        <w:jc w:val="both"/>
        <w:rPr>
          <w:rFonts w:ascii="Arial" w:eastAsia="Arial" w:hAnsi="Arial" w:cs="Arial"/>
          <w:color w:val="4A4A4A"/>
          <w:sz w:val="20"/>
          <w:szCs w:val="20"/>
        </w:rPr>
      </w:pPr>
    </w:p>
    <w:p w14:paraId="00000012" w14:textId="47B27142" w:rsidR="00F65382" w:rsidRDefault="00BC248E">
      <w:pPr>
        <w:ind w:right="-347"/>
        <w:jc w:val="both"/>
      </w:pPr>
      <w:r>
        <w:rPr>
          <w:rFonts w:ascii="Arial" w:eastAsia="Arial" w:hAnsi="Arial" w:cs="Arial" w:hint="eastAsia"/>
          <w:color w:val="4A4A4A"/>
          <w:sz w:val="20"/>
          <w:szCs w:val="20"/>
        </w:rPr>
        <w:t>爱是我们跟随主的方法。耶稣教导我们“</w:t>
      </w:r>
      <w:r w:rsidR="000662EE">
        <w:rPr>
          <w:rFonts w:ascii="Arial" w:eastAsia="Arial" w:hAnsi="Arial" w:cs="Arial" w:hint="eastAsia"/>
          <w:color w:val="4A4A4A"/>
          <w:sz w:val="20"/>
          <w:szCs w:val="20"/>
        </w:rPr>
        <w:t>你</w:t>
      </w:r>
      <w:r>
        <w:rPr>
          <w:rFonts w:ascii="Arial" w:eastAsia="Arial" w:hAnsi="Arial" w:cs="Arial" w:hint="eastAsia"/>
          <w:color w:val="4A4A4A"/>
          <w:sz w:val="20"/>
          <w:szCs w:val="20"/>
        </w:rPr>
        <w:t>要尽心、尽性、尽意爱主你的神</w:t>
      </w:r>
      <w:r w:rsidR="000662EE">
        <w:rPr>
          <w:rFonts w:ascii="Arial" w:eastAsia="Arial" w:hAnsi="Arial" w:cs="Arial" w:hint="eastAsia"/>
          <w:color w:val="4A4A4A"/>
          <w:sz w:val="20"/>
          <w:szCs w:val="20"/>
        </w:rPr>
        <w:t>。</w:t>
      </w:r>
      <w:r>
        <w:rPr>
          <w:rFonts w:ascii="Arial" w:eastAsia="Arial" w:hAnsi="Arial" w:cs="Arial" w:hint="eastAsia"/>
          <w:color w:val="4A4A4A"/>
          <w:sz w:val="20"/>
          <w:szCs w:val="20"/>
        </w:rPr>
        <w:t>这是</w:t>
      </w:r>
      <w:r w:rsidR="000662EE">
        <w:rPr>
          <w:rFonts w:ascii="Arial" w:eastAsia="Arial" w:hAnsi="Arial" w:cs="Arial" w:hint="eastAsia"/>
          <w:color w:val="4A4A4A"/>
          <w:sz w:val="20"/>
          <w:szCs w:val="20"/>
        </w:rPr>
        <w:t>诫命中的第一，且是最大的。其次也相仿，就是要爱人如己。这两条诫命是律法和先知一切道理的总纲”</w:t>
      </w:r>
      <w:r w:rsidR="000662EE">
        <w:rPr>
          <w:rFonts w:hint="eastAsia"/>
        </w:rPr>
        <w:t>马太福音</w:t>
      </w:r>
      <w:hyperlink r:id="rId5">
        <w:r w:rsidR="009972B2">
          <w:rPr>
            <w:rFonts w:ascii="Arial" w:eastAsia="Arial" w:hAnsi="Arial" w:cs="Arial"/>
            <w:color w:val="047AC6"/>
            <w:sz w:val="20"/>
            <w:szCs w:val="20"/>
            <w:u w:val="single"/>
          </w:rPr>
          <w:t>22:35</w:t>
        </w:r>
      </w:hyperlink>
      <w:r w:rsidR="009972B2">
        <w:rPr>
          <w:rFonts w:ascii="Arial" w:eastAsia="Arial" w:hAnsi="Arial" w:cs="Arial"/>
          <w:color w:val="4A4A4A"/>
          <w:sz w:val="20"/>
          <w:szCs w:val="20"/>
        </w:rPr>
        <w:t>-40</w:t>
      </w:r>
      <w:r w:rsidR="009972B2">
        <w:rPr>
          <w:rFonts w:ascii="Arial" w:eastAsia="Arial" w:hAnsi="Arial" w:cs="Arial"/>
          <w:color w:val="4A4A4A"/>
          <w:sz w:val="20"/>
          <w:szCs w:val="20"/>
        </w:rPr>
        <w:t>‬</w:t>
      </w:r>
      <w:r w:rsidR="000662EE">
        <w:rPr>
          <w:rFonts w:ascii="Arial" w:eastAsia="Arial" w:hAnsi="Arial" w:cs="Arial" w:hint="eastAsia"/>
          <w:color w:val="4A4A4A"/>
          <w:sz w:val="20"/>
          <w:szCs w:val="20"/>
        </w:rPr>
        <w:t>，和合本</w:t>
      </w:r>
      <w:r w:rsidR="009972B2">
        <w:rPr>
          <w:rFonts w:ascii="Arial" w:eastAsia="Arial" w:hAnsi="Arial" w:cs="Arial"/>
          <w:color w:val="4A4A4A"/>
          <w:sz w:val="20"/>
          <w:szCs w:val="20"/>
        </w:rPr>
        <w:t xml:space="preserve"> </w:t>
      </w:r>
      <w:r w:rsidR="009972B2">
        <w:rPr>
          <w:rFonts w:ascii="Arial" w:eastAsia="Arial" w:hAnsi="Arial" w:cs="Arial"/>
          <w:sz w:val="20"/>
          <w:szCs w:val="20"/>
        </w:rPr>
        <w:t>‬</w:t>
      </w:r>
      <w:r w:rsidR="009972B2">
        <w:rPr>
          <w:rFonts w:ascii="Arial" w:eastAsia="Arial" w:hAnsi="Arial" w:cs="Arial"/>
          <w:sz w:val="20"/>
          <w:szCs w:val="20"/>
        </w:rPr>
        <w:t>‬</w:t>
      </w:r>
      <w:r w:rsidR="009972B2">
        <w:t>‬</w:t>
      </w:r>
      <w:r w:rsidR="009972B2">
        <w:t>‬</w:t>
      </w:r>
      <w:r w:rsidR="009972B2">
        <w:t>‬</w:t>
      </w:r>
      <w:r w:rsidR="009972B2">
        <w:t>‬</w:t>
      </w:r>
      <w:r w:rsidR="009972B2">
        <w:t>‬</w:t>
      </w:r>
      <w:r w:rsidR="009972B2">
        <w:t>‬</w:t>
      </w:r>
      <w:r w:rsidR="009972B2">
        <w:t>‬</w:t>
      </w:r>
      <w:r w:rsidR="009972B2">
        <w:t>‬</w:t>
      </w:r>
      <w:r w:rsidR="009972B2">
        <w:t>‬</w:t>
      </w:r>
      <w:r w:rsidR="009972B2">
        <w:t>‬</w:t>
      </w:r>
    </w:p>
    <w:p w14:paraId="00000013" w14:textId="77777777" w:rsidR="00F65382" w:rsidRDefault="00F65382">
      <w:pPr>
        <w:ind w:right="-347"/>
        <w:jc w:val="both"/>
        <w:rPr>
          <w:rFonts w:ascii="Arial" w:eastAsia="Arial" w:hAnsi="Arial" w:cs="Arial"/>
          <w:color w:val="4A4A4A"/>
          <w:sz w:val="20"/>
          <w:szCs w:val="20"/>
        </w:rPr>
      </w:pPr>
    </w:p>
    <w:p w14:paraId="00000014" w14:textId="168AEE6A" w:rsidR="00F65382" w:rsidRDefault="000662EE">
      <w:pPr>
        <w:ind w:right="-347"/>
        <w:jc w:val="both"/>
      </w:pPr>
      <w:r>
        <w:rPr>
          <w:rFonts w:ascii="Arial" w:eastAsia="Arial" w:hAnsi="Arial" w:cs="Arial" w:hint="eastAsia"/>
          <w:color w:val="4A4A4A"/>
          <w:sz w:val="20"/>
          <w:szCs w:val="20"/>
        </w:rPr>
        <w:t>爱是基督徒被呼召的记号，也是基督的见证。“我赐给你们一条新命令，乃是叫你们彼此相爱；我怎样爱你们，你们也要怎样相爱。你们若有彼此相爱的心，众人因此就认出你们是我的门徒了。”约翰福音</w:t>
      </w:r>
      <w:r w:rsidR="009972B2">
        <w:rPr>
          <w:rFonts w:ascii="Arial" w:eastAsia="Arial" w:hAnsi="Arial" w:cs="Arial"/>
          <w:color w:val="4A4A4A"/>
          <w:sz w:val="20"/>
          <w:szCs w:val="20"/>
        </w:rPr>
        <w:t>‬</w:t>
      </w:r>
      <w:r>
        <w:rPr>
          <w:rFonts w:ascii="Arial" w:eastAsia="Arial" w:hAnsi="Arial" w:cs="Arial"/>
          <w:color w:val="4A4A4A"/>
          <w:sz w:val="20"/>
          <w:szCs w:val="20"/>
        </w:rPr>
        <w:t xml:space="preserve"> </w:t>
      </w:r>
      <w:hyperlink r:id="rId6">
        <w:r w:rsidR="009972B2">
          <w:rPr>
            <w:rFonts w:ascii="Arial" w:eastAsia="Arial" w:hAnsi="Arial" w:cs="Arial"/>
            <w:color w:val="047AC6"/>
            <w:sz w:val="20"/>
            <w:szCs w:val="20"/>
            <w:u w:val="single"/>
          </w:rPr>
          <w:t>13:34</w:t>
        </w:r>
      </w:hyperlink>
      <w:r w:rsidR="009972B2">
        <w:rPr>
          <w:rFonts w:ascii="Arial" w:eastAsia="Arial" w:hAnsi="Arial" w:cs="Arial"/>
          <w:color w:val="4A4A4A"/>
          <w:sz w:val="20"/>
          <w:szCs w:val="20"/>
        </w:rPr>
        <w:t>-35</w:t>
      </w:r>
      <w:r w:rsidR="009972B2">
        <w:rPr>
          <w:rFonts w:ascii="Arial" w:eastAsia="Arial" w:hAnsi="Arial" w:cs="Arial"/>
          <w:color w:val="4A4A4A"/>
          <w:sz w:val="20"/>
          <w:szCs w:val="20"/>
        </w:rPr>
        <w:t xml:space="preserve">‬ </w:t>
      </w:r>
      <w:r>
        <w:rPr>
          <w:rFonts w:ascii="Arial" w:eastAsia="Arial" w:hAnsi="Arial" w:cs="Arial" w:hint="eastAsia"/>
          <w:color w:val="4A4A4A"/>
          <w:sz w:val="20"/>
          <w:szCs w:val="20"/>
        </w:rPr>
        <w:t>和合本</w:t>
      </w:r>
      <w:r w:rsidR="009972B2">
        <w:rPr>
          <w:rFonts w:ascii="Arial" w:eastAsia="Arial" w:hAnsi="Arial" w:cs="Arial"/>
          <w:color w:val="4A4A4A"/>
          <w:sz w:val="20"/>
          <w:szCs w:val="20"/>
        </w:rPr>
        <w:t>‬</w:t>
      </w:r>
      <w:r w:rsidR="009972B2">
        <w:rPr>
          <w:rFonts w:ascii="Arial" w:eastAsia="Arial" w:hAnsi="Arial" w:cs="Arial"/>
          <w:color w:val="4A4A4A"/>
          <w:sz w:val="20"/>
          <w:szCs w:val="20"/>
        </w:rPr>
        <w:t>‬</w:t>
      </w:r>
      <w:r w:rsidR="009972B2">
        <w:rPr>
          <w:rFonts w:ascii="Arial" w:eastAsia="Arial" w:hAnsi="Arial" w:cs="Arial"/>
          <w:sz w:val="20"/>
          <w:szCs w:val="20"/>
        </w:rPr>
        <w:t>‬</w:t>
      </w:r>
      <w:r w:rsidR="009972B2">
        <w:rPr>
          <w:rFonts w:ascii="Arial" w:eastAsia="Arial" w:hAnsi="Arial" w:cs="Arial"/>
          <w:sz w:val="20"/>
          <w:szCs w:val="20"/>
        </w:rPr>
        <w:t>‬</w:t>
      </w:r>
      <w:r w:rsidR="009972B2">
        <w:rPr>
          <w:rFonts w:ascii="Arial" w:eastAsia="Arial" w:hAnsi="Arial" w:cs="Arial"/>
          <w:sz w:val="20"/>
          <w:szCs w:val="20"/>
        </w:rPr>
        <w:t>‬</w:t>
      </w:r>
      <w:r w:rsidR="009972B2">
        <w:rPr>
          <w:rFonts w:ascii="Arial" w:eastAsia="Arial" w:hAnsi="Arial" w:cs="Arial"/>
          <w:sz w:val="20"/>
          <w:szCs w:val="20"/>
        </w:rPr>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p>
    <w:p w14:paraId="00000015" w14:textId="77777777" w:rsidR="00F65382" w:rsidRDefault="00F65382">
      <w:pPr>
        <w:ind w:right="-347"/>
        <w:jc w:val="both"/>
      </w:pPr>
    </w:p>
    <w:p w14:paraId="2870A038" w14:textId="77777777" w:rsidR="00916F01" w:rsidRDefault="000662EE" w:rsidP="00916F01">
      <w:pPr>
        <w:ind w:right="-347"/>
        <w:jc w:val="both"/>
        <w:rPr>
          <w:rFonts w:ascii="Arial" w:eastAsia="Arial" w:hAnsi="Arial" w:cs="Arial"/>
          <w:color w:val="4A4A4A"/>
          <w:sz w:val="20"/>
          <w:szCs w:val="20"/>
        </w:rPr>
      </w:pPr>
      <w:r>
        <w:rPr>
          <w:rFonts w:ascii="Arial" w:eastAsia="Arial" w:hAnsi="Arial" w:cs="Arial" w:hint="eastAsia"/>
          <w:color w:val="4A4A4A"/>
          <w:sz w:val="20"/>
          <w:szCs w:val="20"/>
        </w:rPr>
        <w:t>爱是结出圣灵的果子的关键（比如说，“圣灵所结的果子，就是</w:t>
      </w:r>
      <w:r w:rsidR="00B0223E">
        <w:rPr>
          <w:rFonts w:ascii="Arial" w:eastAsia="Arial" w:hAnsi="Arial" w:cs="Arial" w:hint="eastAsia"/>
          <w:color w:val="4A4A4A"/>
          <w:sz w:val="20"/>
          <w:szCs w:val="20"/>
        </w:rPr>
        <w:t>仁爱、喜乐、和平、忍耐、恩慈、良善、信实、温柔、节制</w:t>
      </w:r>
      <w:r>
        <w:rPr>
          <w:rFonts w:ascii="Arial" w:eastAsia="Arial" w:hAnsi="Arial" w:cs="Arial" w:hint="eastAsia"/>
          <w:color w:val="4A4A4A"/>
          <w:sz w:val="20"/>
          <w:szCs w:val="20"/>
        </w:rPr>
        <w:t>”</w:t>
      </w:r>
      <w:r w:rsidR="00B0223E">
        <w:rPr>
          <w:rFonts w:ascii="Arial" w:eastAsia="Arial" w:hAnsi="Arial" w:cs="Arial" w:hint="eastAsia"/>
          <w:color w:val="4A4A4A"/>
          <w:sz w:val="20"/>
          <w:szCs w:val="20"/>
        </w:rPr>
        <w:t xml:space="preserve">加拉太书 </w:t>
      </w:r>
      <w:r w:rsidR="00B0223E">
        <w:rPr>
          <w:rFonts w:ascii="Arial" w:eastAsia="Arial" w:hAnsi="Arial" w:cs="Arial"/>
          <w:color w:val="047AC6"/>
          <w:sz w:val="20"/>
          <w:szCs w:val="20"/>
          <w:u w:val="single"/>
        </w:rPr>
        <w:t>5:22-23</w:t>
      </w:r>
      <w:r w:rsidR="00B0223E">
        <w:rPr>
          <w:rFonts w:ascii="Arial" w:eastAsia="Arial" w:hAnsi="Arial" w:cs="Arial" w:hint="eastAsia"/>
          <w:color w:val="047AC6"/>
          <w:sz w:val="20"/>
          <w:szCs w:val="20"/>
          <w:u w:val="single"/>
        </w:rPr>
        <w:t>和合本</w:t>
      </w:r>
      <w:r>
        <w:rPr>
          <w:rFonts w:ascii="Arial" w:eastAsia="Arial" w:hAnsi="Arial" w:cs="Arial" w:hint="eastAsia"/>
          <w:color w:val="4A4A4A"/>
          <w:sz w:val="20"/>
          <w:szCs w:val="20"/>
        </w:rPr>
        <w:t>）</w:t>
      </w:r>
      <w:r w:rsidR="00B0223E">
        <w:rPr>
          <w:rFonts w:ascii="Arial" w:eastAsia="Arial" w:hAnsi="Arial" w:cs="Arial" w:hint="eastAsia"/>
          <w:color w:val="4A4A4A"/>
          <w:sz w:val="20"/>
          <w:szCs w:val="20"/>
        </w:rPr>
        <w:t>。上世纪一位很有恩慈的牧师巴恩豪斯</w:t>
      </w:r>
      <w:r w:rsidR="00916F01">
        <w:rPr>
          <w:rFonts w:ascii="Arial" w:eastAsia="Arial" w:hAnsi="Arial" w:cs="Arial" w:hint="eastAsia"/>
          <w:color w:val="4A4A4A"/>
          <w:sz w:val="20"/>
          <w:szCs w:val="20"/>
        </w:rPr>
        <w:t>讲到爱时这样说：</w:t>
      </w:r>
    </w:p>
    <w:p w14:paraId="00000017" w14:textId="30C9937C" w:rsidR="00F65382" w:rsidRPr="00052D79" w:rsidRDefault="009972B2" w:rsidP="00916F01">
      <w:pPr>
        <w:pStyle w:val="a5"/>
        <w:numPr>
          <w:ilvl w:val="0"/>
          <w:numId w:val="4"/>
        </w:numPr>
        <w:ind w:right="-347" w:firstLineChars="0"/>
        <w:jc w:val="both"/>
        <w:rPr>
          <w:color w:val="000000"/>
          <w:sz w:val="20"/>
          <w:szCs w:val="20"/>
          <w:highlight w:val="yellow"/>
        </w:rPr>
      </w:pPr>
      <w:r w:rsidRPr="00052D79">
        <w:rPr>
          <w:rFonts w:ascii="Arial" w:eastAsia="Arial" w:hAnsi="Arial" w:cs="Arial"/>
          <w:color w:val="181818"/>
          <w:sz w:val="20"/>
          <w:szCs w:val="20"/>
          <w:highlight w:val="yellow"/>
        </w:rPr>
        <w:t>“</w:t>
      </w:r>
      <w:r w:rsidR="00916F01" w:rsidRPr="00052D79">
        <w:rPr>
          <w:rFonts w:ascii="Arial" w:eastAsia="Arial" w:hAnsi="Arial" w:cs="Arial" w:hint="eastAsia"/>
          <w:color w:val="181818"/>
          <w:sz w:val="20"/>
          <w:szCs w:val="20"/>
          <w:highlight w:val="yellow"/>
        </w:rPr>
        <w:t>爱是关键。喜乐是爱的旋律；和平是爱的居所；忍耐是爱的持久；恩慈是爱的真谛；良善是爱的性格；信实是爱的习惯；温柔是爱的自我遗忘；节制是爱的</w:t>
      </w:r>
      <w:r w:rsidR="00052D79" w:rsidRPr="00052D79">
        <w:rPr>
          <w:rFonts w:ascii="Arial" w:eastAsia="Arial" w:hAnsi="Arial" w:cs="Arial" w:hint="eastAsia"/>
          <w:color w:val="181818"/>
          <w:sz w:val="20"/>
          <w:szCs w:val="20"/>
          <w:highlight w:val="yellow"/>
        </w:rPr>
        <w:t>绳索</w:t>
      </w:r>
      <w:r w:rsidRPr="00052D79">
        <w:rPr>
          <w:rFonts w:ascii="Arial" w:eastAsia="Arial" w:hAnsi="Arial" w:cs="Arial"/>
          <w:color w:val="181818"/>
          <w:sz w:val="20"/>
          <w:szCs w:val="20"/>
          <w:highlight w:val="yellow"/>
        </w:rPr>
        <w:t>”</w:t>
      </w:r>
    </w:p>
    <w:p w14:paraId="00000018" w14:textId="77777777" w:rsidR="00F65382" w:rsidRDefault="00F65382">
      <w:pPr>
        <w:ind w:right="-347"/>
        <w:jc w:val="both"/>
        <w:rPr>
          <w:rFonts w:ascii="Arial" w:eastAsia="Arial" w:hAnsi="Arial" w:cs="Arial"/>
          <w:color w:val="4A4A4A"/>
          <w:sz w:val="20"/>
          <w:szCs w:val="20"/>
        </w:rPr>
      </w:pPr>
    </w:p>
    <w:p w14:paraId="61715CEA" w14:textId="77777777" w:rsidR="00052D79" w:rsidRPr="00052D79" w:rsidRDefault="00052D79" w:rsidP="00052D79">
      <w:pPr>
        <w:ind w:right="-347"/>
        <w:jc w:val="both"/>
        <w:rPr>
          <w:rFonts w:ascii="Arial" w:eastAsia="Arial" w:hAnsi="Arial" w:cs="Arial"/>
          <w:color w:val="4A4A4A"/>
          <w:sz w:val="20"/>
          <w:szCs w:val="20"/>
        </w:rPr>
      </w:pPr>
      <w:r>
        <w:rPr>
          <w:rFonts w:ascii="Arial" w:eastAsia="Arial" w:hAnsi="Arial" w:cs="Arial" w:hint="eastAsia"/>
          <w:color w:val="4A4A4A"/>
          <w:sz w:val="20"/>
          <w:szCs w:val="20"/>
        </w:rPr>
        <w:t>哥林多前书1</w:t>
      </w:r>
      <w:r>
        <w:rPr>
          <w:rFonts w:ascii="Arial" w:eastAsia="Arial" w:hAnsi="Arial" w:cs="Arial"/>
          <w:color w:val="4A4A4A"/>
          <w:sz w:val="20"/>
          <w:szCs w:val="20"/>
        </w:rPr>
        <w:t>3</w:t>
      </w:r>
      <w:r>
        <w:rPr>
          <w:rFonts w:ascii="Arial" w:eastAsia="Arial" w:hAnsi="Arial" w:cs="Arial" w:hint="eastAsia"/>
          <w:color w:val="4A4A4A"/>
          <w:sz w:val="20"/>
          <w:szCs w:val="20"/>
        </w:rPr>
        <w:t>章不是我们要完成的关于爱的检查清单，这些行动是圣灵在我们生活中掌权的彰显。</w:t>
      </w:r>
      <w:r w:rsidR="009972B2">
        <w:rPr>
          <w:rFonts w:ascii="Arial" w:eastAsia="Arial" w:hAnsi="Arial" w:cs="Arial" w:hint="eastAsia"/>
          <w:color w:val="4A4A4A"/>
          <w:sz w:val="20"/>
          <w:szCs w:val="20"/>
        </w:rPr>
        <w:t>“</w:t>
      </w:r>
      <w:bookmarkStart w:id="1" w:name="_GoBack"/>
      <w:r w:rsidRPr="00106D1A">
        <w:rPr>
          <w:rFonts w:ascii="Arial" w:eastAsia="微软雅黑" w:hAnsi="Arial" w:cs="Arial"/>
          <w:color w:val="4A4A4A"/>
          <w:sz w:val="20"/>
          <w:szCs w:val="20"/>
        </w:rPr>
        <w:t>但命令的总归就是爱；这爱是从清洁的心和无亏的良心，无伪的信心生出来的。</w:t>
      </w:r>
      <w:bookmarkEnd w:id="1"/>
    </w:p>
    <w:p w14:paraId="041FA41D" w14:textId="1B60804C" w:rsidR="003F3445" w:rsidRPr="003F3445" w:rsidRDefault="009972B2" w:rsidP="003F3445">
      <w:pPr>
        <w:ind w:right="-347"/>
        <w:jc w:val="both"/>
        <w:rPr>
          <w:rFonts w:ascii="Arial" w:eastAsia="Arial" w:hAnsi="Arial" w:cs="Arial"/>
          <w:color w:val="4A4A4A"/>
          <w:sz w:val="20"/>
          <w:szCs w:val="20"/>
        </w:rPr>
      </w:pPr>
      <w:r>
        <w:rPr>
          <w:rFonts w:ascii="Arial" w:eastAsia="Arial" w:hAnsi="Arial" w:cs="Arial"/>
          <w:color w:val="4A4A4A"/>
          <w:sz w:val="20"/>
          <w:szCs w:val="20"/>
        </w:rPr>
        <w:t xml:space="preserve">”  </w:t>
      </w:r>
      <w:r w:rsidR="00052D79" w:rsidRPr="00052D79">
        <w:rPr>
          <w:rFonts w:ascii="Arial" w:eastAsia="Arial" w:hAnsi="Arial" w:cs="Arial" w:hint="eastAsia"/>
          <w:color w:val="4A4A4A"/>
          <w:sz w:val="20"/>
          <w:szCs w:val="20"/>
        </w:rPr>
        <w:t>(</w:t>
      </w:r>
      <w:r w:rsidR="00052D79" w:rsidRPr="00052D79">
        <w:rPr>
          <w:rFonts w:ascii="微软雅黑" w:eastAsia="微软雅黑" w:hAnsi="微软雅黑" w:cs="微软雅黑" w:hint="eastAsia"/>
          <w:color w:val="4A4A4A"/>
          <w:sz w:val="20"/>
          <w:szCs w:val="20"/>
        </w:rPr>
        <w:t>提摩太前书</w:t>
      </w:r>
      <w:r w:rsidR="00052D79" w:rsidRPr="00052D79">
        <w:rPr>
          <w:rFonts w:ascii="Arial" w:eastAsia="Arial" w:hAnsi="Arial" w:cs="Arial" w:hint="eastAsia"/>
          <w:color w:val="4A4A4A"/>
          <w:sz w:val="20"/>
          <w:szCs w:val="20"/>
        </w:rPr>
        <w:t xml:space="preserve"> 1:5 </w:t>
      </w:r>
      <w:r w:rsidR="00052D79" w:rsidRPr="00052D79">
        <w:rPr>
          <w:rFonts w:ascii="微软雅黑" w:eastAsia="微软雅黑" w:hAnsi="微软雅黑" w:cs="微软雅黑" w:hint="eastAsia"/>
          <w:color w:val="4A4A4A"/>
          <w:sz w:val="20"/>
          <w:szCs w:val="20"/>
        </w:rPr>
        <w:t>和合本</w:t>
      </w:r>
      <w:r w:rsidR="00052D79" w:rsidRPr="00052D79">
        <w:rPr>
          <w:rFonts w:ascii="Arial" w:eastAsia="Arial" w:hAnsi="Arial" w:cs="Arial" w:hint="eastAsia"/>
          <w:color w:val="4A4A4A"/>
          <w:sz w:val="20"/>
          <w:szCs w:val="20"/>
        </w:rPr>
        <w:t>)</w:t>
      </w:r>
      <w:r w:rsidR="00052D79">
        <w:rPr>
          <w:rFonts w:ascii="Arial" w:eastAsia="Arial" w:hAnsi="Arial" w:cs="Arial" w:hint="eastAsia"/>
          <w:color w:val="4A4A4A"/>
          <w:sz w:val="20"/>
          <w:szCs w:val="20"/>
        </w:rPr>
        <w:t>什么是清洁的良心呢？</w:t>
      </w:r>
      <w:r w:rsidR="003F3445">
        <w:rPr>
          <w:rFonts w:ascii="Arial" w:eastAsia="Arial" w:hAnsi="Arial" w:cs="Arial" w:hint="eastAsia"/>
          <w:color w:val="4A4A4A"/>
          <w:sz w:val="20"/>
          <w:szCs w:val="20"/>
        </w:rPr>
        <w:t>委伯斯这样写到：看别人是再基督里是完全的</w:t>
      </w:r>
      <w:r>
        <w:rPr>
          <w:rFonts w:ascii="Arial" w:eastAsia="Arial" w:hAnsi="Arial" w:cs="Arial" w:hint="eastAsia"/>
          <w:color w:val="4A4A4A"/>
          <w:sz w:val="20"/>
          <w:szCs w:val="20"/>
        </w:rPr>
        <w:t xml:space="preserve"> </w:t>
      </w:r>
      <w:r w:rsidR="003F3445">
        <w:rPr>
          <w:rFonts w:ascii="Arial" w:eastAsia="Arial" w:hAnsi="Arial" w:cs="Arial" w:hint="eastAsia"/>
          <w:color w:val="4A4A4A"/>
          <w:sz w:val="20"/>
          <w:szCs w:val="20"/>
        </w:rPr>
        <w:t>。如果我和弟兄姊妹有矛盾，我要意识到矛盾的根源在于我，而不是别人或我们所处的环境</w:t>
      </w:r>
      <w:r>
        <w:rPr>
          <w:rFonts w:ascii="Arial" w:eastAsia="Arial" w:hAnsi="Arial" w:cs="Arial" w:hint="eastAsia"/>
          <w:color w:val="4A4A4A"/>
          <w:sz w:val="20"/>
          <w:szCs w:val="20"/>
        </w:rPr>
        <w:t xml:space="preserve"> </w:t>
      </w:r>
      <w:r w:rsidR="003F3445">
        <w:rPr>
          <w:rFonts w:ascii="Arial" w:eastAsia="Arial" w:hAnsi="Arial" w:cs="Arial" w:hint="eastAsia"/>
          <w:color w:val="4A4A4A"/>
          <w:sz w:val="20"/>
          <w:szCs w:val="20"/>
        </w:rPr>
        <w:t>；矛盾是因为我没有向自己死。</w:t>
      </w:r>
      <w:r>
        <w:rPr>
          <w:rFonts w:ascii="Arial" w:eastAsia="Arial" w:hAnsi="Arial" w:cs="Arial"/>
          <w:color w:val="4A4A4A"/>
          <w:sz w:val="20"/>
          <w:szCs w:val="20"/>
        </w:rPr>
        <w:t xml:space="preserve"> “</w:t>
      </w:r>
      <w:r w:rsidR="003F3445" w:rsidRPr="003F3445">
        <w:rPr>
          <w:rFonts w:ascii="微软雅黑" w:eastAsia="微软雅黑" w:hAnsi="微软雅黑" w:cs="微软雅黑" w:hint="eastAsia"/>
          <w:color w:val="4A4A4A"/>
          <w:sz w:val="20"/>
          <w:szCs w:val="20"/>
        </w:rPr>
        <w:t>你们中间的争战斗殴是从哪里来的呢？不是从你们百体中战斗之私欲来的吗？你们贪恋，还是得不着；你们杀害嫉妒，又斗殴争战，也不能得。你们得不着，是因为你们不求。你们求也得不着，是因为你们妄求，要浪费在你们的宴乐中。</w:t>
      </w:r>
      <w:r w:rsidR="003F3445">
        <w:rPr>
          <w:rFonts w:ascii="微软雅黑" w:eastAsia="微软雅黑" w:hAnsi="微软雅黑" w:cs="微软雅黑" w:hint="eastAsia"/>
          <w:color w:val="4A4A4A"/>
          <w:sz w:val="20"/>
          <w:szCs w:val="20"/>
        </w:rPr>
        <w:t>“</w:t>
      </w:r>
    </w:p>
    <w:p w14:paraId="00000019" w14:textId="4CE79273" w:rsidR="00F65382" w:rsidRDefault="003F3445" w:rsidP="003F3445">
      <w:pPr>
        <w:ind w:right="-347"/>
        <w:jc w:val="both"/>
      </w:pPr>
      <w:r w:rsidRPr="003F3445">
        <w:rPr>
          <w:rFonts w:ascii="Arial" w:eastAsia="Arial" w:hAnsi="Arial" w:cs="Arial" w:hint="eastAsia"/>
          <w:color w:val="4A4A4A"/>
          <w:sz w:val="20"/>
          <w:szCs w:val="20"/>
        </w:rPr>
        <w:t>(</w:t>
      </w:r>
      <w:r w:rsidRPr="003F3445">
        <w:rPr>
          <w:rFonts w:ascii="微软雅黑" w:eastAsia="微软雅黑" w:hAnsi="微软雅黑" w:cs="微软雅黑" w:hint="eastAsia"/>
          <w:color w:val="4A4A4A"/>
          <w:sz w:val="20"/>
          <w:szCs w:val="20"/>
        </w:rPr>
        <w:t>雅各书</w:t>
      </w:r>
      <w:r w:rsidRPr="003F3445">
        <w:rPr>
          <w:rFonts w:ascii="Arial" w:eastAsia="Arial" w:hAnsi="Arial" w:cs="Arial" w:hint="eastAsia"/>
          <w:color w:val="4A4A4A"/>
          <w:sz w:val="20"/>
          <w:szCs w:val="20"/>
        </w:rPr>
        <w:t xml:space="preserve"> 4:1-3 </w:t>
      </w:r>
      <w:r w:rsidRPr="003F3445">
        <w:rPr>
          <w:rFonts w:ascii="微软雅黑" w:eastAsia="微软雅黑" w:hAnsi="微软雅黑" w:cs="微软雅黑" w:hint="eastAsia"/>
          <w:color w:val="4A4A4A"/>
          <w:sz w:val="20"/>
          <w:szCs w:val="20"/>
        </w:rPr>
        <w:t>和合本</w:t>
      </w:r>
      <w:r w:rsidRPr="003F3445">
        <w:rPr>
          <w:rFonts w:ascii="Arial" w:eastAsia="Arial" w:hAnsi="Arial" w:cs="Arial" w:hint="eastAsia"/>
          <w:color w:val="4A4A4A"/>
          <w:sz w:val="20"/>
          <w:szCs w:val="20"/>
        </w:rPr>
        <w:t>)</w:t>
      </w:r>
      <w:r w:rsidR="009972B2">
        <w:rPr>
          <w:rFonts w:ascii="Arial" w:eastAsia="Arial" w:hAnsi="Arial" w:cs="Arial"/>
          <w:color w:val="4A4A4A"/>
          <w:sz w:val="20"/>
          <w:szCs w:val="20"/>
        </w:rPr>
        <w:t>‬</w:t>
      </w:r>
      <w:r w:rsidR="009972B2">
        <w:rPr>
          <w:rFonts w:ascii="Arial" w:eastAsia="Arial" w:hAnsi="Arial" w:cs="Arial"/>
          <w:color w:val="4A4A4A"/>
          <w:sz w:val="20"/>
          <w:szCs w:val="20"/>
        </w:rPr>
        <w:t>‬</w:t>
      </w:r>
      <w:r w:rsidR="009972B2">
        <w:rPr>
          <w:rFonts w:ascii="Arial" w:eastAsia="Arial" w:hAnsi="Arial" w:cs="Arial"/>
          <w:sz w:val="20"/>
          <w:szCs w:val="20"/>
        </w:rPr>
        <w:t>‬</w:t>
      </w:r>
      <w:r w:rsidR="009972B2">
        <w:rPr>
          <w:rFonts w:ascii="Arial" w:eastAsia="Arial" w:hAnsi="Arial" w:cs="Arial"/>
          <w:sz w:val="20"/>
          <w:szCs w:val="20"/>
        </w:rPr>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r w:rsidR="009972B2">
        <w:t>‬</w:t>
      </w:r>
    </w:p>
    <w:p w14:paraId="0000001A" w14:textId="77777777" w:rsidR="00F65382" w:rsidRDefault="00F65382">
      <w:pPr>
        <w:ind w:right="-347"/>
        <w:jc w:val="both"/>
        <w:rPr>
          <w:rFonts w:ascii="Arial" w:eastAsia="Arial" w:hAnsi="Arial" w:cs="Arial"/>
          <w:color w:val="4A4A4A"/>
          <w:sz w:val="20"/>
          <w:szCs w:val="20"/>
        </w:rPr>
      </w:pPr>
    </w:p>
    <w:p w14:paraId="0000001B" w14:textId="5799B1F3" w:rsidR="00F65382" w:rsidRDefault="003F3445">
      <w:pPr>
        <w:ind w:right="-347"/>
        <w:jc w:val="both"/>
        <w:rPr>
          <w:rFonts w:ascii="Arial" w:eastAsia="Arial" w:hAnsi="Arial" w:cs="Arial"/>
          <w:color w:val="4A4A4A"/>
          <w:sz w:val="20"/>
          <w:szCs w:val="20"/>
        </w:rPr>
      </w:pPr>
      <w:r>
        <w:rPr>
          <w:rFonts w:ascii="Arial" w:eastAsia="Arial" w:hAnsi="Arial" w:cs="Arial" w:hint="eastAsia"/>
          <w:color w:val="4A4A4A"/>
          <w:sz w:val="20"/>
          <w:szCs w:val="20"/>
        </w:rPr>
        <w:t>每一个教会都应把爱作为核心的价值。哥林多教会不可能没有爱这个观念，因为哥林多教会是一个活着的教会，领受了神的诸般恩惠（哥林多前书1</w:t>
      </w:r>
      <w:r>
        <w:rPr>
          <w:rFonts w:ascii="Arial" w:eastAsia="Arial" w:hAnsi="Arial" w:cs="Arial"/>
          <w:color w:val="4A4A4A"/>
          <w:sz w:val="20"/>
          <w:szCs w:val="20"/>
        </w:rPr>
        <w:t>:4</w:t>
      </w:r>
      <w:r>
        <w:rPr>
          <w:rFonts w:ascii="Arial" w:eastAsia="Arial" w:hAnsi="Arial" w:cs="Arial" w:hint="eastAsia"/>
          <w:color w:val="4A4A4A"/>
          <w:sz w:val="20"/>
          <w:szCs w:val="20"/>
        </w:rPr>
        <w:t>）</w:t>
      </w:r>
      <w:r w:rsidR="009972B2">
        <w:rPr>
          <w:rFonts w:ascii="Arial" w:eastAsia="Arial" w:hAnsi="Arial" w:cs="Arial"/>
          <w:color w:val="4A4A4A"/>
          <w:sz w:val="20"/>
          <w:szCs w:val="20"/>
        </w:rPr>
        <w:t xml:space="preserve"> “</w:t>
      </w:r>
      <w:r w:rsidRPr="003F3445">
        <w:rPr>
          <w:rFonts w:ascii="微软雅黑" w:eastAsia="微软雅黑" w:hAnsi="微软雅黑" w:cs="微软雅黑" w:hint="eastAsia"/>
          <w:color w:val="4A4A4A"/>
          <w:sz w:val="20"/>
          <w:szCs w:val="20"/>
        </w:rPr>
        <w:t>我常为你们感谢我的　神，因　神在基督耶稣里所赐给你们的恩惠</w:t>
      </w:r>
      <w:r w:rsidR="009972B2">
        <w:rPr>
          <w:rFonts w:ascii="Arial" w:eastAsia="Arial" w:hAnsi="Arial" w:cs="Arial"/>
          <w:color w:val="4A4A4A"/>
          <w:sz w:val="20"/>
          <w:szCs w:val="20"/>
        </w:rPr>
        <w:t>.”</w:t>
      </w:r>
      <w:r w:rsidR="009972B2">
        <w:rPr>
          <w:rFonts w:ascii="Arial" w:eastAsia="Arial" w:hAnsi="Arial" w:cs="Arial" w:hint="eastAsia"/>
          <w:color w:val="4A4A4A"/>
          <w:sz w:val="20"/>
          <w:szCs w:val="20"/>
        </w:rPr>
        <w:t>；</w:t>
      </w:r>
      <w:r w:rsidR="009972B2">
        <w:rPr>
          <w:rFonts w:ascii="Arial" w:eastAsia="Arial" w:hAnsi="Arial" w:cs="Arial"/>
          <w:color w:val="4A4A4A"/>
          <w:sz w:val="20"/>
          <w:szCs w:val="20"/>
        </w:rPr>
        <w:t xml:space="preserve"> “</w:t>
      </w:r>
      <w:r w:rsidRPr="003F3445">
        <w:rPr>
          <w:rFonts w:ascii="微软雅黑" w:eastAsia="微软雅黑" w:hAnsi="微软雅黑" w:cs="微软雅黑" w:hint="eastAsia"/>
          <w:color w:val="4A4A4A"/>
          <w:sz w:val="20"/>
          <w:szCs w:val="20"/>
        </w:rPr>
        <w:t>又因你们在他里面凡事富足，口才、知识都全备</w:t>
      </w:r>
      <w:r w:rsidR="009972B2">
        <w:rPr>
          <w:rFonts w:ascii="Arial" w:eastAsia="Arial" w:hAnsi="Arial" w:cs="Arial"/>
          <w:color w:val="4A4A4A"/>
          <w:sz w:val="20"/>
          <w:szCs w:val="20"/>
        </w:rPr>
        <w:t>” (</w:t>
      </w:r>
      <w:r>
        <w:rPr>
          <w:rFonts w:ascii="Arial" w:eastAsia="Arial" w:hAnsi="Arial" w:cs="Arial" w:hint="eastAsia"/>
          <w:color w:val="4A4A4A"/>
          <w:sz w:val="20"/>
          <w:szCs w:val="20"/>
        </w:rPr>
        <w:t>哥林多前书</w:t>
      </w:r>
      <w:r w:rsidR="009972B2">
        <w:rPr>
          <w:rFonts w:ascii="Arial" w:eastAsia="Arial" w:hAnsi="Arial" w:cs="Arial"/>
          <w:color w:val="4A4A4A"/>
          <w:sz w:val="20"/>
          <w:szCs w:val="20"/>
        </w:rPr>
        <w:t>1</w:t>
      </w:r>
      <w:r>
        <w:rPr>
          <w:rFonts w:ascii="Arial" w:eastAsia="Arial" w:hAnsi="Arial" w:cs="Arial" w:hint="eastAsia"/>
          <w:color w:val="4A4A4A"/>
          <w:sz w:val="20"/>
          <w:szCs w:val="20"/>
        </w:rPr>
        <w:t>：</w:t>
      </w:r>
      <w:r w:rsidR="009972B2">
        <w:rPr>
          <w:rFonts w:ascii="Arial" w:eastAsia="Arial" w:hAnsi="Arial" w:cs="Arial"/>
          <w:color w:val="4A4A4A"/>
          <w:sz w:val="20"/>
          <w:szCs w:val="20"/>
        </w:rPr>
        <w:t xml:space="preserve">5) </w:t>
      </w:r>
      <w:r>
        <w:rPr>
          <w:rFonts w:ascii="Arial" w:eastAsia="Arial" w:hAnsi="Arial" w:cs="Arial" w:hint="eastAsia"/>
          <w:color w:val="4A4A4A"/>
          <w:sz w:val="20"/>
          <w:szCs w:val="20"/>
        </w:rPr>
        <w:t>；</w:t>
      </w:r>
      <w:r w:rsidR="009972B2">
        <w:rPr>
          <w:rFonts w:ascii="Arial" w:eastAsia="Arial" w:hAnsi="Arial" w:cs="Arial"/>
          <w:color w:val="4A4A4A"/>
          <w:sz w:val="20"/>
          <w:szCs w:val="20"/>
        </w:rPr>
        <w:t xml:space="preserve"> “</w:t>
      </w:r>
      <w:r w:rsidR="009972B2">
        <w:rPr>
          <w:rFonts w:ascii="Arial" w:eastAsia="Arial" w:hAnsi="Arial" w:cs="Arial" w:hint="eastAsia"/>
          <w:color w:val="4A4A4A"/>
          <w:sz w:val="20"/>
          <w:szCs w:val="20"/>
        </w:rPr>
        <w:t>你们在恩赐上没有一样不及人的”并且是</w:t>
      </w:r>
      <w:r w:rsidR="009972B2">
        <w:rPr>
          <w:rFonts w:ascii="Arial" w:eastAsia="Arial" w:hAnsi="Arial" w:cs="Arial"/>
          <w:color w:val="4A4A4A"/>
          <w:sz w:val="20"/>
          <w:szCs w:val="20"/>
        </w:rPr>
        <w:t>“</w:t>
      </w:r>
      <w:r w:rsidR="009972B2" w:rsidRPr="009972B2">
        <w:rPr>
          <w:rFonts w:ascii="微软雅黑" w:eastAsia="微软雅黑" w:hAnsi="微软雅黑" w:cs="微软雅黑" w:hint="eastAsia"/>
          <w:color w:val="4A4A4A"/>
          <w:sz w:val="20"/>
          <w:szCs w:val="20"/>
        </w:rPr>
        <w:t>正如我为基督作的见证，在你们心里得以坚固</w:t>
      </w:r>
      <w:r w:rsidR="009972B2">
        <w:rPr>
          <w:rFonts w:ascii="Arial" w:eastAsia="Arial" w:hAnsi="Arial" w:cs="Arial"/>
          <w:color w:val="4A4A4A"/>
          <w:sz w:val="20"/>
          <w:szCs w:val="20"/>
        </w:rPr>
        <w:t>” (</w:t>
      </w:r>
      <w:r w:rsidR="009972B2">
        <w:rPr>
          <w:rFonts w:ascii="Arial" w:eastAsia="Arial" w:hAnsi="Arial" w:cs="Arial" w:hint="eastAsia"/>
          <w:color w:val="4A4A4A"/>
          <w:sz w:val="20"/>
          <w:szCs w:val="20"/>
        </w:rPr>
        <w:t>哥林多</w:t>
      </w:r>
      <w:r w:rsidR="009972B2">
        <w:rPr>
          <w:rFonts w:ascii="Arial" w:eastAsia="Arial" w:hAnsi="Arial" w:cs="Arial" w:hint="eastAsia"/>
          <w:color w:val="4A4A4A"/>
          <w:sz w:val="20"/>
          <w:szCs w:val="20"/>
        </w:rPr>
        <w:lastRenderedPageBreak/>
        <w:t>前书</w:t>
      </w:r>
      <w:r w:rsidR="009972B2">
        <w:rPr>
          <w:rFonts w:ascii="Arial" w:eastAsia="Arial" w:hAnsi="Arial" w:cs="Arial"/>
          <w:color w:val="4A4A4A"/>
          <w:sz w:val="20"/>
          <w:szCs w:val="20"/>
        </w:rPr>
        <w:t xml:space="preserve"> 1</w:t>
      </w:r>
      <w:r w:rsidR="009972B2">
        <w:rPr>
          <w:rFonts w:ascii="Arial" w:eastAsia="Arial" w:hAnsi="Arial" w:cs="Arial" w:hint="eastAsia"/>
          <w:color w:val="4A4A4A"/>
          <w:sz w:val="20"/>
          <w:szCs w:val="20"/>
        </w:rPr>
        <w:t>：</w:t>
      </w:r>
      <w:r w:rsidR="009972B2">
        <w:rPr>
          <w:rFonts w:ascii="Arial" w:eastAsia="Arial" w:hAnsi="Arial" w:cs="Arial"/>
          <w:color w:val="4A4A4A"/>
          <w:sz w:val="20"/>
          <w:szCs w:val="20"/>
        </w:rPr>
        <w:t xml:space="preserve">6). </w:t>
      </w:r>
      <w:r w:rsidR="009972B2">
        <w:rPr>
          <w:rFonts w:ascii="Arial" w:eastAsia="Arial" w:hAnsi="Arial" w:cs="Arial" w:hint="eastAsia"/>
          <w:color w:val="4A4A4A"/>
          <w:sz w:val="20"/>
          <w:szCs w:val="20"/>
        </w:rPr>
        <w:t>但是他们对爱的理解还是产生了偏差，他们开始分裂，他们的爱局限于那些像他们一样的人。</w:t>
      </w:r>
    </w:p>
    <w:p w14:paraId="0000001C" w14:textId="77777777" w:rsidR="00F65382" w:rsidRDefault="00F65382">
      <w:pPr>
        <w:ind w:right="-347"/>
        <w:jc w:val="both"/>
        <w:rPr>
          <w:rFonts w:ascii="Arial" w:eastAsia="Arial" w:hAnsi="Arial" w:cs="Arial"/>
          <w:color w:val="4A4A4A"/>
          <w:sz w:val="20"/>
          <w:szCs w:val="20"/>
        </w:rPr>
      </w:pPr>
    </w:p>
    <w:p w14:paraId="0000001D" w14:textId="77777777" w:rsidR="00F65382" w:rsidRDefault="00F65382">
      <w:pPr>
        <w:ind w:right="-347"/>
        <w:jc w:val="both"/>
        <w:rPr>
          <w:rFonts w:ascii="Arial" w:eastAsia="Arial" w:hAnsi="Arial" w:cs="Arial"/>
          <w:b/>
          <w:color w:val="4A4A4A"/>
          <w:sz w:val="20"/>
          <w:szCs w:val="20"/>
        </w:rPr>
      </w:pPr>
    </w:p>
    <w:p w14:paraId="0000001E" w14:textId="77777777" w:rsidR="00F65382" w:rsidRDefault="009972B2">
      <w:pPr>
        <w:ind w:right="-347"/>
        <w:jc w:val="both"/>
        <w:rPr>
          <w:rFonts w:ascii="Arial" w:eastAsia="Arial" w:hAnsi="Arial" w:cs="Arial"/>
          <w:b/>
          <w:color w:val="4A4A4A"/>
          <w:sz w:val="20"/>
          <w:szCs w:val="20"/>
        </w:rPr>
      </w:pPr>
      <w:r>
        <w:rPr>
          <w:rFonts w:ascii="Arial" w:eastAsia="Arial" w:hAnsi="Arial" w:cs="Arial"/>
          <w:b/>
          <w:color w:val="4A4A4A"/>
          <w:sz w:val="20"/>
          <w:szCs w:val="20"/>
        </w:rPr>
        <w:t>Loving as He loved</w:t>
      </w:r>
    </w:p>
    <w:p w14:paraId="0000001F" w14:textId="77777777" w:rsidR="00F65382" w:rsidRDefault="00F65382">
      <w:pPr>
        <w:ind w:right="-347"/>
        <w:jc w:val="both"/>
        <w:rPr>
          <w:rFonts w:ascii="Arial" w:eastAsia="Arial" w:hAnsi="Arial" w:cs="Arial"/>
          <w:color w:val="4A4A4A"/>
          <w:sz w:val="20"/>
          <w:szCs w:val="20"/>
        </w:rPr>
      </w:pPr>
    </w:p>
    <w:p w14:paraId="00000020" w14:textId="77777777" w:rsidR="00F65382" w:rsidRDefault="009972B2">
      <w:pPr>
        <w:ind w:right="-347"/>
        <w:jc w:val="both"/>
        <w:rPr>
          <w:rFonts w:ascii="Arial" w:eastAsia="Arial" w:hAnsi="Arial" w:cs="Arial"/>
          <w:color w:val="4A4A4A"/>
          <w:sz w:val="20"/>
          <w:szCs w:val="20"/>
        </w:rPr>
      </w:pPr>
      <w:r>
        <w:rPr>
          <w:rFonts w:ascii="Arial" w:eastAsia="Arial" w:hAnsi="Arial" w:cs="Arial"/>
          <w:color w:val="4A4A4A"/>
          <w:sz w:val="20"/>
          <w:szCs w:val="20"/>
        </w:rPr>
        <w:t>God's love transcends all human understanding and imagination of what love is.  It is a love for the unworthy, coming from our Lord with absolutely no regard for who the recipient is. ““You have heard that it was said, ‘Love your neighbor and hate your enemy.’ But I tell you, love your enemies and pray for those who persecute you,” Matthew</w:t>
      </w:r>
      <w:r>
        <w:rPr>
          <w:rFonts w:ascii="Arial" w:eastAsia="Arial" w:hAnsi="Arial" w:cs="Arial"/>
          <w:color w:val="4A4A4A"/>
          <w:sz w:val="20"/>
          <w:szCs w:val="20"/>
        </w:rPr>
        <w:t xml:space="preserve">‬ </w:t>
      </w:r>
      <w:hyperlink r:id="rId7">
        <w:r>
          <w:rPr>
            <w:rFonts w:ascii="Arial" w:eastAsia="Arial" w:hAnsi="Arial" w:cs="Arial"/>
            <w:color w:val="047AC6"/>
            <w:sz w:val="20"/>
            <w:szCs w:val="20"/>
            <w:u w:val="single"/>
          </w:rPr>
          <w:t>5:43</w:t>
        </w:r>
      </w:hyperlink>
      <w:r>
        <w:rPr>
          <w:rFonts w:ascii="Arial" w:eastAsia="Arial" w:hAnsi="Arial" w:cs="Arial"/>
          <w:color w:val="4A4A4A"/>
          <w:sz w:val="20"/>
          <w:szCs w:val="20"/>
        </w:rPr>
        <w:t>-44</w:t>
      </w:r>
      <w:r>
        <w:rPr>
          <w:rFonts w:ascii="Arial" w:eastAsia="Arial" w:hAnsi="Arial" w:cs="Arial"/>
          <w:color w:val="4A4A4A"/>
          <w:sz w:val="20"/>
          <w:szCs w:val="20"/>
        </w:rPr>
        <w:t>‬ NIV</w:t>
      </w:r>
      <w:r>
        <w:rPr>
          <w:rFonts w:ascii="Arial" w:eastAsia="Arial" w:hAnsi="Arial" w:cs="Arial"/>
          <w:color w:val="4A4A4A"/>
          <w:sz w:val="20"/>
          <w:szCs w:val="20"/>
        </w:rPr>
        <w:t>‬</w:t>
      </w:r>
      <w:r>
        <w:rPr>
          <w:rFonts w:ascii="Arial" w:eastAsia="Arial" w:hAnsi="Arial" w:cs="Arial"/>
          <w:color w:val="4A4A4A"/>
          <w:sz w:val="20"/>
          <w:szCs w:val="20"/>
        </w:rPr>
        <w:t xml:space="preserve">‬.  </w:t>
      </w:r>
      <w:r>
        <w:t>‬</w:t>
      </w:r>
      <w:r>
        <w:t>‬</w:t>
      </w:r>
      <w:r>
        <w:t>‬</w:t>
      </w:r>
      <w:r>
        <w:t>‬</w:t>
      </w:r>
      <w:r>
        <w:t>‬</w:t>
      </w:r>
      <w:r>
        <w:t>‬</w:t>
      </w:r>
      <w:r>
        <w:t>‬</w:t>
      </w:r>
      <w:r>
        <w:t>‬</w:t>
      </w:r>
    </w:p>
    <w:p w14:paraId="00000021" w14:textId="77777777" w:rsidR="00F65382" w:rsidRDefault="00F65382">
      <w:pPr>
        <w:ind w:right="-347"/>
        <w:jc w:val="both"/>
        <w:rPr>
          <w:rFonts w:ascii="Arial" w:eastAsia="Arial" w:hAnsi="Arial" w:cs="Arial"/>
          <w:color w:val="4A4A4A"/>
          <w:sz w:val="20"/>
          <w:szCs w:val="20"/>
        </w:rPr>
      </w:pPr>
    </w:p>
    <w:p w14:paraId="00000022" w14:textId="77777777" w:rsidR="00F65382" w:rsidRDefault="009972B2">
      <w:pPr>
        <w:ind w:right="-347"/>
        <w:jc w:val="both"/>
        <w:rPr>
          <w:rFonts w:ascii="Arial" w:eastAsia="Arial" w:hAnsi="Arial" w:cs="Arial"/>
          <w:color w:val="4A4A4A"/>
          <w:sz w:val="20"/>
          <w:szCs w:val="20"/>
        </w:rPr>
      </w:pPr>
      <w:r>
        <w:rPr>
          <w:rFonts w:ascii="Arial" w:eastAsia="Arial" w:hAnsi="Arial" w:cs="Arial"/>
          <w:color w:val="4A4A4A"/>
          <w:sz w:val="20"/>
          <w:szCs w:val="20"/>
        </w:rPr>
        <w:t>If we do not have this kind of love, all the things we do are of no eternal value. How then? The Holy Spirit fills us with His love, and we are then able to follow Christ this way.</w:t>
      </w:r>
    </w:p>
    <w:p w14:paraId="00000023" w14:textId="77777777" w:rsidR="00F65382" w:rsidRDefault="009972B2">
      <w:pPr>
        <w:numPr>
          <w:ilvl w:val="0"/>
          <w:numId w:val="3"/>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“Dear friends, let us love one another, for love comes from God. Everyone who loves has been born of God and knows God. Whoever does not love does not know God, because God is love. This is how God showed his love among us: He sent his one and only Son into the world that we might live through him. </w:t>
      </w:r>
      <w:r>
        <w:rPr>
          <w:rFonts w:ascii="Arial" w:eastAsia="Arial" w:hAnsi="Arial" w:cs="Arial"/>
          <w:b/>
          <w:color w:val="4A4A4A"/>
          <w:sz w:val="20"/>
          <w:szCs w:val="20"/>
        </w:rPr>
        <w:t>This is love: not that we loved God, but that he loved us and sent his Son as an atoning sacrifice for our sins</w:t>
      </w:r>
      <w:r>
        <w:rPr>
          <w:rFonts w:ascii="Arial" w:eastAsia="Arial" w:hAnsi="Arial" w:cs="Arial"/>
          <w:color w:val="4A4A4A"/>
          <w:sz w:val="20"/>
          <w:szCs w:val="20"/>
        </w:rPr>
        <w:t>. Dear friends, since God so loved us, we also ought to love one another.”1 John</w:t>
      </w:r>
      <w:r>
        <w:rPr>
          <w:rFonts w:ascii="Arial" w:eastAsia="Arial" w:hAnsi="Arial" w:cs="Arial"/>
          <w:color w:val="4A4A4A"/>
          <w:sz w:val="20"/>
          <w:szCs w:val="20"/>
        </w:rPr>
        <w:t>‬ 4:7-11</w:t>
      </w:r>
      <w:r>
        <w:rPr>
          <w:rFonts w:ascii="Arial" w:eastAsia="Arial" w:hAnsi="Arial" w:cs="Arial"/>
          <w:color w:val="4A4A4A"/>
          <w:sz w:val="20"/>
          <w:szCs w:val="20"/>
        </w:rPr>
        <w:t>‬ NIV</w:t>
      </w:r>
      <w:r>
        <w:rPr>
          <w:rFonts w:ascii="Arial" w:eastAsia="Arial" w:hAnsi="Arial" w:cs="Arial"/>
          <w:color w:val="4A4A4A"/>
          <w:sz w:val="20"/>
          <w:szCs w:val="20"/>
        </w:rPr>
        <w:t>‬</w:t>
      </w:r>
      <w:r>
        <w:rPr>
          <w:rFonts w:ascii="Arial" w:eastAsia="Arial" w:hAnsi="Arial" w:cs="Arial"/>
          <w:color w:val="4A4A4A"/>
          <w:sz w:val="20"/>
          <w:szCs w:val="20"/>
        </w:rPr>
        <w:t>‬</w:t>
      </w:r>
      <w:r>
        <w:rPr>
          <w:rFonts w:ascii="Arial" w:eastAsia="Arial" w:hAnsi="Arial" w:cs="Arial"/>
          <w:color w:val="000000"/>
          <w:sz w:val="20"/>
          <w:szCs w:val="20"/>
        </w:rPr>
        <w:t>‬</w:t>
      </w:r>
      <w:r>
        <w:rPr>
          <w:rFonts w:ascii="Arial" w:eastAsia="Arial" w:hAnsi="Arial" w:cs="Arial"/>
          <w:color w:val="000000"/>
          <w:sz w:val="20"/>
          <w:szCs w:val="2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p>
    <w:p w14:paraId="00000024" w14:textId="77777777" w:rsidR="00F65382" w:rsidRDefault="009972B2">
      <w:pPr>
        <w:numPr>
          <w:ilvl w:val="0"/>
          <w:numId w:val="3"/>
        </w:numPr>
        <w:pBdr>
          <w:top w:val="nil"/>
          <w:left w:val="nil"/>
          <w:bottom w:val="nil"/>
          <w:right w:val="nil"/>
          <w:between w:val="nil"/>
        </w:pBdr>
        <w:ind w:right="-347"/>
        <w:jc w:val="both"/>
        <w:rPr>
          <w:color w:val="4A4A4A"/>
          <w:sz w:val="20"/>
          <w:szCs w:val="20"/>
        </w:rPr>
      </w:pPr>
      <w:r>
        <w:rPr>
          <w:rFonts w:ascii="Arial" w:eastAsia="Arial" w:hAnsi="Arial" w:cs="Arial"/>
          <w:color w:val="4A4A4A"/>
          <w:sz w:val="20"/>
          <w:szCs w:val="20"/>
        </w:rPr>
        <w:t>“We love because he first loved us.” 1 John</w:t>
      </w:r>
      <w:r>
        <w:rPr>
          <w:rFonts w:ascii="Arial" w:eastAsia="Arial" w:hAnsi="Arial" w:cs="Arial"/>
          <w:color w:val="4A4A4A"/>
          <w:sz w:val="20"/>
          <w:szCs w:val="20"/>
        </w:rPr>
        <w:t xml:space="preserve">‬ </w:t>
      </w:r>
      <w:hyperlink r:id="rId8">
        <w:r>
          <w:rPr>
            <w:rFonts w:ascii="Arial" w:eastAsia="Arial" w:hAnsi="Arial" w:cs="Arial"/>
            <w:color w:val="047AC6"/>
            <w:sz w:val="20"/>
            <w:szCs w:val="20"/>
            <w:u w:val="single"/>
          </w:rPr>
          <w:t>4:19</w:t>
        </w:r>
      </w:hyperlink>
      <w:r>
        <w:rPr>
          <w:rFonts w:ascii="Arial" w:eastAsia="Arial" w:hAnsi="Arial" w:cs="Arial"/>
          <w:color w:val="4A4A4A"/>
          <w:sz w:val="20"/>
          <w:szCs w:val="20"/>
        </w:rPr>
        <w:t>‬ NIV</w:t>
      </w:r>
      <w:r>
        <w:rPr>
          <w:rFonts w:ascii="Arial" w:eastAsia="Arial" w:hAnsi="Arial" w:cs="Arial"/>
          <w:color w:val="4A4A4A"/>
          <w:sz w:val="20"/>
          <w:szCs w:val="20"/>
        </w:rPr>
        <w:t>‬</w:t>
      </w:r>
      <w:r>
        <w:rPr>
          <w:rFonts w:ascii="Arial" w:eastAsia="Arial" w:hAnsi="Arial" w:cs="Arial"/>
          <w:color w:val="4A4A4A"/>
          <w:sz w:val="20"/>
          <w:szCs w:val="20"/>
        </w:rPr>
        <w:t>‬</w:t>
      </w:r>
      <w:r>
        <w:rPr>
          <w:rFonts w:ascii="Arial" w:eastAsia="Arial" w:hAnsi="Arial" w:cs="Arial"/>
          <w:color w:val="000000"/>
          <w:sz w:val="20"/>
          <w:szCs w:val="20"/>
        </w:rPr>
        <w:t>‬</w:t>
      </w:r>
      <w:r>
        <w:rPr>
          <w:rFonts w:ascii="Arial" w:eastAsia="Arial" w:hAnsi="Arial" w:cs="Arial"/>
          <w:color w:val="000000"/>
          <w:sz w:val="20"/>
          <w:szCs w:val="2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r>
        <w:rPr>
          <w:rFonts w:eastAsia="Cambria"/>
          <w:color w:val="000000"/>
        </w:rPr>
        <w:t>‬</w:t>
      </w:r>
    </w:p>
    <w:p w14:paraId="00000025" w14:textId="77777777" w:rsidR="00F65382" w:rsidRDefault="00F65382">
      <w:pPr>
        <w:ind w:right="-347"/>
        <w:jc w:val="both"/>
        <w:rPr>
          <w:rFonts w:ascii="Arial" w:eastAsia="Arial" w:hAnsi="Arial" w:cs="Arial"/>
          <w:color w:val="4A4A4A"/>
          <w:sz w:val="20"/>
          <w:szCs w:val="20"/>
        </w:rPr>
      </w:pPr>
    </w:p>
    <w:p w14:paraId="00000026" w14:textId="77777777" w:rsidR="00F65382" w:rsidRDefault="009972B2">
      <w:pPr>
        <w:ind w:right="-347"/>
        <w:jc w:val="both"/>
        <w:rPr>
          <w:rFonts w:ascii="Arial" w:eastAsia="Arial" w:hAnsi="Arial" w:cs="Arial"/>
          <w:color w:val="4A4A4A"/>
          <w:sz w:val="20"/>
          <w:szCs w:val="20"/>
        </w:rPr>
      </w:pPr>
      <w:r>
        <w:rPr>
          <w:rFonts w:ascii="Arial" w:eastAsia="Arial" w:hAnsi="Arial" w:cs="Arial"/>
          <w:color w:val="4A4A4A"/>
          <w:sz w:val="20"/>
          <w:szCs w:val="20"/>
        </w:rPr>
        <w:t>It is impossible for me to love others in the way that God requires, but we are first recipients of this love from God. It is also not that I love God, but God loved me and sent His Son as an atoning sacrifice for my sin.  He died for me.  As my atoning sacrifice, I was also crucified with Him.  That is the only way I can love like Him - that I die to myself. The love Paul has for the church is only possible because he considers himself crucified with Christ.</w:t>
      </w:r>
      <w:r>
        <w:rPr>
          <w:rFonts w:ascii="Arial" w:eastAsia="Arial" w:hAnsi="Arial" w:cs="Arial"/>
          <w:sz w:val="20"/>
          <w:szCs w:val="20"/>
        </w:rPr>
        <w:t xml:space="preserve"> </w:t>
      </w:r>
      <w:r>
        <w:rPr>
          <w:rFonts w:ascii="Arial" w:eastAsia="Arial" w:hAnsi="Arial" w:cs="Arial"/>
          <w:sz w:val="20"/>
          <w:szCs w:val="20"/>
        </w:rPr>
        <w:t>‬</w:t>
      </w:r>
      <w:r>
        <w:rPr>
          <w:rFonts w:ascii="Arial" w:eastAsia="Arial" w:hAnsi="Arial" w:cs="Arial"/>
          <w:sz w:val="20"/>
          <w:szCs w:val="20"/>
        </w:rPr>
        <w:t>‬</w:t>
      </w:r>
      <w:proofErr w:type="gramStart"/>
      <w:r>
        <w:t xml:space="preserve">‬  </w:t>
      </w:r>
      <w:r>
        <w:rPr>
          <w:rFonts w:ascii="Arial" w:eastAsia="Arial" w:hAnsi="Arial" w:cs="Arial"/>
          <w:color w:val="4A4A4A"/>
          <w:sz w:val="20"/>
          <w:szCs w:val="20"/>
        </w:rPr>
        <w:t>“</w:t>
      </w:r>
      <w:proofErr w:type="gramEnd"/>
      <w:r>
        <w:rPr>
          <w:rFonts w:ascii="Arial" w:eastAsia="Arial" w:hAnsi="Arial" w:cs="Arial"/>
          <w:color w:val="4A4A4A"/>
          <w:sz w:val="20"/>
          <w:szCs w:val="20"/>
        </w:rPr>
        <w:t>Though I am free and belong to no one, I have made myself a slave to everyone, to win as many as possible... I have become all things to all people so that by all possible means I might save some. I do all this for the sake of the gospel, that I may share in its blessings.”  1 Corinthians</w:t>
      </w:r>
      <w:r>
        <w:rPr>
          <w:rFonts w:ascii="Arial" w:eastAsia="Arial" w:hAnsi="Arial" w:cs="Arial"/>
          <w:color w:val="4A4A4A"/>
          <w:sz w:val="20"/>
          <w:szCs w:val="20"/>
        </w:rPr>
        <w:t xml:space="preserve">‬ </w:t>
      </w:r>
      <w:hyperlink r:id="rId9">
        <w:r>
          <w:rPr>
            <w:rFonts w:ascii="Arial" w:eastAsia="Arial" w:hAnsi="Arial" w:cs="Arial"/>
            <w:color w:val="047AC6"/>
            <w:sz w:val="20"/>
            <w:szCs w:val="20"/>
            <w:u w:val="single"/>
          </w:rPr>
          <w:t>9:19,23</w:t>
        </w:r>
      </w:hyperlink>
      <w:r>
        <w:rPr>
          <w:rFonts w:ascii="Arial" w:eastAsia="Arial" w:hAnsi="Arial" w:cs="Arial"/>
          <w:color w:val="4A4A4A"/>
          <w:sz w:val="20"/>
          <w:szCs w:val="20"/>
        </w:rPr>
        <w:t xml:space="preserve">‬ NIV. </w:t>
      </w:r>
      <w:r>
        <w:rPr>
          <w:rFonts w:ascii="Arial" w:eastAsia="Arial" w:hAnsi="Arial" w:cs="Arial"/>
          <w:color w:val="4A4A4A"/>
          <w:sz w:val="20"/>
          <w:szCs w:val="20"/>
        </w:rPr>
        <w:t>‬</w:t>
      </w:r>
      <w:r>
        <w:rPr>
          <w:rFonts w:ascii="Arial" w:eastAsia="Arial" w:hAnsi="Arial" w:cs="Arial"/>
          <w:color w:val="4A4A4A"/>
          <w:sz w:val="20"/>
          <w:szCs w:val="20"/>
        </w:rPr>
        <w:t>‬</w:t>
      </w:r>
      <w:r>
        <w:t>‬</w:t>
      </w:r>
      <w:r>
        <w:t>‬</w:t>
      </w:r>
      <w:r>
        <w:t>‬</w:t>
      </w:r>
      <w:r>
        <w:t>‬</w:t>
      </w:r>
      <w:r>
        <w:t>‬</w:t>
      </w:r>
      <w:r>
        <w:t>‬</w:t>
      </w:r>
      <w:r>
        <w:t>‬</w:t>
      </w:r>
      <w:r>
        <w:t>‬</w:t>
      </w:r>
    </w:p>
    <w:p w14:paraId="00000027" w14:textId="77777777" w:rsidR="00F65382" w:rsidRDefault="00F65382">
      <w:pPr>
        <w:ind w:right="-347"/>
        <w:jc w:val="both"/>
        <w:rPr>
          <w:rFonts w:ascii="Arial" w:eastAsia="Arial" w:hAnsi="Arial" w:cs="Arial"/>
          <w:color w:val="4A4A4A"/>
          <w:sz w:val="20"/>
          <w:szCs w:val="20"/>
        </w:rPr>
      </w:pPr>
    </w:p>
    <w:p w14:paraId="00000028" w14:textId="77777777" w:rsidR="00F65382" w:rsidRDefault="009972B2">
      <w:pPr>
        <w:ind w:right="-347"/>
        <w:jc w:val="both"/>
        <w:rPr>
          <w:rFonts w:ascii="Arial" w:eastAsia="Arial" w:hAnsi="Arial" w:cs="Arial"/>
          <w:color w:val="4A4A4A"/>
          <w:sz w:val="20"/>
          <w:szCs w:val="20"/>
        </w:rPr>
      </w:pPr>
      <w:r>
        <w:rPr>
          <w:rFonts w:ascii="Arial" w:eastAsia="Arial" w:hAnsi="Arial" w:cs="Arial"/>
          <w:color w:val="4A4A4A"/>
          <w:sz w:val="20"/>
          <w:szCs w:val="20"/>
        </w:rPr>
        <w:t>Note that Paul did not say that this love would make you feel very good. This is the world's misunderstanding of love. We often end up with having this good feeling as the mission. We gather like-minded people so that there's harmony, so that unity is easy. This is not the way we ought to look at love. The church at Corinth was filled with tension, and Paul seeks to teach them a love that has a capacity to absorb these differences and disagreements and still have a deep unity and love in Christ.</w:t>
      </w:r>
    </w:p>
    <w:p w14:paraId="00000029" w14:textId="77777777" w:rsidR="00F65382" w:rsidRDefault="00F65382">
      <w:pPr>
        <w:ind w:right="-347"/>
        <w:jc w:val="both"/>
        <w:rPr>
          <w:rFonts w:ascii="Arial" w:eastAsia="Arial" w:hAnsi="Arial" w:cs="Arial"/>
          <w:color w:val="4A4A4A"/>
          <w:sz w:val="20"/>
          <w:szCs w:val="20"/>
        </w:rPr>
      </w:pPr>
    </w:p>
    <w:p w14:paraId="0000002A" w14:textId="77777777" w:rsidR="00F65382" w:rsidRDefault="009972B2">
      <w:pPr>
        <w:ind w:right="-347"/>
        <w:jc w:val="both"/>
        <w:rPr>
          <w:rFonts w:ascii="Arial" w:eastAsia="Arial" w:hAnsi="Arial" w:cs="Arial"/>
          <w:color w:val="4A4A4A"/>
          <w:sz w:val="20"/>
          <w:szCs w:val="20"/>
        </w:rPr>
      </w:pPr>
      <w:r>
        <w:rPr>
          <w:rFonts w:ascii="Arial" w:eastAsia="Arial" w:hAnsi="Arial" w:cs="Arial"/>
          <w:color w:val="4A4A4A"/>
          <w:sz w:val="20"/>
          <w:szCs w:val="20"/>
        </w:rPr>
        <w:t xml:space="preserve">1 Cor 13 is like dynamite. When it is applied to our life and our life in church, it reveals our failures and weaknesses. Even if we are outwardly strong, these verses force us to reflect on our true inner state.  When we who are so different, so diverse come together and experience a unity under Him - Isn't it a demonstration of God's love? </w:t>
      </w:r>
    </w:p>
    <w:p w14:paraId="0000002B" w14:textId="77777777" w:rsidR="00F65382" w:rsidRDefault="00F65382">
      <w:pPr>
        <w:ind w:right="-347"/>
        <w:jc w:val="both"/>
        <w:rPr>
          <w:rFonts w:ascii="Arial" w:eastAsia="Arial" w:hAnsi="Arial" w:cs="Arial"/>
          <w:color w:val="4A4A4A"/>
          <w:sz w:val="20"/>
          <w:szCs w:val="20"/>
        </w:rPr>
      </w:pPr>
    </w:p>
    <w:p w14:paraId="0000002C" w14:textId="77777777" w:rsidR="00F65382" w:rsidRDefault="009972B2">
      <w:pPr>
        <w:ind w:right="-347"/>
        <w:jc w:val="both"/>
        <w:rPr>
          <w:rFonts w:ascii="Arial" w:eastAsia="Arial" w:hAnsi="Arial" w:cs="Arial"/>
          <w:color w:val="4A4A4A"/>
          <w:sz w:val="20"/>
          <w:szCs w:val="20"/>
        </w:rPr>
      </w:pPr>
      <w:r>
        <w:rPr>
          <w:rFonts w:ascii="Arial" w:eastAsia="Arial" w:hAnsi="Arial" w:cs="Arial"/>
          <w:color w:val="4A4A4A"/>
          <w:sz w:val="20"/>
          <w:szCs w:val="20"/>
        </w:rPr>
        <w:t>May we take Paul’s word to heart - “Follow God’s example, therefore, as dearly loved children and walk in the way of love, just as Christ loved us and gave himself up for us as a fragrant offering and sacrifice to God.”    Ephesians</w:t>
      </w:r>
      <w:r>
        <w:rPr>
          <w:rFonts w:ascii="Arial" w:eastAsia="Arial" w:hAnsi="Arial" w:cs="Arial"/>
          <w:color w:val="4A4A4A"/>
          <w:sz w:val="20"/>
          <w:szCs w:val="20"/>
        </w:rPr>
        <w:t>‬ 5:1-2</w:t>
      </w:r>
      <w:r>
        <w:rPr>
          <w:rFonts w:ascii="Arial" w:eastAsia="Arial" w:hAnsi="Arial" w:cs="Arial"/>
          <w:color w:val="4A4A4A"/>
          <w:sz w:val="20"/>
          <w:szCs w:val="20"/>
        </w:rPr>
        <w:t>‬ NIV</w:t>
      </w:r>
      <w:r>
        <w:rPr>
          <w:rFonts w:ascii="Arial" w:eastAsia="Arial" w:hAnsi="Arial" w:cs="Arial"/>
          <w:color w:val="4A4A4A"/>
          <w:sz w:val="20"/>
          <w:szCs w:val="20"/>
        </w:rPr>
        <w:t>‬</w:t>
      </w:r>
      <w:r>
        <w:rPr>
          <w:rFonts w:ascii="Arial" w:eastAsia="Arial" w:hAnsi="Arial" w:cs="Arial"/>
          <w:color w:val="4A4A4A"/>
          <w:sz w:val="20"/>
          <w:szCs w:val="20"/>
        </w:rPr>
        <w:t>‬</w:t>
      </w:r>
      <w:r>
        <w:rPr>
          <w:rFonts w:ascii="Arial" w:eastAsia="Arial" w:hAnsi="Arial" w:cs="Arial"/>
          <w:sz w:val="20"/>
          <w:szCs w:val="20"/>
        </w:rPr>
        <w:t>‬</w:t>
      </w:r>
      <w:r>
        <w:rPr>
          <w:rFonts w:ascii="Arial" w:eastAsia="Arial" w:hAnsi="Arial" w:cs="Arial"/>
          <w:sz w:val="20"/>
          <w:szCs w:val="20"/>
        </w:rPr>
        <w:t>‬</w:t>
      </w:r>
      <w:r>
        <w:rPr>
          <w:rFonts w:ascii="Arial" w:eastAsia="Arial" w:hAnsi="Arial" w:cs="Arial"/>
          <w:sz w:val="20"/>
          <w:szCs w:val="20"/>
        </w:rPr>
        <w:t>‬</w:t>
      </w:r>
      <w:r>
        <w:rPr>
          <w:rFonts w:ascii="Arial" w:eastAsia="Arial" w:hAnsi="Arial" w:cs="Arial"/>
          <w:sz w:val="20"/>
          <w:szCs w:val="20"/>
        </w:rPr>
        <w:t>‬</w:t>
      </w:r>
      <w:r>
        <w:rPr>
          <w:rFonts w:ascii="Arial" w:eastAsia="Arial" w:hAnsi="Arial" w:cs="Arial"/>
          <w:sz w:val="20"/>
          <w:szCs w:val="20"/>
        </w:rPr>
        <w:t>‬</w:t>
      </w:r>
      <w:r>
        <w:rPr>
          <w:rFonts w:ascii="Arial" w:eastAsia="Arial" w:hAnsi="Arial" w:cs="Arial"/>
          <w:sz w:val="20"/>
          <w:szCs w:val="20"/>
        </w:rPr>
        <w:t>‬ and prove that indeed ‘love is the more excellent way</w:t>
      </w:r>
      <w:proofErr w:type="gramStart"/>
      <w:r>
        <w:rPr>
          <w:rFonts w:ascii="Arial" w:eastAsia="Arial" w:hAnsi="Arial" w:cs="Arial"/>
          <w:sz w:val="20"/>
          <w:szCs w:val="20"/>
        </w:rPr>
        <w:t>’.</w:t>
      </w:r>
      <w:r>
        <w:t>‬</w:t>
      </w:r>
      <w:r>
        <w:t>‬</w:t>
      </w:r>
      <w:proofErr w:type="gramEnd"/>
      <w:r>
        <w:t>‬</w:t>
      </w:r>
      <w:r>
        <w:t>‬</w:t>
      </w:r>
      <w:r>
        <w:t>‬</w:t>
      </w:r>
      <w:r>
        <w:t>‬</w:t>
      </w:r>
      <w:r>
        <w:t>‬</w:t>
      </w:r>
      <w:r>
        <w:t>‬</w:t>
      </w:r>
      <w:r>
        <w:t>‬</w:t>
      </w:r>
      <w:r>
        <w:t>‬</w:t>
      </w:r>
    </w:p>
    <w:p w14:paraId="0000002D" w14:textId="77777777" w:rsidR="00F65382" w:rsidRDefault="00F65382"/>
    <w:sectPr w:rsidR="00F65382">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DC0"/>
    <w:multiLevelType w:val="multilevel"/>
    <w:tmpl w:val="F7146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4E57EE"/>
    <w:multiLevelType w:val="multilevel"/>
    <w:tmpl w:val="F7146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AD6B67"/>
    <w:multiLevelType w:val="multilevel"/>
    <w:tmpl w:val="3B20A8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F66A3C"/>
    <w:multiLevelType w:val="multilevel"/>
    <w:tmpl w:val="BA5C0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382"/>
    <w:rsid w:val="00052D79"/>
    <w:rsid w:val="000662EE"/>
    <w:rsid w:val="00106D1A"/>
    <w:rsid w:val="00365579"/>
    <w:rsid w:val="003F3445"/>
    <w:rsid w:val="004A0147"/>
    <w:rsid w:val="0074709C"/>
    <w:rsid w:val="00846576"/>
    <w:rsid w:val="00916F01"/>
    <w:rsid w:val="009972B2"/>
    <w:rsid w:val="00B0223E"/>
    <w:rsid w:val="00BC248E"/>
    <w:rsid w:val="00BD473A"/>
    <w:rsid w:val="00ED2B72"/>
    <w:rsid w:val="00F65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30682C"/>
  <w15:docId w15:val="{FA722AE0-F04B-8C4E-A778-9AEDD373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3655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vernote.com/shard/s1/sh/99a62cc8-a31b-4b2f-9eea-50dd1752dfde/true" TargetMode="External"/><Relationship Id="rId3" Type="http://schemas.openxmlformats.org/officeDocument/2006/relationships/settings" Target="settings.xml"/><Relationship Id="rId7" Type="http://schemas.openxmlformats.org/officeDocument/2006/relationships/hyperlink" Target="https://www.evernote.com/shard/s1/sh/99a62cc8-a31b-4b2f-9eea-50dd1752dfde/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note.com/shard/s1/sh/99a62cc8-a31b-4b2f-9eea-50dd1752dfde/true" TargetMode="External"/><Relationship Id="rId11" Type="http://schemas.openxmlformats.org/officeDocument/2006/relationships/theme" Target="theme/theme1.xml"/><Relationship Id="rId5" Type="http://schemas.openxmlformats.org/officeDocument/2006/relationships/hyperlink" Target="https://www.evernote.com/shard/s1/sh/99a62cc8-a31b-4b2f-9eea-50dd1752dfde/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vernote.com/shard/s1/sh/99a62cc8-a31b-4b2f-9eea-50dd1752dfd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cp:revision>
  <dcterms:created xsi:type="dcterms:W3CDTF">2020-01-30T02:45:00Z</dcterms:created>
  <dcterms:modified xsi:type="dcterms:W3CDTF">2020-01-31T03:45:00Z</dcterms:modified>
</cp:coreProperties>
</file>