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565C129" w:rsidR="00F65382" w:rsidRDefault="004A105D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关于文忠弟兄2</w:t>
      </w:r>
      <w:r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017</w:t>
      </w:r>
      <w:r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年4月2</w:t>
      </w:r>
      <w:r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3</w:t>
      </w:r>
      <w:r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日在泛亚的分享的信息的得着</w:t>
      </w:r>
    </w:p>
    <w:p w14:paraId="1BB012E5" w14:textId="77777777" w:rsidR="004A105D" w:rsidRPr="00CC16C2" w:rsidRDefault="004A105D">
      <w:pPr>
        <w:ind w:right="-347"/>
        <w:jc w:val="both"/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</w:pPr>
      <w:bookmarkStart w:id="0" w:name="_GoBack"/>
      <w:bookmarkEnd w:id="0"/>
    </w:p>
    <w:p w14:paraId="00000004" w14:textId="569EDA71" w:rsidR="00F65382" w:rsidRPr="00027CE1" w:rsidRDefault="0074709C">
      <w:pPr>
        <w:ind w:right="-347"/>
        <w:jc w:val="both"/>
        <w:rPr>
          <w:rFonts w:ascii="Microsoft YaHei UI" w:eastAsia="Microsoft YaHei UI" w:hAnsi="Microsoft YaHei UI" w:cs="Microsoft Tai Le"/>
          <w:b/>
          <w:color w:val="4A4A4A"/>
          <w:sz w:val="20"/>
          <w:szCs w:val="20"/>
        </w:rPr>
      </w:pPr>
      <w:r w:rsidRPr="00027CE1">
        <w:rPr>
          <w:rFonts w:ascii="Microsoft YaHei UI" w:eastAsia="Microsoft YaHei UI" w:hAnsi="Microsoft YaHei UI" w:cs="Microsoft Tai Le"/>
          <w:b/>
          <w:color w:val="4A4A4A"/>
          <w:sz w:val="22"/>
          <w:szCs w:val="20"/>
        </w:rPr>
        <w:t>爱</w:t>
      </w:r>
      <w:r w:rsidR="009972B2" w:rsidRPr="00027CE1">
        <w:rPr>
          <w:rFonts w:ascii="Microsoft YaHei UI" w:eastAsia="Microsoft YaHei UI" w:hAnsi="Microsoft YaHei UI" w:cs="Microsoft Tai Le"/>
          <w:b/>
          <w:color w:val="4A4A4A"/>
          <w:sz w:val="22"/>
          <w:szCs w:val="20"/>
        </w:rPr>
        <w:t xml:space="preserve">- </w:t>
      </w:r>
      <w:r w:rsidR="004A0147" w:rsidRPr="00027CE1">
        <w:rPr>
          <w:rFonts w:ascii="Microsoft YaHei UI" w:eastAsia="Microsoft YaHei UI" w:hAnsi="Microsoft YaHei UI" w:cs="Microsoft Tai Le"/>
          <w:b/>
          <w:color w:val="4A4A4A"/>
          <w:sz w:val="22"/>
          <w:szCs w:val="20"/>
        </w:rPr>
        <w:t>更重要</w:t>
      </w:r>
      <w:r w:rsidR="00ED2B72" w:rsidRPr="00027CE1">
        <w:rPr>
          <w:rFonts w:ascii="Microsoft YaHei UI" w:eastAsia="Microsoft YaHei UI" w:hAnsi="Microsoft YaHei UI" w:cs="Microsoft Tai Le"/>
          <w:b/>
          <w:color w:val="4A4A4A"/>
          <w:sz w:val="22"/>
          <w:szCs w:val="20"/>
        </w:rPr>
        <w:t>的</w:t>
      </w:r>
      <w:r w:rsidR="00106D1A" w:rsidRPr="00027CE1">
        <w:rPr>
          <w:rFonts w:ascii="Microsoft YaHei UI" w:eastAsia="Microsoft YaHei UI" w:hAnsi="Microsoft YaHei UI" w:cs="Microsoft Tai Le"/>
          <w:b/>
          <w:color w:val="4A4A4A"/>
          <w:sz w:val="22"/>
          <w:szCs w:val="20"/>
        </w:rPr>
        <w:t>方法</w:t>
      </w:r>
      <w:r w:rsidR="009972B2" w:rsidRPr="00027CE1">
        <w:rPr>
          <w:rFonts w:ascii="Microsoft YaHei UI" w:eastAsia="Microsoft YaHei UI" w:hAnsi="Microsoft YaHei UI" w:cs="Microsoft Tai Le"/>
          <w:b/>
          <w:color w:val="4A4A4A"/>
          <w:sz w:val="20"/>
          <w:szCs w:val="20"/>
        </w:rPr>
        <w:t xml:space="preserve">  </w:t>
      </w:r>
    </w:p>
    <w:p w14:paraId="00000005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06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07" w14:textId="47FB6DB6" w:rsidR="00F65382" w:rsidRPr="00CC16C2" w:rsidRDefault="004A0147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保罗写信给哥林多教会时讲到了一个更重要的</w:t>
      </w:r>
      <w:r w:rsidR="00106D1A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方法</w:t>
      </w:r>
      <w:r w:rsidR="003655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——爱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，没有</w:t>
      </w:r>
      <w:r w:rsidR="003655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，</w:t>
      </w:r>
      <w:r w:rsidR="00ED2B7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那些我们所看重的，比如：恩赐（说方言，先知讲道），知识，信心，献祭；都不会讨神的喜悦，</w:t>
      </w:r>
      <w:r w:rsidR="003655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对我们也没有益处</w:t>
      </w:r>
      <w:r w:rsidR="00ED2B7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，我们</w:t>
      </w:r>
      <w:r w:rsidR="003655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所做的</w:t>
      </w:r>
      <w:r w:rsidR="00ED2B7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在神面前</w:t>
      </w:r>
      <w:r w:rsidR="003655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都是徒然的。保罗对爱的描述是 – “爱是恒久忍耐，又有恩慈；爱是不嫉妒；爱是不自夸，不张狂，不做害羞的事，不求自己的益处，不轻易发怒，不计算人的恶。不喜欢不义，只喜欢真理；凡事包容，凡事相信，凡事盼望，凡事忍耐。爱是永不止息。”（哥林多前书13:4-8，和合本）</w:t>
      </w:r>
    </w:p>
    <w:p w14:paraId="00000008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598E7C1E" w14:textId="77777777" w:rsidR="00365579" w:rsidRPr="00CC16C2" w:rsidRDefault="00365579" w:rsidP="00365579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027CE1">
        <w:rPr>
          <w:rFonts w:ascii="Microsoft YaHei UI" w:eastAsia="Microsoft YaHei UI" w:hAnsi="Microsoft YaHei UI" w:cs="Microsoft Tai Le"/>
          <w:b/>
          <w:color w:val="4A4A4A"/>
          <w:sz w:val="20"/>
          <w:szCs w:val="20"/>
        </w:rPr>
        <w:t>爱是一系列的行动，而不是感觉，不是情绪。此外，舍己是这些行动最基本的特征。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举例来说： </w:t>
      </w:r>
    </w:p>
    <w:p w14:paraId="0BA664AE" w14:textId="77777777" w:rsidR="00365579" w:rsidRPr="00CC16C2" w:rsidRDefault="00365579" w:rsidP="00365579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0A" w14:textId="2BADC059" w:rsidR="00F65382" w:rsidRPr="00CC16C2" w:rsidRDefault="00846576" w:rsidP="00365579">
      <w:pPr>
        <w:pStyle w:val="a5"/>
        <w:numPr>
          <w:ilvl w:val="0"/>
          <w:numId w:val="1"/>
        </w:numPr>
        <w:ind w:right="-347" w:firstLineChars="0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“爱是恒久忍耐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又有恩慈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”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– 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我们向满足自己的需求死，选择等候（神）、选择积极的满足别人的需求；</w:t>
      </w:r>
    </w:p>
    <w:p w14:paraId="0000000B" w14:textId="5C9A9326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爱是不嫉妒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“ 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–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我们向嫉妒或超过别人的欲望死；</w:t>
      </w:r>
    </w:p>
    <w:p w14:paraId="0000000C" w14:textId="0C5C8F5F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爱是不自夸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”- 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渴望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别人关注我们的成功死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. </w:t>
      </w:r>
    </w:p>
    <w:p w14:paraId="0000000D" w14:textId="53BCAD32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"</w:t>
      </w:r>
      <w:r w:rsidR="00846576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爱是不张狂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" </w:t>
      </w:r>
      <w:r w:rsidR="00BD473A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– 我们向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渴望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彰显自己的欲望死；</w:t>
      </w:r>
    </w:p>
    <w:p w14:paraId="0000000E" w14:textId="0417432C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"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不求自己的益处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" 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–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我们向自己所喜悦的死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. </w:t>
      </w:r>
    </w:p>
    <w:p w14:paraId="0000000F" w14:textId="519BE71B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不计算人的恶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”- 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我们向自己怀恨在心或报复的欲望死；</w:t>
      </w:r>
    </w:p>
    <w:p w14:paraId="00000010" w14:textId="45B8A70F" w:rsidR="00F65382" w:rsidRPr="00CC16C2" w:rsidRDefault="009972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凡事包容，凡事相信，凡事盼望，凡事忍耐”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–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我们向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不愿为义受</w:t>
      </w:r>
      <w:r w:rsidR="00BC248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苦的渴望死；</w:t>
      </w:r>
    </w:p>
    <w:p w14:paraId="00000011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12" w14:textId="47B27142" w:rsidR="00F65382" w:rsidRPr="00CC16C2" w:rsidRDefault="00BC248E">
      <w:pPr>
        <w:ind w:right="-347"/>
        <w:jc w:val="both"/>
        <w:rPr>
          <w:rFonts w:ascii="Microsoft YaHei UI" w:eastAsia="Microsoft YaHei UI" w:hAnsi="Microsoft YaHei UI" w:cs="Microsoft Tai Le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爱是我们跟随主的方法。耶稣教导我们“</w:t>
      </w:r>
      <w:r w:rsidR="000662E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你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要尽心、尽性、尽意爱主你的神</w:t>
      </w:r>
      <w:r w:rsidR="000662E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。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这是</w:t>
      </w:r>
      <w:r w:rsidR="000662E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诫命中的第一，且是最大的。其次也相仿，就是要爱人如己。这两条诫命是律法和先知一切道理的总纲”</w:t>
      </w:r>
      <w:r w:rsidR="000662EE" w:rsidRPr="00CC16C2">
        <w:rPr>
          <w:rFonts w:ascii="Microsoft YaHei UI" w:eastAsia="Microsoft YaHei UI" w:hAnsi="Microsoft YaHei UI" w:cs="Microsoft Tai Le"/>
        </w:rPr>
        <w:t>马太福音</w:t>
      </w:r>
      <w:hyperlink r:id="rId5">
        <w:r w:rsidR="009972B2" w:rsidRPr="00CC16C2">
          <w:rPr>
            <w:rFonts w:ascii="Microsoft YaHei UI" w:eastAsia="Microsoft YaHei UI" w:hAnsi="Microsoft YaHei UI" w:cs="Microsoft Tai Le"/>
            <w:color w:val="047AC6"/>
            <w:sz w:val="20"/>
            <w:szCs w:val="20"/>
            <w:u w:val="single"/>
          </w:rPr>
          <w:t>22:35</w:t>
        </w:r>
      </w:hyperlink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-40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0662E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，和合本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</w:p>
    <w:p w14:paraId="00000013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14" w14:textId="168AEE6A" w:rsidR="00F65382" w:rsidRPr="00CC16C2" w:rsidRDefault="000662EE">
      <w:pPr>
        <w:ind w:right="-347"/>
        <w:jc w:val="both"/>
        <w:rPr>
          <w:rFonts w:ascii="Microsoft YaHei UI" w:eastAsia="Microsoft YaHei UI" w:hAnsi="Microsoft YaHei UI" w:cs="Microsoft Tai Le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爱是基督徒被呼召的记号，也是基督的见证。“我赐给你们一条新命令，乃是叫你们彼此相爱；我怎样爱你们，你们也要怎样相爱。你们若有彼此相爱的心，众人因此就认出你们是我的门徒了。”约翰福音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hyperlink r:id="rId6">
        <w:r w:rsidR="009972B2" w:rsidRPr="00CC16C2">
          <w:rPr>
            <w:rFonts w:ascii="Microsoft YaHei UI" w:eastAsia="Microsoft YaHei UI" w:hAnsi="Microsoft YaHei UI" w:cs="Microsoft Tai Le"/>
            <w:color w:val="047AC6"/>
            <w:sz w:val="20"/>
            <w:szCs w:val="20"/>
            <w:u w:val="single"/>
          </w:rPr>
          <w:t>13:34</w:t>
        </w:r>
      </w:hyperlink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-35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和合本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</w:p>
    <w:p w14:paraId="00000015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</w:rPr>
      </w:pPr>
    </w:p>
    <w:p w14:paraId="2870A038" w14:textId="77777777" w:rsidR="00916F01" w:rsidRPr="00CC16C2" w:rsidRDefault="000662EE" w:rsidP="00916F01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爱是结出圣灵的果子的关键（比如说，“圣灵所结的果子，就是</w:t>
      </w:r>
      <w:r w:rsidR="00B0223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仁爱、喜乐、和平、忍耐、恩慈、良善、信实、温柔、节制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”</w:t>
      </w:r>
      <w:r w:rsidR="00B0223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加拉太书 </w:t>
      </w:r>
      <w:r w:rsidR="00B0223E" w:rsidRPr="00CC16C2">
        <w:rPr>
          <w:rFonts w:ascii="Microsoft YaHei UI" w:eastAsia="Microsoft YaHei UI" w:hAnsi="Microsoft YaHei UI" w:cs="Microsoft Tai Le"/>
          <w:color w:val="047AC6"/>
          <w:sz w:val="20"/>
          <w:szCs w:val="20"/>
          <w:u w:val="single"/>
        </w:rPr>
        <w:t>5:22-23和合本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）</w:t>
      </w:r>
      <w:r w:rsidR="00B0223E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。上世纪一位很有恩慈的牧师巴恩豪斯</w:t>
      </w:r>
      <w:r w:rsidR="00916F01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讲到爱时这样说：</w:t>
      </w:r>
    </w:p>
    <w:p w14:paraId="00000017" w14:textId="6B3876D9" w:rsidR="00F65382" w:rsidRPr="00CC16C2" w:rsidRDefault="009972B2" w:rsidP="00916F01">
      <w:pPr>
        <w:pStyle w:val="a5"/>
        <w:numPr>
          <w:ilvl w:val="0"/>
          <w:numId w:val="4"/>
        </w:numPr>
        <w:ind w:right="-347" w:firstLineChars="0"/>
        <w:jc w:val="both"/>
        <w:rPr>
          <w:rFonts w:ascii="Microsoft YaHei UI" w:eastAsia="Microsoft YaHei UI" w:hAnsi="Microsoft YaHei UI" w:cs="Microsoft Tai Le"/>
          <w:color w:val="000000"/>
          <w:sz w:val="20"/>
          <w:szCs w:val="20"/>
          <w:highlight w:val="yellow"/>
        </w:rPr>
      </w:pPr>
      <w:r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“</w:t>
      </w:r>
      <w:r w:rsidR="00916F01"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爱是关键。喜乐是爱的旋律；和平是爱的居所；忍耐是爱的</w:t>
      </w:r>
      <w:r w:rsidR="00027CE1">
        <w:rPr>
          <w:rFonts w:ascii="Microsoft YaHei UI" w:eastAsia="Microsoft YaHei UI" w:hAnsi="Microsoft YaHei UI" w:cs="Microsoft Tai Le" w:hint="eastAsia"/>
          <w:color w:val="181818"/>
          <w:sz w:val="20"/>
          <w:szCs w:val="20"/>
          <w:highlight w:val="yellow"/>
        </w:rPr>
        <w:t>延续</w:t>
      </w:r>
      <w:r w:rsidR="00916F01"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；恩慈是爱的真谛；良善是爱的</w:t>
      </w:r>
      <w:r w:rsidR="00027CE1">
        <w:rPr>
          <w:rFonts w:ascii="Microsoft YaHei UI" w:eastAsia="Microsoft YaHei UI" w:hAnsi="Microsoft YaHei UI" w:cs="Microsoft Tai Le" w:hint="eastAsia"/>
          <w:color w:val="181818"/>
          <w:sz w:val="20"/>
          <w:szCs w:val="20"/>
          <w:highlight w:val="yellow"/>
        </w:rPr>
        <w:t>品</w:t>
      </w:r>
      <w:r w:rsidR="00916F01"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格；信实是爱的习惯；温柔是爱的自我遗忘；节制是爱的</w:t>
      </w:r>
      <w:r w:rsidR="00052D79"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绳索</w:t>
      </w:r>
      <w:r w:rsidRPr="00CC16C2">
        <w:rPr>
          <w:rFonts w:ascii="Microsoft YaHei UI" w:eastAsia="Microsoft YaHei UI" w:hAnsi="Microsoft YaHei UI" w:cs="Microsoft Tai Le"/>
          <w:color w:val="181818"/>
          <w:sz w:val="20"/>
          <w:szCs w:val="20"/>
          <w:highlight w:val="yellow"/>
        </w:rPr>
        <w:t>”</w:t>
      </w:r>
    </w:p>
    <w:p w14:paraId="00000018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61715CEA" w14:textId="77777777" w:rsidR="00052D79" w:rsidRPr="00CC16C2" w:rsidRDefault="00052D79" w:rsidP="00052D79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哥林多前书13章不是我们要完成的关于爱的检查清单，这些行动是圣灵在我们生活中掌权的彰显。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“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但命令的总归就是爱；这爱是从清洁的心和无亏的良心，无伪的信心生出来的。</w:t>
      </w:r>
    </w:p>
    <w:p w14:paraId="041FA41D" w14:textId="012ABCB9" w:rsidR="003F3445" w:rsidRPr="00CC16C2" w:rsidRDefault="009972B2" w:rsidP="003F3445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lastRenderedPageBreak/>
        <w:t xml:space="preserve">”  </w:t>
      </w:r>
      <w:r w:rsidR="00052D79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(提摩太前书 1:5 和合本)什么是清洁的良心呢？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章</w:t>
      </w:r>
      <w:r w:rsidR="003F3445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伯斯这样写到：看别人</w:t>
      </w:r>
      <w:r w:rsidR="00027CE1">
        <w:rPr>
          <w:rFonts w:ascii="Microsoft YaHei UI" w:eastAsia="Microsoft YaHei UI" w:hAnsi="Microsoft YaHei UI" w:cs="Microsoft Tai Le" w:hint="eastAsia"/>
          <w:color w:val="4A4A4A"/>
          <w:sz w:val="20"/>
          <w:szCs w:val="20"/>
        </w:rPr>
        <w:t>在</w:t>
      </w:r>
      <w:r w:rsidR="003F3445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基督里是完全的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3F3445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。如果我和弟兄姊妹有矛盾，我要意识到矛盾的根源在于我，而不是别人或我们所处的环境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</w:t>
      </w:r>
      <w:r w:rsidR="003F3445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；矛盾是因为我没有向自己死。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“</w:t>
      </w:r>
      <w:r w:rsidR="003F3445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你们中间的争战斗殴是从哪里来的呢？不是从你们百体中战斗之私欲来的吗？你们贪恋，还是得不着；你们杀害嫉妒，又斗殴争战，也不能得。你们得不着，是因为你们不求。你们求也得不着，是因为你们妄求，要浪费在你们的宴乐中。“</w:t>
      </w:r>
    </w:p>
    <w:p w14:paraId="00000019" w14:textId="4CE79273" w:rsidR="00F65382" w:rsidRPr="00CC16C2" w:rsidRDefault="003F3445" w:rsidP="003F3445">
      <w:pPr>
        <w:ind w:right="-347"/>
        <w:jc w:val="both"/>
        <w:rPr>
          <w:rFonts w:ascii="Microsoft YaHei UI" w:eastAsia="Microsoft YaHei UI" w:hAnsi="Microsoft YaHei UI" w:cs="Microsoft Tai Le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(雅各书 4:1-3 和合本)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color w:val="4A4A4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  <w:sz w:val="20"/>
          <w:szCs w:val="20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  <w:r w:rsidR="009972B2" w:rsidRPr="00CC16C2">
        <w:rPr>
          <w:rFonts w:ascii="MS Gothic" w:eastAsia="MS Gothic" w:hAnsi="MS Gothic" w:cs="MS Gothic" w:hint="eastAsia"/>
        </w:rPr>
        <w:t>‬</w:t>
      </w:r>
    </w:p>
    <w:p w14:paraId="0000001A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1B" w14:textId="5799B1F3" w:rsidR="00F65382" w:rsidRPr="00CC16C2" w:rsidRDefault="003F3445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每一个教会都应把爱作为核心的价值。哥林多教会不可能没有爱这个观念，因为哥林多教会是一个活着的教会，领受了神的诸般恩惠（哥林多前书1:4）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“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我常为你们感谢我的　神，因　神在基督耶稣里所赐给你们的恩惠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.”； “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又因你们在他里面凡事富足，口才、知识都全备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” (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哥林多前书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1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：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5) </w:t>
      </w:r>
      <w:r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>；</w:t>
      </w:r>
      <w:r w:rsidR="009972B2" w:rsidRPr="00CC16C2">
        <w:rPr>
          <w:rFonts w:ascii="Microsoft YaHei UI" w:eastAsia="Microsoft YaHei UI" w:hAnsi="Microsoft YaHei UI" w:cs="Microsoft Tai Le"/>
          <w:color w:val="4A4A4A"/>
          <w:sz w:val="20"/>
          <w:szCs w:val="20"/>
        </w:rPr>
        <w:t xml:space="preserve"> “你们在恩赐上没有一样不及人的”并且是“正如我为基督作的见证，在你们心里得以坚固” (哥林多前书 1：6). 但是他们对爱的理解还是产生了偏差，他们开始分裂，他们的爱局限于那些像他们一样的人。</w:t>
      </w:r>
    </w:p>
    <w:p w14:paraId="0000001C" w14:textId="77777777" w:rsidR="00F65382" w:rsidRPr="00CC16C2" w:rsidRDefault="00F65382">
      <w:pPr>
        <w:ind w:right="-347"/>
        <w:jc w:val="both"/>
        <w:rPr>
          <w:rFonts w:ascii="Microsoft YaHei UI" w:eastAsia="Microsoft YaHei UI" w:hAnsi="Microsoft YaHei UI" w:cs="Microsoft Tai Le"/>
          <w:color w:val="4A4A4A"/>
          <w:sz w:val="20"/>
          <w:szCs w:val="20"/>
        </w:rPr>
      </w:pPr>
    </w:p>
    <w:p w14:paraId="0000002D" w14:textId="77777777" w:rsidR="00F65382" w:rsidRPr="00CC16C2" w:rsidRDefault="00F65382">
      <w:pPr>
        <w:rPr>
          <w:rFonts w:ascii="Microsoft YaHei UI" w:eastAsia="Microsoft YaHei UI" w:hAnsi="Microsoft YaHei UI" w:cs="Microsoft Tai Le"/>
        </w:rPr>
      </w:pPr>
    </w:p>
    <w:sectPr w:rsidR="00F65382" w:rsidRPr="00CC16C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DC0"/>
    <w:multiLevelType w:val="multilevel"/>
    <w:tmpl w:val="F7146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4E57EE"/>
    <w:multiLevelType w:val="multilevel"/>
    <w:tmpl w:val="F7146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AD6B67"/>
    <w:multiLevelType w:val="multilevel"/>
    <w:tmpl w:val="3B20A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F66A3C"/>
    <w:multiLevelType w:val="multilevel"/>
    <w:tmpl w:val="BA5C0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82"/>
    <w:rsid w:val="00027CE1"/>
    <w:rsid w:val="00052D79"/>
    <w:rsid w:val="000662EE"/>
    <w:rsid w:val="00106D1A"/>
    <w:rsid w:val="00365579"/>
    <w:rsid w:val="003F3445"/>
    <w:rsid w:val="004A0147"/>
    <w:rsid w:val="004A105D"/>
    <w:rsid w:val="0074709C"/>
    <w:rsid w:val="00846576"/>
    <w:rsid w:val="00916F01"/>
    <w:rsid w:val="00942E80"/>
    <w:rsid w:val="009972B2"/>
    <w:rsid w:val="00B0223E"/>
    <w:rsid w:val="00BC248E"/>
    <w:rsid w:val="00BD473A"/>
    <w:rsid w:val="00CC16C2"/>
    <w:rsid w:val="00ED2B72"/>
    <w:rsid w:val="00F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0682C"/>
  <w15:docId w15:val="{FA722AE0-F04B-8C4E-A778-9AEDD373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65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rnote.com/shard/s1/sh/99a62cc8-a31b-4b2f-9eea-50dd1752dfde/true" TargetMode="External"/><Relationship Id="rId5" Type="http://schemas.openxmlformats.org/officeDocument/2006/relationships/hyperlink" Target="https://www.evernote.com/shard/s1/sh/99a62cc8-a31b-4b2f-9eea-50dd1752dfde/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13</cp:revision>
  <dcterms:created xsi:type="dcterms:W3CDTF">2020-01-30T02:45:00Z</dcterms:created>
  <dcterms:modified xsi:type="dcterms:W3CDTF">2020-01-31T04:01:00Z</dcterms:modified>
</cp:coreProperties>
</file>