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Unit 5 文法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一、填充題</w:t>
      </w:r>
      <w:r w:rsidDel="00000000" w:rsidR="00000000" w:rsidRPr="00000000">
        <w:rPr>
          <w:rtl w:val="0"/>
        </w:rPr>
        <w:t xml:space="preserve">（Choose the correct answer）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 felt the ground _____ during the earthquake.(B)</w:t>
        <w:br w:type="textWrapping"/>
        <w:t xml:space="preserve">(A) shake</w:t>
        <w:br w:type="textWrapping"/>
        <w:t xml:space="preserve">(B) shaking</w:t>
        <w:br w:type="textWrapping"/>
        <w:t xml:space="preserve">(C) shook</w:t>
        <w:br w:type="textWrapping"/>
        <w:t xml:space="preserve">(D) shakes</w:t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Not only the players but also the coach _____ nervous before the game.(C)</w:t>
        <w:br w:type="textWrapping"/>
        <w:t xml:space="preserve">(A) were</w:t>
        <w:br w:type="textWrapping"/>
        <w:t xml:space="preserve">(B) is</w:t>
        <w:br w:type="textWrapping"/>
        <w:t xml:space="preserve">(C) are</w:t>
        <w:br w:type="textWrapping"/>
        <w:t xml:space="preserve">(D) was</w:t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Although it’s late, they still _____ video games.(A)</w:t>
        <w:br w:type="textWrapping"/>
        <w:t xml:space="preserve">(A) play</w:t>
        <w:br w:type="textWrapping"/>
        <w:t xml:space="preserve">(B) played</w:t>
        <w:br w:type="textWrapping"/>
        <w:t xml:space="preserve">(C) are playing</w:t>
        <w:br w:type="textWrapping"/>
        <w:t xml:space="preserve">(D) plays</w:t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 heard the baby _____ in the room last night.(A)</w:t>
        <w:br w:type="textWrapping"/>
        <w:t xml:space="preserve">(A) crying</w:t>
        <w:br w:type="textWrapping"/>
        <w:t xml:space="preserve">(B) cries</w:t>
        <w:br w:type="textWrapping"/>
        <w:t xml:space="preserve">(C) to cry</w:t>
        <w:br w:type="textWrapping"/>
        <w:t xml:space="preserve">(D) cried</w:t>
      </w:r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Not only Amy but also her classmates’ _____ excited about the school trip.(D)</w:t>
        <w:br w:type="textWrapping"/>
        <w:t xml:space="preserve">(A) is</w:t>
        <w:br w:type="textWrapping"/>
        <w:t xml:space="preserve">(B) are</w:t>
        <w:br w:type="textWrapping"/>
        <w:t xml:space="preserve">(C) was</w:t>
        <w:br w:type="textWrapping"/>
        <w:t xml:space="preserve">(D) be</w:t>
      </w:r>
    </w:p>
    <w:p w:rsidR="00000000" w:rsidDel="00000000" w:rsidP="00000000" w:rsidRDefault="00000000" w:rsidRPr="00000000" w14:paraId="00000008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Although she was scared, she _____ the haunted house. (C)</w:t>
        <w:br w:type="textWrapping"/>
        <w:t xml:space="preserve">(A) enters</w:t>
        <w:br w:type="textWrapping"/>
        <w:t xml:space="preserve">(B) entering</w:t>
        <w:br w:type="textWrapping"/>
        <w:t xml:space="preserve">(C) entered</w:t>
        <w:br w:type="textWrapping"/>
        <w:t xml:space="preserve">(D) enter</w:t>
      </w:r>
    </w:p>
    <w:p w:rsidR="00000000" w:rsidDel="00000000" w:rsidP="00000000" w:rsidRDefault="00000000" w:rsidRPr="00000000" w14:paraId="0000000A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We saw the teacher _____ into the classroom.(B)</w:t>
        <w:br w:type="textWrapping"/>
        <w:t xml:space="preserve">(A) come</w:t>
        <w:br w:type="textWrapping"/>
        <w:t xml:space="preserve">(B) coming</w:t>
        <w:br w:type="textWrapping"/>
        <w:t xml:space="preserve">(C) came</w:t>
        <w:br w:type="textWrapping"/>
        <w:t xml:space="preserve">(D) comes</w:t>
      </w:r>
    </w:p>
    <w:p w:rsidR="00000000" w:rsidDel="00000000" w:rsidP="00000000" w:rsidRDefault="00000000" w:rsidRPr="00000000" w14:paraId="0000000B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Not only my brother but also I _____ interested in science.(C)</w:t>
        <w:br w:type="textWrapping"/>
        <w:t xml:space="preserve">(A) am</w:t>
        <w:br w:type="textWrapping"/>
        <w:t xml:space="preserve">(B) is</w:t>
        <w:br w:type="textWrapping"/>
        <w:t xml:space="preserve">(C) are</w:t>
        <w:br w:type="textWrapping"/>
        <w:t xml:space="preserve">(D) be</w:t>
      </w:r>
    </w:p>
    <w:p w:rsidR="00000000" w:rsidDel="00000000" w:rsidP="00000000" w:rsidRDefault="00000000" w:rsidRPr="00000000" w14:paraId="0000000C">
      <w:pPr>
        <w:widowControl w:val="1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Although he didn't study, he _____ the test.(C)</w:t>
        <w:br w:type="textWrapping"/>
        <w:t xml:space="preserve">(A) passes</w:t>
        <w:br w:type="textWrapping"/>
        <w:t xml:space="preserve">(B) passed</w:t>
        <w:br w:type="textWrapping"/>
        <w:t xml:space="preserve">(C) is passing</w:t>
        <w:br w:type="textWrapping"/>
        <w:t xml:space="preserve">(D) pass</w:t>
      </w:r>
    </w:p>
    <w:p w:rsidR="00000000" w:rsidDel="00000000" w:rsidP="00000000" w:rsidRDefault="00000000" w:rsidRPr="00000000" w14:paraId="0000000D">
      <w:pPr>
        <w:widowControl w:val="1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 watched the stars _____ in the sky last night.(C)</w:t>
        <w:br w:type="textWrapping"/>
        <w:t xml:space="preserve">(A) twinkled</w:t>
        <w:br w:type="textWrapping"/>
        <w:t xml:space="preserve">(B) twinkles</w:t>
        <w:br w:type="textWrapping"/>
        <w:t xml:space="preserve">(C) twinkling</w:t>
        <w:br w:type="textWrapping"/>
        <w:t xml:space="preserve">(D) twinkle</w:t>
      </w:r>
    </w:p>
    <w:sectPr>
      <w:pgSz w:h="16838" w:w="11906" w:orient="portrait"/>
      <w:pgMar w:bottom="1440" w:top="1440" w:left="1440" w:right="1440" w:header="1389" w:footer="992"/>
      <w:pgNumType w:start="1"/>
      <w:cols w:equalWidth="0" w:num="2">
        <w:col w:space="425" w:w="4300.5"/>
        <w:col w:space="0" w:w="430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MingLiu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PMingLiu" w:cs="PMingLiu" w:eastAsia="PMingLiu" w:hAnsi="PMingLiu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