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0C1B" w:rsidRPr="00467F12" w:rsidRDefault="007C0C1B" w:rsidP="007C0C1B">
      <w:pPr>
        <w:spacing w:after="0"/>
        <w:ind w:firstLine="0"/>
        <w:jc w:val="center"/>
        <w:rPr>
          <w:rFonts w:eastAsia="Times New Roman"/>
          <w:lang w:val="ru-RU" w:eastAsia="ru-RU"/>
        </w:rPr>
      </w:pPr>
      <w:r w:rsidRPr="00467F12">
        <w:rPr>
          <w:rFonts w:eastAsia="Times New Roman"/>
          <w:lang w:val="ru-RU" w:eastAsia="ru-RU"/>
        </w:rPr>
        <w:t>Учреждение образования</w:t>
      </w:r>
    </w:p>
    <w:p w:rsidR="007C0C1B" w:rsidRPr="00467F12" w:rsidRDefault="007C0C1B" w:rsidP="007C0C1B">
      <w:pPr>
        <w:spacing w:after="4200"/>
        <w:ind w:firstLine="0"/>
        <w:jc w:val="center"/>
        <w:rPr>
          <w:rFonts w:eastAsia="Times New Roman"/>
          <w:lang w:val="ru-RU" w:eastAsia="ru-RU"/>
        </w:rPr>
      </w:pPr>
      <w:r w:rsidRPr="00467F12">
        <w:rPr>
          <w:rFonts w:eastAsia="Times New Roman"/>
          <w:lang w:val="ru-RU" w:eastAsia="ru-RU"/>
        </w:rPr>
        <w:t>«БЕЛОРУССКИЙ ГОСУДАРСТВЕННЫЙ ТЕХНОЛОГИЧЕСКИЙ УНИВЕРСИТЕТ»</w:t>
      </w:r>
    </w:p>
    <w:p w:rsidR="007C0C1B" w:rsidRPr="00467F12" w:rsidRDefault="007C0C1B" w:rsidP="007C0C1B">
      <w:pPr>
        <w:spacing w:after="4680"/>
        <w:ind w:firstLine="0"/>
        <w:jc w:val="center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>Защита информации и надёжность информационных систем</w:t>
      </w:r>
    </w:p>
    <w:p w:rsidR="007C0C1B" w:rsidRPr="00467F12" w:rsidRDefault="007C0C1B" w:rsidP="007C0C1B">
      <w:pPr>
        <w:spacing w:after="0"/>
        <w:ind w:firstLine="5387"/>
        <w:jc w:val="left"/>
        <w:rPr>
          <w:rFonts w:eastAsia="Times New Roman"/>
          <w:lang w:val="ru-RU" w:eastAsia="ru-RU"/>
        </w:rPr>
      </w:pPr>
      <w:r w:rsidRPr="00467F12">
        <w:rPr>
          <w:rFonts w:eastAsia="Times New Roman"/>
          <w:lang w:val="ru-RU" w:eastAsia="ru-RU"/>
        </w:rPr>
        <w:t xml:space="preserve">Студент: </w:t>
      </w:r>
      <w:proofErr w:type="spellStart"/>
      <w:r>
        <w:rPr>
          <w:rFonts w:eastAsia="Times New Roman"/>
          <w:lang w:val="ru-RU" w:eastAsia="ru-RU"/>
        </w:rPr>
        <w:t>Скалкович</w:t>
      </w:r>
      <w:proofErr w:type="spellEnd"/>
      <w:r>
        <w:rPr>
          <w:rFonts w:eastAsia="Times New Roman"/>
          <w:lang w:val="ru-RU" w:eastAsia="ru-RU"/>
        </w:rPr>
        <w:t xml:space="preserve"> С.Л.</w:t>
      </w:r>
    </w:p>
    <w:p w:rsidR="007C0C1B" w:rsidRPr="00467F12" w:rsidRDefault="007C0C1B" w:rsidP="007C0C1B">
      <w:pPr>
        <w:spacing w:after="0"/>
        <w:ind w:firstLine="5387"/>
        <w:jc w:val="left"/>
        <w:rPr>
          <w:rFonts w:eastAsia="Times New Roman"/>
          <w:lang w:val="ru-RU" w:eastAsia="ru-RU"/>
        </w:rPr>
      </w:pPr>
      <w:r w:rsidRPr="00467F12">
        <w:rPr>
          <w:rFonts w:eastAsia="Times New Roman"/>
          <w:lang w:val="ru-RU" w:eastAsia="ru-RU"/>
        </w:rPr>
        <w:t>ФИТ 3</w:t>
      </w:r>
      <w:r>
        <w:rPr>
          <w:rFonts w:eastAsia="Times New Roman"/>
          <w:lang w:val="ru-RU" w:eastAsia="ru-RU"/>
        </w:rPr>
        <w:t xml:space="preserve"> </w:t>
      </w:r>
      <w:r w:rsidRPr="00467F12">
        <w:rPr>
          <w:rFonts w:eastAsia="Times New Roman"/>
          <w:lang w:val="ru-RU" w:eastAsia="ru-RU"/>
        </w:rPr>
        <w:t xml:space="preserve">курс </w:t>
      </w:r>
      <w:r>
        <w:rPr>
          <w:rFonts w:eastAsia="Times New Roman"/>
          <w:lang w:val="ru-RU" w:eastAsia="ru-RU"/>
        </w:rPr>
        <w:t>2</w:t>
      </w:r>
      <w:r w:rsidRPr="00467F12">
        <w:rPr>
          <w:rFonts w:eastAsia="Times New Roman"/>
          <w:lang w:val="ru-RU" w:eastAsia="ru-RU"/>
        </w:rPr>
        <w:t xml:space="preserve"> группа</w:t>
      </w:r>
    </w:p>
    <w:p w:rsidR="007C0C1B" w:rsidRPr="00467F12" w:rsidRDefault="007C0C1B" w:rsidP="007C0C1B">
      <w:pPr>
        <w:spacing w:after="2280"/>
        <w:ind w:firstLine="5387"/>
        <w:jc w:val="left"/>
        <w:rPr>
          <w:rFonts w:eastAsia="Times New Roman"/>
          <w:lang w:val="ru-RU" w:eastAsia="ru-RU"/>
        </w:rPr>
      </w:pPr>
      <w:r w:rsidRPr="00467F12">
        <w:rPr>
          <w:rFonts w:eastAsia="Times New Roman"/>
          <w:lang w:val="ru-RU" w:eastAsia="ru-RU"/>
        </w:rPr>
        <w:t xml:space="preserve">Преподаватель: </w:t>
      </w:r>
      <w:proofErr w:type="spellStart"/>
      <w:r>
        <w:rPr>
          <w:rFonts w:eastAsia="Times New Roman"/>
          <w:lang w:val="ru-RU" w:eastAsia="ru-RU"/>
        </w:rPr>
        <w:t>Нистюк</w:t>
      </w:r>
      <w:proofErr w:type="spellEnd"/>
      <w:r>
        <w:rPr>
          <w:rFonts w:eastAsia="Times New Roman"/>
          <w:lang w:val="ru-RU" w:eastAsia="ru-RU"/>
        </w:rPr>
        <w:t xml:space="preserve"> О.А.</w:t>
      </w:r>
      <w:r w:rsidRPr="00467F12">
        <w:rPr>
          <w:rFonts w:eastAsia="Times New Roman"/>
          <w:lang w:val="ru-RU" w:eastAsia="ru-RU"/>
        </w:rPr>
        <w:t xml:space="preserve"> </w:t>
      </w:r>
    </w:p>
    <w:p w:rsidR="007C0C1B" w:rsidRPr="00C27845" w:rsidRDefault="007C0C1B" w:rsidP="007C0C1B">
      <w:pPr>
        <w:pStyle w:val="a4"/>
        <w:spacing w:after="36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67F12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Лабораторная работа №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7</w:t>
      </w:r>
    </w:p>
    <w:p w:rsidR="007C0C1B" w:rsidRPr="00B818B0" w:rsidRDefault="007C0C1B" w:rsidP="007C0C1B">
      <w:pPr>
        <w:spacing w:after="0"/>
        <w:jc w:val="center"/>
        <w:rPr>
          <w:b/>
          <w:bCs/>
          <w:lang w:val="ru-RU"/>
        </w:rPr>
      </w:pPr>
      <w:r w:rsidRPr="00B818B0">
        <w:rPr>
          <w:b/>
          <w:color w:val="000000"/>
          <w:lang w:val="ru-RU"/>
        </w:rPr>
        <w:t>СЖАТИЕ/РАСПАКОВКА ДАННЫХ МЕТОДОМ БАРРОУЗА − УИЛЕРА</w:t>
      </w:r>
    </w:p>
    <w:p w:rsidR="007C0C1B" w:rsidRPr="00B818B0" w:rsidRDefault="007C0C1B" w:rsidP="007C0C1B">
      <w:pPr>
        <w:spacing w:after="0"/>
        <w:rPr>
          <w:lang w:val="ru-RU"/>
        </w:rPr>
      </w:pPr>
      <w:r>
        <w:rPr>
          <w:lang w:val="ru-RU"/>
        </w:rPr>
        <w:t>Цель</w:t>
      </w:r>
      <w:r w:rsidRPr="005925D8">
        <w:rPr>
          <w:lang w:val="ru-RU"/>
        </w:rPr>
        <w:t xml:space="preserve">: </w:t>
      </w:r>
      <w:r w:rsidRPr="00B818B0">
        <w:rPr>
          <w:color w:val="000000"/>
          <w:lang w:val="ru-RU"/>
        </w:rPr>
        <w:t xml:space="preserve">приобретение практических навыков использования метода </w:t>
      </w:r>
      <w:proofErr w:type="spellStart"/>
      <w:r w:rsidRPr="00B818B0">
        <w:rPr>
          <w:color w:val="000000"/>
          <w:lang w:val="ru-RU"/>
        </w:rPr>
        <w:t>Барроуза</w:t>
      </w:r>
      <w:proofErr w:type="spellEnd"/>
      <w:r w:rsidRPr="00B818B0">
        <w:rPr>
          <w:color w:val="000000"/>
          <w:lang w:val="ru-RU"/>
        </w:rPr>
        <w:t xml:space="preserve"> − </w:t>
      </w:r>
      <w:proofErr w:type="spellStart"/>
      <w:r w:rsidRPr="00B818B0">
        <w:rPr>
          <w:color w:val="000000"/>
          <w:lang w:val="ru-RU"/>
        </w:rPr>
        <w:t>Уилера</w:t>
      </w:r>
      <w:proofErr w:type="spellEnd"/>
      <w:r w:rsidRPr="00B818B0">
        <w:rPr>
          <w:color w:val="000000"/>
          <w:lang w:val="ru-RU"/>
        </w:rPr>
        <w:t xml:space="preserve"> для сжатия/распаковки данных.</w:t>
      </w:r>
    </w:p>
    <w:p w:rsidR="007C0C1B" w:rsidRPr="005925D8" w:rsidRDefault="007C0C1B" w:rsidP="007C0C1B">
      <w:pPr>
        <w:spacing w:after="0"/>
        <w:rPr>
          <w:lang w:val="ru-RU"/>
        </w:rPr>
      </w:pPr>
      <w:r>
        <w:rPr>
          <w:lang w:val="ru-RU"/>
        </w:rPr>
        <w:t>Задачи:</w:t>
      </w:r>
    </w:p>
    <w:p w:rsidR="007C0C1B" w:rsidRDefault="007C0C1B" w:rsidP="007C0C1B">
      <w:pPr>
        <w:pStyle w:val="aa"/>
        <w:spacing w:before="0" w:beforeAutospacing="0" w:after="0" w:afterAutospacing="0"/>
        <w:ind w:firstLine="720"/>
        <w:jc w:val="both"/>
      </w:pPr>
      <w:r>
        <w:rPr>
          <w:color w:val="000000"/>
          <w:sz w:val="28"/>
          <w:szCs w:val="28"/>
        </w:rPr>
        <w:t xml:space="preserve">1. Закрепить теоретические знания по алгебраическому описанию и использованию методов сжатия/распаковки (архивации/ разархивации) данных на основе метода </w:t>
      </w:r>
      <w:proofErr w:type="spellStart"/>
      <w:r>
        <w:rPr>
          <w:color w:val="000000"/>
          <w:sz w:val="28"/>
          <w:szCs w:val="28"/>
        </w:rPr>
        <w:t>Барроуза</w:t>
      </w:r>
      <w:proofErr w:type="spellEnd"/>
      <w:r>
        <w:rPr>
          <w:color w:val="000000"/>
          <w:sz w:val="28"/>
          <w:szCs w:val="28"/>
        </w:rPr>
        <w:t xml:space="preserve"> − </w:t>
      </w:r>
      <w:proofErr w:type="spellStart"/>
      <w:r>
        <w:rPr>
          <w:color w:val="000000"/>
          <w:sz w:val="28"/>
          <w:szCs w:val="28"/>
        </w:rPr>
        <w:t>Уилера</w:t>
      </w:r>
      <w:proofErr w:type="spellEnd"/>
      <w:r>
        <w:rPr>
          <w:color w:val="000000"/>
          <w:sz w:val="28"/>
          <w:szCs w:val="28"/>
        </w:rPr>
        <w:t xml:space="preserve"> (</w:t>
      </w:r>
      <w:proofErr w:type="spellStart"/>
      <w:r>
        <w:rPr>
          <w:color w:val="000000"/>
          <w:sz w:val="28"/>
          <w:szCs w:val="28"/>
        </w:rPr>
        <w:t>BurrowsWheeler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transform</w:t>
      </w:r>
      <w:proofErr w:type="spellEnd"/>
      <w:r>
        <w:rPr>
          <w:color w:val="000000"/>
          <w:sz w:val="28"/>
          <w:szCs w:val="28"/>
        </w:rPr>
        <w:t>, BWT).</w:t>
      </w:r>
    </w:p>
    <w:p w:rsidR="007C0C1B" w:rsidRDefault="007C0C1B" w:rsidP="007C0C1B">
      <w:pPr>
        <w:pStyle w:val="aa"/>
        <w:spacing w:before="0" w:beforeAutospacing="0" w:after="0" w:afterAutospacing="0"/>
        <w:ind w:firstLine="720"/>
        <w:jc w:val="both"/>
      </w:pPr>
      <w:r>
        <w:rPr>
          <w:color w:val="000000"/>
          <w:sz w:val="28"/>
          <w:szCs w:val="28"/>
        </w:rPr>
        <w:t xml:space="preserve">2. Разработать приложение для реализации метода </w:t>
      </w:r>
      <w:proofErr w:type="spellStart"/>
      <w:r>
        <w:rPr>
          <w:color w:val="000000"/>
          <w:sz w:val="28"/>
          <w:szCs w:val="28"/>
        </w:rPr>
        <w:t>Барроуза</w:t>
      </w:r>
      <w:proofErr w:type="spellEnd"/>
      <w:r>
        <w:rPr>
          <w:color w:val="000000"/>
          <w:sz w:val="28"/>
          <w:szCs w:val="28"/>
        </w:rPr>
        <w:t xml:space="preserve"> − </w:t>
      </w:r>
      <w:proofErr w:type="spellStart"/>
      <w:r>
        <w:rPr>
          <w:color w:val="000000"/>
          <w:sz w:val="28"/>
          <w:szCs w:val="28"/>
        </w:rPr>
        <w:t>Уилера</w:t>
      </w:r>
      <w:proofErr w:type="spellEnd"/>
      <w:r>
        <w:rPr>
          <w:color w:val="000000"/>
          <w:sz w:val="28"/>
          <w:szCs w:val="28"/>
        </w:rPr>
        <w:t>.</w:t>
      </w:r>
    </w:p>
    <w:p w:rsidR="007C0C1B" w:rsidRDefault="007C0C1B" w:rsidP="007C0C1B">
      <w:pPr>
        <w:pStyle w:val="a"/>
        <w:numPr>
          <w:ilvl w:val="0"/>
          <w:numId w:val="0"/>
        </w:numPr>
        <w:ind w:left="1134" w:hanging="425"/>
      </w:pPr>
      <w:r>
        <w:t>1. Теоретические сведения</w:t>
      </w:r>
    </w:p>
    <w:p w:rsidR="007C0C1B" w:rsidRDefault="007C0C1B" w:rsidP="007C0C1B">
      <w:pPr>
        <w:spacing w:after="0"/>
        <w:rPr>
          <w:lang w:val="ru-RU"/>
        </w:rPr>
      </w:pPr>
      <w:r w:rsidRPr="001E297D">
        <w:rPr>
          <w:lang w:val="ru-RU"/>
        </w:rPr>
        <w:t>Сжатие информации является одним из способов ее кодирования. Развитие методов сжатия данных имеют длинную историю, которая началась задолго до появления ком</w:t>
      </w:r>
      <w:r>
        <w:rPr>
          <w:lang w:val="ru-RU"/>
        </w:rPr>
        <w:t>пьютеров и компьютерных сетей.</w:t>
      </w:r>
    </w:p>
    <w:p w:rsidR="007C0C1B" w:rsidRDefault="007C0C1B" w:rsidP="007C0C1B">
      <w:pPr>
        <w:spacing w:after="0"/>
        <w:rPr>
          <w:lang w:val="ru-RU"/>
        </w:rPr>
      </w:pPr>
      <w:r w:rsidRPr="001E297D">
        <w:rPr>
          <w:lang w:val="ru-RU"/>
        </w:rPr>
        <w:t xml:space="preserve">В основе сжатия данных, как одна из первопричин, лежит избыточность, что являлось </w:t>
      </w:r>
      <w:r>
        <w:rPr>
          <w:lang w:val="ru-RU"/>
        </w:rPr>
        <w:t>предметом исследования в лабора</w:t>
      </w:r>
      <w:r w:rsidRPr="001E297D">
        <w:rPr>
          <w:lang w:val="ru-RU"/>
        </w:rPr>
        <w:t>торной работе № 3</w:t>
      </w:r>
      <w:r>
        <w:rPr>
          <w:lang w:val="ru-RU"/>
        </w:rPr>
        <w:t>.</w:t>
      </w:r>
    </w:p>
    <w:p w:rsidR="007C0C1B" w:rsidRDefault="007C0C1B" w:rsidP="007C0C1B">
      <w:pPr>
        <w:spacing w:after="0"/>
        <w:rPr>
          <w:lang w:val="ru-RU"/>
        </w:rPr>
      </w:pPr>
      <w:r w:rsidRPr="001E297D">
        <w:rPr>
          <w:lang w:val="ru-RU"/>
        </w:rPr>
        <w:t>Основная цель сжатия – обеспечить более компактное представление данных, вырабатываемых источником, т. е. уменьшить физический объем сообщений, генерируемых источником, и сократить время его передачи (читай – стоимость) по каналам связи. Фундаментальная теорема К. Шеннона о кодировании информации утверждает, что «стоимость кодирован</w:t>
      </w:r>
      <w:r>
        <w:rPr>
          <w:lang w:val="ru-RU"/>
        </w:rPr>
        <w:t>ия всегда не меньше энтропии ис</w:t>
      </w:r>
      <w:r w:rsidRPr="001E297D">
        <w:rPr>
          <w:lang w:val="ru-RU"/>
        </w:rPr>
        <w:t>точника, хотя может быт</w:t>
      </w:r>
      <w:r>
        <w:rPr>
          <w:lang w:val="ru-RU"/>
        </w:rPr>
        <w:t>ь сколь угодно близка к ней»</w:t>
      </w:r>
      <w:r w:rsidRPr="001E297D">
        <w:rPr>
          <w:lang w:val="ru-RU"/>
        </w:rPr>
        <w:t>. Поэтому для любого алгоритма сжатия всегда имеется некоторый предел степени (или эффективности) сжатия, определяемый энтропией входного потока (или сжимаемого сообщения).</w:t>
      </w:r>
    </w:p>
    <w:p w:rsidR="007C0C1B" w:rsidRDefault="007C0C1B" w:rsidP="007C0C1B">
      <w:pPr>
        <w:spacing w:after="0"/>
        <w:rPr>
          <w:lang w:val="ru-RU"/>
        </w:rPr>
      </w:pPr>
      <w:r w:rsidRPr="00986C21">
        <w:rPr>
          <w:lang w:val="ru-RU"/>
        </w:rPr>
        <w:t xml:space="preserve">Все алгоритмы сжатия преобразуют входной поток данных, минимальной единицей которых является бит, а максимальной – байт или несколько байт. </w:t>
      </w:r>
    </w:p>
    <w:p w:rsidR="007C0C1B" w:rsidRDefault="007C0C1B" w:rsidP="007C0C1B">
      <w:pPr>
        <w:spacing w:after="0"/>
        <w:rPr>
          <w:lang w:val="ru-RU"/>
        </w:rPr>
      </w:pPr>
      <w:r w:rsidRPr="00986C21">
        <w:rPr>
          <w:lang w:val="ru-RU"/>
        </w:rPr>
        <w:t>О</w:t>
      </w:r>
      <w:r>
        <w:rPr>
          <w:lang w:val="ru-RU"/>
        </w:rPr>
        <w:t>сновными техническими характери</w:t>
      </w:r>
      <w:r w:rsidRPr="00986C21">
        <w:rPr>
          <w:lang w:val="ru-RU"/>
        </w:rPr>
        <w:t xml:space="preserve">стиками процессов сжатия и результатов их работы являются: </w:t>
      </w:r>
    </w:p>
    <w:p w:rsidR="007C0C1B" w:rsidRDefault="007C0C1B" w:rsidP="007C0C1B">
      <w:pPr>
        <w:spacing w:after="0"/>
        <w:rPr>
          <w:lang w:val="ru-RU"/>
        </w:rPr>
      </w:pPr>
      <w:r w:rsidRPr="00986C21">
        <w:rPr>
          <w:lang w:val="ru-RU"/>
        </w:rPr>
        <w:t xml:space="preserve">• степень сжатия (англ. </w:t>
      </w:r>
      <w:r>
        <w:t>compress</w:t>
      </w:r>
      <w:r w:rsidRPr="00986C21">
        <w:rPr>
          <w:lang w:val="ru-RU"/>
        </w:rPr>
        <w:t xml:space="preserve"> </w:t>
      </w:r>
      <w:r>
        <w:t>rating</w:t>
      </w:r>
      <w:r w:rsidRPr="00986C21">
        <w:rPr>
          <w:lang w:val="ru-RU"/>
        </w:rPr>
        <w:t xml:space="preserve">), или отношение </w:t>
      </w:r>
      <w:r>
        <w:t>R</w:t>
      </w:r>
      <w:r w:rsidRPr="00986C21">
        <w:rPr>
          <w:lang w:val="ru-RU"/>
        </w:rPr>
        <w:t xml:space="preserve"> (англ. </w:t>
      </w:r>
      <w:r>
        <w:t>ratio</w:t>
      </w:r>
      <w:r w:rsidRPr="00986C21">
        <w:rPr>
          <w:lang w:val="ru-RU"/>
        </w:rPr>
        <w:t xml:space="preserve">) объемов исходного (до сжатия, </w:t>
      </w:r>
      <w:r>
        <w:t>V</w:t>
      </w:r>
      <w:proofErr w:type="spellStart"/>
      <w:r w:rsidRPr="00986C21">
        <w:rPr>
          <w:lang w:val="ru-RU"/>
        </w:rPr>
        <w:t>дс</w:t>
      </w:r>
      <w:proofErr w:type="spellEnd"/>
      <w:r w:rsidRPr="00986C21">
        <w:rPr>
          <w:lang w:val="ru-RU"/>
        </w:rPr>
        <w:t xml:space="preserve">) и результирующего (после сжатия, </w:t>
      </w:r>
      <w:r>
        <w:t>V</w:t>
      </w:r>
      <w:proofErr w:type="spellStart"/>
      <w:r w:rsidRPr="00986C21">
        <w:rPr>
          <w:lang w:val="ru-RU"/>
        </w:rPr>
        <w:t>пс</w:t>
      </w:r>
      <w:proofErr w:type="spellEnd"/>
      <w:r w:rsidRPr="00986C21">
        <w:rPr>
          <w:lang w:val="ru-RU"/>
        </w:rPr>
        <w:t xml:space="preserve">) потоков данных (сообщений); </w:t>
      </w:r>
    </w:p>
    <w:p w:rsidR="007C0C1B" w:rsidRDefault="007C0C1B" w:rsidP="007C0C1B">
      <w:pPr>
        <w:spacing w:after="0"/>
        <w:rPr>
          <w:lang w:val="ru-RU"/>
        </w:rPr>
      </w:pPr>
      <w:r w:rsidRPr="00986C21">
        <w:rPr>
          <w:lang w:val="ru-RU"/>
        </w:rPr>
        <w:t>• скорость сжатия − время,</w:t>
      </w:r>
      <w:r>
        <w:rPr>
          <w:lang w:val="ru-RU"/>
        </w:rPr>
        <w:t xml:space="preserve"> затрачиваемое на сжатие некото</w:t>
      </w:r>
      <w:r w:rsidRPr="00986C21">
        <w:rPr>
          <w:lang w:val="ru-RU"/>
        </w:rPr>
        <w:t xml:space="preserve">рого объема информации входного потока до получения из него эквивалентного выходного потока; </w:t>
      </w:r>
    </w:p>
    <w:p w:rsidR="007C0C1B" w:rsidRDefault="007C0C1B" w:rsidP="007C0C1B">
      <w:pPr>
        <w:spacing w:after="0"/>
        <w:rPr>
          <w:lang w:val="ru-RU"/>
        </w:rPr>
      </w:pPr>
      <w:r w:rsidRPr="00986C21">
        <w:rPr>
          <w:lang w:val="ru-RU"/>
        </w:rPr>
        <w:lastRenderedPageBreak/>
        <w:t>• качество сжатия − величина, показы</w:t>
      </w:r>
      <w:r>
        <w:rPr>
          <w:lang w:val="ru-RU"/>
        </w:rPr>
        <w:t>вающая, насколько силь</w:t>
      </w:r>
      <w:r w:rsidRPr="00986C21">
        <w:rPr>
          <w:lang w:val="ru-RU"/>
        </w:rPr>
        <w:t xml:space="preserve">но сжат выходной поток при </w:t>
      </w:r>
      <w:r>
        <w:rPr>
          <w:lang w:val="ru-RU"/>
        </w:rPr>
        <w:t>помощи применения к нему повтор</w:t>
      </w:r>
      <w:r w:rsidRPr="00986C21">
        <w:rPr>
          <w:lang w:val="ru-RU"/>
        </w:rPr>
        <w:t xml:space="preserve">ного сжатия </w:t>
      </w:r>
      <w:proofErr w:type="gramStart"/>
      <w:r w:rsidRPr="00986C21">
        <w:rPr>
          <w:lang w:val="ru-RU"/>
        </w:rPr>
        <w:t>по этому</w:t>
      </w:r>
      <w:proofErr w:type="gramEnd"/>
      <w:r w:rsidRPr="00986C21">
        <w:rPr>
          <w:lang w:val="ru-RU"/>
        </w:rPr>
        <w:t xml:space="preserve"> же или иному алгоритму.</w:t>
      </w:r>
    </w:p>
    <w:p w:rsidR="007C0C1B" w:rsidRPr="003C6FA5" w:rsidRDefault="007C0C1B" w:rsidP="007C0C1B">
      <w:pPr>
        <w:spacing w:after="0"/>
        <w:rPr>
          <w:rStyle w:val="ab"/>
          <w:lang w:val="ru-RU"/>
        </w:rPr>
      </w:pPr>
      <w:r w:rsidRPr="00986C21">
        <w:rPr>
          <w:lang w:val="ru-RU"/>
        </w:rPr>
        <w:t>Существуют различные по</w:t>
      </w:r>
      <w:r>
        <w:rPr>
          <w:lang w:val="ru-RU"/>
        </w:rPr>
        <w:t>дходы к реализации сжатия инфор</w:t>
      </w:r>
      <w:r w:rsidRPr="00986C21">
        <w:rPr>
          <w:lang w:val="ru-RU"/>
        </w:rPr>
        <w:t>мации. Они отличаются матем</w:t>
      </w:r>
      <w:r>
        <w:rPr>
          <w:lang w:val="ru-RU"/>
        </w:rPr>
        <w:t>атической базой, уровнем сложно</w:t>
      </w:r>
      <w:r w:rsidRPr="00986C21">
        <w:rPr>
          <w:lang w:val="ru-RU"/>
        </w:rPr>
        <w:t xml:space="preserve">сти (простоты) </w:t>
      </w:r>
      <w:r w:rsidRPr="007D28C8">
        <w:rPr>
          <w:rStyle w:val="ab"/>
          <w:lang w:val="ru-RU"/>
        </w:rPr>
        <w:t>практической реализации, форматом кодируемого потока данных, степенью с</w:t>
      </w:r>
      <w:r w:rsidRPr="003C6FA5">
        <w:rPr>
          <w:rStyle w:val="ab"/>
          <w:lang w:val="ru-RU"/>
        </w:rPr>
        <w:t>оответствия сжимаемых и распако</w:t>
      </w:r>
      <w:r w:rsidRPr="007D28C8">
        <w:rPr>
          <w:rStyle w:val="ab"/>
          <w:lang w:val="ru-RU"/>
        </w:rPr>
        <w:t>ванных данных.</w:t>
      </w:r>
    </w:p>
    <w:p w:rsidR="007C0C1B" w:rsidRPr="003C6FA5" w:rsidRDefault="007C0C1B" w:rsidP="007C0C1B">
      <w:pPr>
        <w:spacing w:after="0"/>
        <w:rPr>
          <w:rStyle w:val="ab"/>
          <w:lang w:val="ru-RU"/>
        </w:rPr>
      </w:pPr>
      <w:r w:rsidRPr="007D28C8">
        <w:rPr>
          <w:rStyle w:val="ab"/>
        </w:rPr>
        <w:t>BWT</w:t>
      </w:r>
      <w:r w:rsidRPr="007D28C8">
        <w:rPr>
          <w:rStyle w:val="ab"/>
          <w:lang w:val="ru-RU"/>
        </w:rPr>
        <w:t xml:space="preserve">-преобразование (англ. </w:t>
      </w:r>
      <w:r w:rsidRPr="007D28C8">
        <w:rPr>
          <w:rStyle w:val="ab"/>
        </w:rPr>
        <w:t>Burrows</w:t>
      </w:r>
      <w:r w:rsidRPr="007D28C8">
        <w:rPr>
          <w:rStyle w:val="ab"/>
          <w:lang w:val="ru-RU"/>
        </w:rPr>
        <w:t>-</w:t>
      </w:r>
      <w:r w:rsidRPr="007D28C8">
        <w:rPr>
          <w:rStyle w:val="ab"/>
        </w:rPr>
        <w:t>Wheeler</w:t>
      </w:r>
      <w:r w:rsidRPr="007D28C8">
        <w:rPr>
          <w:rStyle w:val="ab"/>
          <w:lang w:val="ru-RU"/>
        </w:rPr>
        <w:t xml:space="preserve"> </w:t>
      </w:r>
      <w:r w:rsidRPr="007D28C8">
        <w:rPr>
          <w:rStyle w:val="ab"/>
        </w:rPr>
        <w:t>Transform</w:t>
      </w:r>
      <w:r w:rsidRPr="003C6FA5">
        <w:rPr>
          <w:rStyle w:val="ab"/>
          <w:lang w:val="ru-RU"/>
        </w:rPr>
        <w:t>) – тех</w:t>
      </w:r>
      <w:r w:rsidRPr="007D28C8">
        <w:rPr>
          <w:rStyle w:val="ab"/>
          <w:lang w:val="ru-RU"/>
        </w:rPr>
        <w:t xml:space="preserve">ника сжатия информации (в особенности текстов), основанная на преобразовании, открытом в 1983 г. </w:t>
      </w:r>
      <w:r w:rsidRPr="007D28C8">
        <w:rPr>
          <w:rStyle w:val="ab"/>
        </w:rPr>
        <w:t>BWT</w:t>
      </w:r>
      <w:r w:rsidRPr="003C6FA5">
        <w:rPr>
          <w:rStyle w:val="ab"/>
          <w:lang w:val="ru-RU"/>
        </w:rPr>
        <w:t xml:space="preserve"> не сжимает данные в клас</w:t>
      </w:r>
      <w:r w:rsidRPr="007D28C8">
        <w:rPr>
          <w:rStyle w:val="ab"/>
          <w:lang w:val="ru-RU"/>
        </w:rPr>
        <w:t>сическом понимании процесса, н</w:t>
      </w:r>
      <w:r w:rsidRPr="003C6FA5">
        <w:rPr>
          <w:rStyle w:val="ab"/>
          <w:lang w:val="ru-RU"/>
        </w:rPr>
        <w:t>о преобразует блок данных в фор</w:t>
      </w:r>
      <w:r w:rsidRPr="007D28C8">
        <w:rPr>
          <w:rStyle w:val="ab"/>
          <w:lang w:val="ru-RU"/>
        </w:rPr>
        <w:t>мат, исключительно подходящий для сжатия.</w:t>
      </w:r>
    </w:p>
    <w:p w:rsidR="007C0C1B" w:rsidRPr="003C6FA5" w:rsidRDefault="007C0C1B" w:rsidP="007C0C1B">
      <w:pPr>
        <w:spacing w:after="0"/>
        <w:rPr>
          <w:rStyle w:val="ab"/>
          <w:lang w:val="ru-RU"/>
        </w:rPr>
      </w:pPr>
      <w:r w:rsidRPr="007D28C8">
        <w:rPr>
          <w:rStyle w:val="ab"/>
        </w:rPr>
        <w:t>BWT</w:t>
      </w:r>
      <w:r w:rsidRPr="007D28C8">
        <w:rPr>
          <w:rStyle w:val="ab"/>
          <w:lang w:val="ru-RU"/>
        </w:rPr>
        <w:t xml:space="preserve"> оперирует сразу це</w:t>
      </w:r>
      <w:r w:rsidRPr="003C6FA5">
        <w:rPr>
          <w:rStyle w:val="ab"/>
          <w:lang w:val="ru-RU"/>
        </w:rPr>
        <w:t>лым блоком данных, который выде</w:t>
      </w:r>
      <w:r w:rsidRPr="007D28C8">
        <w:rPr>
          <w:rStyle w:val="ab"/>
          <w:lang w:val="ru-RU"/>
        </w:rPr>
        <w:t>ляется из входного потока (сообщения). Прямое преобразование (формально – сжатие) выполняется в 4 этапа:</w:t>
      </w:r>
    </w:p>
    <w:p w:rsidR="007C0C1B" w:rsidRPr="003C6FA5" w:rsidRDefault="007C0C1B" w:rsidP="007C0C1B">
      <w:pPr>
        <w:spacing w:after="0"/>
        <w:rPr>
          <w:rStyle w:val="ab"/>
          <w:lang w:val="ru-RU"/>
        </w:rPr>
      </w:pPr>
      <w:r w:rsidRPr="007D28C8">
        <w:rPr>
          <w:rStyle w:val="ab"/>
          <w:lang w:val="ru-RU"/>
        </w:rPr>
        <w:t xml:space="preserve"> 1) выделяется блок данных (строка длиной </w:t>
      </w:r>
      <w:r w:rsidRPr="007D28C8">
        <w:rPr>
          <w:rStyle w:val="ab"/>
        </w:rPr>
        <w:t>k</w:t>
      </w:r>
      <w:r w:rsidRPr="003C6FA5">
        <w:rPr>
          <w:rStyle w:val="ab"/>
          <w:lang w:val="ru-RU"/>
        </w:rPr>
        <w:t xml:space="preserve"> символов неко</w:t>
      </w:r>
      <w:r w:rsidRPr="007D28C8">
        <w:rPr>
          <w:rStyle w:val="ab"/>
          <w:lang w:val="ru-RU"/>
        </w:rPr>
        <w:t xml:space="preserve">торого алфавита мощностью </w:t>
      </w:r>
      <w:r w:rsidRPr="007D28C8">
        <w:rPr>
          <w:rStyle w:val="ab"/>
        </w:rPr>
        <w:t>N</w:t>
      </w:r>
      <w:r w:rsidRPr="007D28C8">
        <w:rPr>
          <w:rStyle w:val="ab"/>
          <w:lang w:val="ru-RU"/>
        </w:rPr>
        <w:t xml:space="preserve">), который обозначим символом М; </w:t>
      </w:r>
    </w:p>
    <w:p w:rsidR="007C0C1B" w:rsidRPr="003C6FA5" w:rsidRDefault="007C0C1B" w:rsidP="007C0C1B">
      <w:pPr>
        <w:spacing w:after="0"/>
        <w:rPr>
          <w:rStyle w:val="ab"/>
          <w:lang w:val="ru-RU"/>
        </w:rPr>
      </w:pPr>
      <w:r w:rsidRPr="007D28C8">
        <w:rPr>
          <w:rStyle w:val="ab"/>
          <w:lang w:val="ru-RU"/>
        </w:rPr>
        <w:t xml:space="preserve">2) составляется таблица </w:t>
      </w:r>
      <w:r w:rsidRPr="007D28C8">
        <w:rPr>
          <w:rStyle w:val="ab"/>
        </w:rPr>
        <w:t>W</w:t>
      </w:r>
      <w:r w:rsidRPr="007D28C8">
        <w:rPr>
          <w:rStyle w:val="ab"/>
          <w:lang w:val="ru-RU"/>
        </w:rPr>
        <w:t xml:space="preserve">1 размером </w:t>
      </w:r>
      <w:r w:rsidRPr="007D28C8">
        <w:rPr>
          <w:rStyle w:val="ab"/>
        </w:rPr>
        <w:t>k</w:t>
      </w:r>
      <w:r w:rsidRPr="007D28C8">
        <w:rPr>
          <w:rStyle w:val="ab"/>
          <w:lang w:val="ru-RU"/>
        </w:rPr>
        <w:t>×</w:t>
      </w:r>
      <w:r w:rsidRPr="007D28C8">
        <w:rPr>
          <w:rStyle w:val="ab"/>
        </w:rPr>
        <w:t>k</w:t>
      </w:r>
      <w:r w:rsidRPr="007D28C8">
        <w:rPr>
          <w:rStyle w:val="ab"/>
          <w:lang w:val="ru-RU"/>
        </w:rPr>
        <w:t xml:space="preserve"> всех циклических сдвигов входной строки </w:t>
      </w:r>
      <w:r w:rsidRPr="007D28C8">
        <w:rPr>
          <w:rStyle w:val="ab"/>
        </w:rPr>
        <w:t>M</w:t>
      </w:r>
      <w:r w:rsidRPr="007D28C8">
        <w:rPr>
          <w:rStyle w:val="ab"/>
          <w:lang w:val="ru-RU"/>
        </w:rPr>
        <w:t xml:space="preserve">: </w:t>
      </w:r>
      <w:r w:rsidRPr="007D28C8">
        <w:rPr>
          <w:rStyle w:val="ab"/>
        </w:rPr>
        <w:t>W</w:t>
      </w:r>
      <w:r w:rsidRPr="007D28C8">
        <w:rPr>
          <w:rStyle w:val="ab"/>
          <w:lang w:val="ru-RU"/>
        </w:rPr>
        <w:t>1 = (</w:t>
      </w:r>
      <w:r w:rsidRPr="007D28C8">
        <w:rPr>
          <w:rStyle w:val="ab"/>
        </w:rPr>
        <w:t>M</w:t>
      </w:r>
      <w:r w:rsidRPr="007D28C8">
        <w:rPr>
          <w:rStyle w:val="ab"/>
          <w:lang w:val="ru-RU"/>
        </w:rPr>
        <w:t xml:space="preserve">); </w:t>
      </w:r>
    </w:p>
    <w:p w:rsidR="007C0C1B" w:rsidRPr="003C6FA5" w:rsidRDefault="007C0C1B" w:rsidP="007C0C1B">
      <w:pPr>
        <w:spacing w:after="0"/>
        <w:rPr>
          <w:rStyle w:val="ab"/>
          <w:lang w:val="ru-RU"/>
        </w:rPr>
      </w:pPr>
      <w:r w:rsidRPr="007D28C8">
        <w:rPr>
          <w:rStyle w:val="ab"/>
          <w:lang w:val="ru-RU"/>
        </w:rPr>
        <w:t xml:space="preserve">3) производится лексикографическая (в алфавитном порядке) сортировка строк таблицы </w:t>
      </w:r>
      <w:r w:rsidRPr="007D28C8">
        <w:rPr>
          <w:rStyle w:val="ab"/>
        </w:rPr>
        <w:t>W</w:t>
      </w:r>
      <w:r w:rsidRPr="007D28C8">
        <w:rPr>
          <w:rStyle w:val="ab"/>
          <w:lang w:val="ru-RU"/>
        </w:rPr>
        <w:t>1, в р</w:t>
      </w:r>
      <w:r w:rsidRPr="003C6FA5">
        <w:rPr>
          <w:rStyle w:val="ab"/>
          <w:lang w:val="ru-RU"/>
        </w:rPr>
        <w:t>езультате чего получается табли</w:t>
      </w:r>
      <w:r w:rsidRPr="007D28C8">
        <w:rPr>
          <w:rStyle w:val="ab"/>
          <w:lang w:val="ru-RU"/>
        </w:rPr>
        <w:t xml:space="preserve">ца </w:t>
      </w:r>
      <w:r w:rsidRPr="007D28C8">
        <w:rPr>
          <w:rStyle w:val="ab"/>
        </w:rPr>
        <w:t>W</w:t>
      </w:r>
      <w:r w:rsidRPr="007D28C8">
        <w:rPr>
          <w:rStyle w:val="ab"/>
          <w:lang w:val="ru-RU"/>
        </w:rPr>
        <w:t xml:space="preserve">2 того же размера; </w:t>
      </w:r>
    </w:p>
    <w:p w:rsidR="007C0C1B" w:rsidRPr="007D28C8" w:rsidRDefault="007C0C1B" w:rsidP="007C0C1B">
      <w:pPr>
        <w:spacing w:after="0"/>
        <w:rPr>
          <w:rStyle w:val="ab"/>
          <w:lang w:val="ru-RU"/>
        </w:rPr>
      </w:pPr>
      <w:r w:rsidRPr="007D28C8">
        <w:rPr>
          <w:rStyle w:val="ab"/>
          <w:lang w:val="ru-RU"/>
        </w:rPr>
        <w:t xml:space="preserve">4) в качестве выходной строки (обозначим ее </w:t>
      </w:r>
      <w:r w:rsidRPr="007D28C8">
        <w:rPr>
          <w:rStyle w:val="ab"/>
        </w:rPr>
        <w:t>BWT</w:t>
      </w:r>
      <w:r w:rsidRPr="007D28C8">
        <w:rPr>
          <w:rStyle w:val="ab"/>
          <w:lang w:val="ru-RU"/>
        </w:rPr>
        <w:t xml:space="preserve">(М), </w:t>
      </w:r>
      <w:r w:rsidRPr="007D28C8">
        <w:rPr>
          <w:rStyle w:val="ab"/>
        </w:rPr>
        <w:t>z</w:t>
      </w:r>
      <w:r w:rsidRPr="003C6FA5">
        <w:rPr>
          <w:rStyle w:val="ab"/>
          <w:lang w:val="ru-RU"/>
        </w:rPr>
        <w:t>) вы</w:t>
      </w:r>
      <w:r w:rsidRPr="007D28C8">
        <w:rPr>
          <w:rStyle w:val="ab"/>
          <w:lang w:val="ru-RU"/>
        </w:rPr>
        <w:t>бирается последний столбец (М</w:t>
      </w:r>
      <w:r w:rsidRPr="007D28C8">
        <w:rPr>
          <w:rStyle w:val="ab"/>
        </w:rPr>
        <w:t>k</w:t>
      </w:r>
      <w:r w:rsidRPr="007D28C8">
        <w:rPr>
          <w:rStyle w:val="ab"/>
          <w:lang w:val="ru-RU"/>
        </w:rPr>
        <w:t>)</w:t>
      </w:r>
      <w:bookmarkStart w:id="0" w:name="_GoBack"/>
      <w:bookmarkEnd w:id="0"/>
      <w:r w:rsidRPr="007D28C8">
        <w:rPr>
          <w:rStyle w:val="ab"/>
          <w:lang w:val="ru-RU"/>
        </w:rPr>
        <w:t xml:space="preserve"> таблицы </w:t>
      </w:r>
      <w:r w:rsidRPr="007D28C8">
        <w:rPr>
          <w:rStyle w:val="ab"/>
        </w:rPr>
        <w:t>W</w:t>
      </w:r>
      <w:r w:rsidRPr="007D28C8">
        <w:rPr>
          <w:rStyle w:val="ab"/>
          <w:lang w:val="ru-RU"/>
        </w:rPr>
        <w:t xml:space="preserve">2 преобразования и номер строки </w:t>
      </w:r>
      <w:r w:rsidRPr="007D28C8">
        <w:rPr>
          <w:rStyle w:val="ab"/>
        </w:rPr>
        <w:t>z</w:t>
      </w:r>
      <w:r w:rsidRPr="007D28C8">
        <w:rPr>
          <w:rStyle w:val="ab"/>
          <w:lang w:val="ru-RU"/>
        </w:rPr>
        <w:t>, совпадающей с исходной строкой М. Как видим,</w:t>
      </w:r>
    </w:p>
    <w:p w:rsidR="007C0C1B" w:rsidRDefault="007C0C1B" w:rsidP="007C0C1B">
      <w:pPr>
        <w:pStyle w:val="a"/>
        <w:numPr>
          <w:ilvl w:val="0"/>
          <w:numId w:val="2"/>
        </w:numPr>
      </w:pPr>
      <w:r w:rsidRPr="00180876">
        <w:t>Практическая часть</w:t>
      </w:r>
    </w:p>
    <w:p w:rsidR="007C0C1B" w:rsidRPr="00C71EE0" w:rsidRDefault="007C0C1B" w:rsidP="007C0C1B">
      <w:pPr>
        <w:rPr>
          <w:b/>
          <w:lang w:val="ru-RU"/>
        </w:rPr>
      </w:pPr>
      <w:r w:rsidRPr="00C71EE0">
        <w:rPr>
          <w:b/>
          <w:lang w:val="ru-RU"/>
        </w:rPr>
        <w:t>Задание 1</w:t>
      </w:r>
      <w:r>
        <w:rPr>
          <w:b/>
          <w:lang w:val="ru-RU"/>
        </w:rPr>
        <w:t>.</w:t>
      </w:r>
    </w:p>
    <w:p w:rsidR="007C0C1B" w:rsidRPr="007C0C1B" w:rsidRDefault="00793C5A" w:rsidP="007C0C1B">
      <w:pPr>
        <w:spacing w:after="0"/>
        <w:rPr>
          <w:rStyle w:val="ab"/>
          <w:lang w:val="ru-RU"/>
        </w:rPr>
      </w:pPr>
      <w:r>
        <w:rPr>
          <w:rStyle w:val="ab"/>
          <w:lang w:val="ru-RU"/>
        </w:rPr>
        <w:t>В соответствии с вариантом №1</w:t>
      </w:r>
      <w:r w:rsidRPr="00793C5A">
        <w:rPr>
          <w:rStyle w:val="ab"/>
          <w:lang w:val="ru-RU"/>
        </w:rPr>
        <w:t>2</w:t>
      </w:r>
      <w:r w:rsidR="007C0C1B" w:rsidRPr="003C6FA5">
        <w:rPr>
          <w:rStyle w:val="ab"/>
          <w:lang w:val="ru-RU"/>
        </w:rPr>
        <w:t xml:space="preserve"> необходимо разработать авторское приложение в соответствии с целью лабораторной работы. </w:t>
      </w:r>
      <w:r w:rsidR="007C0C1B" w:rsidRPr="007D28C8">
        <w:rPr>
          <w:rStyle w:val="ab"/>
          <w:lang w:val="ru-RU"/>
        </w:rPr>
        <w:t>Входной блок данных</w:t>
      </w:r>
      <w:r w:rsidR="007C0C1B" w:rsidRPr="007C0C1B">
        <w:rPr>
          <w:rStyle w:val="ab"/>
          <w:lang w:val="ru-RU"/>
        </w:rPr>
        <w:t xml:space="preserve"> может иметь</w:t>
      </w:r>
      <w:r w:rsidR="007C0C1B" w:rsidRPr="007D28C8">
        <w:rPr>
          <w:rStyle w:val="ab"/>
          <w:lang w:val="ru-RU"/>
        </w:rPr>
        <w:t xml:space="preserve"> произвольную длину.</w:t>
      </w:r>
    </w:p>
    <w:p w:rsidR="007C0C1B" w:rsidRPr="007C0C1B" w:rsidRDefault="007C0C1B" w:rsidP="007C0C1B">
      <w:pPr>
        <w:spacing w:before="120" w:after="120"/>
        <w:rPr>
          <w:rStyle w:val="ab"/>
          <w:b/>
          <w:lang w:val="ru-RU"/>
        </w:rPr>
      </w:pPr>
      <w:r w:rsidRPr="007C0C1B">
        <w:rPr>
          <w:rStyle w:val="ab"/>
          <w:b/>
          <w:lang w:val="ru-RU"/>
        </w:rPr>
        <w:t>Задание 2.</w:t>
      </w:r>
    </w:p>
    <w:p w:rsidR="007C0C1B" w:rsidRPr="003C6FA5" w:rsidRDefault="007C0C1B" w:rsidP="007C0C1B">
      <w:pPr>
        <w:spacing w:after="0"/>
        <w:rPr>
          <w:rStyle w:val="ab"/>
          <w:lang w:val="ru-RU"/>
        </w:rPr>
      </w:pPr>
      <w:r w:rsidRPr="007D28C8">
        <w:rPr>
          <w:rStyle w:val="ab"/>
          <w:lang w:val="ru-RU"/>
        </w:rPr>
        <w:t xml:space="preserve">С помощью приложения выполнить прямое и обратное преобразования 3 отдельных блоков данных, состоящих: а) из собственного имени (можно краткий вариант записи); б) собственной фамилии; в) варианта в соответствии с таблицей. </w:t>
      </w:r>
      <w:r w:rsidRPr="003C6FA5">
        <w:rPr>
          <w:rStyle w:val="ab"/>
          <w:lang w:val="ru-RU"/>
        </w:rPr>
        <w:t xml:space="preserve">Можно использовать любой из известных методов сортировки символов массива. Выполнить качественный сравнительный анализ </w:t>
      </w:r>
      <w:r w:rsidRPr="003C6FA5">
        <w:rPr>
          <w:rStyle w:val="ab"/>
          <w:lang w:val="ru-RU"/>
        </w:rPr>
        <w:lastRenderedPageBreak/>
        <w:t>длительности процессов прямого и обратного преобразований в зависимости от длины блока данных.</w:t>
      </w:r>
      <w:r w:rsidRPr="007D28C8">
        <w:rPr>
          <w:rStyle w:val="ab"/>
        </w:rPr>
        <w:t> </w:t>
      </w:r>
    </w:p>
    <w:p w:rsidR="007C0C1B" w:rsidRDefault="007C0C1B" w:rsidP="007C0C1B">
      <w:pPr>
        <w:pStyle w:val="aa"/>
        <w:spacing w:before="120" w:beforeAutospacing="0" w:after="120" w:afterAutospacing="0"/>
        <w:ind w:firstLine="709"/>
        <w:jc w:val="both"/>
        <w:rPr>
          <w:b/>
          <w:sz w:val="28"/>
          <w:szCs w:val="28"/>
        </w:rPr>
      </w:pPr>
      <w:r w:rsidRPr="00C71EE0">
        <w:rPr>
          <w:b/>
          <w:sz w:val="28"/>
          <w:szCs w:val="28"/>
        </w:rPr>
        <w:t>Задание 3.</w:t>
      </w:r>
    </w:p>
    <w:p w:rsidR="007C0C1B" w:rsidRPr="00976AA1" w:rsidRDefault="007C0C1B" w:rsidP="007C0C1B">
      <w:pPr>
        <w:pStyle w:val="aa"/>
        <w:spacing w:before="0" w:beforeAutospacing="0" w:after="0" w:afterAutospacing="0"/>
        <w:ind w:firstLine="709"/>
        <w:jc w:val="both"/>
        <w:rPr>
          <w:rStyle w:val="ab"/>
        </w:rPr>
      </w:pPr>
      <w:r w:rsidRPr="00976AA1">
        <w:rPr>
          <w:rStyle w:val="ab"/>
        </w:rPr>
        <w:t xml:space="preserve"> Перевести первые 3 символа из блока данных, указанного в варианте таблицы, в бинарную последовательность в соответствии с кодами ASCII. Выполнить прямое и обратное преобразование. Оценить время прямого и обратного преобразований. </w:t>
      </w:r>
    </w:p>
    <w:p w:rsidR="007C0C1B" w:rsidRDefault="007C0C1B" w:rsidP="007C0C1B">
      <w:pPr>
        <w:pStyle w:val="aa"/>
        <w:spacing w:before="0" w:beforeAutospacing="0" w:after="0" w:afterAutospacing="0"/>
        <w:ind w:firstLine="709"/>
        <w:jc w:val="both"/>
        <w:rPr>
          <w:rStyle w:val="ab"/>
        </w:rPr>
      </w:pPr>
      <w:r w:rsidRPr="00976AA1">
        <w:rPr>
          <w:rStyle w:val="ab"/>
        </w:rPr>
        <w:t>Оценка времени отображена на рисунке 1.</w:t>
      </w:r>
    </w:p>
    <w:p w:rsidR="007C0C1B" w:rsidRPr="00976AA1" w:rsidRDefault="007C0C1B" w:rsidP="007C0C1B">
      <w:pPr>
        <w:pStyle w:val="aa"/>
        <w:spacing w:before="0" w:beforeAutospacing="0" w:after="0" w:afterAutospacing="0"/>
        <w:ind w:firstLine="709"/>
        <w:jc w:val="both"/>
        <w:rPr>
          <w:rStyle w:val="ab"/>
        </w:rPr>
      </w:pPr>
    </w:p>
    <w:p w:rsidR="007C0C1B" w:rsidRDefault="00514CED" w:rsidP="007C0C1B">
      <w:pPr>
        <w:pStyle w:val="aa"/>
        <w:spacing w:before="120" w:beforeAutospacing="0" w:after="120" w:afterAutospacing="0"/>
        <w:ind w:firstLine="709"/>
        <w:jc w:val="center"/>
        <w:rPr>
          <w:b/>
          <w:sz w:val="28"/>
          <w:szCs w:val="28"/>
          <w:lang w:val="en-US"/>
        </w:rPr>
      </w:pPr>
      <w:r w:rsidRPr="00514CED">
        <w:rPr>
          <w:b/>
          <w:noProof/>
          <w:sz w:val="28"/>
          <w:szCs w:val="28"/>
          <w:lang w:val="en-US" w:eastAsia="en-US"/>
        </w:rPr>
        <w:drawing>
          <wp:inline distT="0" distB="0" distL="0" distR="0" wp14:anchorId="0B21E01B" wp14:editId="683AE641">
            <wp:extent cx="3448531" cy="828791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C1B" w:rsidRDefault="007C0C1B" w:rsidP="007C0C1B">
      <w:pPr>
        <w:pStyle w:val="aa"/>
        <w:spacing w:before="240" w:beforeAutospacing="0" w:after="240" w:afterAutospacing="0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1 – Оценка времени прямых и обратных преобразований</w:t>
      </w:r>
    </w:p>
    <w:p w:rsidR="007C0C1B" w:rsidRDefault="007C0C1B" w:rsidP="007C0C1B">
      <w:pPr>
        <w:pStyle w:val="aa"/>
        <w:spacing w:before="120" w:beforeAutospacing="0" w:after="120" w:afterAutospacing="0"/>
        <w:ind w:firstLine="709"/>
        <w:rPr>
          <w:sz w:val="28"/>
          <w:szCs w:val="28"/>
        </w:rPr>
      </w:pPr>
      <w:r>
        <w:rPr>
          <w:sz w:val="28"/>
          <w:szCs w:val="28"/>
        </w:rPr>
        <w:t>Процесс кодирования и декодирования отображен на рисунках 2 - 6.</w:t>
      </w:r>
    </w:p>
    <w:p w:rsidR="007C0C1B" w:rsidRDefault="00514CED" w:rsidP="007C0C1B">
      <w:pPr>
        <w:pStyle w:val="aa"/>
        <w:spacing w:before="120" w:beforeAutospacing="0" w:after="120" w:afterAutospacing="0"/>
        <w:ind w:firstLine="709"/>
        <w:jc w:val="center"/>
        <w:rPr>
          <w:sz w:val="28"/>
          <w:szCs w:val="28"/>
        </w:rPr>
      </w:pPr>
      <w:r w:rsidRPr="00514CED">
        <w:rPr>
          <w:noProof/>
          <w:sz w:val="28"/>
          <w:szCs w:val="28"/>
          <w:lang w:val="en-US" w:eastAsia="en-US"/>
        </w:rPr>
        <w:drawing>
          <wp:inline distT="0" distB="0" distL="0" distR="0" wp14:anchorId="25A06BF0" wp14:editId="78761E53">
            <wp:extent cx="3048425" cy="3286584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328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C1B" w:rsidRPr="00976AA1" w:rsidRDefault="007C0C1B" w:rsidP="007C0C1B">
      <w:pPr>
        <w:pStyle w:val="aa"/>
        <w:spacing w:before="240" w:beforeAutospacing="0" w:after="240" w:afterAutospacing="0"/>
        <w:ind w:firstLine="709"/>
        <w:jc w:val="center"/>
        <w:rPr>
          <w:rStyle w:val="a9"/>
        </w:rPr>
      </w:pPr>
      <w:r w:rsidRPr="00976AA1">
        <w:rPr>
          <w:rStyle w:val="a9"/>
        </w:rPr>
        <w:t xml:space="preserve">Рисунок 2 – Сдвиг строк </w:t>
      </w:r>
    </w:p>
    <w:p w:rsidR="007C0C1B" w:rsidRDefault="00514CED" w:rsidP="007C0C1B">
      <w:pPr>
        <w:pStyle w:val="aa"/>
        <w:spacing w:before="120" w:beforeAutospacing="0" w:after="120" w:afterAutospacing="0"/>
        <w:ind w:firstLine="709"/>
        <w:jc w:val="center"/>
        <w:rPr>
          <w:sz w:val="28"/>
          <w:szCs w:val="28"/>
        </w:rPr>
      </w:pPr>
      <w:r w:rsidRPr="00514CED">
        <w:rPr>
          <w:noProof/>
          <w:sz w:val="28"/>
          <w:szCs w:val="28"/>
          <w:lang w:val="en-US" w:eastAsia="en-US"/>
        </w:rPr>
        <w:lastRenderedPageBreak/>
        <w:drawing>
          <wp:inline distT="0" distB="0" distL="0" distR="0" wp14:anchorId="1C650882" wp14:editId="3592FD4B">
            <wp:extent cx="3458058" cy="2572109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C1B" w:rsidRDefault="007C0C1B" w:rsidP="007C0C1B">
      <w:pPr>
        <w:pStyle w:val="aa"/>
        <w:spacing w:before="240" w:beforeAutospacing="0" w:after="240" w:afterAutospacing="0"/>
        <w:ind w:firstLine="709"/>
        <w:jc w:val="center"/>
        <w:rPr>
          <w:rStyle w:val="a9"/>
        </w:rPr>
      </w:pPr>
      <w:r w:rsidRPr="00976AA1">
        <w:rPr>
          <w:rStyle w:val="a9"/>
        </w:rPr>
        <w:t>Рисунок 3 – Сортировка и получение закодированного сообщения и номера строки</w:t>
      </w:r>
    </w:p>
    <w:p w:rsidR="007C0C1B" w:rsidRDefault="00514CED" w:rsidP="007C0C1B">
      <w:pPr>
        <w:pStyle w:val="aa"/>
        <w:spacing w:before="240" w:beforeAutospacing="0" w:after="240" w:afterAutospacing="0"/>
        <w:ind w:firstLine="709"/>
        <w:jc w:val="center"/>
        <w:rPr>
          <w:rStyle w:val="a9"/>
        </w:rPr>
      </w:pPr>
      <w:r w:rsidRPr="00514CED">
        <w:rPr>
          <w:rStyle w:val="a9"/>
          <w:noProof/>
          <w:lang w:val="en-US" w:eastAsia="en-US"/>
        </w:rPr>
        <w:drawing>
          <wp:inline distT="0" distB="0" distL="0" distR="0" wp14:anchorId="078B1896" wp14:editId="35B1BFF7">
            <wp:extent cx="933580" cy="240063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33580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C1B" w:rsidRDefault="007C0C1B" w:rsidP="007C0C1B">
      <w:pPr>
        <w:pStyle w:val="aa"/>
        <w:spacing w:before="240" w:beforeAutospacing="0" w:after="240" w:afterAutospacing="0"/>
        <w:ind w:firstLine="709"/>
        <w:jc w:val="center"/>
        <w:rPr>
          <w:rStyle w:val="a9"/>
        </w:rPr>
      </w:pPr>
      <w:r>
        <w:rPr>
          <w:rStyle w:val="a9"/>
        </w:rPr>
        <w:t>Рисунок 4 – Построение восстановленной матрицы</w:t>
      </w:r>
    </w:p>
    <w:p w:rsidR="007C0C1B" w:rsidRDefault="00514CED" w:rsidP="007C0C1B">
      <w:pPr>
        <w:pStyle w:val="aa"/>
        <w:spacing w:before="240" w:beforeAutospacing="0" w:after="240" w:afterAutospacing="0"/>
        <w:ind w:firstLine="709"/>
        <w:jc w:val="center"/>
        <w:rPr>
          <w:rStyle w:val="a9"/>
        </w:rPr>
      </w:pPr>
      <w:r w:rsidRPr="00514CED">
        <w:rPr>
          <w:rStyle w:val="a9"/>
          <w:noProof/>
          <w:lang w:val="en-US" w:eastAsia="en-US"/>
        </w:rPr>
        <w:lastRenderedPageBreak/>
        <w:drawing>
          <wp:inline distT="0" distB="0" distL="0" distR="0" wp14:anchorId="442D2B8A" wp14:editId="65584388">
            <wp:extent cx="4067743" cy="264832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C1B" w:rsidRDefault="007C0C1B" w:rsidP="007C0C1B">
      <w:pPr>
        <w:pStyle w:val="aa"/>
        <w:spacing w:before="240" w:beforeAutospacing="0" w:after="240" w:afterAutospacing="0"/>
        <w:ind w:firstLine="709"/>
        <w:jc w:val="center"/>
        <w:rPr>
          <w:rStyle w:val="a9"/>
        </w:rPr>
      </w:pPr>
      <w:r>
        <w:rPr>
          <w:rStyle w:val="a9"/>
        </w:rPr>
        <w:t>Рисунок 5 – Сортировка восстановленной матрицы</w:t>
      </w:r>
    </w:p>
    <w:p w:rsidR="007C0C1B" w:rsidRDefault="00514CED" w:rsidP="007C0C1B">
      <w:pPr>
        <w:pStyle w:val="aa"/>
        <w:spacing w:before="240" w:beforeAutospacing="0" w:after="240" w:afterAutospacing="0"/>
        <w:ind w:firstLine="709"/>
        <w:jc w:val="center"/>
        <w:rPr>
          <w:rStyle w:val="a9"/>
        </w:rPr>
      </w:pPr>
      <w:r w:rsidRPr="00514CED">
        <w:rPr>
          <w:rStyle w:val="a9"/>
          <w:noProof/>
          <w:lang w:val="en-US" w:eastAsia="en-US"/>
        </w:rPr>
        <w:drawing>
          <wp:inline distT="0" distB="0" distL="0" distR="0" wp14:anchorId="63D5A0B1" wp14:editId="2563DA32">
            <wp:extent cx="3505689" cy="10764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C1B" w:rsidRPr="00976AA1" w:rsidRDefault="007C0C1B" w:rsidP="007C0C1B">
      <w:pPr>
        <w:pStyle w:val="aa"/>
        <w:spacing w:before="240" w:beforeAutospacing="0" w:after="240" w:afterAutospacing="0"/>
        <w:ind w:firstLine="709"/>
        <w:jc w:val="center"/>
        <w:rPr>
          <w:rStyle w:val="a9"/>
        </w:rPr>
      </w:pPr>
      <w:r>
        <w:rPr>
          <w:rStyle w:val="a9"/>
        </w:rPr>
        <w:t>Рисунок 6 – Получение декодированного сообщения и анализ времени</w:t>
      </w:r>
    </w:p>
    <w:p w:rsidR="007C0C1B" w:rsidRDefault="007C0C1B" w:rsidP="007C0C1B">
      <w:pPr>
        <w:spacing w:before="240" w:after="280"/>
        <w:rPr>
          <w:b/>
          <w:bCs/>
          <w:lang w:val="ru-RU"/>
        </w:rPr>
      </w:pPr>
      <w:r>
        <w:rPr>
          <w:b/>
          <w:bCs/>
          <w:lang w:val="ru-RU"/>
        </w:rPr>
        <w:t>Вывод</w:t>
      </w:r>
    </w:p>
    <w:p w:rsidR="007C0C1B" w:rsidRPr="00286FEE" w:rsidRDefault="007C0C1B" w:rsidP="007C0C1B">
      <w:pPr>
        <w:spacing w:before="240" w:after="280"/>
        <w:rPr>
          <w:b/>
          <w:bCs/>
          <w:lang w:val="ru-RU"/>
        </w:rPr>
      </w:pPr>
      <w:r>
        <w:rPr>
          <w:color w:val="000000"/>
          <w:lang w:val="ru-RU"/>
        </w:rPr>
        <w:t xml:space="preserve">В </w:t>
      </w:r>
      <w:r w:rsidRPr="00286FEE">
        <w:rPr>
          <w:color w:val="000000"/>
          <w:lang w:val="ru-RU"/>
        </w:rPr>
        <w:t xml:space="preserve">результате данной лабораторной работы было разработано приложение для с использованием метода </w:t>
      </w:r>
      <w:proofErr w:type="spellStart"/>
      <w:r w:rsidRPr="00286FEE">
        <w:rPr>
          <w:color w:val="000000"/>
          <w:lang w:val="ru-RU"/>
        </w:rPr>
        <w:t>Барроуза−Уилера</w:t>
      </w:r>
      <w:proofErr w:type="spellEnd"/>
      <w:r w:rsidRPr="00286FEE">
        <w:rPr>
          <w:color w:val="000000"/>
          <w:lang w:val="ru-RU"/>
        </w:rPr>
        <w:t xml:space="preserve"> для сжатия/распаковки данных</w:t>
      </w:r>
      <w:r>
        <w:rPr>
          <w:color w:val="000000"/>
          <w:lang w:val="ru-RU"/>
        </w:rPr>
        <w:t>, а также получены теоретические сведения о сжатии и распаковке данных.</w:t>
      </w:r>
    </w:p>
    <w:p w:rsidR="00A233BB" w:rsidRPr="007C0C1B" w:rsidRDefault="00A233BB">
      <w:pPr>
        <w:rPr>
          <w:lang w:val="ru-RU"/>
        </w:rPr>
      </w:pPr>
    </w:p>
    <w:sectPr w:rsidR="00A233BB" w:rsidRPr="007C0C1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5860F9"/>
    <w:multiLevelType w:val="hybridMultilevel"/>
    <w:tmpl w:val="783AE83A"/>
    <w:lvl w:ilvl="0" w:tplc="2EDAB5AE">
      <w:start w:val="2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716F6FFA"/>
    <w:multiLevelType w:val="hybridMultilevel"/>
    <w:tmpl w:val="3D6CCDEC"/>
    <w:lvl w:ilvl="0" w:tplc="706A01E8">
      <w:start w:val="1"/>
      <w:numFmt w:val="decimal"/>
      <w:pStyle w:val="a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403D"/>
    <w:rsid w:val="000D403D"/>
    <w:rsid w:val="00514CED"/>
    <w:rsid w:val="00793C5A"/>
    <w:rsid w:val="007C0C1B"/>
    <w:rsid w:val="00A233BB"/>
    <w:rsid w:val="00DF2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B7F82"/>
  <w15:chartTrackingRefBased/>
  <w15:docId w15:val="{DD9CAC61-6DC6-4B0F-8538-117365FF4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aliases w:val="БУКВЫ"/>
    <w:qFormat/>
    <w:rsid w:val="007C0C1B"/>
    <w:pPr>
      <w:spacing w:line="24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10"/>
    <w:qFormat/>
    <w:rsid w:val="007C0C1B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1"/>
    <w:link w:val="a4"/>
    <w:uiPriority w:val="10"/>
    <w:rsid w:val="007C0C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a6">
    <w:name w:val="Table Grid"/>
    <w:basedOn w:val="a2"/>
    <w:uiPriority w:val="39"/>
    <w:rsid w:val="007C0C1B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">
    <w:name w:val="Subtitle"/>
    <w:basedOn w:val="a7"/>
    <w:next w:val="a0"/>
    <w:link w:val="a8"/>
    <w:uiPriority w:val="11"/>
    <w:qFormat/>
    <w:rsid w:val="007C0C1B"/>
    <w:pPr>
      <w:numPr>
        <w:numId w:val="1"/>
      </w:numPr>
      <w:spacing w:before="280" w:after="240"/>
      <w:ind w:left="1134" w:hanging="425"/>
    </w:pPr>
    <w:rPr>
      <w:b/>
      <w:bCs/>
      <w:lang w:val="ru-RU"/>
    </w:rPr>
  </w:style>
  <w:style w:type="character" w:customStyle="1" w:styleId="a8">
    <w:name w:val="Подзаголовок Знак"/>
    <w:basedOn w:val="a1"/>
    <w:link w:val="a"/>
    <w:uiPriority w:val="11"/>
    <w:rsid w:val="007C0C1B"/>
    <w:rPr>
      <w:rFonts w:ascii="Times New Roman" w:hAnsi="Times New Roman" w:cs="Times New Roman"/>
      <w:b/>
      <w:bCs/>
      <w:sz w:val="28"/>
      <w:szCs w:val="28"/>
      <w:lang w:val="ru-RU"/>
    </w:rPr>
  </w:style>
  <w:style w:type="character" w:styleId="a9">
    <w:name w:val="Subtle Emphasis"/>
    <w:aliases w:val="подпиь"/>
    <w:uiPriority w:val="19"/>
    <w:qFormat/>
    <w:rsid w:val="007C0C1B"/>
    <w:rPr>
      <w:sz w:val="28"/>
      <w:szCs w:val="28"/>
    </w:rPr>
  </w:style>
  <w:style w:type="paragraph" w:styleId="aa">
    <w:name w:val="Normal (Web)"/>
    <w:basedOn w:val="a0"/>
    <w:uiPriority w:val="99"/>
    <w:unhideWhenUsed/>
    <w:rsid w:val="007C0C1B"/>
    <w:pPr>
      <w:spacing w:before="100" w:beforeAutospacing="1" w:after="100" w:afterAutospacing="1"/>
      <w:ind w:firstLine="0"/>
      <w:jc w:val="left"/>
    </w:pPr>
    <w:rPr>
      <w:rFonts w:eastAsia="Times New Roman"/>
      <w:sz w:val="24"/>
      <w:szCs w:val="24"/>
      <w:lang w:val="ru-RU" w:eastAsia="ru-RU"/>
    </w:rPr>
  </w:style>
  <w:style w:type="character" w:styleId="ab">
    <w:name w:val="Strong"/>
    <w:uiPriority w:val="22"/>
    <w:qFormat/>
    <w:rsid w:val="007C0C1B"/>
    <w:rPr>
      <w:sz w:val="28"/>
      <w:szCs w:val="28"/>
    </w:rPr>
  </w:style>
  <w:style w:type="paragraph" w:styleId="a7">
    <w:name w:val="List Paragraph"/>
    <w:basedOn w:val="a0"/>
    <w:uiPriority w:val="34"/>
    <w:qFormat/>
    <w:rsid w:val="007C0C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6</Pages>
  <Words>760</Words>
  <Characters>4335</Characters>
  <Application>Microsoft Office Word</Application>
  <DocSecurity>0</DocSecurity>
  <Lines>36</Lines>
  <Paragraphs>10</Paragraphs>
  <ScaleCrop>false</ScaleCrop>
  <Company/>
  <LinksUpToDate>false</LinksUpToDate>
  <CharactersWithSpaces>5085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Stanislaw Skalkovich</dc:creator>
  <cp:keywords/>
  <dc:description/>
  <cp:lastModifiedBy>Stanislaw Skalkovich</cp:lastModifiedBy>
  <cp:revision>4</cp:revision>
  <dcterms:created xsi:type="dcterms:W3CDTF">2024-05-07T09:04:00Z</dcterms:created>
  <dcterms:modified xsi:type="dcterms:W3CDTF">2024-05-10T06:14:00Z</dcterms:modified>
</cp:coreProperties>
</file>