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011A" w14:textId="15CE0F6E" w:rsidR="00A66E52" w:rsidRDefault="00A66E52" w:rsidP="00A66E52">
      <w:pPr>
        <w:tabs>
          <w:tab w:val="center" w:pos="4819"/>
          <w:tab w:val="left" w:pos="8902"/>
        </w:tabs>
        <w:jc w:val="left"/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/>
          <w:sz w:val="36"/>
          <w:szCs w:val="36"/>
        </w:rPr>
        <w:tab/>
      </w:r>
      <w:r>
        <w:rPr>
          <w:rFonts w:ascii="方正黑体简体" w:eastAsia="方正黑体简体" w:hint="eastAsia"/>
          <w:sz w:val="36"/>
          <w:szCs w:val="36"/>
        </w:rPr>
        <w:t>宗地图</w:t>
      </w:r>
    </w:p>
    <w:p w14:paraId="5C0C3575" w14:textId="77777777" w:rsidR="00FA26A6" w:rsidRPr="00A24B7C" w:rsidRDefault="00A66E52" w:rsidP="00A66E52">
      <w:pPr>
        <w:jc w:val="right"/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8AC66" wp14:editId="14EAA484">
                <wp:simplePos x="0" y="0"/>
                <wp:positionH relativeFrom="leftMargin">
                  <wp:posOffset>338282</wp:posOffset>
                </wp:positionH>
                <wp:positionV relativeFrom="paragraph">
                  <wp:posOffset>5316913</wp:posOffset>
                </wp:positionV>
                <wp:extent cx="498706" cy="1918854"/>
                <wp:effectExtent l="0" t="0" r="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1918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531E" w14:textId="77777777" w:rsidR="00A66E52" w:rsidRDefault="00A66E52">
                            <w:r>
                              <w:rPr>
                                <w:rFonts w:hint="eastAsia"/>
                              </w:rPr>
                              <w:t>重庆市</w:t>
                            </w:r>
                            <w:r>
                              <w:t>渝北区不动产登记中心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8AC6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.65pt;margin-top:418.65pt;width:39.25pt;height:151.1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" filled="f" stroked="f" strokeweight=".5pt">
                <v:textbox style="layout-flow:vertical-ideographic">
                  <w:txbxContent>
                    <w:p w14:paraId="1AFB531E" w14:textId="77777777" w:rsidR="00A66E52" w:rsidRDefault="00A66E52">
                      <w:r>
                        <w:rPr>
                          <w:rFonts w:hint="eastAsia"/>
                        </w:rPr>
                        <w:t>重庆市</w:t>
                      </w:r>
                      <w:r>
                        <w:t>渝北区不动产登记中心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6E52">
        <w:rPr>
          <w:rFonts w:ascii="方正黑体简体" w:eastAsia="方正黑体简体"/>
          <w:sz w:val="24"/>
          <w:szCs w:val="24"/>
        </w:rPr>
        <w:tab/>
      </w:r>
      <w:r w:rsidRPr="00A66E52">
        <w:rPr>
          <w:rFonts w:asciiTheme="minorEastAsia" w:hAnsiTheme="minorEastAsia"/>
        </w:rPr>
        <w:t>单位</w:t>
      </w:r>
      <w:r>
        <w:rPr>
          <w:rFonts w:asciiTheme="minorEastAsia" w:hAnsiTheme="minorEastAsia" w:hint="eastAsia"/>
        </w:rPr>
        <w:t>:m</w:t>
      </w:r>
      <w:r>
        <w:rPr>
          <w:rFonts w:asciiTheme="minorEastAsia" w:hAnsiTheme="minorEastAsia"/>
        </w:rPr>
        <w:t>,㎡</w:t>
      </w:r>
    </w:p>
    <w:tbl>
      <w:tblPr>
        <w:tblStyle w:val="a3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3543"/>
        <w:gridCol w:w="1418"/>
        <w:gridCol w:w="3118"/>
      </w:tblGrid>
      <w:tr w:rsidR="00A66E52" w14:paraId="48CE6885" w14:textId="77777777" w:rsidTr="00D51B81">
        <w:trPr>
          <w:trHeight w:val="472"/>
        </w:trPr>
        <w:tc>
          <w:tcPr>
            <w:tcW w:w="1418" w:type="dxa"/>
            <w:tcBorders>
              <w:bottom w:val="nil"/>
              <w:right w:val="nil"/>
            </w:tcBorders>
            <w:vAlign w:val="center"/>
          </w:tcPr>
          <w:p w14:paraId="5B6BC2D0" w14:textId="77777777" w:rsidR="00A66E52" w:rsidRPr="002C50B9" w:rsidRDefault="00A66E52" w:rsidP="00A24B7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宗地代码：</w:t>
            </w:r>
          </w:p>
        </w:tc>
        <w:tc>
          <w:tcPr>
            <w:tcW w:w="3543" w:type="dxa"/>
            <w:tcBorders>
              <w:left w:val="nil"/>
              <w:bottom w:val="nil"/>
              <w:right w:val="nil"/>
            </w:tcBorders>
            <w:vAlign w:val="center"/>
          </w:tcPr>
          <w:p w14:paraId="501D8253" w14:textId="77777777" w:rsidR="00A66E52" w:rsidRPr="002C50B9" w:rsidRDefault="000624D1" w:rsidP="009215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500112010123GB0001F0001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14:paraId="171D7F0D" w14:textId="77777777" w:rsidR="00A66E52" w:rsidRPr="002C50B9" w:rsidRDefault="00A66E52" w:rsidP="004655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权利人：</w:t>
            </w:r>
          </w:p>
        </w:tc>
        <w:tc>
          <w:tcPr>
            <w:tcW w:w="3118" w:type="dxa"/>
            <w:tcBorders>
              <w:left w:val="nil"/>
              <w:bottom w:val="nil"/>
            </w:tcBorders>
            <w:vAlign w:val="center"/>
          </w:tcPr>
          <w:p w14:paraId="619FC17B" w14:textId="77777777" w:rsidR="00A66E52" w:rsidRPr="002C50B9" w:rsidRDefault="000624D1" w:rsidP="009C056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吕煊</w:t>
            </w:r>
          </w:p>
        </w:tc>
      </w:tr>
      <w:tr w:rsidR="00A66E52" w14:paraId="2E0CCE65" w14:textId="77777777" w:rsidTr="00D51B81">
        <w:trPr>
          <w:trHeight w:val="537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318C922E" w14:textId="77777777" w:rsidR="00A66E52" w:rsidRPr="002C50B9" w:rsidRDefault="00A66E52" w:rsidP="00A66E5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所在图幅号：</w:t>
            </w:r>
          </w:p>
        </w:tc>
        <w:tc>
          <w:tcPr>
            <w:tcW w:w="3543" w:type="dxa"/>
            <w:tcBorders>
              <w:top w:val="nil"/>
              <w:left w:val="nil"/>
              <w:right w:val="nil"/>
            </w:tcBorders>
            <w:vAlign w:val="center"/>
          </w:tcPr>
          <w:p w14:paraId="78D0BCB5" w14:textId="77777777" w:rsidR="00A66E52" w:rsidRPr="002C50B9" w:rsidRDefault="000624D1" w:rsidP="009215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F0001-1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14:paraId="7AE46F53" w14:textId="77777777" w:rsidR="00A66E52" w:rsidRPr="002C50B9" w:rsidRDefault="00A66E52" w:rsidP="00A24B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宗地面积：</w:t>
            </w:r>
          </w:p>
        </w:tc>
        <w:tc>
          <w:tcPr>
            <w:tcW w:w="3118" w:type="dxa"/>
            <w:tcBorders>
              <w:top w:val="nil"/>
              <w:left w:val="nil"/>
            </w:tcBorders>
            <w:vAlign w:val="center"/>
          </w:tcPr>
          <w:p w14:paraId="288FC1DC" w14:textId="77777777" w:rsidR="00A66E52" w:rsidRPr="002C50B9" w:rsidRDefault="000624D1" w:rsidP="000624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</w:t>
            </w:r>
          </w:p>
        </w:tc>
      </w:tr>
      <w:tr w:rsidR="00A66E52" w14:paraId="65EC4A36" w14:textId="77777777" w:rsidTr="00921544">
        <w:trPr>
          <w:trHeight w:val="9089"/>
        </w:trPr>
        <w:tc>
          <w:tcPr>
            <w:tcW w:w="9497" w:type="dxa"/>
            <w:gridSpan w:val="4"/>
            <w:tcBorders>
              <w:bottom w:val="nil"/>
            </w:tcBorders>
          </w:tcPr>
          <w:p w14:paraId="3C56B862" w14:textId="1D32B7CB" w:rsidR="00A66E52" w:rsidRPr="002C50B9" w:rsidRDefault="007417EB" w:rsidP="00050937">
            <w:pPr>
              <w:jc w:val="center"/>
              <w:rPr>
                <w:rFonts w:asciiTheme="minorEastAsia" w:hAnsiTheme="minorEastAsia"/>
              </w:rPr>
            </w:pPr>
            <w:bookmarkStart w:id="0" w:name="img01"/>
            <w:bookmarkEnd w:id="0"/>
            <w:r w:rsidRPr="00693166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14A197EB" wp14:editId="79433BC2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1447800</wp:posOffset>
                  </wp:positionV>
                  <wp:extent cx="5675630" cy="2895600"/>
                  <wp:effectExtent l="0" t="0" r="127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28" t="14651" r="21432" b="14632"/>
                          <a:stretch/>
                        </pic:blipFill>
                        <pic:spPr bwMode="auto">
                          <a:xfrm>
                            <a:off x="0" y="0"/>
                            <a:ext cx="567563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544" w14:paraId="1DA54BF4" w14:textId="77777777" w:rsidTr="00921544">
        <w:trPr>
          <w:trHeight w:val="841"/>
        </w:trPr>
        <w:tc>
          <w:tcPr>
            <w:tcW w:w="9497" w:type="dxa"/>
            <w:gridSpan w:val="4"/>
            <w:tcBorders>
              <w:top w:val="nil"/>
            </w:tcBorders>
            <w:vAlign w:val="center"/>
          </w:tcPr>
          <w:p w14:paraId="34E7E5D1" w14:textId="77777777" w:rsidR="00921544" w:rsidRDefault="00921544" w:rsidP="00C77FEC">
            <w:pPr>
              <w:jc w:val="center"/>
              <w:rPr>
                <w:rFonts w:asciiTheme="minorEastAsia" w:hAnsiTheme="minorEastAsia"/>
              </w:rPr>
            </w:pPr>
          </w:p>
          <w:p w14:paraId="3F68417E" w14:textId="77777777" w:rsidR="00921544" w:rsidRPr="002C50B9" w:rsidRDefault="00921544" w:rsidP="000B42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土地坐落：</w:t>
            </w:r>
            <w:r w:rsidR="000624D1" w:rsidRPr="000624D1">
              <w:rPr>
                <w:rFonts w:asciiTheme="minorEastAsia" w:hAnsiTheme="minorEastAsia" w:hint="eastAsia"/>
              </w:rPr>
              <w:t>双凤桥街道高碑村9组</w:t>
            </w:r>
            <w:r w:rsidR="000624D1" w:rsidRPr="000624D1">
              <w:rPr>
                <w:rFonts w:asciiTheme="minorEastAsia" w:hAnsiTheme="minorEastAsia"/>
              </w:rPr>
              <w:t>11</w:t>
            </w:r>
            <w:r w:rsidR="000624D1" w:rsidRPr="000624D1">
              <w:rPr>
                <w:rFonts w:asciiTheme="minorEastAsia" w:hAnsiTheme="minorEastAsia" w:hint="eastAsia"/>
              </w:rPr>
              <w:t>号</w:t>
            </w:r>
          </w:p>
        </w:tc>
      </w:tr>
    </w:tbl>
    <w:p w14:paraId="695F8690" w14:textId="77777777" w:rsidR="00A24B7C" w:rsidRDefault="00A66E52" w:rsidP="00A66E52">
      <w:pPr>
        <w:ind w:firstLineChars="100" w:firstLine="210"/>
      </w:pPr>
      <w:r>
        <w:t>制图日期：</w:t>
      </w:r>
      <w:r w:rsidR="00D51B81">
        <w:rPr>
          <w:rFonts w:hint="eastAsia"/>
        </w:rPr>
        <w:t>2021</w:t>
      </w:r>
      <w:r w:rsidR="00D51B81">
        <w:rPr>
          <w:rFonts w:hint="eastAsia"/>
        </w:rPr>
        <w:t>年</w:t>
      </w:r>
      <w:r w:rsidR="00D51B81">
        <w:rPr>
          <w:rFonts w:hint="eastAsia"/>
        </w:rPr>
        <w:t>1</w:t>
      </w:r>
      <w:r w:rsidR="00D51B81">
        <w:rPr>
          <w:rFonts w:hint="eastAsia"/>
        </w:rPr>
        <w:t>月</w:t>
      </w:r>
      <w:r w:rsidR="00D51B81">
        <w:rPr>
          <w:rFonts w:hint="eastAsia"/>
        </w:rPr>
        <w:t>27</w:t>
      </w:r>
      <w:r w:rsidR="00D51B81">
        <w:rPr>
          <w:rFonts w:hint="eastAsia"/>
        </w:rPr>
        <w:t>日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制图者：</w:t>
      </w:r>
      <w:r w:rsidR="00B53992">
        <w:rPr>
          <w:rFonts w:hint="eastAsia"/>
        </w:rPr>
        <w:t>罗韩</w:t>
      </w:r>
    </w:p>
    <w:p w14:paraId="10BA21A0" w14:textId="77777777" w:rsidR="006E346E" w:rsidRPr="00A24B7C" w:rsidRDefault="00A66E52" w:rsidP="00E90550">
      <w:pPr>
        <w:ind w:firstLineChars="100" w:firstLine="210"/>
      </w:pPr>
      <w:r>
        <w:rPr>
          <w:rFonts w:hint="eastAsia"/>
        </w:rPr>
        <w:t xml:space="preserve">                            </w:t>
      </w:r>
      <w:r w:rsidR="00B53992">
        <w:t xml:space="preserve">    </w:t>
      </w:r>
      <w:r>
        <w:t>不动产制图单位：重庆欣荣土地房屋勘测技术研究所有限责任公司</w:t>
      </w:r>
      <w:r w:rsidR="006E346E">
        <w:rPr>
          <w:rFonts w:hint="eastAsia"/>
        </w:rPr>
        <w:t xml:space="preserve">                                             </w:t>
      </w:r>
    </w:p>
    <w:sectPr w:rsidR="006E346E" w:rsidRPr="00A24B7C" w:rsidSect="00A24B7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BC31" w14:textId="77777777" w:rsidR="007F7610" w:rsidRDefault="007F7610" w:rsidP="007417EB">
      <w:r>
        <w:separator/>
      </w:r>
    </w:p>
  </w:endnote>
  <w:endnote w:type="continuationSeparator" w:id="0">
    <w:p w14:paraId="0C81FC14" w14:textId="77777777" w:rsidR="007F7610" w:rsidRDefault="007F7610" w:rsidP="0074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4A4D0" w14:textId="77777777" w:rsidR="007F7610" w:rsidRDefault="007F7610" w:rsidP="007417EB">
      <w:r>
        <w:separator/>
      </w:r>
    </w:p>
  </w:footnote>
  <w:footnote w:type="continuationSeparator" w:id="0">
    <w:p w14:paraId="5902219D" w14:textId="77777777" w:rsidR="007F7610" w:rsidRDefault="007F7610" w:rsidP="00741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05"/>
    <w:rsid w:val="00050937"/>
    <w:rsid w:val="000624D1"/>
    <w:rsid w:val="00075397"/>
    <w:rsid w:val="000B4260"/>
    <w:rsid w:val="000D113E"/>
    <w:rsid w:val="00247094"/>
    <w:rsid w:val="00280DF4"/>
    <w:rsid w:val="002C50B9"/>
    <w:rsid w:val="004655B8"/>
    <w:rsid w:val="00476E22"/>
    <w:rsid w:val="00581391"/>
    <w:rsid w:val="00585564"/>
    <w:rsid w:val="005C17E7"/>
    <w:rsid w:val="005C4734"/>
    <w:rsid w:val="00685066"/>
    <w:rsid w:val="006E346E"/>
    <w:rsid w:val="00701905"/>
    <w:rsid w:val="0071219D"/>
    <w:rsid w:val="007417EB"/>
    <w:rsid w:val="00755A18"/>
    <w:rsid w:val="007F5409"/>
    <w:rsid w:val="007F7610"/>
    <w:rsid w:val="00864FE6"/>
    <w:rsid w:val="00921544"/>
    <w:rsid w:val="009C0564"/>
    <w:rsid w:val="009C2356"/>
    <w:rsid w:val="009E71D7"/>
    <w:rsid w:val="00A15DAC"/>
    <w:rsid w:val="00A24B7C"/>
    <w:rsid w:val="00A66E52"/>
    <w:rsid w:val="00B24814"/>
    <w:rsid w:val="00B53992"/>
    <w:rsid w:val="00BC2A3C"/>
    <w:rsid w:val="00C564A2"/>
    <w:rsid w:val="00C77FEC"/>
    <w:rsid w:val="00D51B81"/>
    <w:rsid w:val="00DC2B65"/>
    <w:rsid w:val="00E15584"/>
    <w:rsid w:val="00E90550"/>
    <w:rsid w:val="00F252F5"/>
    <w:rsid w:val="00F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AD2C9"/>
  <w15:chartTrackingRefBased/>
  <w15:docId w15:val="{FED7D5B3-4267-4012-A145-8C70B18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7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EF9B-8BB3-4E1D-822A-5CB31602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P R C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962123525@qq.com</cp:lastModifiedBy>
  <cp:revision>2</cp:revision>
  <dcterms:created xsi:type="dcterms:W3CDTF">2021-01-27T05:51:00Z</dcterms:created>
  <dcterms:modified xsi:type="dcterms:W3CDTF">2021-01-27T05:51:00Z</dcterms:modified>
</cp:coreProperties>
</file>