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1870" w14:textId="77777777" w:rsidR="005133C2" w:rsidRDefault="00A76D27">
      <w:pPr>
        <w:spacing w:afterLines="50" w:after="120" w:line="576" w:lineRule="exact"/>
        <w:ind w:right="1688" w:firstLineChars="2000" w:firstLine="4800"/>
        <w:outlineLvl w:val="0"/>
        <w:rPr>
          <w:rFonts w:eastAsia="黑体"/>
          <w:bCs/>
        </w:rPr>
      </w:pPr>
      <w:r>
        <w:rPr>
          <w:rFonts w:eastAsia="黑体" w:hint="eastAsia"/>
          <w:bCs/>
          <w:sz w:val="24"/>
        </w:rPr>
        <w:t>受理编号：</w:t>
      </w:r>
    </w:p>
    <w:p w14:paraId="62FF5C66" w14:textId="77777777" w:rsidR="005133C2" w:rsidRDefault="005133C2">
      <w:pPr>
        <w:spacing w:line="576" w:lineRule="exact"/>
        <w:rPr>
          <w:rFonts w:eastAsia="黑体"/>
          <w:bCs/>
          <w:sz w:val="44"/>
        </w:rPr>
      </w:pPr>
    </w:p>
    <w:p w14:paraId="79889B7A" w14:textId="77777777" w:rsidR="005133C2" w:rsidRDefault="005133C2">
      <w:pPr>
        <w:spacing w:line="576" w:lineRule="exact"/>
        <w:jc w:val="center"/>
        <w:rPr>
          <w:rFonts w:eastAsia="黑体"/>
          <w:bCs/>
          <w:sz w:val="44"/>
        </w:rPr>
      </w:pPr>
    </w:p>
    <w:p w14:paraId="08C1A324" w14:textId="77777777" w:rsidR="005133C2" w:rsidRDefault="00A76D27">
      <w:pPr>
        <w:snapToGrid w:val="0"/>
        <w:spacing w:line="576" w:lineRule="exact"/>
        <w:jc w:val="center"/>
        <w:rPr>
          <w:rFonts w:ascii="黑体" w:eastAsia="黑体"/>
          <w:bCs/>
          <w:sz w:val="44"/>
        </w:rPr>
      </w:pPr>
      <w:r>
        <w:rPr>
          <w:rFonts w:ascii="黑体" w:eastAsia="黑体" w:hint="eastAsia"/>
          <w:bCs/>
          <w:sz w:val="44"/>
        </w:rPr>
        <w:t>四川省重大科技专项项目（课题）</w:t>
      </w:r>
    </w:p>
    <w:p w14:paraId="079C4D76" w14:textId="77777777" w:rsidR="005133C2" w:rsidRDefault="00A76D27">
      <w:pPr>
        <w:snapToGrid w:val="0"/>
        <w:spacing w:line="576" w:lineRule="exact"/>
        <w:jc w:val="center"/>
        <w:rPr>
          <w:rFonts w:ascii="黑体" w:eastAsia="黑体"/>
          <w:bCs/>
          <w:sz w:val="44"/>
        </w:rPr>
      </w:pPr>
      <w:r>
        <w:rPr>
          <w:rFonts w:ascii="黑体" w:eastAsia="黑体" w:hint="eastAsia"/>
          <w:bCs/>
          <w:sz w:val="44"/>
        </w:rPr>
        <w:t>可行性研究报告</w:t>
      </w:r>
      <w:r>
        <w:rPr>
          <w:rFonts w:ascii="黑体" w:eastAsia="黑体"/>
          <w:bCs/>
          <w:sz w:val="44"/>
        </w:rPr>
        <w:t>(</w:t>
      </w:r>
      <w:r>
        <w:rPr>
          <w:rFonts w:ascii="黑体" w:eastAsia="黑体" w:hint="eastAsia"/>
          <w:bCs/>
          <w:sz w:val="44"/>
        </w:rPr>
        <w:t>申报书</w:t>
      </w:r>
      <w:r>
        <w:rPr>
          <w:rFonts w:ascii="黑体" w:eastAsia="黑体"/>
          <w:bCs/>
          <w:sz w:val="44"/>
        </w:rPr>
        <w:t>)</w:t>
      </w:r>
    </w:p>
    <w:p w14:paraId="12544FE2" w14:textId="77777777" w:rsidR="005133C2" w:rsidRDefault="005133C2">
      <w:pPr>
        <w:adjustRightInd w:val="0"/>
        <w:snapToGrid w:val="0"/>
        <w:spacing w:line="576" w:lineRule="exact"/>
        <w:ind w:firstLineChars="200" w:firstLine="640"/>
        <w:rPr>
          <w:rFonts w:ascii="黑体" w:eastAsia="黑体"/>
          <w:bCs/>
          <w:szCs w:val="32"/>
        </w:rPr>
      </w:pPr>
    </w:p>
    <w:p w14:paraId="4789446D" w14:textId="77777777" w:rsidR="005133C2" w:rsidRDefault="005133C2">
      <w:pPr>
        <w:adjustRightInd w:val="0"/>
        <w:snapToGrid w:val="0"/>
        <w:spacing w:line="576" w:lineRule="exact"/>
        <w:ind w:firstLineChars="200" w:firstLine="640"/>
        <w:rPr>
          <w:rFonts w:ascii="黑体" w:eastAsia="黑体"/>
          <w:bCs/>
          <w:szCs w:val="32"/>
        </w:rPr>
      </w:pPr>
    </w:p>
    <w:p w14:paraId="7812F3B1"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专项名称：</w:t>
      </w:r>
    </w:p>
    <w:p w14:paraId="0A1BD54D"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项目（课题）名称：</w:t>
      </w:r>
      <w:r>
        <w:rPr>
          <w:rFonts w:ascii="黑体" w:eastAsia="黑体" w:hint="eastAsia"/>
          <w:bCs/>
          <w:color w:val="0000FF"/>
          <w:sz w:val="30"/>
          <w:szCs w:val="30"/>
        </w:rPr>
        <w:t>高可靠工程组态设计编译软件</w:t>
      </w:r>
    </w:p>
    <w:p w14:paraId="68D29228"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申报单位（公章）：</w:t>
      </w:r>
    </w:p>
    <w:p w14:paraId="713E08A8"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项目首席专家（以课题方式申报的无此项）：</w:t>
      </w:r>
    </w:p>
    <w:p w14:paraId="73DF0618"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课题负责人（以项目方式申报的不填）：</w:t>
      </w:r>
    </w:p>
    <w:p w14:paraId="4DF9CAAB" w14:textId="77777777" w:rsidR="005133C2" w:rsidRDefault="00A76D27">
      <w:pPr>
        <w:spacing w:line="576" w:lineRule="exact"/>
        <w:ind w:firstLineChars="192" w:firstLine="576"/>
        <w:rPr>
          <w:rFonts w:ascii="黑体" w:eastAsia="黑体"/>
          <w:bCs/>
          <w:sz w:val="30"/>
          <w:szCs w:val="30"/>
          <w:u w:val="single"/>
        </w:rPr>
      </w:pPr>
      <w:r>
        <w:rPr>
          <w:rFonts w:ascii="黑体" w:eastAsia="黑体" w:hint="eastAsia"/>
          <w:bCs/>
          <w:sz w:val="30"/>
          <w:szCs w:val="30"/>
        </w:rPr>
        <w:t>推荐单位：</w:t>
      </w:r>
    </w:p>
    <w:p w14:paraId="02E0D705" w14:textId="77777777" w:rsidR="005133C2" w:rsidRDefault="00A76D27">
      <w:pPr>
        <w:spacing w:line="576" w:lineRule="exact"/>
        <w:ind w:firstLineChars="192" w:firstLine="576"/>
        <w:rPr>
          <w:rFonts w:ascii="黑体" w:eastAsia="黑体"/>
          <w:bCs/>
          <w:sz w:val="30"/>
          <w:szCs w:val="30"/>
        </w:rPr>
      </w:pPr>
      <w:r>
        <w:rPr>
          <w:rFonts w:ascii="黑体" w:eastAsia="黑体" w:hint="eastAsia"/>
          <w:bCs/>
          <w:sz w:val="30"/>
          <w:szCs w:val="30"/>
        </w:rPr>
        <w:t>起止年限：</w:t>
      </w:r>
      <w:r>
        <w:rPr>
          <w:rFonts w:ascii="黑体" w:eastAsia="黑体"/>
          <w:bCs/>
          <w:sz w:val="30"/>
          <w:szCs w:val="30"/>
          <w:u w:val="single"/>
        </w:rPr>
        <w:t>20</w:t>
      </w:r>
      <w:r>
        <w:rPr>
          <w:rFonts w:ascii="黑体" w:eastAsia="黑体" w:hint="eastAsia"/>
          <w:bCs/>
          <w:sz w:val="30"/>
          <w:szCs w:val="30"/>
          <w:u w:val="single"/>
        </w:rPr>
        <w:t>22</w:t>
      </w:r>
      <w:r>
        <w:rPr>
          <w:rFonts w:ascii="黑体" w:eastAsia="黑体"/>
          <w:bCs/>
          <w:sz w:val="30"/>
          <w:szCs w:val="30"/>
          <w:u w:val="single"/>
        </w:rPr>
        <w:t xml:space="preserve">  </w:t>
      </w:r>
      <w:r>
        <w:rPr>
          <w:rFonts w:ascii="黑体" w:eastAsia="黑体" w:hint="eastAsia"/>
          <w:bCs/>
          <w:sz w:val="30"/>
          <w:szCs w:val="30"/>
          <w:u w:val="single"/>
        </w:rPr>
        <w:t>年</w:t>
      </w:r>
      <w:r>
        <w:rPr>
          <w:rFonts w:ascii="黑体" w:eastAsia="黑体"/>
          <w:bCs/>
          <w:sz w:val="30"/>
          <w:szCs w:val="30"/>
          <w:u w:val="single"/>
        </w:rPr>
        <w:t xml:space="preserve"> </w:t>
      </w:r>
      <w:r>
        <w:rPr>
          <w:rFonts w:ascii="黑体" w:eastAsia="黑体" w:hint="eastAsia"/>
          <w:bCs/>
          <w:sz w:val="30"/>
          <w:szCs w:val="30"/>
          <w:u w:val="single"/>
        </w:rPr>
        <w:t>1</w:t>
      </w:r>
      <w:r>
        <w:rPr>
          <w:rFonts w:ascii="黑体" w:eastAsia="黑体"/>
          <w:bCs/>
          <w:sz w:val="30"/>
          <w:szCs w:val="30"/>
          <w:u w:val="single"/>
        </w:rPr>
        <w:t xml:space="preserve"> </w:t>
      </w:r>
      <w:r>
        <w:rPr>
          <w:rFonts w:ascii="黑体" w:eastAsia="黑体" w:hint="eastAsia"/>
          <w:bCs/>
          <w:sz w:val="30"/>
          <w:szCs w:val="30"/>
          <w:u w:val="single"/>
        </w:rPr>
        <w:t>月</w:t>
      </w:r>
      <w:r>
        <w:rPr>
          <w:rFonts w:ascii="黑体" w:eastAsia="黑体"/>
          <w:bCs/>
          <w:sz w:val="30"/>
          <w:szCs w:val="30"/>
          <w:u w:val="single"/>
        </w:rPr>
        <w:t xml:space="preserve">  </w:t>
      </w:r>
      <w:r>
        <w:rPr>
          <w:rFonts w:ascii="黑体" w:eastAsia="黑体" w:hint="eastAsia"/>
          <w:bCs/>
          <w:sz w:val="30"/>
          <w:szCs w:val="30"/>
          <w:u w:val="single"/>
        </w:rPr>
        <w:t>日</w:t>
      </w:r>
      <w:r>
        <w:rPr>
          <w:rFonts w:ascii="黑体" w:eastAsia="黑体" w:hint="eastAsia"/>
          <w:bCs/>
          <w:sz w:val="30"/>
          <w:szCs w:val="30"/>
        </w:rPr>
        <w:t xml:space="preserve"> 至 </w:t>
      </w:r>
      <w:r>
        <w:rPr>
          <w:rFonts w:ascii="黑体" w:eastAsia="黑体"/>
          <w:bCs/>
          <w:sz w:val="30"/>
          <w:szCs w:val="30"/>
          <w:u w:val="single"/>
        </w:rPr>
        <w:t>20</w:t>
      </w:r>
      <w:r>
        <w:rPr>
          <w:rFonts w:ascii="黑体" w:eastAsia="黑体" w:hint="eastAsia"/>
          <w:bCs/>
          <w:sz w:val="30"/>
          <w:szCs w:val="30"/>
          <w:u w:val="single"/>
        </w:rPr>
        <w:t>26</w:t>
      </w:r>
      <w:r>
        <w:rPr>
          <w:rFonts w:ascii="黑体" w:eastAsia="黑体"/>
          <w:bCs/>
          <w:sz w:val="30"/>
          <w:szCs w:val="30"/>
          <w:u w:val="single"/>
        </w:rPr>
        <w:t xml:space="preserve">  </w:t>
      </w:r>
      <w:r>
        <w:rPr>
          <w:rFonts w:ascii="黑体" w:eastAsia="黑体" w:hint="eastAsia"/>
          <w:bCs/>
          <w:sz w:val="30"/>
          <w:szCs w:val="30"/>
          <w:u w:val="single"/>
        </w:rPr>
        <w:t>年</w:t>
      </w:r>
      <w:r>
        <w:rPr>
          <w:rFonts w:ascii="黑体" w:eastAsia="黑体"/>
          <w:bCs/>
          <w:sz w:val="30"/>
          <w:szCs w:val="30"/>
          <w:u w:val="single"/>
        </w:rPr>
        <w:t xml:space="preserve"> </w:t>
      </w:r>
      <w:r>
        <w:rPr>
          <w:rFonts w:ascii="黑体" w:eastAsia="黑体" w:hint="eastAsia"/>
          <w:bCs/>
          <w:sz w:val="30"/>
          <w:szCs w:val="30"/>
          <w:u w:val="single"/>
        </w:rPr>
        <w:t>12</w:t>
      </w:r>
      <w:r>
        <w:rPr>
          <w:rFonts w:ascii="黑体" w:eastAsia="黑体"/>
          <w:bCs/>
          <w:sz w:val="30"/>
          <w:szCs w:val="30"/>
          <w:u w:val="single"/>
        </w:rPr>
        <w:t xml:space="preserve"> </w:t>
      </w:r>
      <w:r>
        <w:rPr>
          <w:rFonts w:ascii="黑体" w:eastAsia="黑体" w:hint="eastAsia"/>
          <w:bCs/>
          <w:sz w:val="30"/>
          <w:szCs w:val="30"/>
          <w:u w:val="single"/>
        </w:rPr>
        <w:t>月</w:t>
      </w:r>
      <w:r>
        <w:rPr>
          <w:rFonts w:ascii="黑体" w:eastAsia="黑体"/>
          <w:bCs/>
          <w:sz w:val="30"/>
          <w:szCs w:val="30"/>
          <w:u w:val="single"/>
        </w:rPr>
        <w:t xml:space="preserve">  </w:t>
      </w:r>
      <w:r>
        <w:rPr>
          <w:rFonts w:ascii="黑体" w:eastAsia="黑体" w:hint="eastAsia"/>
          <w:bCs/>
          <w:sz w:val="30"/>
          <w:szCs w:val="30"/>
          <w:u w:val="single"/>
        </w:rPr>
        <w:t>日</w:t>
      </w:r>
    </w:p>
    <w:p w14:paraId="06A58694" w14:textId="77777777" w:rsidR="005133C2" w:rsidRDefault="00A76D27">
      <w:pPr>
        <w:spacing w:line="576" w:lineRule="exact"/>
        <w:ind w:firstLineChars="192" w:firstLine="576"/>
        <w:rPr>
          <w:rFonts w:ascii="黑体" w:eastAsia="黑体"/>
          <w:bCs/>
          <w:sz w:val="30"/>
          <w:szCs w:val="30"/>
        </w:rPr>
      </w:pPr>
      <w:r>
        <w:rPr>
          <w:rFonts w:ascii="黑体" w:eastAsia="黑体" w:hint="eastAsia"/>
          <w:bCs/>
          <w:sz w:val="30"/>
          <w:szCs w:val="30"/>
        </w:rPr>
        <w:t>填报日期：</w:t>
      </w:r>
      <w:r>
        <w:rPr>
          <w:rFonts w:ascii="黑体" w:eastAsia="黑体"/>
          <w:bCs/>
          <w:sz w:val="30"/>
          <w:szCs w:val="30"/>
        </w:rPr>
        <w:t xml:space="preserve"> 20  </w:t>
      </w:r>
      <w:r>
        <w:rPr>
          <w:rFonts w:ascii="黑体" w:eastAsia="黑体" w:hint="eastAsia"/>
          <w:bCs/>
          <w:sz w:val="30"/>
          <w:szCs w:val="30"/>
        </w:rPr>
        <w:t>年</w:t>
      </w:r>
      <w:r>
        <w:rPr>
          <w:rFonts w:ascii="黑体" w:eastAsia="黑体"/>
          <w:bCs/>
          <w:sz w:val="30"/>
          <w:szCs w:val="30"/>
        </w:rPr>
        <w:t xml:space="preserve">   </w:t>
      </w:r>
      <w:r>
        <w:rPr>
          <w:rFonts w:ascii="黑体" w:eastAsia="黑体" w:hint="eastAsia"/>
          <w:bCs/>
          <w:sz w:val="30"/>
          <w:szCs w:val="30"/>
        </w:rPr>
        <w:t>月</w:t>
      </w:r>
      <w:r>
        <w:rPr>
          <w:rFonts w:ascii="黑体" w:eastAsia="黑体"/>
          <w:bCs/>
          <w:sz w:val="30"/>
          <w:szCs w:val="30"/>
        </w:rPr>
        <w:t xml:space="preserve">   </w:t>
      </w:r>
      <w:r>
        <w:rPr>
          <w:rFonts w:ascii="黑体" w:eastAsia="黑体" w:hint="eastAsia"/>
          <w:bCs/>
          <w:sz w:val="30"/>
          <w:szCs w:val="30"/>
        </w:rPr>
        <w:t>日</w:t>
      </w:r>
    </w:p>
    <w:p w14:paraId="1728923E" w14:textId="77777777" w:rsidR="005133C2" w:rsidRDefault="005133C2">
      <w:pPr>
        <w:adjustRightInd w:val="0"/>
        <w:snapToGrid w:val="0"/>
        <w:spacing w:line="576" w:lineRule="exact"/>
        <w:ind w:firstLineChars="200" w:firstLine="640"/>
        <w:rPr>
          <w:rFonts w:ascii="黑体" w:eastAsia="黑体"/>
          <w:bCs/>
          <w:szCs w:val="32"/>
        </w:rPr>
      </w:pPr>
    </w:p>
    <w:p w14:paraId="0A7F2105" w14:textId="77777777" w:rsidR="005133C2" w:rsidRDefault="005133C2">
      <w:pPr>
        <w:adjustRightInd w:val="0"/>
        <w:snapToGrid w:val="0"/>
        <w:spacing w:line="576" w:lineRule="exact"/>
        <w:ind w:firstLineChars="200" w:firstLine="640"/>
        <w:rPr>
          <w:rFonts w:ascii="黑体" w:eastAsia="黑体"/>
          <w:bCs/>
          <w:szCs w:val="32"/>
        </w:rPr>
      </w:pPr>
    </w:p>
    <w:p w14:paraId="4A227281" w14:textId="77777777" w:rsidR="005133C2" w:rsidRDefault="005133C2">
      <w:pPr>
        <w:adjustRightInd w:val="0"/>
        <w:snapToGrid w:val="0"/>
        <w:spacing w:line="576" w:lineRule="exact"/>
        <w:ind w:firstLineChars="200" w:firstLine="640"/>
        <w:rPr>
          <w:rFonts w:ascii="黑体" w:eastAsia="黑体"/>
          <w:bCs/>
          <w:szCs w:val="32"/>
        </w:rPr>
      </w:pPr>
    </w:p>
    <w:p w14:paraId="268F8B1B" w14:textId="77777777" w:rsidR="005133C2" w:rsidRDefault="00A76D27">
      <w:pPr>
        <w:spacing w:line="576" w:lineRule="exact"/>
        <w:jc w:val="center"/>
        <w:outlineLvl w:val="0"/>
        <w:rPr>
          <w:rFonts w:ascii="黑体" w:eastAsia="黑体"/>
          <w:bCs/>
          <w:sz w:val="30"/>
          <w:szCs w:val="30"/>
        </w:rPr>
      </w:pPr>
      <w:r>
        <w:rPr>
          <w:rFonts w:ascii="黑体" w:eastAsia="黑体" w:hint="eastAsia"/>
          <w:bCs/>
          <w:sz w:val="30"/>
          <w:szCs w:val="30"/>
        </w:rPr>
        <w:t>四川省科学技术厅制</w:t>
      </w:r>
    </w:p>
    <w:p w14:paraId="6BD84A7F" w14:textId="77777777" w:rsidR="005133C2" w:rsidRDefault="00A76D27">
      <w:pPr>
        <w:spacing w:line="576" w:lineRule="exact"/>
        <w:ind w:firstLineChars="1100" w:firstLine="3300"/>
        <w:rPr>
          <w:rFonts w:ascii="黑体" w:eastAsia="黑体"/>
          <w:bCs/>
          <w:sz w:val="30"/>
          <w:szCs w:val="30"/>
        </w:rPr>
      </w:pPr>
      <w:r>
        <w:rPr>
          <w:rFonts w:ascii="黑体" w:eastAsia="黑体" w:hint="eastAsia"/>
          <w:bCs/>
          <w:sz w:val="30"/>
          <w:szCs w:val="30"/>
        </w:rPr>
        <w:t>二〇二一年五月</w:t>
      </w:r>
    </w:p>
    <w:p w14:paraId="63AED31C" w14:textId="77777777" w:rsidR="005133C2" w:rsidRDefault="00A76D27">
      <w:pPr>
        <w:jc w:val="left"/>
        <w:rPr>
          <w:rFonts w:ascii="黑体" w:eastAsia="黑体"/>
          <w:bCs/>
          <w:sz w:val="30"/>
          <w:szCs w:val="30"/>
        </w:rPr>
      </w:pPr>
      <w:r>
        <w:rPr>
          <w:rFonts w:ascii="黑体" w:eastAsia="黑体"/>
          <w:bCs/>
          <w:sz w:val="30"/>
          <w:szCs w:val="30"/>
        </w:rPr>
        <w:br w:type="page"/>
      </w:r>
    </w:p>
    <w:p w14:paraId="44E5C571" w14:textId="77777777" w:rsidR="005133C2" w:rsidRDefault="00A76D27">
      <w:pPr>
        <w:spacing w:line="576" w:lineRule="exact"/>
        <w:jc w:val="center"/>
        <w:outlineLvl w:val="0"/>
        <w:rPr>
          <w:rFonts w:eastAsia="黑体"/>
          <w:bCs/>
          <w:sz w:val="36"/>
        </w:rPr>
      </w:pPr>
      <w:r>
        <w:rPr>
          <w:rFonts w:eastAsia="黑体" w:hint="eastAsia"/>
          <w:bCs/>
          <w:sz w:val="36"/>
        </w:rPr>
        <w:lastRenderedPageBreak/>
        <w:t>填报说明</w:t>
      </w:r>
    </w:p>
    <w:p w14:paraId="3DD46BF3" w14:textId="77777777" w:rsidR="005133C2" w:rsidRDefault="005133C2">
      <w:pPr>
        <w:spacing w:line="576" w:lineRule="exact"/>
        <w:jc w:val="center"/>
        <w:outlineLvl w:val="0"/>
        <w:rPr>
          <w:rFonts w:eastAsia="黑体"/>
          <w:bCs/>
          <w:sz w:val="36"/>
        </w:rPr>
      </w:pPr>
    </w:p>
    <w:p w14:paraId="193E1256" w14:textId="77777777" w:rsidR="005133C2" w:rsidRDefault="00A76D27">
      <w:pPr>
        <w:spacing w:line="360" w:lineRule="auto"/>
        <w:ind w:firstLineChars="200" w:firstLine="560"/>
        <w:jc w:val="left"/>
        <w:outlineLvl w:val="0"/>
        <w:rPr>
          <w:bCs/>
          <w:sz w:val="28"/>
          <w:szCs w:val="28"/>
        </w:rPr>
      </w:pPr>
      <w:r>
        <w:rPr>
          <w:rFonts w:hint="eastAsia"/>
          <w:bCs/>
          <w:sz w:val="28"/>
          <w:szCs w:val="28"/>
        </w:rPr>
        <w:t>一、填写说明</w:t>
      </w:r>
    </w:p>
    <w:p w14:paraId="1FA923C6" w14:textId="77777777" w:rsidR="005133C2" w:rsidRDefault="00A76D27">
      <w:pPr>
        <w:spacing w:line="500" w:lineRule="exact"/>
        <w:ind w:firstLineChars="200" w:firstLine="560"/>
        <w:jc w:val="left"/>
        <w:outlineLvl w:val="0"/>
        <w:rPr>
          <w:rFonts w:ascii="Calibri" w:eastAsia="黑体" w:hAnsi="Calibri"/>
          <w:bCs/>
          <w:sz w:val="28"/>
          <w:szCs w:val="24"/>
        </w:rPr>
        <w:sectPr w:rsidR="005133C2">
          <w:footerReference w:type="even" r:id="rId8"/>
          <w:footerReference w:type="default" r:id="rId9"/>
          <w:pgSz w:w="11907" w:h="16840"/>
          <w:pgMar w:top="1417" w:right="1418" w:bottom="1417" w:left="1418" w:header="851" w:footer="1134" w:gutter="0"/>
          <w:cols w:space="720"/>
          <w:docGrid w:linePitch="312"/>
        </w:sectPr>
      </w:pPr>
      <w:r>
        <w:rPr>
          <w:bCs/>
          <w:sz w:val="28"/>
          <w:szCs w:val="28"/>
        </w:rPr>
        <w:t>1</w:t>
      </w:r>
      <w:r>
        <w:rPr>
          <w:rFonts w:hint="eastAsia"/>
          <w:bCs/>
          <w:sz w:val="28"/>
          <w:szCs w:val="28"/>
        </w:rPr>
        <w:t>、可行性研究报告（申报书）（以下简称申报书）只能由法人单位提出，可以由一家或多家单位共同提出。项目首席专家和课题负责人由项目（课题）申报单位指定。</w:t>
      </w:r>
      <w:r>
        <w:rPr>
          <w:bCs/>
          <w:sz w:val="28"/>
          <w:szCs w:val="28"/>
        </w:rPr>
        <w:br/>
        <w:t xml:space="preserve">    2</w:t>
      </w:r>
      <w:r>
        <w:rPr>
          <w:rFonts w:hint="eastAsia"/>
          <w:bCs/>
          <w:sz w:val="28"/>
          <w:szCs w:val="28"/>
        </w:rPr>
        <w:t>、申报前请认真阅读指南，申报项目（课题）应按申报指南要求，不得自行删减研究内容，降低考核指标。</w:t>
      </w:r>
      <w:r>
        <w:rPr>
          <w:bCs/>
          <w:sz w:val="28"/>
          <w:szCs w:val="28"/>
        </w:rPr>
        <w:br/>
        <w:t xml:space="preserve">    3</w:t>
      </w:r>
      <w:r>
        <w:rPr>
          <w:rFonts w:hint="eastAsia"/>
          <w:bCs/>
          <w:sz w:val="28"/>
          <w:szCs w:val="28"/>
        </w:rPr>
        <w:t>、申报书的各项填报内容须客观真实、准确完整、层次清晰。</w:t>
      </w:r>
      <w:r>
        <w:rPr>
          <w:bCs/>
          <w:sz w:val="28"/>
          <w:szCs w:val="28"/>
        </w:rPr>
        <w:br/>
        <w:t xml:space="preserve">    4</w:t>
      </w:r>
      <w:r>
        <w:rPr>
          <w:rFonts w:hint="eastAsia"/>
          <w:bCs/>
          <w:sz w:val="28"/>
          <w:szCs w:val="28"/>
        </w:rPr>
        <w:t>、申报书的内容将作为评审立项和签订任务书的重要依据，项目（课题）一旦立项，申报书中的研究目标和考核指标将固化到任务书中，未经审批不得调整。</w:t>
      </w:r>
      <w:r>
        <w:rPr>
          <w:bCs/>
          <w:sz w:val="28"/>
          <w:szCs w:val="28"/>
        </w:rPr>
        <w:br/>
        <w:t xml:space="preserve">    5</w:t>
      </w:r>
      <w:r>
        <w:rPr>
          <w:rFonts w:hint="eastAsia"/>
          <w:bCs/>
          <w:sz w:val="28"/>
          <w:szCs w:val="28"/>
        </w:rPr>
        <w:t>、申报单位通过四川省科技管理信息系统在线填写申报书。凡未填写的内容，请用“</w:t>
      </w:r>
      <w:r>
        <w:rPr>
          <w:bCs/>
          <w:sz w:val="28"/>
          <w:szCs w:val="28"/>
        </w:rPr>
        <w:t>/</w:t>
      </w:r>
      <w:r>
        <w:rPr>
          <w:rFonts w:hint="eastAsia"/>
          <w:bCs/>
          <w:sz w:val="28"/>
          <w:szCs w:val="28"/>
        </w:rPr>
        <w:t>”表示。</w:t>
      </w:r>
      <w:r>
        <w:rPr>
          <w:bCs/>
          <w:sz w:val="28"/>
          <w:szCs w:val="28"/>
        </w:rPr>
        <w:br/>
        <w:t xml:space="preserve">    6</w:t>
      </w:r>
      <w:r>
        <w:rPr>
          <w:rFonts w:hint="eastAsia"/>
          <w:bCs/>
          <w:sz w:val="28"/>
          <w:szCs w:val="28"/>
        </w:rPr>
        <w:t>、外来语要同时用原文和中文表达，第一次出现的缩略词，须注明全称。</w:t>
      </w:r>
      <w:r>
        <w:rPr>
          <w:bCs/>
          <w:sz w:val="28"/>
          <w:szCs w:val="28"/>
        </w:rPr>
        <w:br/>
        <w:t xml:space="preserve">    7</w:t>
      </w:r>
      <w:r>
        <w:rPr>
          <w:rFonts w:hint="eastAsia"/>
          <w:bCs/>
          <w:sz w:val="28"/>
          <w:szCs w:val="28"/>
        </w:rPr>
        <w:t>、组织机构代码是指项目（课题）申报单位组织机构代码证上的标识代码，它是由全国组织机构代码管理中心所赋予的唯一法人标识代码。</w:t>
      </w:r>
      <w:r>
        <w:rPr>
          <w:bCs/>
          <w:sz w:val="28"/>
          <w:szCs w:val="28"/>
        </w:rPr>
        <w:br/>
        <w:t xml:space="preserve">    8</w:t>
      </w:r>
      <w:r>
        <w:rPr>
          <w:rFonts w:hint="eastAsia"/>
          <w:bCs/>
          <w:sz w:val="28"/>
          <w:szCs w:val="28"/>
        </w:rPr>
        <w:t>、申报书中的单位名称，请填写全称，并与单位公章一致。</w:t>
      </w:r>
      <w:r>
        <w:rPr>
          <w:bCs/>
          <w:sz w:val="28"/>
          <w:szCs w:val="28"/>
        </w:rPr>
        <w:br/>
        <w:t xml:space="preserve">    </w:t>
      </w:r>
      <w:r>
        <w:rPr>
          <w:rFonts w:hint="eastAsia"/>
          <w:bCs/>
          <w:sz w:val="28"/>
          <w:szCs w:val="28"/>
        </w:rPr>
        <w:t>二、申报说明</w:t>
      </w:r>
      <w:r>
        <w:rPr>
          <w:bCs/>
          <w:sz w:val="28"/>
          <w:szCs w:val="28"/>
        </w:rPr>
        <w:br/>
        <w:t xml:space="preserve">    1</w:t>
      </w:r>
      <w:r>
        <w:rPr>
          <w:rFonts w:hint="eastAsia"/>
          <w:bCs/>
          <w:sz w:val="28"/>
          <w:szCs w:val="28"/>
        </w:rPr>
        <w:t>、申报单位对申报材料的真实性、完整性负责。</w:t>
      </w:r>
      <w:r>
        <w:rPr>
          <w:bCs/>
          <w:sz w:val="28"/>
          <w:szCs w:val="28"/>
        </w:rPr>
        <w:br/>
        <w:t xml:space="preserve">    2</w:t>
      </w:r>
      <w:r>
        <w:rPr>
          <w:rFonts w:hint="eastAsia"/>
          <w:bCs/>
          <w:sz w:val="28"/>
          <w:szCs w:val="28"/>
        </w:rPr>
        <w:t>、项目（课题）牵头单位需与合作单位签订联合申报协议，</w:t>
      </w:r>
      <w:r>
        <w:rPr>
          <w:rFonts w:hint="eastAsia"/>
          <w:bCs/>
          <w:color w:val="000000"/>
          <w:sz w:val="28"/>
          <w:szCs w:val="28"/>
        </w:rPr>
        <w:t>明确约定各自所承担的任务、责任和经费、知识产权归属等</w:t>
      </w:r>
      <w:r>
        <w:rPr>
          <w:rFonts w:hint="eastAsia"/>
          <w:bCs/>
          <w:sz w:val="28"/>
          <w:szCs w:val="28"/>
        </w:rPr>
        <w:t>。</w:t>
      </w:r>
      <w:r>
        <w:rPr>
          <w:rFonts w:hint="eastAsia"/>
          <w:bCs/>
          <w:sz w:val="28"/>
          <w:szCs w:val="28"/>
        </w:rPr>
        <w:br/>
      </w:r>
      <w:r>
        <w:rPr>
          <w:bCs/>
          <w:sz w:val="28"/>
          <w:szCs w:val="28"/>
        </w:rPr>
        <w:t xml:space="preserve">    </w:t>
      </w:r>
      <w:r>
        <w:rPr>
          <w:rFonts w:hint="eastAsia"/>
          <w:bCs/>
          <w:sz w:val="28"/>
          <w:szCs w:val="28"/>
        </w:rPr>
        <w:t>3</w:t>
      </w:r>
      <w:r>
        <w:rPr>
          <w:rFonts w:hint="eastAsia"/>
          <w:bCs/>
          <w:sz w:val="28"/>
          <w:szCs w:val="28"/>
        </w:rPr>
        <w:t>、申报单位、项目（课题）负责人及成员应遵守科研诚信相关要求。</w:t>
      </w:r>
    </w:p>
    <w:p w14:paraId="36CE3534" w14:textId="77777777" w:rsidR="005133C2" w:rsidRDefault="00A76D27">
      <w:pPr>
        <w:ind w:firstLineChars="200" w:firstLine="560"/>
        <w:rPr>
          <w:rFonts w:ascii="Calibri" w:eastAsia="黑体" w:hAnsi="Calibri"/>
          <w:bCs/>
          <w:sz w:val="28"/>
          <w:szCs w:val="24"/>
        </w:rPr>
      </w:pPr>
      <w:r>
        <w:rPr>
          <w:rFonts w:ascii="Calibri" w:eastAsia="黑体" w:hAnsi="Calibri" w:hint="eastAsia"/>
          <w:bCs/>
          <w:sz w:val="28"/>
          <w:szCs w:val="24"/>
        </w:rPr>
        <w:lastRenderedPageBreak/>
        <w:t>一、项目（课题）信息</w:t>
      </w:r>
    </w:p>
    <w:tbl>
      <w:tblPr>
        <w:tblW w:w="948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027"/>
        <w:gridCol w:w="500"/>
        <w:gridCol w:w="2459"/>
        <w:gridCol w:w="77"/>
        <w:gridCol w:w="1735"/>
        <w:gridCol w:w="1244"/>
        <w:gridCol w:w="1332"/>
      </w:tblGrid>
      <w:tr w:rsidR="005133C2" w14:paraId="0CF1AEF9" w14:textId="77777777">
        <w:trPr>
          <w:cantSplit/>
          <w:trHeight w:val="421"/>
        </w:trPr>
        <w:tc>
          <w:tcPr>
            <w:tcW w:w="2136" w:type="dxa"/>
            <w:gridSpan w:val="2"/>
            <w:tcBorders>
              <w:left w:val="single" w:sz="12" w:space="0" w:color="auto"/>
              <w:right w:val="single" w:sz="8" w:space="0" w:color="auto"/>
            </w:tcBorders>
            <w:vAlign w:val="center"/>
          </w:tcPr>
          <w:p w14:paraId="1FDBD04D"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项目（课题）名称</w:t>
            </w:r>
          </w:p>
        </w:tc>
        <w:tc>
          <w:tcPr>
            <w:tcW w:w="7347" w:type="dxa"/>
            <w:gridSpan w:val="6"/>
            <w:tcBorders>
              <w:top w:val="single" w:sz="4" w:space="0" w:color="auto"/>
              <w:left w:val="nil"/>
              <w:bottom w:val="single" w:sz="4" w:space="0" w:color="auto"/>
              <w:right w:val="single" w:sz="12" w:space="0" w:color="auto"/>
            </w:tcBorders>
            <w:vAlign w:val="center"/>
          </w:tcPr>
          <w:p w14:paraId="4ED2ED98" w14:textId="77777777" w:rsidR="005133C2" w:rsidRDefault="00A76D27">
            <w:pPr>
              <w:spacing w:line="320" w:lineRule="exact"/>
              <w:jc w:val="center"/>
              <w:rPr>
                <w:rFonts w:ascii="Calibri" w:hAnsi="Calibri"/>
                <w:bCs/>
                <w:position w:val="6"/>
                <w:sz w:val="21"/>
                <w:szCs w:val="24"/>
              </w:rPr>
            </w:pPr>
            <w:r>
              <w:rPr>
                <w:rFonts w:ascii="黑体" w:eastAsia="黑体" w:hint="eastAsia"/>
                <w:bCs/>
                <w:color w:val="0000FF"/>
                <w:sz w:val="30"/>
                <w:szCs w:val="30"/>
              </w:rPr>
              <w:t>高可靠工程组态设计编译软件</w:t>
            </w:r>
          </w:p>
        </w:tc>
      </w:tr>
      <w:tr w:rsidR="005133C2" w14:paraId="47DB8ABD" w14:textId="77777777">
        <w:trPr>
          <w:cantSplit/>
          <w:trHeight w:val="395"/>
        </w:trPr>
        <w:tc>
          <w:tcPr>
            <w:tcW w:w="2136" w:type="dxa"/>
            <w:gridSpan w:val="2"/>
            <w:tcBorders>
              <w:left w:val="single" w:sz="12" w:space="0" w:color="auto"/>
              <w:right w:val="single" w:sz="8" w:space="0" w:color="auto"/>
            </w:tcBorders>
            <w:vAlign w:val="center"/>
          </w:tcPr>
          <w:p w14:paraId="2ED23643"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起始时间</w:t>
            </w:r>
          </w:p>
        </w:tc>
        <w:tc>
          <w:tcPr>
            <w:tcW w:w="3036" w:type="dxa"/>
            <w:gridSpan w:val="3"/>
            <w:tcBorders>
              <w:top w:val="single" w:sz="4" w:space="0" w:color="auto"/>
              <w:left w:val="nil"/>
              <w:bottom w:val="single" w:sz="4" w:space="0" w:color="auto"/>
            </w:tcBorders>
            <w:vAlign w:val="center"/>
          </w:tcPr>
          <w:p w14:paraId="51787DD5" w14:textId="77777777" w:rsidR="005133C2" w:rsidRDefault="00A76D27">
            <w:pPr>
              <w:jc w:val="center"/>
              <w:rPr>
                <w:rFonts w:ascii="Calibri" w:hAnsi="Calibri"/>
                <w:bCs/>
                <w:position w:val="6"/>
                <w:sz w:val="21"/>
                <w:szCs w:val="24"/>
              </w:rPr>
            </w:pPr>
            <w:r>
              <w:rPr>
                <w:rFonts w:ascii="Calibri" w:hAnsi="Calibri" w:hint="eastAsia"/>
                <w:bCs/>
                <w:position w:val="6"/>
                <w:sz w:val="21"/>
                <w:szCs w:val="24"/>
              </w:rPr>
              <w:t>2022</w:t>
            </w:r>
            <w:r>
              <w:rPr>
                <w:rFonts w:ascii="Calibri" w:hAnsi="Calibri" w:hint="eastAsia"/>
                <w:bCs/>
                <w:position w:val="6"/>
                <w:sz w:val="21"/>
                <w:szCs w:val="24"/>
              </w:rPr>
              <w:t>年</w:t>
            </w:r>
            <w:r>
              <w:rPr>
                <w:rFonts w:ascii="Calibri" w:hAnsi="Calibri"/>
                <w:bCs/>
                <w:position w:val="6"/>
                <w:sz w:val="21"/>
                <w:szCs w:val="24"/>
              </w:rPr>
              <w:t xml:space="preserve">  </w:t>
            </w:r>
            <w:r>
              <w:rPr>
                <w:rFonts w:ascii="Calibri" w:hAnsi="Calibri" w:hint="eastAsia"/>
                <w:bCs/>
                <w:position w:val="6"/>
                <w:sz w:val="21"/>
                <w:szCs w:val="24"/>
              </w:rPr>
              <w:t>1</w:t>
            </w:r>
            <w:r>
              <w:rPr>
                <w:rFonts w:ascii="Calibri" w:hAnsi="Calibri"/>
                <w:bCs/>
                <w:position w:val="6"/>
                <w:sz w:val="21"/>
                <w:szCs w:val="24"/>
              </w:rPr>
              <w:t xml:space="preserve">  </w:t>
            </w:r>
            <w:r>
              <w:rPr>
                <w:rFonts w:ascii="Calibri" w:hAnsi="Calibri" w:hint="eastAsia"/>
                <w:bCs/>
                <w:position w:val="6"/>
                <w:sz w:val="21"/>
                <w:szCs w:val="24"/>
              </w:rPr>
              <w:t>月</w:t>
            </w:r>
          </w:p>
        </w:tc>
        <w:tc>
          <w:tcPr>
            <w:tcW w:w="1735" w:type="dxa"/>
            <w:tcBorders>
              <w:top w:val="single" w:sz="4" w:space="0" w:color="auto"/>
              <w:left w:val="single" w:sz="6" w:space="0" w:color="auto"/>
              <w:bottom w:val="single" w:sz="4" w:space="0" w:color="auto"/>
              <w:right w:val="single" w:sz="6" w:space="0" w:color="auto"/>
            </w:tcBorders>
            <w:vAlign w:val="center"/>
          </w:tcPr>
          <w:p w14:paraId="168037E3" w14:textId="77777777" w:rsidR="005133C2" w:rsidRDefault="00A76D27">
            <w:pPr>
              <w:jc w:val="center"/>
              <w:rPr>
                <w:rFonts w:ascii="黑体" w:eastAsia="黑体" w:hAnsi="黑体"/>
                <w:bCs/>
                <w:position w:val="6"/>
                <w:sz w:val="21"/>
                <w:szCs w:val="24"/>
              </w:rPr>
            </w:pPr>
            <w:r>
              <w:rPr>
                <w:rFonts w:ascii="黑体" w:eastAsia="黑体" w:hAnsi="黑体" w:hint="eastAsia"/>
                <w:bCs/>
                <w:position w:val="6"/>
                <w:sz w:val="21"/>
                <w:szCs w:val="24"/>
              </w:rPr>
              <w:t>结束时间</w:t>
            </w:r>
          </w:p>
        </w:tc>
        <w:tc>
          <w:tcPr>
            <w:tcW w:w="2576" w:type="dxa"/>
            <w:gridSpan w:val="2"/>
            <w:tcBorders>
              <w:top w:val="single" w:sz="4" w:space="0" w:color="auto"/>
              <w:left w:val="nil"/>
              <w:bottom w:val="single" w:sz="4" w:space="0" w:color="auto"/>
              <w:right w:val="single" w:sz="12" w:space="0" w:color="auto"/>
            </w:tcBorders>
            <w:vAlign w:val="center"/>
          </w:tcPr>
          <w:p w14:paraId="4FECBB55" w14:textId="77777777" w:rsidR="005133C2" w:rsidRDefault="00A76D27">
            <w:pPr>
              <w:jc w:val="center"/>
              <w:rPr>
                <w:rFonts w:ascii="Calibri" w:hAnsi="Calibri"/>
                <w:bCs/>
                <w:position w:val="6"/>
                <w:sz w:val="21"/>
                <w:szCs w:val="24"/>
              </w:rPr>
            </w:pPr>
            <w:r>
              <w:rPr>
                <w:rFonts w:ascii="Calibri" w:hAnsi="Calibri" w:hint="eastAsia"/>
                <w:bCs/>
                <w:position w:val="6"/>
                <w:sz w:val="21"/>
                <w:szCs w:val="24"/>
              </w:rPr>
              <w:t>2026</w:t>
            </w:r>
            <w:r>
              <w:rPr>
                <w:rFonts w:ascii="Calibri" w:hAnsi="Calibri" w:hint="eastAsia"/>
                <w:bCs/>
                <w:position w:val="6"/>
                <w:sz w:val="21"/>
                <w:szCs w:val="24"/>
              </w:rPr>
              <w:t>年</w:t>
            </w:r>
            <w:r>
              <w:rPr>
                <w:rFonts w:ascii="Calibri" w:hAnsi="Calibri"/>
                <w:bCs/>
                <w:position w:val="6"/>
                <w:sz w:val="21"/>
                <w:szCs w:val="24"/>
              </w:rPr>
              <w:t xml:space="preserve">  </w:t>
            </w:r>
            <w:r>
              <w:rPr>
                <w:rFonts w:ascii="Calibri" w:hAnsi="Calibri" w:hint="eastAsia"/>
                <w:bCs/>
                <w:position w:val="6"/>
                <w:sz w:val="21"/>
                <w:szCs w:val="24"/>
              </w:rPr>
              <w:t>12</w:t>
            </w:r>
            <w:r>
              <w:rPr>
                <w:rFonts w:ascii="Calibri" w:hAnsi="Calibri"/>
                <w:bCs/>
                <w:position w:val="6"/>
                <w:sz w:val="21"/>
                <w:szCs w:val="24"/>
              </w:rPr>
              <w:t xml:space="preserve">  </w:t>
            </w:r>
            <w:r>
              <w:rPr>
                <w:rFonts w:ascii="Calibri" w:hAnsi="Calibri" w:hint="eastAsia"/>
                <w:bCs/>
                <w:position w:val="6"/>
                <w:sz w:val="21"/>
                <w:szCs w:val="24"/>
              </w:rPr>
              <w:t>月</w:t>
            </w:r>
          </w:p>
        </w:tc>
      </w:tr>
      <w:tr w:rsidR="005133C2" w14:paraId="718F95C7" w14:textId="77777777">
        <w:trPr>
          <w:cantSplit/>
          <w:trHeight w:val="433"/>
        </w:trPr>
        <w:tc>
          <w:tcPr>
            <w:tcW w:w="2136" w:type="dxa"/>
            <w:gridSpan w:val="2"/>
            <w:tcBorders>
              <w:left w:val="single" w:sz="12" w:space="0" w:color="auto"/>
              <w:right w:val="single" w:sz="8" w:space="0" w:color="auto"/>
            </w:tcBorders>
            <w:vAlign w:val="center"/>
          </w:tcPr>
          <w:p w14:paraId="4C664CDA"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创新类型</w:t>
            </w:r>
          </w:p>
        </w:tc>
        <w:tc>
          <w:tcPr>
            <w:tcW w:w="7347" w:type="dxa"/>
            <w:gridSpan w:val="6"/>
            <w:tcBorders>
              <w:top w:val="single" w:sz="4" w:space="0" w:color="auto"/>
              <w:left w:val="nil"/>
              <w:bottom w:val="single" w:sz="4" w:space="0" w:color="auto"/>
              <w:right w:val="single" w:sz="12" w:space="0" w:color="auto"/>
            </w:tcBorders>
            <w:vAlign w:val="center"/>
          </w:tcPr>
          <w:p w14:paraId="0B9F1905" w14:textId="77777777" w:rsidR="005133C2" w:rsidRDefault="00A76D27">
            <w:pPr>
              <w:ind w:firstLineChars="500" w:firstLine="1050"/>
              <w:rPr>
                <w:rFonts w:ascii="Calibri" w:hAnsi="Calibri"/>
                <w:bCs/>
                <w:position w:val="6"/>
                <w:sz w:val="21"/>
                <w:szCs w:val="24"/>
              </w:rPr>
            </w:pPr>
            <w:r>
              <w:rPr>
                <w:rFonts w:ascii="Calibri" w:hAnsi="Calibri" w:hint="eastAsia"/>
                <w:bCs/>
                <w:position w:val="6"/>
                <w:sz w:val="21"/>
                <w:szCs w:val="24"/>
              </w:rPr>
              <w:sym w:font="Wingdings 2" w:char="0052"/>
            </w:r>
            <w:r>
              <w:rPr>
                <w:rFonts w:ascii="Calibri" w:hAnsi="Calibri" w:hint="eastAsia"/>
                <w:bCs/>
                <w:position w:val="6"/>
                <w:sz w:val="21"/>
                <w:szCs w:val="24"/>
              </w:rPr>
              <w:t>原始创新</w:t>
            </w:r>
            <w:r>
              <w:rPr>
                <w:rFonts w:ascii="Calibri" w:hAnsi="Calibri"/>
                <w:bCs/>
                <w:position w:val="6"/>
                <w:sz w:val="21"/>
                <w:szCs w:val="24"/>
              </w:rPr>
              <w:t xml:space="preserve">    </w:t>
            </w:r>
            <w:r>
              <w:rPr>
                <w:rFonts w:ascii="Calibri" w:hAnsi="Calibri" w:hint="eastAsia"/>
                <w:bCs/>
                <w:position w:val="6"/>
                <w:sz w:val="21"/>
                <w:szCs w:val="24"/>
              </w:rPr>
              <w:sym w:font="Wingdings 2" w:char="00A3"/>
            </w:r>
            <w:r>
              <w:rPr>
                <w:rFonts w:ascii="Calibri" w:hAnsi="Calibri" w:hint="eastAsia"/>
                <w:bCs/>
                <w:position w:val="6"/>
                <w:sz w:val="21"/>
                <w:szCs w:val="24"/>
              </w:rPr>
              <w:t>集成创新</w:t>
            </w:r>
            <w:r>
              <w:rPr>
                <w:rFonts w:ascii="Calibri" w:hAnsi="Calibri"/>
                <w:bCs/>
                <w:position w:val="6"/>
                <w:sz w:val="21"/>
                <w:szCs w:val="24"/>
              </w:rPr>
              <w:t xml:space="preserve">   </w:t>
            </w:r>
            <w:r>
              <w:rPr>
                <w:rFonts w:ascii="Calibri" w:hAnsi="Calibri" w:hint="eastAsia"/>
                <w:bCs/>
                <w:position w:val="6"/>
                <w:sz w:val="21"/>
                <w:szCs w:val="24"/>
              </w:rPr>
              <w:t>□引进消化吸收再创新</w:t>
            </w:r>
          </w:p>
        </w:tc>
      </w:tr>
      <w:tr w:rsidR="005133C2" w14:paraId="02DCD784" w14:textId="77777777">
        <w:trPr>
          <w:cantSplit/>
          <w:trHeight w:val="335"/>
        </w:trPr>
        <w:tc>
          <w:tcPr>
            <w:tcW w:w="1109" w:type="dxa"/>
            <w:vMerge w:val="restart"/>
            <w:tcBorders>
              <w:top w:val="single" w:sz="8" w:space="0" w:color="auto"/>
              <w:left w:val="single" w:sz="12" w:space="0" w:color="auto"/>
              <w:right w:val="single" w:sz="8" w:space="0" w:color="auto"/>
            </w:tcBorders>
            <w:vAlign w:val="center"/>
          </w:tcPr>
          <w:p w14:paraId="2C71DFA4"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申报</w:t>
            </w:r>
          </w:p>
          <w:p w14:paraId="279D633B"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单位</w:t>
            </w:r>
          </w:p>
          <w:p w14:paraId="5BF4A14E"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信息</w:t>
            </w:r>
          </w:p>
        </w:tc>
        <w:tc>
          <w:tcPr>
            <w:tcW w:w="1527" w:type="dxa"/>
            <w:gridSpan w:val="2"/>
            <w:tcBorders>
              <w:top w:val="single" w:sz="8" w:space="0" w:color="auto"/>
              <w:left w:val="nil"/>
              <w:bottom w:val="single" w:sz="4" w:space="0" w:color="auto"/>
            </w:tcBorders>
            <w:vAlign w:val="center"/>
          </w:tcPr>
          <w:p w14:paraId="52DD0321"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单位名称</w:t>
            </w:r>
          </w:p>
        </w:tc>
        <w:tc>
          <w:tcPr>
            <w:tcW w:w="4271" w:type="dxa"/>
            <w:gridSpan w:val="3"/>
            <w:tcBorders>
              <w:top w:val="single" w:sz="8" w:space="0" w:color="auto"/>
              <w:bottom w:val="single" w:sz="4" w:space="0" w:color="auto"/>
              <w:right w:val="single" w:sz="8" w:space="0" w:color="auto"/>
            </w:tcBorders>
            <w:vAlign w:val="center"/>
          </w:tcPr>
          <w:p w14:paraId="03CDE202" w14:textId="77777777" w:rsidR="005133C2" w:rsidRDefault="005133C2">
            <w:pPr>
              <w:spacing w:line="320" w:lineRule="exact"/>
              <w:jc w:val="center"/>
              <w:rPr>
                <w:rFonts w:ascii="Calibri" w:hAnsi="Calibri"/>
                <w:bCs/>
                <w:position w:val="6"/>
                <w:sz w:val="21"/>
                <w:szCs w:val="24"/>
              </w:rPr>
            </w:pPr>
          </w:p>
        </w:tc>
        <w:tc>
          <w:tcPr>
            <w:tcW w:w="1244" w:type="dxa"/>
            <w:tcBorders>
              <w:top w:val="single" w:sz="8" w:space="0" w:color="auto"/>
              <w:left w:val="single" w:sz="8" w:space="0" w:color="auto"/>
              <w:bottom w:val="single" w:sz="4" w:space="0" w:color="auto"/>
              <w:right w:val="single" w:sz="8" w:space="0" w:color="auto"/>
            </w:tcBorders>
            <w:vAlign w:val="center"/>
          </w:tcPr>
          <w:p w14:paraId="0C64121D"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单位性质</w:t>
            </w:r>
          </w:p>
        </w:tc>
        <w:tc>
          <w:tcPr>
            <w:tcW w:w="1332" w:type="dxa"/>
            <w:tcBorders>
              <w:top w:val="single" w:sz="8" w:space="0" w:color="auto"/>
              <w:left w:val="single" w:sz="8" w:space="0" w:color="auto"/>
              <w:bottom w:val="single" w:sz="4" w:space="0" w:color="auto"/>
              <w:right w:val="single" w:sz="12" w:space="0" w:color="auto"/>
            </w:tcBorders>
            <w:vAlign w:val="center"/>
          </w:tcPr>
          <w:p w14:paraId="76179C87" w14:textId="77777777" w:rsidR="005133C2" w:rsidRDefault="005133C2">
            <w:pPr>
              <w:spacing w:line="320" w:lineRule="exact"/>
              <w:jc w:val="center"/>
              <w:rPr>
                <w:rFonts w:ascii="Calibri" w:hAnsi="Calibri"/>
                <w:bCs/>
                <w:position w:val="6"/>
                <w:sz w:val="21"/>
                <w:szCs w:val="24"/>
              </w:rPr>
            </w:pPr>
          </w:p>
        </w:tc>
      </w:tr>
      <w:tr w:rsidR="005133C2" w14:paraId="7E7B5835" w14:textId="77777777">
        <w:trPr>
          <w:cantSplit/>
          <w:trHeight w:val="401"/>
        </w:trPr>
        <w:tc>
          <w:tcPr>
            <w:tcW w:w="1109" w:type="dxa"/>
            <w:vMerge/>
            <w:tcBorders>
              <w:left w:val="single" w:sz="12" w:space="0" w:color="auto"/>
              <w:right w:val="single" w:sz="8" w:space="0" w:color="auto"/>
            </w:tcBorders>
            <w:vAlign w:val="center"/>
          </w:tcPr>
          <w:p w14:paraId="6D4488CA"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single" w:sz="4" w:space="0" w:color="auto"/>
            </w:tcBorders>
            <w:vAlign w:val="center"/>
          </w:tcPr>
          <w:p w14:paraId="7940A32B"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通讯地址</w:t>
            </w:r>
          </w:p>
        </w:tc>
        <w:tc>
          <w:tcPr>
            <w:tcW w:w="4271" w:type="dxa"/>
            <w:gridSpan w:val="3"/>
            <w:tcBorders>
              <w:top w:val="single" w:sz="4" w:space="0" w:color="auto"/>
              <w:bottom w:val="single" w:sz="4" w:space="0" w:color="auto"/>
            </w:tcBorders>
            <w:vAlign w:val="center"/>
          </w:tcPr>
          <w:p w14:paraId="3FC0AE38" w14:textId="77777777" w:rsidR="005133C2" w:rsidRDefault="005133C2">
            <w:pPr>
              <w:spacing w:line="320" w:lineRule="exact"/>
              <w:jc w:val="center"/>
              <w:rPr>
                <w:rFonts w:ascii="Calibri" w:hAnsi="Calibri"/>
                <w:bCs/>
                <w:position w:val="6"/>
                <w:sz w:val="21"/>
                <w:szCs w:val="24"/>
              </w:rPr>
            </w:pPr>
          </w:p>
        </w:tc>
        <w:tc>
          <w:tcPr>
            <w:tcW w:w="1244" w:type="dxa"/>
            <w:tcBorders>
              <w:top w:val="single" w:sz="4" w:space="0" w:color="auto"/>
              <w:bottom w:val="single" w:sz="4" w:space="0" w:color="auto"/>
              <w:right w:val="nil"/>
            </w:tcBorders>
            <w:vAlign w:val="center"/>
          </w:tcPr>
          <w:p w14:paraId="5DE86F16"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邮政编码</w:t>
            </w:r>
          </w:p>
        </w:tc>
        <w:tc>
          <w:tcPr>
            <w:tcW w:w="1332" w:type="dxa"/>
            <w:tcBorders>
              <w:top w:val="single" w:sz="4" w:space="0" w:color="auto"/>
              <w:left w:val="single" w:sz="6" w:space="0" w:color="auto"/>
              <w:bottom w:val="single" w:sz="4" w:space="0" w:color="auto"/>
              <w:right w:val="single" w:sz="12" w:space="0" w:color="auto"/>
            </w:tcBorders>
            <w:vAlign w:val="center"/>
          </w:tcPr>
          <w:p w14:paraId="38FA898A" w14:textId="77777777" w:rsidR="005133C2" w:rsidRDefault="005133C2">
            <w:pPr>
              <w:spacing w:line="320" w:lineRule="exact"/>
              <w:jc w:val="center"/>
              <w:rPr>
                <w:rFonts w:ascii="Calibri" w:hAnsi="Calibri"/>
                <w:bCs/>
                <w:position w:val="6"/>
                <w:sz w:val="21"/>
                <w:szCs w:val="24"/>
              </w:rPr>
            </w:pPr>
          </w:p>
        </w:tc>
      </w:tr>
      <w:tr w:rsidR="005133C2" w14:paraId="3BED73BB" w14:textId="77777777">
        <w:trPr>
          <w:cantSplit/>
          <w:trHeight w:val="414"/>
        </w:trPr>
        <w:tc>
          <w:tcPr>
            <w:tcW w:w="1109" w:type="dxa"/>
            <w:vMerge/>
            <w:tcBorders>
              <w:left w:val="single" w:sz="12" w:space="0" w:color="auto"/>
              <w:right w:val="single" w:sz="8" w:space="0" w:color="auto"/>
            </w:tcBorders>
            <w:vAlign w:val="center"/>
          </w:tcPr>
          <w:p w14:paraId="5CF3EABB"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single" w:sz="4" w:space="0" w:color="auto"/>
              <w:right w:val="single" w:sz="8" w:space="0" w:color="auto"/>
            </w:tcBorders>
            <w:vAlign w:val="center"/>
          </w:tcPr>
          <w:p w14:paraId="1480DCFB"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所在地区</w:t>
            </w:r>
          </w:p>
        </w:tc>
        <w:tc>
          <w:tcPr>
            <w:tcW w:w="2459" w:type="dxa"/>
            <w:tcBorders>
              <w:top w:val="single" w:sz="4" w:space="0" w:color="auto"/>
              <w:left w:val="single" w:sz="8" w:space="0" w:color="auto"/>
              <w:bottom w:val="single" w:sz="4" w:space="0" w:color="auto"/>
              <w:right w:val="single" w:sz="8" w:space="0" w:color="auto"/>
            </w:tcBorders>
            <w:vAlign w:val="center"/>
          </w:tcPr>
          <w:p w14:paraId="2EAA42E1"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8" w:space="0" w:color="auto"/>
              <w:bottom w:val="single" w:sz="4" w:space="0" w:color="auto"/>
              <w:right w:val="single" w:sz="8" w:space="0" w:color="auto"/>
            </w:tcBorders>
            <w:vAlign w:val="center"/>
          </w:tcPr>
          <w:p w14:paraId="54D48655"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单位成立时间</w:t>
            </w:r>
          </w:p>
        </w:tc>
        <w:tc>
          <w:tcPr>
            <w:tcW w:w="2576" w:type="dxa"/>
            <w:gridSpan w:val="2"/>
            <w:tcBorders>
              <w:top w:val="single" w:sz="4" w:space="0" w:color="auto"/>
              <w:left w:val="single" w:sz="8" w:space="0" w:color="auto"/>
              <w:bottom w:val="single" w:sz="4" w:space="0" w:color="auto"/>
              <w:right w:val="single" w:sz="12" w:space="0" w:color="auto"/>
            </w:tcBorders>
            <w:vAlign w:val="center"/>
          </w:tcPr>
          <w:p w14:paraId="7832477D" w14:textId="77777777" w:rsidR="005133C2" w:rsidRDefault="005133C2">
            <w:pPr>
              <w:spacing w:line="320" w:lineRule="exact"/>
              <w:jc w:val="center"/>
              <w:rPr>
                <w:rFonts w:ascii="Calibri" w:hAnsi="Calibri"/>
                <w:bCs/>
                <w:position w:val="6"/>
                <w:sz w:val="21"/>
                <w:szCs w:val="24"/>
              </w:rPr>
            </w:pPr>
          </w:p>
        </w:tc>
      </w:tr>
      <w:tr w:rsidR="005133C2" w14:paraId="2EEED9A3" w14:textId="77777777">
        <w:trPr>
          <w:cantSplit/>
          <w:trHeight w:val="433"/>
        </w:trPr>
        <w:tc>
          <w:tcPr>
            <w:tcW w:w="1109" w:type="dxa"/>
            <w:vMerge/>
            <w:tcBorders>
              <w:left w:val="single" w:sz="12" w:space="0" w:color="auto"/>
              <w:right w:val="single" w:sz="8" w:space="0" w:color="auto"/>
            </w:tcBorders>
            <w:vAlign w:val="center"/>
          </w:tcPr>
          <w:p w14:paraId="1F7DA760"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328ACA91"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组织机构代码</w:t>
            </w:r>
          </w:p>
        </w:tc>
        <w:tc>
          <w:tcPr>
            <w:tcW w:w="2459" w:type="dxa"/>
            <w:tcBorders>
              <w:top w:val="single" w:sz="4" w:space="0" w:color="auto"/>
              <w:left w:val="nil"/>
              <w:bottom w:val="nil"/>
            </w:tcBorders>
            <w:vAlign w:val="center"/>
          </w:tcPr>
          <w:p w14:paraId="1189FB77"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nil"/>
              <w:bottom w:val="nil"/>
            </w:tcBorders>
            <w:vAlign w:val="center"/>
          </w:tcPr>
          <w:p w14:paraId="7580AF16"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联系人</w:t>
            </w:r>
          </w:p>
        </w:tc>
        <w:tc>
          <w:tcPr>
            <w:tcW w:w="2576" w:type="dxa"/>
            <w:gridSpan w:val="2"/>
            <w:tcBorders>
              <w:top w:val="single" w:sz="4" w:space="0" w:color="auto"/>
              <w:bottom w:val="nil"/>
              <w:right w:val="single" w:sz="12" w:space="0" w:color="auto"/>
            </w:tcBorders>
            <w:vAlign w:val="center"/>
          </w:tcPr>
          <w:p w14:paraId="64C9DB4C" w14:textId="77777777" w:rsidR="005133C2" w:rsidRDefault="005133C2">
            <w:pPr>
              <w:spacing w:line="320" w:lineRule="exact"/>
              <w:jc w:val="center"/>
              <w:rPr>
                <w:rFonts w:ascii="Calibri" w:hAnsi="Calibri"/>
                <w:bCs/>
                <w:position w:val="6"/>
                <w:sz w:val="21"/>
                <w:szCs w:val="24"/>
              </w:rPr>
            </w:pPr>
          </w:p>
        </w:tc>
      </w:tr>
      <w:tr w:rsidR="005133C2" w14:paraId="41486A88" w14:textId="77777777">
        <w:trPr>
          <w:cantSplit/>
          <w:trHeight w:val="438"/>
        </w:trPr>
        <w:tc>
          <w:tcPr>
            <w:tcW w:w="1109" w:type="dxa"/>
            <w:vMerge/>
            <w:tcBorders>
              <w:left w:val="single" w:sz="12" w:space="0" w:color="auto"/>
              <w:right w:val="single" w:sz="8" w:space="0" w:color="auto"/>
            </w:tcBorders>
            <w:vAlign w:val="center"/>
          </w:tcPr>
          <w:p w14:paraId="1C2012B1"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1579C6ED"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联系人邮箱</w:t>
            </w:r>
          </w:p>
        </w:tc>
        <w:tc>
          <w:tcPr>
            <w:tcW w:w="2459" w:type="dxa"/>
            <w:tcBorders>
              <w:top w:val="single" w:sz="4" w:space="0" w:color="auto"/>
              <w:left w:val="nil"/>
              <w:bottom w:val="nil"/>
            </w:tcBorders>
            <w:vAlign w:val="center"/>
          </w:tcPr>
          <w:p w14:paraId="7BD13588"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nil"/>
              <w:bottom w:val="nil"/>
            </w:tcBorders>
            <w:vAlign w:val="center"/>
          </w:tcPr>
          <w:p w14:paraId="23FF8E88"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联系电话</w:t>
            </w:r>
          </w:p>
        </w:tc>
        <w:tc>
          <w:tcPr>
            <w:tcW w:w="2576" w:type="dxa"/>
            <w:gridSpan w:val="2"/>
            <w:tcBorders>
              <w:top w:val="single" w:sz="4" w:space="0" w:color="auto"/>
              <w:bottom w:val="nil"/>
              <w:right w:val="single" w:sz="12" w:space="0" w:color="auto"/>
            </w:tcBorders>
            <w:vAlign w:val="center"/>
          </w:tcPr>
          <w:p w14:paraId="1E0BAF15" w14:textId="77777777" w:rsidR="005133C2" w:rsidRDefault="005133C2">
            <w:pPr>
              <w:spacing w:line="320" w:lineRule="exact"/>
              <w:jc w:val="center"/>
              <w:rPr>
                <w:rFonts w:ascii="Calibri" w:hAnsi="Calibri"/>
                <w:bCs/>
                <w:position w:val="6"/>
                <w:sz w:val="21"/>
                <w:szCs w:val="24"/>
              </w:rPr>
            </w:pPr>
          </w:p>
        </w:tc>
      </w:tr>
      <w:tr w:rsidR="005133C2" w14:paraId="5A0F3FBF" w14:textId="77777777">
        <w:trPr>
          <w:cantSplit/>
          <w:trHeight w:val="344"/>
        </w:trPr>
        <w:tc>
          <w:tcPr>
            <w:tcW w:w="1109" w:type="dxa"/>
            <w:vMerge w:val="restart"/>
            <w:tcBorders>
              <w:left w:val="single" w:sz="12" w:space="0" w:color="auto"/>
              <w:right w:val="single" w:sz="8" w:space="0" w:color="auto"/>
            </w:tcBorders>
            <w:vAlign w:val="center"/>
          </w:tcPr>
          <w:p w14:paraId="122BBC33"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项目</w:t>
            </w:r>
          </w:p>
          <w:p w14:paraId="32DFAD5F"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首席</w:t>
            </w:r>
          </w:p>
          <w:p w14:paraId="4A0ADBDE"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专家</w:t>
            </w:r>
          </w:p>
          <w:p w14:paraId="1DA1C2FF"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（课题负责人）</w:t>
            </w:r>
          </w:p>
        </w:tc>
        <w:tc>
          <w:tcPr>
            <w:tcW w:w="1527" w:type="dxa"/>
            <w:gridSpan w:val="2"/>
            <w:tcBorders>
              <w:top w:val="single" w:sz="4" w:space="0" w:color="auto"/>
              <w:left w:val="nil"/>
              <w:bottom w:val="nil"/>
            </w:tcBorders>
            <w:vAlign w:val="center"/>
          </w:tcPr>
          <w:p w14:paraId="61C260F7"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姓名</w:t>
            </w:r>
          </w:p>
        </w:tc>
        <w:tc>
          <w:tcPr>
            <w:tcW w:w="2459" w:type="dxa"/>
            <w:tcBorders>
              <w:top w:val="single" w:sz="4" w:space="0" w:color="auto"/>
              <w:bottom w:val="nil"/>
              <w:right w:val="nil"/>
            </w:tcBorders>
            <w:vAlign w:val="center"/>
          </w:tcPr>
          <w:p w14:paraId="790EC3A3"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4674313C"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工作单位</w:t>
            </w:r>
          </w:p>
        </w:tc>
        <w:tc>
          <w:tcPr>
            <w:tcW w:w="2576" w:type="dxa"/>
            <w:gridSpan w:val="2"/>
            <w:tcBorders>
              <w:top w:val="single" w:sz="4" w:space="0" w:color="auto"/>
              <w:left w:val="single" w:sz="6" w:space="0" w:color="auto"/>
              <w:bottom w:val="nil"/>
              <w:right w:val="single" w:sz="12" w:space="0" w:color="auto"/>
            </w:tcBorders>
            <w:vAlign w:val="center"/>
          </w:tcPr>
          <w:p w14:paraId="7291AFB9" w14:textId="77777777" w:rsidR="005133C2" w:rsidRDefault="005133C2">
            <w:pPr>
              <w:spacing w:line="320" w:lineRule="exact"/>
              <w:jc w:val="center"/>
              <w:rPr>
                <w:rFonts w:ascii="Calibri" w:hAnsi="Calibri"/>
                <w:bCs/>
                <w:position w:val="6"/>
                <w:sz w:val="21"/>
                <w:szCs w:val="24"/>
              </w:rPr>
            </w:pPr>
          </w:p>
        </w:tc>
      </w:tr>
      <w:tr w:rsidR="005133C2" w14:paraId="140D7A36" w14:textId="77777777">
        <w:trPr>
          <w:cantSplit/>
          <w:trHeight w:val="396"/>
        </w:trPr>
        <w:tc>
          <w:tcPr>
            <w:tcW w:w="1109" w:type="dxa"/>
            <w:vMerge/>
            <w:tcBorders>
              <w:left w:val="single" w:sz="12" w:space="0" w:color="auto"/>
              <w:right w:val="single" w:sz="8" w:space="0" w:color="auto"/>
            </w:tcBorders>
            <w:vAlign w:val="center"/>
          </w:tcPr>
          <w:p w14:paraId="160D5FD3"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1A21E88A"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证件类型</w:t>
            </w:r>
          </w:p>
        </w:tc>
        <w:tc>
          <w:tcPr>
            <w:tcW w:w="2459" w:type="dxa"/>
            <w:tcBorders>
              <w:top w:val="single" w:sz="4" w:space="0" w:color="auto"/>
              <w:bottom w:val="nil"/>
              <w:right w:val="nil"/>
            </w:tcBorders>
            <w:vAlign w:val="center"/>
          </w:tcPr>
          <w:p w14:paraId="21E2A32B"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0E9A6278"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证件号码</w:t>
            </w:r>
          </w:p>
        </w:tc>
        <w:tc>
          <w:tcPr>
            <w:tcW w:w="2576" w:type="dxa"/>
            <w:gridSpan w:val="2"/>
            <w:tcBorders>
              <w:top w:val="single" w:sz="4" w:space="0" w:color="auto"/>
              <w:left w:val="single" w:sz="6" w:space="0" w:color="auto"/>
              <w:bottom w:val="nil"/>
              <w:right w:val="single" w:sz="12" w:space="0" w:color="auto"/>
            </w:tcBorders>
            <w:vAlign w:val="center"/>
          </w:tcPr>
          <w:p w14:paraId="53C051C3" w14:textId="77777777" w:rsidR="005133C2" w:rsidRDefault="005133C2">
            <w:pPr>
              <w:spacing w:line="320" w:lineRule="exact"/>
              <w:jc w:val="center"/>
              <w:rPr>
                <w:rFonts w:ascii="Calibri" w:hAnsi="Calibri"/>
                <w:bCs/>
                <w:position w:val="6"/>
                <w:sz w:val="21"/>
                <w:szCs w:val="24"/>
              </w:rPr>
            </w:pPr>
          </w:p>
        </w:tc>
      </w:tr>
      <w:tr w:rsidR="005133C2" w14:paraId="7D5D14F5" w14:textId="77777777">
        <w:trPr>
          <w:cantSplit/>
          <w:trHeight w:val="395"/>
        </w:trPr>
        <w:tc>
          <w:tcPr>
            <w:tcW w:w="1109" w:type="dxa"/>
            <w:vMerge/>
            <w:tcBorders>
              <w:left w:val="single" w:sz="12" w:space="0" w:color="auto"/>
              <w:right w:val="single" w:sz="8" w:space="0" w:color="auto"/>
            </w:tcBorders>
            <w:vAlign w:val="center"/>
          </w:tcPr>
          <w:p w14:paraId="64163152"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426F1079"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性别</w:t>
            </w:r>
          </w:p>
        </w:tc>
        <w:tc>
          <w:tcPr>
            <w:tcW w:w="2459" w:type="dxa"/>
            <w:tcBorders>
              <w:top w:val="single" w:sz="4" w:space="0" w:color="auto"/>
              <w:bottom w:val="nil"/>
              <w:right w:val="nil"/>
            </w:tcBorders>
            <w:vAlign w:val="center"/>
          </w:tcPr>
          <w:p w14:paraId="39D7CB33"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269B23D1"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出生日期</w:t>
            </w:r>
          </w:p>
        </w:tc>
        <w:tc>
          <w:tcPr>
            <w:tcW w:w="2576" w:type="dxa"/>
            <w:gridSpan w:val="2"/>
            <w:tcBorders>
              <w:top w:val="single" w:sz="4" w:space="0" w:color="auto"/>
              <w:left w:val="single" w:sz="6" w:space="0" w:color="auto"/>
              <w:bottom w:val="nil"/>
              <w:right w:val="single" w:sz="12" w:space="0" w:color="auto"/>
            </w:tcBorders>
            <w:vAlign w:val="center"/>
          </w:tcPr>
          <w:p w14:paraId="28B9DCEC" w14:textId="77777777" w:rsidR="005133C2" w:rsidRDefault="005133C2">
            <w:pPr>
              <w:spacing w:line="320" w:lineRule="exact"/>
              <w:jc w:val="center"/>
              <w:rPr>
                <w:rFonts w:ascii="Calibri" w:hAnsi="Calibri"/>
                <w:bCs/>
                <w:position w:val="6"/>
                <w:sz w:val="21"/>
                <w:szCs w:val="24"/>
              </w:rPr>
            </w:pPr>
          </w:p>
        </w:tc>
      </w:tr>
      <w:tr w:rsidR="005133C2" w14:paraId="6D9724F1" w14:textId="77777777">
        <w:trPr>
          <w:cantSplit/>
          <w:trHeight w:val="358"/>
        </w:trPr>
        <w:tc>
          <w:tcPr>
            <w:tcW w:w="1109" w:type="dxa"/>
            <w:vMerge/>
            <w:tcBorders>
              <w:left w:val="single" w:sz="12" w:space="0" w:color="auto"/>
              <w:right w:val="single" w:sz="8" w:space="0" w:color="auto"/>
            </w:tcBorders>
            <w:vAlign w:val="center"/>
          </w:tcPr>
          <w:p w14:paraId="76FA094A"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714359AF"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从事专业</w:t>
            </w:r>
          </w:p>
        </w:tc>
        <w:tc>
          <w:tcPr>
            <w:tcW w:w="2459" w:type="dxa"/>
            <w:tcBorders>
              <w:top w:val="single" w:sz="4" w:space="0" w:color="auto"/>
              <w:bottom w:val="nil"/>
              <w:right w:val="nil"/>
            </w:tcBorders>
            <w:vAlign w:val="center"/>
          </w:tcPr>
          <w:p w14:paraId="3FD48DE1"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5853BB97"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最高学位</w:t>
            </w:r>
          </w:p>
        </w:tc>
        <w:tc>
          <w:tcPr>
            <w:tcW w:w="2576" w:type="dxa"/>
            <w:gridSpan w:val="2"/>
            <w:tcBorders>
              <w:top w:val="single" w:sz="4" w:space="0" w:color="auto"/>
              <w:left w:val="single" w:sz="6" w:space="0" w:color="auto"/>
              <w:bottom w:val="nil"/>
              <w:right w:val="single" w:sz="12" w:space="0" w:color="auto"/>
            </w:tcBorders>
            <w:vAlign w:val="center"/>
          </w:tcPr>
          <w:p w14:paraId="1F507B4E" w14:textId="77777777" w:rsidR="005133C2" w:rsidRDefault="005133C2">
            <w:pPr>
              <w:spacing w:line="320" w:lineRule="exact"/>
              <w:jc w:val="center"/>
              <w:rPr>
                <w:rFonts w:ascii="Calibri" w:hAnsi="Calibri"/>
                <w:bCs/>
                <w:position w:val="6"/>
                <w:sz w:val="21"/>
                <w:szCs w:val="24"/>
              </w:rPr>
            </w:pPr>
          </w:p>
        </w:tc>
      </w:tr>
      <w:tr w:rsidR="005133C2" w14:paraId="7E8A83EF" w14:textId="77777777">
        <w:trPr>
          <w:cantSplit/>
          <w:trHeight w:val="357"/>
        </w:trPr>
        <w:tc>
          <w:tcPr>
            <w:tcW w:w="1109" w:type="dxa"/>
            <w:vMerge/>
            <w:tcBorders>
              <w:left w:val="single" w:sz="12" w:space="0" w:color="auto"/>
              <w:right w:val="single" w:sz="8" w:space="0" w:color="auto"/>
            </w:tcBorders>
            <w:vAlign w:val="center"/>
          </w:tcPr>
          <w:p w14:paraId="5A7127F0"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4215FBBA"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职务</w:t>
            </w:r>
          </w:p>
        </w:tc>
        <w:tc>
          <w:tcPr>
            <w:tcW w:w="2459" w:type="dxa"/>
            <w:tcBorders>
              <w:top w:val="single" w:sz="4" w:space="0" w:color="auto"/>
              <w:bottom w:val="nil"/>
              <w:right w:val="nil"/>
            </w:tcBorders>
            <w:vAlign w:val="center"/>
          </w:tcPr>
          <w:p w14:paraId="6066EABB"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6747F1CE"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职称</w:t>
            </w:r>
          </w:p>
        </w:tc>
        <w:tc>
          <w:tcPr>
            <w:tcW w:w="2576" w:type="dxa"/>
            <w:gridSpan w:val="2"/>
            <w:tcBorders>
              <w:top w:val="single" w:sz="4" w:space="0" w:color="auto"/>
              <w:left w:val="single" w:sz="6" w:space="0" w:color="auto"/>
              <w:bottom w:val="nil"/>
              <w:right w:val="single" w:sz="12" w:space="0" w:color="auto"/>
            </w:tcBorders>
            <w:vAlign w:val="center"/>
          </w:tcPr>
          <w:p w14:paraId="4E145EED" w14:textId="77777777" w:rsidR="005133C2" w:rsidRDefault="005133C2">
            <w:pPr>
              <w:spacing w:line="320" w:lineRule="exact"/>
              <w:jc w:val="center"/>
              <w:rPr>
                <w:rFonts w:ascii="Calibri" w:hAnsi="Calibri"/>
                <w:bCs/>
                <w:position w:val="6"/>
                <w:sz w:val="21"/>
                <w:szCs w:val="24"/>
              </w:rPr>
            </w:pPr>
          </w:p>
        </w:tc>
      </w:tr>
      <w:tr w:rsidR="005133C2" w14:paraId="6B7E996B" w14:textId="77777777">
        <w:trPr>
          <w:cantSplit/>
          <w:trHeight w:val="382"/>
        </w:trPr>
        <w:tc>
          <w:tcPr>
            <w:tcW w:w="1109" w:type="dxa"/>
            <w:vMerge/>
            <w:tcBorders>
              <w:left w:val="single" w:sz="12" w:space="0" w:color="auto"/>
              <w:bottom w:val="nil"/>
              <w:right w:val="single" w:sz="8" w:space="0" w:color="auto"/>
            </w:tcBorders>
            <w:vAlign w:val="center"/>
          </w:tcPr>
          <w:p w14:paraId="22F45FDD" w14:textId="77777777" w:rsidR="005133C2" w:rsidRDefault="005133C2">
            <w:pPr>
              <w:rPr>
                <w:rFonts w:ascii="Calibri" w:eastAsia="宋体" w:hAnsi="Calibri"/>
                <w:bCs/>
                <w:sz w:val="21"/>
                <w:szCs w:val="24"/>
              </w:rPr>
            </w:pPr>
          </w:p>
        </w:tc>
        <w:tc>
          <w:tcPr>
            <w:tcW w:w="1527" w:type="dxa"/>
            <w:gridSpan w:val="2"/>
            <w:tcBorders>
              <w:top w:val="single" w:sz="4" w:space="0" w:color="auto"/>
              <w:left w:val="nil"/>
              <w:bottom w:val="nil"/>
            </w:tcBorders>
            <w:vAlign w:val="center"/>
          </w:tcPr>
          <w:p w14:paraId="140E5477"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邮箱</w:t>
            </w:r>
          </w:p>
        </w:tc>
        <w:tc>
          <w:tcPr>
            <w:tcW w:w="2459" w:type="dxa"/>
            <w:tcBorders>
              <w:top w:val="single" w:sz="4" w:space="0" w:color="auto"/>
              <w:bottom w:val="nil"/>
              <w:right w:val="nil"/>
            </w:tcBorders>
            <w:vAlign w:val="center"/>
          </w:tcPr>
          <w:p w14:paraId="04CB0F08"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left w:val="single" w:sz="4" w:space="0" w:color="auto"/>
              <w:bottom w:val="nil"/>
              <w:right w:val="nil"/>
            </w:tcBorders>
            <w:vAlign w:val="center"/>
          </w:tcPr>
          <w:p w14:paraId="7D0C696A"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电话</w:t>
            </w:r>
          </w:p>
        </w:tc>
        <w:tc>
          <w:tcPr>
            <w:tcW w:w="2576" w:type="dxa"/>
            <w:gridSpan w:val="2"/>
            <w:tcBorders>
              <w:top w:val="single" w:sz="4" w:space="0" w:color="auto"/>
              <w:left w:val="single" w:sz="6" w:space="0" w:color="auto"/>
              <w:bottom w:val="nil"/>
              <w:right w:val="single" w:sz="12" w:space="0" w:color="auto"/>
            </w:tcBorders>
            <w:vAlign w:val="center"/>
          </w:tcPr>
          <w:p w14:paraId="6034FA99" w14:textId="77777777" w:rsidR="005133C2" w:rsidRDefault="005133C2">
            <w:pPr>
              <w:spacing w:line="320" w:lineRule="exact"/>
              <w:jc w:val="center"/>
              <w:rPr>
                <w:rFonts w:ascii="Calibri" w:hAnsi="Calibri"/>
                <w:bCs/>
                <w:position w:val="6"/>
                <w:sz w:val="21"/>
                <w:szCs w:val="24"/>
              </w:rPr>
            </w:pPr>
          </w:p>
        </w:tc>
      </w:tr>
      <w:tr w:rsidR="005133C2" w14:paraId="5D81C2BB" w14:textId="77777777">
        <w:trPr>
          <w:cantSplit/>
          <w:trHeight w:val="459"/>
        </w:trPr>
        <w:tc>
          <w:tcPr>
            <w:tcW w:w="1109" w:type="dxa"/>
            <w:vMerge w:val="restart"/>
            <w:vAlign w:val="center"/>
          </w:tcPr>
          <w:p w14:paraId="72D095E7" w14:textId="77777777" w:rsidR="005133C2" w:rsidRDefault="00A76D27">
            <w:pPr>
              <w:jc w:val="center"/>
              <w:rPr>
                <w:rFonts w:ascii="Calibri" w:eastAsia="宋体" w:hAnsi="Calibri"/>
                <w:bCs/>
                <w:sz w:val="21"/>
                <w:szCs w:val="24"/>
              </w:rPr>
            </w:pPr>
            <w:r>
              <w:rPr>
                <w:rFonts w:ascii="Calibri" w:eastAsia="黑体" w:hAnsi="Calibri" w:hint="eastAsia"/>
                <w:bCs/>
                <w:position w:val="6"/>
                <w:sz w:val="21"/>
                <w:szCs w:val="24"/>
              </w:rPr>
              <w:t>项目（课题）联系人</w:t>
            </w:r>
          </w:p>
        </w:tc>
        <w:tc>
          <w:tcPr>
            <w:tcW w:w="1527" w:type="dxa"/>
            <w:gridSpan w:val="2"/>
            <w:vAlign w:val="center"/>
          </w:tcPr>
          <w:p w14:paraId="4713BED2"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姓名</w:t>
            </w:r>
          </w:p>
        </w:tc>
        <w:tc>
          <w:tcPr>
            <w:tcW w:w="2459" w:type="dxa"/>
            <w:vAlign w:val="center"/>
          </w:tcPr>
          <w:p w14:paraId="5B8C5A86" w14:textId="77777777" w:rsidR="005133C2" w:rsidRDefault="005133C2">
            <w:pPr>
              <w:spacing w:line="320" w:lineRule="exact"/>
              <w:jc w:val="center"/>
              <w:rPr>
                <w:rFonts w:ascii="Calibri" w:hAnsi="Calibri"/>
                <w:bCs/>
                <w:position w:val="6"/>
                <w:sz w:val="21"/>
                <w:szCs w:val="24"/>
              </w:rPr>
            </w:pPr>
          </w:p>
        </w:tc>
        <w:tc>
          <w:tcPr>
            <w:tcW w:w="1812" w:type="dxa"/>
            <w:gridSpan w:val="2"/>
            <w:vAlign w:val="center"/>
          </w:tcPr>
          <w:p w14:paraId="3279B786"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邮箱</w:t>
            </w:r>
          </w:p>
        </w:tc>
        <w:tc>
          <w:tcPr>
            <w:tcW w:w="2576" w:type="dxa"/>
            <w:gridSpan w:val="2"/>
            <w:vAlign w:val="center"/>
          </w:tcPr>
          <w:p w14:paraId="0282584A" w14:textId="77777777" w:rsidR="005133C2" w:rsidRDefault="005133C2">
            <w:pPr>
              <w:spacing w:line="320" w:lineRule="exact"/>
              <w:jc w:val="center"/>
              <w:rPr>
                <w:rFonts w:ascii="Calibri" w:hAnsi="Calibri"/>
                <w:bCs/>
                <w:position w:val="6"/>
                <w:sz w:val="21"/>
                <w:szCs w:val="24"/>
              </w:rPr>
            </w:pPr>
          </w:p>
        </w:tc>
      </w:tr>
      <w:tr w:rsidR="005133C2" w14:paraId="62F24294" w14:textId="77777777">
        <w:trPr>
          <w:cantSplit/>
          <w:trHeight w:val="459"/>
        </w:trPr>
        <w:tc>
          <w:tcPr>
            <w:tcW w:w="1109" w:type="dxa"/>
            <w:vMerge/>
            <w:vAlign w:val="center"/>
          </w:tcPr>
          <w:p w14:paraId="56187473" w14:textId="77777777" w:rsidR="005133C2" w:rsidRDefault="005133C2">
            <w:pPr>
              <w:rPr>
                <w:rFonts w:ascii="Calibri" w:eastAsia="宋体" w:hAnsi="Calibri"/>
                <w:bCs/>
                <w:sz w:val="21"/>
                <w:szCs w:val="24"/>
              </w:rPr>
            </w:pPr>
          </w:p>
        </w:tc>
        <w:tc>
          <w:tcPr>
            <w:tcW w:w="1527" w:type="dxa"/>
            <w:gridSpan w:val="2"/>
            <w:vAlign w:val="center"/>
          </w:tcPr>
          <w:p w14:paraId="03383B92"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固定电话</w:t>
            </w:r>
          </w:p>
        </w:tc>
        <w:tc>
          <w:tcPr>
            <w:tcW w:w="2459" w:type="dxa"/>
            <w:vAlign w:val="center"/>
          </w:tcPr>
          <w:p w14:paraId="1F51F0B6" w14:textId="77777777" w:rsidR="005133C2" w:rsidRDefault="005133C2">
            <w:pPr>
              <w:spacing w:line="320" w:lineRule="exact"/>
              <w:jc w:val="center"/>
              <w:rPr>
                <w:rFonts w:ascii="Calibri" w:hAnsi="Calibri"/>
                <w:bCs/>
                <w:position w:val="6"/>
                <w:sz w:val="21"/>
                <w:szCs w:val="24"/>
              </w:rPr>
            </w:pPr>
          </w:p>
        </w:tc>
        <w:tc>
          <w:tcPr>
            <w:tcW w:w="1812" w:type="dxa"/>
            <w:gridSpan w:val="2"/>
            <w:vAlign w:val="center"/>
          </w:tcPr>
          <w:p w14:paraId="258C3117"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移动电话</w:t>
            </w:r>
          </w:p>
        </w:tc>
        <w:tc>
          <w:tcPr>
            <w:tcW w:w="2576" w:type="dxa"/>
            <w:gridSpan w:val="2"/>
            <w:vAlign w:val="center"/>
          </w:tcPr>
          <w:p w14:paraId="0E4407F7" w14:textId="77777777" w:rsidR="005133C2" w:rsidRDefault="005133C2">
            <w:pPr>
              <w:spacing w:line="320" w:lineRule="exact"/>
              <w:jc w:val="center"/>
              <w:rPr>
                <w:rFonts w:ascii="Calibri" w:hAnsi="Calibri"/>
                <w:bCs/>
                <w:position w:val="6"/>
                <w:sz w:val="21"/>
                <w:szCs w:val="24"/>
              </w:rPr>
            </w:pPr>
          </w:p>
        </w:tc>
      </w:tr>
      <w:tr w:rsidR="005133C2" w14:paraId="28AC5B36" w14:textId="77777777">
        <w:trPr>
          <w:cantSplit/>
          <w:trHeight w:val="459"/>
        </w:trPr>
        <w:tc>
          <w:tcPr>
            <w:tcW w:w="1109" w:type="dxa"/>
            <w:vMerge w:val="restart"/>
            <w:tcBorders>
              <w:top w:val="single" w:sz="8" w:space="0" w:color="auto"/>
              <w:left w:val="single" w:sz="12" w:space="0" w:color="auto"/>
              <w:right w:val="single" w:sz="8" w:space="0" w:color="auto"/>
            </w:tcBorders>
            <w:vAlign w:val="center"/>
          </w:tcPr>
          <w:p w14:paraId="02F11C48" w14:textId="77777777" w:rsidR="005133C2" w:rsidRDefault="00A76D27">
            <w:pPr>
              <w:spacing w:line="320" w:lineRule="exact"/>
              <w:jc w:val="center"/>
              <w:rPr>
                <w:rFonts w:ascii="Calibri" w:eastAsia="黑体" w:hAnsi="Calibri"/>
                <w:bCs/>
                <w:sz w:val="21"/>
                <w:szCs w:val="21"/>
              </w:rPr>
            </w:pPr>
            <w:r>
              <w:rPr>
                <w:rFonts w:ascii="Calibri" w:eastAsia="黑体" w:hAnsi="Calibri" w:hint="eastAsia"/>
                <w:bCs/>
                <w:sz w:val="21"/>
                <w:szCs w:val="21"/>
              </w:rPr>
              <w:t>项目</w:t>
            </w:r>
          </w:p>
          <w:p w14:paraId="76D6BAF0" w14:textId="77777777" w:rsidR="005133C2" w:rsidRDefault="00A76D27">
            <w:pPr>
              <w:spacing w:line="320" w:lineRule="exact"/>
              <w:jc w:val="center"/>
              <w:rPr>
                <w:rFonts w:ascii="Calibri" w:eastAsia="黑体" w:hAnsi="Calibri"/>
                <w:bCs/>
                <w:sz w:val="21"/>
                <w:szCs w:val="21"/>
              </w:rPr>
            </w:pPr>
            <w:r>
              <w:rPr>
                <w:rFonts w:ascii="Calibri" w:eastAsia="黑体" w:hAnsi="Calibri" w:hint="eastAsia"/>
                <w:bCs/>
                <w:sz w:val="21"/>
                <w:szCs w:val="21"/>
              </w:rPr>
              <w:t>（课题）</w:t>
            </w:r>
          </w:p>
          <w:p w14:paraId="26CE7FA7" w14:textId="77777777" w:rsidR="005133C2" w:rsidRDefault="00A76D27">
            <w:pPr>
              <w:spacing w:line="320" w:lineRule="exact"/>
              <w:jc w:val="center"/>
              <w:rPr>
                <w:rFonts w:ascii="Calibri" w:eastAsia="黑体" w:hAnsi="Calibri"/>
                <w:bCs/>
                <w:sz w:val="21"/>
                <w:szCs w:val="21"/>
              </w:rPr>
            </w:pPr>
            <w:r>
              <w:rPr>
                <w:rFonts w:ascii="Calibri" w:eastAsia="黑体" w:hAnsi="Calibri" w:hint="eastAsia"/>
                <w:bCs/>
                <w:sz w:val="21"/>
                <w:szCs w:val="21"/>
              </w:rPr>
              <w:t>合作</w:t>
            </w:r>
          </w:p>
          <w:p w14:paraId="5B03FAD0"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单位</w:t>
            </w:r>
          </w:p>
          <w:p w14:paraId="42B9F2E6"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信息</w:t>
            </w:r>
          </w:p>
        </w:tc>
        <w:tc>
          <w:tcPr>
            <w:tcW w:w="3986" w:type="dxa"/>
            <w:gridSpan w:val="3"/>
            <w:tcBorders>
              <w:top w:val="single" w:sz="8" w:space="0" w:color="auto"/>
              <w:left w:val="nil"/>
              <w:bottom w:val="single" w:sz="4" w:space="0" w:color="auto"/>
            </w:tcBorders>
            <w:vAlign w:val="center"/>
          </w:tcPr>
          <w:p w14:paraId="72A84CA0"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单位名称</w:t>
            </w:r>
          </w:p>
        </w:tc>
        <w:tc>
          <w:tcPr>
            <w:tcW w:w="1812" w:type="dxa"/>
            <w:gridSpan w:val="2"/>
            <w:tcBorders>
              <w:top w:val="single" w:sz="8" w:space="0" w:color="auto"/>
              <w:bottom w:val="single" w:sz="4" w:space="0" w:color="auto"/>
            </w:tcBorders>
            <w:vAlign w:val="center"/>
          </w:tcPr>
          <w:p w14:paraId="3D90859E"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单位性质</w:t>
            </w:r>
          </w:p>
        </w:tc>
        <w:tc>
          <w:tcPr>
            <w:tcW w:w="2576" w:type="dxa"/>
            <w:gridSpan w:val="2"/>
            <w:tcBorders>
              <w:top w:val="single" w:sz="8" w:space="0" w:color="auto"/>
              <w:left w:val="single" w:sz="4" w:space="0" w:color="auto"/>
              <w:right w:val="single" w:sz="12" w:space="0" w:color="auto"/>
            </w:tcBorders>
            <w:vAlign w:val="center"/>
          </w:tcPr>
          <w:p w14:paraId="6C62E306" w14:textId="77777777" w:rsidR="005133C2" w:rsidRDefault="00A76D27">
            <w:pPr>
              <w:spacing w:line="320" w:lineRule="exact"/>
              <w:jc w:val="center"/>
              <w:rPr>
                <w:rFonts w:ascii="Calibri" w:hAnsi="Calibri"/>
                <w:bCs/>
                <w:position w:val="6"/>
                <w:sz w:val="21"/>
                <w:szCs w:val="24"/>
              </w:rPr>
            </w:pPr>
            <w:r>
              <w:rPr>
                <w:rFonts w:ascii="Calibri" w:hAnsi="Calibri" w:hint="eastAsia"/>
                <w:bCs/>
                <w:position w:val="6"/>
                <w:sz w:val="21"/>
                <w:szCs w:val="24"/>
              </w:rPr>
              <w:t>组织机构代码</w:t>
            </w:r>
          </w:p>
        </w:tc>
      </w:tr>
      <w:tr w:rsidR="005133C2" w14:paraId="4689C3BA" w14:textId="77777777">
        <w:trPr>
          <w:cantSplit/>
          <w:trHeight w:val="335"/>
        </w:trPr>
        <w:tc>
          <w:tcPr>
            <w:tcW w:w="1109" w:type="dxa"/>
            <w:vMerge/>
            <w:tcBorders>
              <w:left w:val="single" w:sz="12" w:space="0" w:color="auto"/>
              <w:right w:val="single" w:sz="8" w:space="0" w:color="auto"/>
            </w:tcBorders>
            <w:vAlign w:val="center"/>
          </w:tcPr>
          <w:p w14:paraId="7733EE2C"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1E44F9BC" w14:textId="77777777" w:rsidR="005133C2" w:rsidRDefault="00A76D27">
            <w:pPr>
              <w:spacing w:line="320" w:lineRule="exact"/>
              <w:ind w:leftChars="100" w:left="320"/>
              <w:jc w:val="center"/>
              <w:rPr>
                <w:rFonts w:ascii="Calibri" w:hAnsi="Calibri"/>
                <w:bCs/>
                <w:position w:val="6"/>
                <w:sz w:val="21"/>
                <w:szCs w:val="24"/>
              </w:rPr>
            </w:pPr>
            <w:commentRangeStart w:id="0"/>
            <w:r>
              <w:rPr>
                <w:rFonts w:ascii="Calibri" w:hAnsi="Calibri" w:hint="eastAsia"/>
                <w:bCs/>
                <w:position w:val="6"/>
                <w:sz w:val="21"/>
                <w:szCs w:val="24"/>
              </w:rPr>
              <w:t>中国核动力研究设计院</w:t>
            </w:r>
            <w:commentRangeEnd w:id="0"/>
            <w:r>
              <w:commentReference w:id="0"/>
            </w:r>
          </w:p>
        </w:tc>
        <w:tc>
          <w:tcPr>
            <w:tcW w:w="1812" w:type="dxa"/>
            <w:gridSpan w:val="2"/>
            <w:tcBorders>
              <w:top w:val="single" w:sz="4" w:space="0" w:color="auto"/>
              <w:bottom w:val="single" w:sz="4" w:space="0" w:color="auto"/>
            </w:tcBorders>
            <w:vAlign w:val="center"/>
          </w:tcPr>
          <w:p w14:paraId="2A574EF7"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right w:val="single" w:sz="12" w:space="0" w:color="auto"/>
            </w:tcBorders>
            <w:vAlign w:val="center"/>
          </w:tcPr>
          <w:p w14:paraId="727D288E" w14:textId="77777777" w:rsidR="005133C2" w:rsidRDefault="005133C2">
            <w:pPr>
              <w:spacing w:line="320" w:lineRule="exact"/>
              <w:rPr>
                <w:rFonts w:ascii="Calibri" w:hAnsi="Calibri"/>
                <w:bCs/>
                <w:position w:val="6"/>
                <w:sz w:val="21"/>
                <w:szCs w:val="21"/>
              </w:rPr>
            </w:pPr>
          </w:p>
        </w:tc>
      </w:tr>
      <w:tr w:rsidR="005133C2" w14:paraId="69C745D0" w14:textId="77777777">
        <w:trPr>
          <w:cantSplit/>
          <w:trHeight w:val="361"/>
        </w:trPr>
        <w:tc>
          <w:tcPr>
            <w:tcW w:w="1109" w:type="dxa"/>
            <w:vMerge/>
            <w:tcBorders>
              <w:left w:val="single" w:sz="12" w:space="0" w:color="auto"/>
              <w:right w:val="single" w:sz="8" w:space="0" w:color="auto"/>
            </w:tcBorders>
            <w:vAlign w:val="center"/>
          </w:tcPr>
          <w:p w14:paraId="2E267F07"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15E3FBD3"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66407DAE"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right w:val="single" w:sz="12" w:space="0" w:color="auto"/>
            </w:tcBorders>
            <w:vAlign w:val="center"/>
          </w:tcPr>
          <w:p w14:paraId="5322669C" w14:textId="77777777" w:rsidR="005133C2" w:rsidRDefault="005133C2">
            <w:pPr>
              <w:spacing w:line="320" w:lineRule="exact"/>
              <w:rPr>
                <w:rFonts w:ascii="Calibri" w:hAnsi="Calibri"/>
                <w:bCs/>
                <w:sz w:val="21"/>
                <w:szCs w:val="21"/>
              </w:rPr>
            </w:pPr>
          </w:p>
        </w:tc>
      </w:tr>
      <w:tr w:rsidR="005133C2" w14:paraId="01C2E1A7" w14:textId="77777777">
        <w:trPr>
          <w:cantSplit/>
          <w:trHeight w:val="204"/>
        </w:trPr>
        <w:tc>
          <w:tcPr>
            <w:tcW w:w="1109" w:type="dxa"/>
            <w:vMerge/>
            <w:tcBorders>
              <w:left w:val="single" w:sz="12" w:space="0" w:color="auto"/>
              <w:right w:val="single" w:sz="8" w:space="0" w:color="auto"/>
            </w:tcBorders>
            <w:vAlign w:val="center"/>
          </w:tcPr>
          <w:p w14:paraId="1CCE1FEB"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AAB4EAB"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08F5B6DD"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5574ED5D" w14:textId="77777777" w:rsidR="005133C2" w:rsidRDefault="005133C2">
            <w:pPr>
              <w:spacing w:line="320" w:lineRule="exact"/>
              <w:rPr>
                <w:rFonts w:ascii="Calibri" w:hAnsi="Calibri"/>
                <w:bCs/>
                <w:sz w:val="21"/>
                <w:szCs w:val="21"/>
              </w:rPr>
            </w:pPr>
          </w:p>
        </w:tc>
      </w:tr>
      <w:tr w:rsidR="005133C2" w14:paraId="5734D9C7" w14:textId="77777777">
        <w:trPr>
          <w:cantSplit/>
          <w:trHeight w:val="281"/>
        </w:trPr>
        <w:tc>
          <w:tcPr>
            <w:tcW w:w="1109" w:type="dxa"/>
            <w:vMerge/>
            <w:vAlign w:val="center"/>
          </w:tcPr>
          <w:p w14:paraId="2C57877B" w14:textId="77777777" w:rsidR="005133C2" w:rsidRDefault="005133C2">
            <w:pPr>
              <w:rPr>
                <w:rFonts w:ascii="Calibri" w:eastAsia="宋体" w:hAnsi="Calibri"/>
                <w:bCs/>
                <w:sz w:val="21"/>
                <w:szCs w:val="24"/>
              </w:rPr>
            </w:pPr>
          </w:p>
        </w:tc>
        <w:tc>
          <w:tcPr>
            <w:tcW w:w="3986" w:type="dxa"/>
            <w:gridSpan w:val="3"/>
            <w:vAlign w:val="center"/>
          </w:tcPr>
          <w:p w14:paraId="34F53BEC" w14:textId="77777777" w:rsidR="005133C2" w:rsidRDefault="005133C2">
            <w:pPr>
              <w:spacing w:line="320" w:lineRule="exact"/>
              <w:jc w:val="center"/>
              <w:rPr>
                <w:rFonts w:ascii="Calibri" w:hAnsi="Calibri"/>
                <w:bCs/>
                <w:position w:val="6"/>
                <w:sz w:val="21"/>
                <w:szCs w:val="24"/>
              </w:rPr>
            </w:pPr>
          </w:p>
        </w:tc>
        <w:tc>
          <w:tcPr>
            <w:tcW w:w="1812" w:type="dxa"/>
            <w:gridSpan w:val="2"/>
            <w:vAlign w:val="center"/>
          </w:tcPr>
          <w:p w14:paraId="3F08AD18" w14:textId="77777777" w:rsidR="005133C2" w:rsidRDefault="005133C2">
            <w:pPr>
              <w:spacing w:line="320" w:lineRule="exact"/>
              <w:jc w:val="center"/>
              <w:rPr>
                <w:rFonts w:ascii="Calibri" w:hAnsi="Calibri"/>
                <w:bCs/>
                <w:position w:val="6"/>
                <w:sz w:val="21"/>
                <w:szCs w:val="24"/>
              </w:rPr>
            </w:pPr>
          </w:p>
        </w:tc>
        <w:tc>
          <w:tcPr>
            <w:tcW w:w="2576" w:type="dxa"/>
            <w:gridSpan w:val="2"/>
            <w:vAlign w:val="center"/>
          </w:tcPr>
          <w:p w14:paraId="4AE53BD3" w14:textId="77777777" w:rsidR="005133C2" w:rsidRDefault="005133C2">
            <w:pPr>
              <w:spacing w:line="320" w:lineRule="exact"/>
              <w:rPr>
                <w:rFonts w:ascii="Calibri" w:hAnsi="Calibri"/>
                <w:bCs/>
                <w:sz w:val="21"/>
                <w:szCs w:val="21"/>
              </w:rPr>
            </w:pPr>
          </w:p>
        </w:tc>
      </w:tr>
      <w:tr w:rsidR="005133C2" w14:paraId="07E0F8C7" w14:textId="77777777">
        <w:trPr>
          <w:cantSplit/>
          <w:trHeight w:val="306"/>
        </w:trPr>
        <w:tc>
          <w:tcPr>
            <w:tcW w:w="1109" w:type="dxa"/>
            <w:vMerge/>
            <w:tcBorders>
              <w:left w:val="single" w:sz="12" w:space="0" w:color="auto"/>
              <w:right w:val="single" w:sz="8" w:space="0" w:color="auto"/>
            </w:tcBorders>
            <w:vAlign w:val="center"/>
          </w:tcPr>
          <w:p w14:paraId="2193961D"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35F2A2D0"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385CDBF5"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5D6F0A0A" w14:textId="77777777" w:rsidR="005133C2" w:rsidRDefault="005133C2">
            <w:pPr>
              <w:spacing w:line="320" w:lineRule="exact"/>
              <w:rPr>
                <w:rFonts w:ascii="Calibri" w:hAnsi="Calibri"/>
                <w:bCs/>
                <w:sz w:val="21"/>
                <w:szCs w:val="21"/>
              </w:rPr>
            </w:pPr>
          </w:p>
        </w:tc>
      </w:tr>
      <w:tr w:rsidR="005133C2" w14:paraId="582E3764" w14:textId="77777777">
        <w:trPr>
          <w:cantSplit/>
          <w:trHeight w:val="255"/>
        </w:trPr>
        <w:tc>
          <w:tcPr>
            <w:tcW w:w="1109" w:type="dxa"/>
            <w:vMerge/>
            <w:tcBorders>
              <w:left w:val="single" w:sz="12" w:space="0" w:color="auto"/>
              <w:right w:val="single" w:sz="8" w:space="0" w:color="auto"/>
            </w:tcBorders>
            <w:vAlign w:val="center"/>
          </w:tcPr>
          <w:p w14:paraId="5CB4A748"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19826FD1"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3C0865AA"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29310233" w14:textId="77777777" w:rsidR="005133C2" w:rsidRDefault="005133C2">
            <w:pPr>
              <w:spacing w:line="320" w:lineRule="exact"/>
              <w:rPr>
                <w:rFonts w:ascii="Calibri" w:hAnsi="Calibri"/>
                <w:bCs/>
                <w:sz w:val="21"/>
                <w:szCs w:val="21"/>
              </w:rPr>
            </w:pPr>
          </w:p>
        </w:tc>
      </w:tr>
      <w:tr w:rsidR="005133C2" w14:paraId="744BCE93" w14:textId="77777777">
        <w:trPr>
          <w:cantSplit/>
          <w:trHeight w:val="306"/>
        </w:trPr>
        <w:tc>
          <w:tcPr>
            <w:tcW w:w="1109" w:type="dxa"/>
            <w:vMerge/>
            <w:tcBorders>
              <w:left w:val="single" w:sz="12" w:space="0" w:color="auto"/>
              <w:right w:val="single" w:sz="8" w:space="0" w:color="auto"/>
            </w:tcBorders>
            <w:vAlign w:val="center"/>
          </w:tcPr>
          <w:p w14:paraId="000FE181"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7C4AD419"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5DB7B2CD"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6B53435A" w14:textId="77777777" w:rsidR="005133C2" w:rsidRDefault="005133C2">
            <w:pPr>
              <w:spacing w:line="320" w:lineRule="exact"/>
              <w:rPr>
                <w:rFonts w:ascii="Calibri" w:hAnsi="Calibri"/>
                <w:bCs/>
                <w:sz w:val="21"/>
                <w:szCs w:val="21"/>
              </w:rPr>
            </w:pPr>
          </w:p>
        </w:tc>
      </w:tr>
      <w:tr w:rsidR="005133C2" w14:paraId="126FCAC8" w14:textId="77777777">
        <w:trPr>
          <w:cantSplit/>
          <w:trHeight w:val="305"/>
        </w:trPr>
        <w:tc>
          <w:tcPr>
            <w:tcW w:w="1109" w:type="dxa"/>
            <w:vMerge/>
            <w:tcBorders>
              <w:left w:val="single" w:sz="12" w:space="0" w:color="auto"/>
              <w:right w:val="single" w:sz="8" w:space="0" w:color="auto"/>
            </w:tcBorders>
            <w:vAlign w:val="center"/>
          </w:tcPr>
          <w:p w14:paraId="1B40D969"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1E15C4D"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5D9EB091"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2BE8862A" w14:textId="77777777" w:rsidR="005133C2" w:rsidRDefault="005133C2">
            <w:pPr>
              <w:spacing w:line="320" w:lineRule="exact"/>
              <w:rPr>
                <w:rFonts w:ascii="Calibri" w:hAnsi="Calibri"/>
                <w:bCs/>
                <w:sz w:val="21"/>
                <w:szCs w:val="21"/>
              </w:rPr>
            </w:pPr>
          </w:p>
        </w:tc>
      </w:tr>
      <w:tr w:rsidR="005133C2" w14:paraId="7D8FBC88" w14:textId="77777777">
        <w:trPr>
          <w:cantSplit/>
          <w:trHeight w:val="242"/>
        </w:trPr>
        <w:tc>
          <w:tcPr>
            <w:tcW w:w="1109" w:type="dxa"/>
            <w:vMerge/>
            <w:tcBorders>
              <w:left w:val="single" w:sz="12" w:space="0" w:color="auto"/>
              <w:right w:val="single" w:sz="8" w:space="0" w:color="auto"/>
            </w:tcBorders>
            <w:vAlign w:val="center"/>
          </w:tcPr>
          <w:p w14:paraId="65C3261B"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0A99D6A5" w14:textId="77777777" w:rsidR="005133C2" w:rsidRDefault="005133C2">
            <w:pPr>
              <w:spacing w:line="320" w:lineRule="exact"/>
              <w:jc w:val="center"/>
              <w:rPr>
                <w:rFonts w:ascii="Calibri" w:hAnsi="Calibri"/>
                <w:bCs/>
                <w:position w:val="6"/>
                <w:sz w:val="21"/>
                <w:szCs w:val="24"/>
              </w:rPr>
            </w:pPr>
          </w:p>
        </w:tc>
        <w:tc>
          <w:tcPr>
            <w:tcW w:w="1812" w:type="dxa"/>
            <w:gridSpan w:val="2"/>
            <w:tcBorders>
              <w:top w:val="single" w:sz="4" w:space="0" w:color="auto"/>
              <w:bottom w:val="single" w:sz="4" w:space="0" w:color="auto"/>
            </w:tcBorders>
            <w:vAlign w:val="center"/>
          </w:tcPr>
          <w:p w14:paraId="4ACC1C95" w14:textId="77777777" w:rsidR="005133C2" w:rsidRDefault="005133C2">
            <w:pPr>
              <w:spacing w:line="320" w:lineRule="exact"/>
              <w:jc w:val="center"/>
              <w:rPr>
                <w:rFonts w:ascii="Calibri" w:hAnsi="Calibri"/>
                <w:bCs/>
                <w:position w:val="6"/>
                <w:sz w:val="21"/>
                <w:szCs w:val="24"/>
              </w:rPr>
            </w:pPr>
          </w:p>
        </w:tc>
        <w:tc>
          <w:tcPr>
            <w:tcW w:w="2576" w:type="dxa"/>
            <w:gridSpan w:val="2"/>
            <w:tcBorders>
              <w:left w:val="single" w:sz="4" w:space="0" w:color="auto"/>
              <w:bottom w:val="single" w:sz="4" w:space="0" w:color="auto"/>
              <w:right w:val="single" w:sz="12" w:space="0" w:color="auto"/>
            </w:tcBorders>
            <w:vAlign w:val="center"/>
          </w:tcPr>
          <w:p w14:paraId="13715327" w14:textId="77777777" w:rsidR="005133C2" w:rsidRDefault="005133C2">
            <w:pPr>
              <w:spacing w:line="320" w:lineRule="exact"/>
              <w:rPr>
                <w:rFonts w:ascii="Calibri" w:hAnsi="Calibri"/>
                <w:bCs/>
                <w:sz w:val="21"/>
                <w:szCs w:val="21"/>
              </w:rPr>
            </w:pPr>
          </w:p>
        </w:tc>
      </w:tr>
      <w:tr w:rsidR="005133C2" w14:paraId="409253F7" w14:textId="77777777">
        <w:trPr>
          <w:cantSplit/>
          <w:trHeight w:val="490"/>
        </w:trPr>
        <w:tc>
          <w:tcPr>
            <w:tcW w:w="1109" w:type="dxa"/>
            <w:vMerge w:val="restart"/>
            <w:tcBorders>
              <w:top w:val="single" w:sz="4" w:space="0" w:color="auto"/>
              <w:left w:val="single" w:sz="12" w:space="0" w:color="auto"/>
              <w:bottom w:val="single" w:sz="4" w:space="0" w:color="auto"/>
              <w:right w:val="single" w:sz="8" w:space="0" w:color="auto"/>
            </w:tcBorders>
            <w:vAlign w:val="center"/>
          </w:tcPr>
          <w:p w14:paraId="0E40A48C"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项目</w:t>
            </w:r>
          </w:p>
          <w:p w14:paraId="60F53B24"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（课题）</w:t>
            </w:r>
          </w:p>
          <w:p w14:paraId="3AEABB54" w14:textId="77777777" w:rsidR="005133C2" w:rsidRDefault="00A76D27">
            <w:pPr>
              <w:spacing w:line="320" w:lineRule="exact"/>
              <w:jc w:val="center"/>
              <w:rPr>
                <w:rFonts w:ascii="Calibri" w:eastAsia="黑体" w:hAnsi="Calibri"/>
                <w:bCs/>
                <w:position w:val="6"/>
                <w:sz w:val="21"/>
                <w:szCs w:val="24"/>
              </w:rPr>
            </w:pPr>
            <w:r>
              <w:rPr>
                <w:rFonts w:ascii="Calibri" w:eastAsia="黑体" w:hAnsi="Calibri" w:hint="eastAsia"/>
                <w:bCs/>
                <w:position w:val="6"/>
                <w:sz w:val="21"/>
                <w:szCs w:val="24"/>
              </w:rPr>
              <w:t>经费</w:t>
            </w:r>
          </w:p>
          <w:p w14:paraId="5A216AE4"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来源</w:t>
            </w:r>
          </w:p>
          <w:p w14:paraId="4F0EA3D0" w14:textId="77777777" w:rsidR="005133C2" w:rsidRDefault="00A76D27">
            <w:pPr>
              <w:spacing w:line="320" w:lineRule="exact"/>
              <w:jc w:val="center"/>
              <w:rPr>
                <w:rFonts w:ascii="Calibri" w:hAnsi="Calibri"/>
                <w:bCs/>
                <w:position w:val="6"/>
                <w:sz w:val="21"/>
                <w:szCs w:val="24"/>
              </w:rPr>
            </w:pPr>
            <w:r>
              <w:rPr>
                <w:rFonts w:ascii="Calibri" w:eastAsia="黑体" w:hAnsi="Calibri" w:hint="eastAsia"/>
                <w:bCs/>
                <w:position w:val="6"/>
                <w:sz w:val="21"/>
                <w:szCs w:val="24"/>
              </w:rPr>
              <w:t>（万元）</w:t>
            </w:r>
          </w:p>
        </w:tc>
        <w:tc>
          <w:tcPr>
            <w:tcW w:w="3986" w:type="dxa"/>
            <w:gridSpan w:val="3"/>
            <w:tcBorders>
              <w:top w:val="single" w:sz="4" w:space="0" w:color="auto"/>
              <w:left w:val="nil"/>
              <w:bottom w:val="nil"/>
            </w:tcBorders>
            <w:vAlign w:val="center"/>
          </w:tcPr>
          <w:p w14:paraId="7FAF4D7B" w14:textId="77777777" w:rsidR="005133C2" w:rsidRDefault="00A76D27">
            <w:pPr>
              <w:spacing w:line="320" w:lineRule="exact"/>
              <w:jc w:val="left"/>
              <w:rPr>
                <w:rFonts w:ascii="Calibri" w:hAnsi="Calibri"/>
                <w:bCs/>
                <w:position w:val="6"/>
                <w:sz w:val="21"/>
                <w:szCs w:val="24"/>
              </w:rPr>
            </w:pPr>
            <w:r>
              <w:rPr>
                <w:rFonts w:ascii="Calibri" w:hAnsi="Calibri" w:hint="eastAsia"/>
                <w:bCs/>
                <w:position w:val="6"/>
                <w:sz w:val="21"/>
                <w:szCs w:val="24"/>
              </w:rPr>
              <w:t>总经费</w:t>
            </w:r>
          </w:p>
        </w:tc>
        <w:tc>
          <w:tcPr>
            <w:tcW w:w="4388" w:type="dxa"/>
            <w:gridSpan w:val="4"/>
            <w:tcBorders>
              <w:top w:val="single" w:sz="4" w:space="0" w:color="auto"/>
              <w:bottom w:val="single" w:sz="4" w:space="0" w:color="auto"/>
              <w:right w:val="single" w:sz="12" w:space="0" w:color="auto"/>
            </w:tcBorders>
            <w:vAlign w:val="center"/>
          </w:tcPr>
          <w:p w14:paraId="033C6F9C" w14:textId="77777777" w:rsidR="005133C2" w:rsidRDefault="005133C2">
            <w:pPr>
              <w:spacing w:line="320" w:lineRule="exact"/>
              <w:jc w:val="center"/>
              <w:rPr>
                <w:rFonts w:ascii="Calibri" w:hAnsi="Calibri"/>
                <w:bCs/>
                <w:position w:val="6"/>
                <w:sz w:val="21"/>
                <w:szCs w:val="24"/>
              </w:rPr>
            </w:pPr>
          </w:p>
        </w:tc>
      </w:tr>
      <w:tr w:rsidR="005133C2" w14:paraId="64B46CB1"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48AC0F96"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nil"/>
            </w:tcBorders>
            <w:vAlign w:val="center"/>
          </w:tcPr>
          <w:p w14:paraId="0BDECAB5" w14:textId="77777777" w:rsidR="005133C2" w:rsidRDefault="00A76D27">
            <w:pPr>
              <w:spacing w:line="320" w:lineRule="exact"/>
              <w:jc w:val="left"/>
              <w:rPr>
                <w:rFonts w:ascii="Calibri" w:hAnsi="Calibri"/>
                <w:bCs/>
                <w:position w:val="6"/>
                <w:sz w:val="21"/>
                <w:szCs w:val="24"/>
              </w:rPr>
            </w:pPr>
            <w:r>
              <w:rPr>
                <w:rFonts w:ascii="Calibri" w:hAnsi="Calibri"/>
                <w:bCs/>
                <w:position w:val="6"/>
                <w:sz w:val="21"/>
                <w:szCs w:val="24"/>
              </w:rPr>
              <w:t xml:space="preserve">  1.</w:t>
            </w:r>
            <w:r>
              <w:rPr>
                <w:rFonts w:ascii="Calibri" w:hAnsi="Calibri" w:hint="eastAsia"/>
                <w:bCs/>
                <w:position w:val="6"/>
                <w:sz w:val="21"/>
                <w:szCs w:val="24"/>
              </w:rPr>
              <w:t>申请重大科技专项经费</w:t>
            </w:r>
          </w:p>
        </w:tc>
        <w:tc>
          <w:tcPr>
            <w:tcW w:w="4388" w:type="dxa"/>
            <w:gridSpan w:val="4"/>
            <w:tcBorders>
              <w:top w:val="single" w:sz="4" w:space="0" w:color="auto"/>
              <w:bottom w:val="single" w:sz="4" w:space="0" w:color="auto"/>
              <w:right w:val="single" w:sz="12" w:space="0" w:color="auto"/>
            </w:tcBorders>
            <w:vAlign w:val="center"/>
          </w:tcPr>
          <w:p w14:paraId="7D1333BA" w14:textId="77777777" w:rsidR="005133C2" w:rsidRDefault="005133C2">
            <w:pPr>
              <w:spacing w:line="320" w:lineRule="exact"/>
              <w:jc w:val="center"/>
              <w:rPr>
                <w:rFonts w:ascii="Calibri" w:hAnsi="Calibri"/>
                <w:bCs/>
                <w:position w:val="6"/>
                <w:sz w:val="21"/>
                <w:szCs w:val="24"/>
              </w:rPr>
            </w:pPr>
          </w:p>
        </w:tc>
      </w:tr>
      <w:tr w:rsidR="005133C2" w14:paraId="4AF6B6A5"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78BAA188"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2AD3D971" w14:textId="77777777" w:rsidR="005133C2" w:rsidRDefault="00A76D27">
            <w:pPr>
              <w:spacing w:line="320" w:lineRule="exact"/>
              <w:jc w:val="left"/>
              <w:rPr>
                <w:rFonts w:ascii="Calibri" w:hAnsi="Calibri"/>
                <w:bCs/>
                <w:position w:val="6"/>
                <w:sz w:val="21"/>
                <w:szCs w:val="24"/>
              </w:rPr>
            </w:pPr>
            <w:r>
              <w:rPr>
                <w:rFonts w:ascii="Calibri" w:hAnsi="Calibri"/>
                <w:bCs/>
                <w:position w:val="6"/>
                <w:sz w:val="21"/>
                <w:szCs w:val="24"/>
              </w:rPr>
              <w:t xml:space="preserve">  2.</w:t>
            </w:r>
            <w:r>
              <w:rPr>
                <w:rFonts w:ascii="Calibri" w:hAnsi="Calibri" w:hint="eastAsia"/>
                <w:bCs/>
                <w:position w:val="6"/>
                <w:sz w:val="21"/>
                <w:szCs w:val="24"/>
              </w:rPr>
              <w:t>地方财政经费</w:t>
            </w:r>
          </w:p>
        </w:tc>
        <w:tc>
          <w:tcPr>
            <w:tcW w:w="4388" w:type="dxa"/>
            <w:gridSpan w:val="4"/>
            <w:tcBorders>
              <w:top w:val="single" w:sz="4" w:space="0" w:color="auto"/>
              <w:bottom w:val="single" w:sz="4" w:space="0" w:color="auto"/>
              <w:right w:val="single" w:sz="12" w:space="0" w:color="auto"/>
            </w:tcBorders>
            <w:vAlign w:val="center"/>
          </w:tcPr>
          <w:p w14:paraId="1C49816B" w14:textId="77777777" w:rsidR="005133C2" w:rsidRDefault="005133C2">
            <w:pPr>
              <w:spacing w:line="320" w:lineRule="exact"/>
              <w:jc w:val="center"/>
              <w:rPr>
                <w:rFonts w:ascii="Calibri" w:hAnsi="Calibri"/>
                <w:bCs/>
                <w:position w:val="6"/>
                <w:sz w:val="21"/>
                <w:szCs w:val="24"/>
              </w:rPr>
            </w:pPr>
          </w:p>
        </w:tc>
      </w:tr>
      <w:tr w:rsidR="005133C2" w14:paraId="5AA340A2" w14:textId="77777777">
        <w:trPr>
          <w:cantSplit/>
          <w:trHeight w:val="485"/>
        </w:trPr>
        <w:tc>
          <w:tcPr>
            <w:tcW w:w="1109" w:type="dxa"/>
            <w:vMerge/>
            <w:tcBorders>
              <w:top w:val="single" w:sz="4" w:space="0" w:color="auto"/>
              <w:left w:val="single" w:sz="12" w:space="0" w:color="auto"/>
              <w:bottom w:val="single" w:sz="4" w:space="0" w:color="auto"/>
              <w:right w:val="single" w:sz="8" w:space="0" w:color="auto"/>
            </w:tcBorders>
            <w:vAlign w:val="center"/>
          </w:tcPr>
          <w:p w14:paraId="75C9AA6F"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549C6400" w14:textId="77777777" w:rsidR="005133C2" w:rsidRDefault="00A76D27">
            <w:pPr>
              <w:spacing w:line="320" w:lineRule="exact"/>
              <w:jc w:val="left"/>
              <w:rPr>
                <w:rFonts w:ascii="Calibri" w:hAnsi="Calibri"/>
                <w:bCs/>
                <w:position w:val="6"/>
                <w:sz w:val="21"/>
                <w:szCs w:val="24"/>
              </w:rPr>
            </w:pPr>
            <w:r>
              <w:rPr>
                <w:rFonts w:ascii="Calibri" w:hAnsi="Calibri"/>
                <w:bCs/>
                <w:position w:val="6"/>
                <w:sz w:val="21"/>
                <w:szCs w:val="24"/>
              </w:rPr>
              <w:t xml:space="preserve">  3.</w:t>
            </w:r>
            <w:r>
              <w:rPr>
                <w:rFonts w:ascii="Calibri" w:hAnsi="Calibri" w:hint="eastAsia"/>
                <w:bCs/>
                <w:position w:val="6"/>
                <w:sz w:val="21"/>
                <w:szCs w:val="24"/>
              </w:rPr>
              <w:t>单位自筹经费</w:t>
            </w:r>
          </w:p>
        </w:tc>
        <w:tc>
          <w:tcPr>
            <w:tcW w:w="4388" w:type="dxa"/>
            <w:gridSpan w:val="4"/>
            <w:tcBorders>
              <w:top w:val="single" w:sz="4" w:space="0" w:color="auto"/>
              <w:bottom w:val="single" w:sz="4" w:space="0" w:color="auto"/>
              <w:right w:val="single" w:sz="12" w:space="0" w:color="auto"/>
            </w:tcBorders>
            <w:vAlign w:val="center"/>
          </w:tcPr>
          <w:p w14:paraId="0EB541A0" w14:textId="77777777" w:rsidR="005133C2" w:rsidRDefault="005133C2">
            <w:pPr>
              <w:spacing w:line="320" w:lineRule="exact"/>
              <w:jc w:val="center"/>
              <w:rPr>
                <w:rFonts w:ascii="Calibri" w:hAnsi="Calibri"/>
                <w:bCs/>
                <w:position w:val="6"/>
                <w:sz w:val="21"/>
                <w:szCs w:val="24"/>
              </w:rPr>
            </w:pPr>
          </w:p>
        </w:tc>
      </w:tr>
      <w:tr w:rsidR="005133C2" w14:paraId="7158486C" w14:textId="77777777">
        <w:trPr>
          <w:cantSplit/>
          <w:trHeight w:val="566"/>
        </w:trPr>
        <w:tc>
          <w:tcPr>
            <w:tcW w:w="1109" w:type="dxa"/>
            <w:vMerge/>
            <w:tcBorders>
              <w:top w:val="single" w:sz="4" w:space="0" w:color="auto"/>
              <w:left w:val="single" w:sz="12" w:space="0" w:color="auto"/>
              <w:bottom w:val="single" w:sz="4" w:space="0" w:color="auto"/>
              <w:right w:val="single" w:sz="8" w:space="0" w:color="auto"/>
            </w:tcBorders>
            <w:vAlign w:val="center"/>
          </w:tcPr>
          <w:p w14:paraId="43F378D1" w14:textId="77777777" w:rsidR="005133C2" w:rsidRDefault="005133C2">
            <w:pPr>
              <w:rPr>
                <w:rFonts w:ascii="Calibri" w:eastAsia="宋体" w:hAnsi="Calibri"/>
                <w:bCs/>
                <w:sz w:val="21"/>
                <w:szCs w:val="24"/>
              </w:rPr>
            </w:pPr>
          </w:p>
        </w:tc>
        <w:tc>
          <w:tcPr>
            <w:tcW w:w="3986" w:type="dxa"/>
            <w:gridSpan w:val="3"/>
            <w:tcBorders>
              <w:top w:val="single" w:sz="4" w:space="0" w:color="auto"/>
              <w:left w:val="nil"/>
              <w:bottom w:val="single" w:sz="4" w:space="0" w:color="auto"/>
            </w:tcBorders>
            <w:vAlign w:val="center"/>
          </w:tcPr>
          <w:p w14:paraId="6E6ECE54" w14:textId="77777777" w:rsidR="005133C2" w:rsidRDefault="00A76D27">
            <w:pPr>
              <w:spacing w:line="320" w:lineRule="exact"/>
              <w:jc w:val="left"/>
              <w:rPr>
                <w:rFonts w:ascii="Calibri" w:hAnsi="Calibri"/>
                <w:bCs/>
                <w:position w:val="6"/>
                <w:sz w:val="21"/>
                <w:szCs w:val="24"/>
              </w:rPr>
            </w:pPr>
            <w:r>
              <w:rPr>
                <w:rFonts w:ascii="Calibri" w:hAnsi="Calibri"/>
                <w:bCs/>
                <w:position w:val="6"/>
                <w:sz w:val="21"/>
                <w:szCs w:val="24"/>
              </w:rPr>
              <w:t xml:space="preserve">  4.</w:t>
            </w:r>
            <w:r>
              <w:rPr>
                <w:rFonts w:ascii="Calibri" w:hAnsi="Calibri" w:hint="eastAsia"/>
                <w:bCs/>
                <w:position w:val="6"/>
                <w:sz w:val="21"/>
                <w:szCs w:val="24"/>
              </w:rPr>
              <w:t>其他经费来源</w:t>
            </w:r>
          </w:p>
        </w:tc>
        <w:tc>
          <w:tcPr>
            <w:tcW w:w="4388" w:type="dxa"/>
            <w:gridSpan w:val="4"/>
            <w:tcBorders>
              <w:top w:val="single" w:sz="4" w:space="0" w:color="auto"/>
              <w:bottom w:val="single" w:sz="4" w:space="0" w:color="auto"/>
              <w:right w:val="single" w:sz="12" w:space="0" w:color="auto"/>
            </w:tcBorders>
            <w:vAlign w:val="center"/>
          </w:tcPr>
          <w:p w14:paraId="2BEE55A4" w14:textId="77777777" w:rsidR="005133C2" w:rsidRDefault="005133C2">
            <w:pPr>
              <w:spacing w:line="320" w:lineRule="exact"/>
              <w:jc w:val="center"/>
              <w:rPr>
                <w:rFonts w:ascii="Calibri" w:hAnsi="Calibri"/>
                <w:bCs/>
                <w:position w:val="6"/>
                <w:sz w:val="21"/>
                <w:szCs w:val="24"/>
              </w:rPr>
            </w:pPr>
          </w:p>
        </w:tc>
      </w:tr>
    </w:tbl>
    <w:p w14:paraId="62DF3AE3" w14:textId="77777777" w:rsidR="005133C2" w:rsidRDefault="00A76D27">
      <w:pPr>
        <w:spacing w:before="120"/>
        <w:ind w:firstLineChars="200" w:firstLine="640"/>
        <w:rPr>
          <w:rFonts w:ascii="Calibri" w:eastAsia="黑体" w:hAnsi="Calibri"/>
          <w:bCs/>
          <w:sz w:val="28"/>
          <w:szCs w:val="24"/>
        </w:rPr>
      </w:pPr>
      <w:r>
        <w:rPr>
          <w:bCs/>
        </w:rPr>
        <w:br w:type="page"/>
      </w:r>
      <w:r>
        <w:rPr>
          <w:rFonts w:ascii="Calibri" w:eastAsia="黑体" w:hAnsi="Calibri" w:hint="eastAsia"/>
          <w:bCs/>
          <w:sz w:val="28"/>
          <w:szCs w:val="24"/>
        </w:rPr>
        <w:lastRenderedPageBreak/>
        <w:t>二、项目（课题）概述</w:t>
      </w:r>
    </w:p>
    <w:tbl>
      <w:tblPr>
        <w:tblW w:w="9430"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7642"/>
      </w:tblGrid>
      <w:tr w:rsidR="005133C2" w14:paraId="37B2E7A7" w14:textId="77777777">
        <w:trPr>
          <w:cantSplit/>
          <w:trHeight w:val="10718"/>
        </w:trPr>
        <w:tc>
          <w:tcPr>
            <w:tcW w:w="9430" w:type="dxa"/>
            <w:gridSpan w:val="2"/>
            <w:tcBorders>
              <w:top w:val="single" w:sz="12" w:space="0" w:color="auto"/>
              <w:left w:val="single" w:sz="8" w:space="0" w:color="auto"/>
              <w:bottom w:val="single" w:sz="12" w:space="0" w:color="auto"/>
            </w:tcBorders>
          </w:tcPr>
          <w:p w14:paraId="28E306C9" w14:textId="77777777" w:rsidR="005133C2" w:rsidRDefault="00A76D27">
            <w:pPr>
              <w:spacing w:before="120"/>
              <w:rPr>
                <w:rFonts w:ascii="Calibri" w:hAnsi="Calibri"/>
                <w:bCs/>
                <w:sz w:val="24"/>
                <w:szCs w:val="24"/>
              </w:rPr>
            </w:pPr>
            <w:r>
              <w:rPr>
                <w:rFonts w:ascii="Calibri" w:eastAsia="黑体" w:hAnsi="Calibri"/>
                <w:bCs/>
                <w:sz w:val="24"/>
                <w:szCs w:val="24"/>
              </w:rPr>
              <w:t xml:space="preserve">    </w:t>
            </w:r>
            <w:r>
              <w:rPr>
                <w:rFonts w:ascii="黑体" w:eastAsia="黑体" w:hAnsi="黑体" w:cs="黑体" w:hint="eastAsia"/>
                <w:bCs/>
                <w:sz w:val="24"/>
                <w:szCs w:val="24"/>
              </w:rPr>
              <w:t>注：简要说明项目（课题）的背景意义、总体目标、研究内容、技术路线、申报单位情况、研究基础和团队、预期标志性成果及其</w:t>
            </w:r>
            <w:commentRangeStart w:id="1"/>
            <w:commentRangeEnd w:id="1"/>
            <w:r>
              <w:commentReference w:id="1"/>
            </w:r>
            <w:r>
              <w:rPr>
                <w:rFonts w:ascii="黑体" w:eastAsia="黑体" w:hAnsi="黑体" w:cs="黑体" w:hint="eastAsia"/>
                <w:bCs/>
                <w:sz w:val="24"/>
                <w:szCs w:val="24"/>
              </w:rPr>
              <w:t>创新性与先进性、经济社会效益等。</w:t>
            </w:r>
            <w:r>
              <w:rPr>
                <w:rFonts w:ascii="黑体" w:eastAsia="黑体" w:hAnsi="黑体" w:cs="黑体"/>
                <w:bCs/>
                <w:sz w:val="24"/>
                <w:szCs w:val="24"/>
              </w:rPr>
              <w:t>1500</w:t>
            </w:r>
            <w:r>
              <w:rPr>
                <w:rFonts w:ascii="黑体" w:eastAsia="黑体" w:hAnsi="黑体" w:cs="黑体" w:hint="eastAsia"/>
                <w:bCs/>
                <w:sz w:val="24"/>
                <w:szCs w:val="24"/>
              </w:rPr>
              <w:t>字以内。</w:t>
            </w:r>
          </w:p>
          <w:p w14:paraId="0622E752" w14:textId="77777777" w:rsidR="005133C2" w:rsidRDefault="005133C2">
            <w:pPr>
              <w:spacing w:before="120"/>
              <w:rPr>
                <w:rFonts w:ascii="Calibri" w:eastAsia="黑体" w:hAnsi="Calibri"/>
                <w:bCs/>
                <w:sz w:val="21"/>
                <w:szCs w:val="24"/>
              </w:rPr>
            </w:pPr>
          </w:p>
          <w:p w14:paraId="0410D9F5" w14:textId="77777777" w:rsidR="005133C2" w:rsidRDefault="00A76D27">
            <w:pPr>
              <w:spacing w:before="120"/>
              <w:rPr>
                <w:rFonts w:ascii="Calibri" w:eastAsia="黑体" w:hAnsi="Calibri"/>
                <w:bCs/>
                <w:sz w:val="21"/>
                <w:szCs w:val="24"/>
              </w:rPr>
            </w:pPr>
            <w:r>
              <w:rPr>
                <w:rFonts w:ascii="Calibri" w:eastAsia="黑体" w:hAnsi="Calibri" w:hint="eastAsia"/>
                <w:bCs/>
                <w:sz w:val="21"/>
                <w:szCs w:val="24"/>
              </w:rPr>
              <w:t>课题</w:t>
            </w:r>
            <w:r>
              <w:rPr>
                <w:rFonts w:ascii="Calibri" w:eastAsia="黑体" w:hAnsi="Calibri" w:hint="eastAsia"/>
                <w:bCs/>
                <w:sz w:val="21"/>
                <w:szCs w:val="24"/>
              </w:rPr>
              <w:t xml:space="preserve">1 </w:t>
            </w:r>
            <w:r>
              <w:rPr>
                <w:rFonts w:ascii="Calibri" w:eastAsia="黑体" w:hAnsi="Calibri" w:hint="eastAsia"/>
                <w:bCs/>
                <w:sz w:val="21"/>
                <w:szCs w:val="24"/>
              </w:rPr>
              <w:t>总计技术框架研究</w:t>
            </w:r>
          </w:p>
          <w:p w14:paraId="15864314" w14:textId="77777777" w:rsidR="005133C2" w:rsidRDefault="00A76D27">
            <w:pPr>
              <w:spacing w:before="120"/>
              <w:rPr>
                <w:rFonts w:ascii="Calibri" w:eastAsia="黑体" w:hAnsi="Calibri"/>
                <w:bCs/>
                <w:sz w:val="21"/>
                <w:szCs w:val="24"/>
              </w:rPr>
            </w:pPr>
            <w:r>
              <w:rPr>
                <w:rFonts w:ascii="Calibri" w:eastAsia="黑体" w:hAnsi="Calibri" w:hint="eastAsia"/>
                <w:bCs/>
                <w:sz w:val="21"/>
                <w:szCs w:val="24"/>
              </w:rPr>
              <w:t>课题</w:t>
            </w:r>
            <w:r>
              <w:rPr>
                <w:rFonts w:ascii="Calibri" w:eastAsia="黑体" w:hAnsi="Calibri" w:hint="eastAsia"/>
                <w:bCs/>
                <w:sz w:val="21"/>
                <w:szCs w:val="24"/>
              </w:rPr>
              <w:t>2</w:t>
            </w:r>
            <w:r>
              <w:rPr>
                <w:rFonts w:ascii="Calibri" w:eastAsia="黑体" w:hAnsi="Calibri" w:hint="eastAsia"/>
                <w:bCs/>
                <w:sz w:val="21"/>
                <w:szCs w:val="24"/>
              </w:rPr>
              <w:t>安全可信技术研究</w:t>
            </w:r>
          </w:p>
          <w:p w14:paraId="5AC81D25" w14:textId="77777777" w:rsidR="005133C2" w:rsidRDefault="00A76D27">
            <w:pPr>
              <w:spacing w:before="120"/>
              <w:rPr>
                <w:rFonts w:ascii="Calibri" w:eastAsia="黑体" w:hAnsi="Calibri"/>
                <w:bCs/>
                <w:sz w:val="21"/>
                <w:szCs w:val="24"/>
              </w:rPr>
            </w:pPr>
            <w:commentRangeStart w:id="2"/>
            <w:r>
              <w:rPr>
                <w:rFonts w:ascii="Calibri" w:eastAsia="黑体" w:hAnsi="Calibri" w:hint="eastAsia"/>
                <w:bCs/>
                <w:sz w:val="21"/>
                <w:szCs w:val="24"/>
              </w:rPr>
              <w:t>课题</w:t>
            </w:r>
            <w:r>
              <w:rPr>
                <w:rFonts w:ascii="Calibri" w:eastAsia="黑体" w:hAnsi="Calibri" w:hint="eastAsia"/>
                <w:bCs/>
                <w:sz w:val="21"/>
                <w:szCs w:val="24"/>
              </w:rPr>
              <w:t>3</w:t>
            </w:r>
            <w:r>
              <w:rPr>
                <w:rFonts w:ascii="Calibri" w:eastAsia="黑体" w:hAnsi="Calibri" w:hint="eastAsia"/>
                <w:bCs/>
                <w:sz w:val="21"/>
                <w:szCs w:val="24"/>
              </w:rPr>
              <w:t>测试仿真技术研究</w:t>
            </w:r>
          </w:p>
          <w:p w14:paraId="4A130E33" w14:textId="77777777" w:rsidR="005133C2" w:rsidRDefault="00A76D27">
            <w:pPr>
              <w:spacing w:before="120"/>
              <w:rPr>
                <w:rFonts w:ascii="Calibri" w:eastAsia="黑体" w:hAnsi="Calibri"/>
                <w:bCs/>
                <w:sz w:val="21"/>
                <w:szCs w:val="24"/>
              </w:rPr>
            </w:pPr>
            <w:r>
              <w:rPr>
                <w:rFonts w:ascii="Calibri" w:eastAsia="黑体" w:hAnsi="Calibri" w:hint="eastAsia"/>
                <w:bCs/>
                <w:sz w:val="21"/>
                <w:szCs w:val="24"/>
              </w:rPr>
              <w:t>课题</w:t>
            </w:r>
            <w:r>
              <w:rPr>
                <w:rFonts w:ascii="Calibri" w:eastAsia="黑体" w:hAnsi="Calibri" w:hint="eastAsia"/>
                <w:bCs/>
                <w:sz w:val="21"/>
                <w:szCs w:val="24"/>
              </w:rPr>
              <w:t xml:space="preserve">4 </w:t>
            </w:r>
            <w:commentRangeEnd w:id="2"/>
            <w:r>
              <w:commentReference w:id="2"/>
            </w:r>
          </w:p>
          <w:p w14:paraId="298100D4" w14:textId="77777777" w:rsidR="005133C2" w:rsidRDefault="00A76D27">
            <w:pPr>
              <w:spacing w:before="120"/>
              <w:rPr>
                <w:rFonts w:ascii="Calibri" w:eastAsia="黑体" w:hAnsi="Calibri"/>
                <w:bCs/>
                <w:sz w:val="21"/>
                <w:szCs w:val="24"/>
              </w:rPr>
            </w:pPr>
            <w:r>
              <w:rPr>
                <w:rFonts w:ascii="Calibri" w:eastAsia="黑体" w:hAnsi="Calibri" w:hint="eastAsia"/>
                <w:bCs/>
                <w:sz w:val="21"/>
                <w:szCs w:val="24"/>
              </w:rPr>
              <w:t>课题</w:t>
            </w:r>
            <w:r>
              <w:rPr>
                <w:rFonts w:ascii="Calibri" w:eastAsia="黑体" w:hAnsi="Calibri" w:hint="eastAsia"/>
                <w:bCs/>
                <w:sz w:val="21"/>
                <w:szCs w:val="24"/>
              </w:rPr>
              <w:t xml:space="preserve">5 </w:t>
            </w:r>
            <w:r>
              <w:rPr>
                <w:rFonts w:ascii="Calibri" w:eastAsia="黑体" w:hAnsi="Calibri" w:hint="eastAsia"/>
                <w:bCs/>
                <w:sz w:val="21"/>
                <w:szCs w:val="24"/>
              </w:rPr>
              <w:t>工程应用验证</w:t>
            </w:r>
          </w:p>
          <w:p w14:paraId="55099962" w14:textId="77777777" w:rsidR="005133C2" w:rsidRDefault="005133C2">
            <w:pPr>
              <w:spacing w:before="120"/>
              <w:rPr>
                <w:rFonts w:ascii="Calibri" w:eastAsia="黑体" w:hAnsi="Calibri"/>
                <w:bCs/>
                <w:sz w:val="21"/>
                <w:szCs w:val="24"/>
              </w:rPr>
            </w:pPr>
          </w:p>
          <w:p w14:paraId="6C4E32AB" w14:textId="77777777" w:rsidR="005133C2" w:rsidRDefault="005133C2">
            <w:pPr>
              <w:spacing w:before="120"/>
              <w:rPr>
                <w:rFonts w:ascii="Calibri" w:hAnsi="Calibri"/>
                <w:bCs/>
                <w:sz w:val="21"/>
                <w:szCs w:val="24"/>
              </w:rPr>
            </w:pPr>
          </w:p>
          <w:p w14:paraId="0EFAC3CF" w14:textId="77777777" w:rsidR="005133C2" w:rsidRDefault="005133C2">
            <w:pPr>
              <w:spacing w:before="120"/>
              <w:rPr>
                <w:rFonts w:ascii="Calibri" w:hAnsi="Calibri"/>
                <w:bCs/>
                <w:sz w:val="21"/>
                <w:szCs w:val="24"/>
              </w:rPr>
            </w:pPr>
          </w:p>
          <w:p w14:paraId="45368F13" w14:textId="77777777" w:rsidR="005133C2" w:rsidRDefault="005133C2">
            <w:pPr>
              <w:spacing w:before="120"/>
              <w:rPr>
                <w:rFonts w:ascii="Calibri" w:hAnsi="Calibri"/>
                <w:bCs/>
                <w:sz w:val="21"/>
                <w:szCs w:val="24"/>
              </w:rPr>
            </w:pPr>
          </w:p>
          <w:p w14:paraId="591BB28E" w14:textId="77777777" w:rsidR="005133C2" w:rsidRDefault="005133C2">
            <w:pPr>
              <w:spacing w:before="120"/>
              <w:rPr>
                <w:rFonts w:ascii="Calibri" w:hAnsi="Calibri"/>
                <w:bCs/>
                <w:sz w:val="21"/>
                <w:szCs w:val="24"/>
              </w:rPr>
            </w:pPr>
          </w:p>
          <w:p w14:paraId="169DC595" w14:textId="77777777" w:rsidR="005133C2" w:rsidRDefault="005133C2">
            <w:pPr>
              <w:spacing w:before="120"/>
              <w:rPr>
                <w:rFonts w:ascii="Calibri" w:hAnsi="Calibri"/>
                <w:bCs/>
                <w:sz w:val="21"/>
                <w:szCs w:val="24"/>
              </w:rPr>
            </w:pPr>
          </w:p>
          <w:p w14:paraId="3DB1B05B" w14:textId="77777777" w:rsidR="005133C2" w:rsidRDefault="005133C2">
            <w:pPr>
              <w:spacing w:before="120"/>
              <w:rPr>
                <w:rFonts w:ascii="Calibri" w:hAnsi="Calibri"/>
                <w:bCs/>
                <w:sz w:val="21"/>
                <w:szCs w:val="24"/>
              </w:rPr>
            </w:pPr>
          </w:p>
          <w:p w14:paraId="64C77AFB" w14:textId="77777777" w:rsidR="005133C2" w:rsidRDefault="005133C2">
            <w:pPr>
              <w:spacing w:before="120"/>
              <w:rPr>
                <w:rFonts w:ascii="Calibri" w:hAnsi="Calibri"/>
                <w:bCs/>
                <w:sz w:val="21"/>
                <w:szCs w:val="24"/>
              </w:rPr>
            </w:pPr>
          </w:p>
          <w:p w14:paraId="53C5ECEA" w14:textId="77777777" w:rsidR="005133C2" w:rsidRDefault="005133C2">
            <w:pPr>
              <w:spacing w:before="120"/>
              <w:rPr>
                <w:rFonts w:ascii="Calibri" w:hAnsi="Calibri"/>
                <w:bCs/>
                <w:sz w:val="21"/>
                <w:szCs w:val="24"/>
              </w:rPr>
            </w:pPr>
          </w:p>
          <w:p w14:paraId="6B1E9EE7" w14:textId="77777777" w:rsidR="005133C2" w:rsidRDefault="005133C2">
            <w:pPr>
              <w:spacing w:before="120"/>
              <w:rPr>
                <w:rFonts w:ascii="Calibri" w:hAnsi="Calibri"/>
                <w:bCs/>
                <w:sz w:val="21"/>
                <w:szCs w:val="24"/>
              </w:rPr>
            </w:pPr>
          </w:p>
          <w:p w14:paraId="10C2F237" w14:textId="77777777" w:rsidR="005133C2" w:rsidRDefault="005133C2">
            <w:pPr>
              <w:spacing w:before="120"/>
              <w:rPr>
                <w:rFonts w:ascii="Calibri" w:hAnsi="Calibri"/>
                <w:bCs/>
                <w:sz w:val="21"/>
                <w:szCs w:val="24"/>
              </w:rPr>
            </w:pPr>
          </w:p>
          <w:p w14:paraId="21D2E9D8" w14:textId="77777777" w:rsidR="005133C2" w:rsidRDefault="005133C2">
            <w:pPr>
              <w:spacing w:before="120"/>
              <w:rPr>
                <w:rFonts w:ascii="Calibri" w:hAnsi="Calibri"/>
                <w:bCs/>
                <w:sz w:val="21"/>
                <w:szCs w:val="24"/>
              </w:rPr>
            </w:pPr>
          </w:p>
          <w:p w14:paraId="3361D059" w14:textId="77777777" w:rsidR="005133C2" w:rsidRDefault="005133C2">
            <w:pPr>
              <w:spacing w:before="120"/>
              <w:rPr>
                <w:rFonts w:ascii="Calibri" w:hAnsi="Calibri"/>
                <w:bCs/>
                <w:sz w:val="21"/>
                <w:szCs w:val="24"/>
              </w:rPr>
            </w:pPr>
          </w:p>
          <w:p w14:paraId="4A82A7BE" w14:textId="77777777" w:rsidR="005133C2" w:rsidRDefault="005133C2">
            <w:pPr>
              <w:spacing w:before="120"/>
              <w:rPr>
                <w:rFonts w:ascii="Calibri" w:hAnsi="Calibri"/>
                <w:bCs/>
                <w:sz w:val="21"/>
                <w:szCs w:val="24"/>
              </w:rPr>
            </w:pPr>
          </w:p>
          <w:p w14:paraId="116A13D2" w14:textId="77777777" w:rsidR="005133C2" w:rsidRDefault="005133C2">
            <w:pPr>
              <w:spacing w:before="120"/>
              <w:rPr>
                <w:rFonts w:ascii="Calibri" w:hAnsi="Calibri"/>
                <w:bCs/>
                <w:sz w:val="21"/>
                <w:szCs w:val="24"/>
              </w:rPr>
            </w:pPr>
          </w:p>
          <w:p w14:paraId="2D871311" w14:textId="77777777" w:rsidR="005133C2" w:rsidRDefault="005133C2">
            <w:pPr>
              <w:spacing w:before="120"/>
              <w:rPr>
                <w:rFonts w:ascii="Calibri" w:hAnsi="Calibri"/>
                <w:bCs/>
                <w:sz w:val="21"/>
                <w:szCs w:val="24"/>
              </w:rPr>
            </w:pPr>
          </w:p>
          <w:p w14:paraId="31F33A5C" w14:textId="77777777" w:rsidR="005133C2" w:rsidRDefault="005133C2">
            <w:pPr>
              <w:spacing w:before="120"/>
              <w:rPr>
                <w:rFonts w:ascii="Calibri" w:hAnsi="Calibri"/>
                <w:bCs/>
                <w:sz w:val="21"/>
                <w:szCs w:val="24"/>
              </w:rPr>
            </w:pPr>
          </w:p>
          <w:p w14:paraId="5B12A453" w14:textId="77777777" w:rsidR="005133C2" w:rsidRDefault="005133C2">
            <w:pPr>
              <w:spacing w:before="120"/>
              <w:rPr>
                <w:rFonts w:ascii="Calibri" w:hAnsi="Calibri"/>
                <w:bCs/>
                <w:sz w:val="21"/>
                <w:szCs w:val="24"/>
              </w:rPr>
            </w:pPr>
          </w:p>
          <w:p w14:paraId="7536FA3D" w14:textId="77777777" w:rsidR="005133C2" w:rsidRDefault="005133C2">
            <w:pPr>
              <w:spacing w:before="120"/>
              <w:rPr>
                <w:rFonts w:ascii="Calibri" w:hAnsi="Calibri"/>
                <w:bCs/>
                <w:sz w:val="21"/>
                <w:szCs w:val="24"/>
              </w:rPr>
            </w:pPr>
          </w:p>
          <w:p w14:paraId="592ADA30" w14:textId="77777777" w:rsidR="005133C2" w:rsidRDefault="005133C2">
            <w:pPr>
              <w:spacing w:before="120"/>
              <w:rPr>
                <w:rFonts w:ascii="Calibri" w:hAnsi="Calibri"/>
                <w:bCs/>
                <w:sz w:val="21"/>
                <w:szCs w:val="24"/>
              </w:rPr>
            </w:pPr>
          </w:p>
          <w:p w14:paraId="5C015028" w14:textId="77777777" w:rsidR="005133C2" w:rsidRDefault="005133C2">
            <w:pPr>
              <w:spacing w:before="120"/>
              <w:rPr>
                <w:rFonts w:ascii="Calibri" w:hAnsi="Calibri"/>
                <w:bCs/>
                <w:sz w:val="21"/>
                <w:szCs w:val="24"/>
              </w:rPr>
            </w:pPr>
          </w:p>
          <w:p w14:paraId="396CFDE0" w14:textId="77777777" w:rsidR="005133C2" w:rsidRDefault="005133C2">
            <w:pPr>
              <w:spacing w:before="120"/>
              <w:rPr>
                <w:rFonts w:ascii="Calibri" w:hAnsi="Calibri"/>
                <w:bCs/>
                <w:sz w:val="21"/>
                <w:szCs w:val="24"/>
              </w:rPr>
            </w:pPr>
          </w:p>
          <w:p w14:paraId="25545112" w14:textId="77777777" w:rsidR="005133C2" w:rsidRDefault="005133C2">
            <w:pPr>
              <w:spacing w:before="120"/>
              <w:rPr>
                <w:rFonts w:ascii="Calibri" w:hAnsi="Calibri"/>
                <w:bCs/>
                <w:sz w:val="21"/>
                <w:szCs w:val="24"/>
              </w:rPr>
            </w:pPr>
          </w:p>
          <w:p w14:paraId="2EB6D916" w14:textId="77777777" w:rsidR="005133C2" w:rsidRDefault="005133C2">
            <w:pPr>
              <w:spacing w:before="120"/>
              <w:rPr>
                <w:rFonts w:ascii="Calibri" w:hAnsi="Calibri"/>
                <w:bCs/>
                <w:sz w:val="21"/>
                <w:szCs w:val="24"/>
              </w:rPr>
            </w:pPr>
          </w:p>
        </w:tc>
      </w:tr>
      <w:tr w:rsidR="005133C2" w14:paraId="38A76B21" w14:textId="77777777">
        <w:trPr>
          <w:cantSplit/>
          <w:trHeight w:val="1100"/>
        </w:trPr>
        <w:tc>
          <w:tcPr>
            <w:tcW w:w="1788" w:type="dxa"/>
            <w:tcBorders>
              <w:top w:val="single" w:sz="12" w:space="0" w:color="auto"/>
              <w:left w:val="single" w:sz="8" w:space="0" w:color="auto"/>
            </w:tcBorders>
            <w:vAlign w:val="center"/>
          </w:tcPr>
          <w:p w14:paraId="656DB028" w14:textId="77777777" w:rsidR="005133C2" w:rsidRDefault="00A76D27">
            <w:pPr>
              <w:spacing w:before="120"/>
              <w:jc w:val="center"/>
              <w:rPr>
                <w:rFonts w:ascii="Calibri" w:eastAsia="黑体" w:hAnsi="Calibri"/>
                <w:bCs/>
                <w:sz w:val="24"/>
                <w:szCs w:val="24"/>
              </w:rPr>
            </w:pPr>
            <w:r>
              <w:rPr>
                <w:rFonts w:ascii="Calibri" w:eastAsia="黑体" w:hAnsi="Calibri" w:hint="eastAsia"/>
                <w:bCs/>
                <w:sz w:val="24"/>
                <w:szCs w:val="24"/>
              </w:rPr>
              <w:lastRenderedPageBreak/>
              <w:t>关键词</w:t>
            </w:r>
          </w:p>
          <w:p w14:paraId="3C0BDB1A" w14:textId="77777777" w:rsidR="005133C2" w:rsidRDefault="00A76D27">
            <w:pPr>
              <w:spacing w:before="120"/>
              <w:jc w:val="center"/>
              <w:rPr>
                <w:rFonts w:ascii="Calibri" w:hAnsi="Calibri"/>
                <w:bCs/>
                <w:sz w:val="21"/>
                <w:szCs w:val="24"/>
              </w:rPr>
            </w:pPr>
            <w:r>
              <w:rPr>
                <w:rFonts w:ascii="Calibri" w:hAnsi="Calibri" w:hint="eastAsia"/>
                <w:bCs/>
                <w:sz w:val="24"/>
                <w:szCs w:val="24"/>
              </w:rPr>
              <w:t>（不超过</w:t>
            </w:r>
            <w:r>
              <w:rPr>
                <w:rFonts w:ascii="Calibri" w:hAnsi="Calibri" w:hint="eastAsia"/>
                <w:bCs/>
                <w:sz w:val="24"/>
                <w:szCs w:val="24"/>
              </w:rPr>
              <w:t>5</w:t>
            </w:r>
            <w:r>
              <w:rPr>
                <w:rFonts w:ascii="Calibri" w:hAnsi="Calibri" w:hint="eastAsia"/>
                <w:bCs/>
                <w:sz w:val="24"/>
                <w:szCs w:val="24"/>
              </w:rPr>
              <w:t>个）</w:t>
            </w:r>
          </w:p>
        </w:tc>
        <w:tc>
          <w:tcPr>
            <w:tcW w:w="7642" w:type="dxa"/>
            <w:tcBorders>
              <w:top w:val="single" w:sz="12" w:space="0" w:color="auto"/>
              <w:left w:val="single" w:sz="8" w:space="0" w:color="auto"/>
            </w:tcBorders>
            <w:vAlign w:val="center"/>
          </w:tcPr>
          <w:p w14:paraId="2DE155DB" w14:textId="77777777" w:rsidR="005133C2" w:rsidRDefault="005133C2">
            <w:pPr>
              <w:spacing w:before="120"/>
              <w:jc w:val="left"/>
              <w:rPr>
                <w:rFonts w:ascii="Calibri" w:hAnsi="Calibri"/>
                <w:bCs/>
                <w:sz w:val="21"/>
                <w:szCs w:val="24"/>
              </w:rPr>
            </w:pPr>
          </w:p>
        </w:tc>
      </w:tr>
    </w:tbl>
    <w:p w14:paraId="09C5B027" w14:textId="77777777" w:rsidR="005133C2" w:rsidRDefault="00A76D27">
      <w:pPr>
        <w:spacing w:before="120"/>
        <w:rPr>
          <w:rFonts w:ascii="Calibri" w:eastAsia="黑体" w:hAnsi="Calibri"/>
          <w:bCs/>
          <w:sz w:val="28"/>
          <w:szCs w:val="24"/>
        </w:rPr>
      </w:pPr>
      <w:r>
        <w:rPr>
          <w:rFonts w:ascii="Calibri" w:eastAsia="黑体" w:hAnsi="Calibri"/>
          <w:bCs/>
          <w:sz w:val="28"/>
          <w:szCs w:val="24"/>
        </w:rPr>
        <w:t xml:space="preserve">   </w:t>
      </w:r>
    </w:p>
    <w:p w14:paraId="00036F82" w14:textId="77777777" w:rsidR="005133C2" w:rsidRDefault="00A76D27">
      <w:pPr>
        <w:rPr>
          <w:rFonts w:ascii="Calibri" w:eastAsia="黑体" w:hAnsi="Calibri"/>
          <w:bCs/>
          <w:sz w:val="24"/>
          <w:szCs w:val="24"/>
        </w:rPr>
      </w:pPr>
      <w:r>
        <w:rPr>
          <w:rFonts w:ascii="Calibri" w:eastAsia="黑体" w:hAnsi="Calibri"/>
          <w:bCs/>
          <w:sz w:val="28"/>
          <w:szCs w:val="24"/>
        </w:rPr>
        <w:t xml:space="preserve"> </w:t>
      </w:r>
      <w:r>
        <w:rPr>
          <w:rFonts w:ascii="Calibri" w:eastAsia="黑体" w:hAnsi="Calibri" w:hint="eastAsia"/>
          <w:bCs/>
          <w:sz w:val="28"/>
          <w:szCs w:val="24"/>
        </w:rPr>
        <w:t>三、项目（课题）立项的必要性分析</w:t>
      </w:r>
    </w:p>
    <w:tbl>
      <w:tblPr>
        <w:tblW w:w="5068" w:type="pct"/>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3"/>
      </w:tblGrid>
      <w:tr w:rsidR="005133C2" w14:paraId="7560EFB3" w14:textId="77777777">
        <w:trPr>
          <w:cantSplit/>
          <w:trHeight w:val="13076"/>
        </w:trPr>
        <w:tc>
          <w:tcPr>
            <w:tcW w:w="9414" w:type="dxa"/>
            <w:tcBorders>
              <w:top w:val="single" w:sz="8" w:space="0" w:color="auto"/>
              <w:left w:val="single" w:sz="8" w:space="0" w:color="auto"/>
            </w:tcBorders>
          </w:tcPr>
          <w:p w14:paraId="1ED98F91" w14:textId="77777777" w:rsidR="005133C2" w:rsidRDefault="00A76D27">
            <w:pPr>
              <w:spacing w:before="120"/>
              <w:ind w:firstLineChars="200" w:firstLine="480"/>
              <w:rPr>
                <w:rFonts w:ascii="Calibri" w:eastAsia="黑体" w:hAnsi="Calibri"/>
                <w:bCs/>
                <w:sz w:val="24"/>
                <w:szCs w:val="24"/>
              </w:rPr>
            </w:pPr>
            <w:r>
              <w:rPr>
                <w:rFonts w:eastAsia="黑体"/>
                <w:bCs/>
                <w:sz w:val="24"/>
                <w:szCs w:val="24"/>
              </w:rPr>
              <w:lastRenderedPageBreak/>
              <w:t>3.1</w:t>
            </w:r>
            <w:r>
              <w:rPr>
                <w:rFonts w:eastAsia="黑体" w:hint="eastAsia"/>
                <w:bCs/>
                <w:sz w:val="24"/>
                <w:szCs w:val="24"/>
              </w:rPr>
              <w:t xml:space="preserve"> </w:t>
            </w:r>
            <w:r>
              <w:rPr>
                <w:rFonts w:ascii="Calibri" w:eastAsia="黑体" w:hAnsi="Calibri" w:hint="eastAsia"/>
                <w:bCs/>
                <w:sz w:val="24"/>
                <w:szCs w:val="24"/>
              </w:rPr>
              <w:t>项目（课题）拟解决的重大关键核心技术和</w:t>
            </w:r>
            <w:r>
              <w:rPr>
                <w:rFonts w:ascii="Calibri" w:eastAsia="黑体" w:hAnsi="Calibri"/>
                <w:bCs/>
                <w:sz w:val="24"/>
                <w:szCs w:val="24"/>
              </w:rPr>
              <w:t>/</w:t>
            </w:r>
            <w:r>
              <w:rPr>
                <w:rFonts w:ascii="Calibri" w:eastAsia="黑体" w:hAnsi="Calibri" w:hint="eastAsia"/>
                <w:bCs/>
                <w:sz w:val="24"/>
                <w:szCs w:val="24"/>
              </w:rPr>
              <w:t>或</w:t>
            </w:r>
            <w:commentRangeStart w:id="3"/>
            <w:r>
              <w:rPr>
                <w:rFonts w:ascii="Calibri" w:eastAsia="黑体" w:hAnsi="Calibri" w:hint="eastAsia"/>
                <w:bCs/>
                <w:sz w:val="24"/>
                <w:szCs w:val="24"/>
              </w:rPr>
              <w:t>重大</w:t>
            </w:r>
            <w:commentRangeEnd w:id="3"/>
            <w:r>
              <w:commentReference w:id="3"/>
            </w:r>
            <w:r>
              <w:rPr>
                <w:rFonts w:ascii="Calibri" w:eastAsia="黑体" w:hAnsi="Calibri" w:hint="eastAsia"/>
                <w:bCs/>
                <w:sz w:val="24"/>
                <w:szCs w:val="24"/>
              </w:rPr>
              <w:t>问题</w:t>
            </w:r>
          </w:p>
          <w:p w14:paraId="1D8BDACD" w14:textId="77777777" w:rsidR="005133C2" w:rsidRDefault="005133C2">
            <w:pPr>
              <w:spacing w:before="120"/>
              <w:rPr>
                <w:rFonts w:ascii="Calibri" w:eastAsia="黑体" w:hAnsi="Calibri"/>
                <w:bCs/>
                <w:sz w:val="21"/>
                <w:szCs w:val="24"/>
              </w:rPr>
            </w:pPr>
          </w:p>
          <w:p w14:paraId="1955B1C5" w14:textId="77777777" w:rsidR="005133C2" w:rsidRDefault="005133C2">
            <w:pPr>
              <w:spacing w:before="120"/>
              <w:rPr>
                <w:rFonts w:ascii="Calibri" w:eastAsia="黑体" w:hAnsi="Calibri"/>
                <w:bCs/>
                <w:sz w:val="21"/>
                <w:szCs w:val="24"/>
              </w:rPr>
            </w:pPr>
          </w:p>
          <w:p w14:paraId="079192BF" w14:textId="77777777" w:rsidR="005133C2" w:rsidRDefault="005133C2">
            <w:pPr>
              <w:spacing w:before="120"/>
              <w:rPr>
                <w:rFonts w:ascii="Calibri" w:eastAsia="黑体" w:hAnsi="Calibri"/>
                <w:bCs/>
                <w:sz w:val="21"/>
                <w:szCs w:val="24"/>
              </w:rPr>
            </w:pPr>
          </w:p>
          <w:p w14:paraId="76B75FBF" w14:textId="77777777" w:rsidR="005133C2" w:rsidRDefault="005133C2">
            <w:pPr>
              <w:spacing w:before="120"/>
              <w:rPr>
                <w:rFonts w:ascii="Calibri" w:eastAsia="黑体" w:hAnsi="Calibri"/>
                <w:bCs/>
                <w:sz w:val="21"/>
                <w:szCs w:val="24"/>
              </w:rPr>
            </w:pPr>
          </w:p>
          <w:p w14:paraId="73E106FA" w14:textId="77777777" w:rsidR="005133C2" w:rsidRDefault="005133C2">
            <w:pPr>
              <w:spacing w:before="120"/>
              <w:rPr>
                <w:rFonts w:ascii="Calibri" w:eastAsia="黑体" w:hAnsi="Calibri"/>
                <w:bCs/>
                <w:sz w:val="21"/>
                <w:szCs w:val="24"/>
              </w:rPr>
            </w:pPr>
          </w:p>
          <w:p w14:paraId="1AD58C4D" w14:textId="77777777" w:rsidR="005133C2" w:rsidRDefault="005133C2">
            <w:pPr>
              <w:spacing w:before="120"/>
              <w:rPr>
                <w:rFonts w:ascii="Calibri" w:eastAsia="黑体" w:hAnsi="Calibri"/>
                <w:bCs/>
                <w:sz w:val="21"/>
                <w:szCs w:val="24"/>
              </w:rPr>
            </w:pPr>
          </w:p>
          <w:p w14:paraId="0D74139B" w14:textId="77777777" w:rsidR="005133C2" w:rsidRDefault="005133C2">
            <w:pPr>
              <w:spacing w:before="120"/>
              <w:rPr>
                <w:rFonts w:ascii="Calibri" w:eastAsia="黑体" w:hAnsi="Calibri"/>
                <w:bCs/>
                <w:sz w:val="21"/>
                <w:szCs w:val="24"/>
              </w:rPr>
            </w:pPr>
          </w:p>
          <w:p w14:paraId="3920EC8A" w14:textId="77777777" w:rsidR="005133C2" w:rsidRDefault="005133C2">
            <w:pPr>
              <w:spacing w:before="120"/>
              <w:rPr>
                <w:rFonts w:ascii="Calibri" w:eastAsia="黑体" w:hAnsi="Calibri"/>
                <w:bCs/>
                <w:sz w:val="21"/>
                <w:szCs w:val="24"/>
              </w:rPr>
            </w:pPr>
          </w:p>
          <w:p w14:paraId="3F1F2BB2" w14:textId="77777777" w:rsidR="005133C2" w:rsidRDefault="005133C2">
            <w:pPr>
              <w:spacing w:before="120"/>
              <w:rPr>
                <w:rFonts w:ascii="Calibri" w:eastAsia="黑体" w:hAnsi="Calibri"/>
                <w:bCs/>
                <w:sz w:val="21"/>
                <w:szCs w:val="24"/>
              </w:rPr>
            </w:pPr>
          </w:p>
          <w:p w14:paraId="29DC2308" w14:textId="77777777" w:rsidR="005133C2" w:rsidRDefault="005133C2">
            <w:pPr>
              <w:spacing w:before="120"/>
              <w:rPr>
                <w:rFonts w:ascii="Calibri" w:eastAsia="黑体" w:hAnsi="Calibri"/>
                <w:bCs/>
                <w:sz w:val="21"/>
                <w:szCs w:val="24"/>
              </w:rPr>
            </w:pPr>
          </w:p>
          <w:p w14:paraId="7D38BBCD" w14:textId="77777777" w:rsidR="005133C2" w:rsidRDefault="005133C2">
            <w:pPr>
              <w:spacing w:before="120"/>
              <w:rPr>
                <w:rFonts w:ascii="Calibri" w:eastAsia="黑体" w:hAnsi="Calibri"/>
                <w:bCs/>
                <w:sz w:val="24"/>
                <w:szCs w:val="24"/>
              </w:rPr>
            </w:pPr>
          </w:p>
          <w:p w14:paraId="048995C5" w14:textId="77777777" w:rsidR="005133C2" w:rsidRDefault="005133C2"/>
          <w:p w14:paraId="2D43686E" w14:textId="77777777" w:rsidR="005133C2" w:rsidRDefault="00A76D27">
            <w:pPr>
              <w:spacing w:before="120"/>
              <w:ind w:firstLineChars="100" w:firstLine="240"/>
              <w:rPr>
                <w:rFonts w:ascii="Calibri" w:eastAsia="黑体" w:hAnsi="Calibri"/>
                <w:bCs/>
                <w:sz w:val="24"/>
                <w:szCs w:val="24"/>
              </w:rPr>
            </w:pPr>
            <w:r>
              <w:rPr>
                <w:rFonts w:eastAsia="黑体"/>
                <w:bCs/>
                <w:sz w:val="24"/>
                <w:szCs w:val="24"/>
              </w:rPr>
              <w:t>3.</w:t>
            </w:r>
            <w:r>
              <w:rPr>
                <w:rFonts w:eastAsia="黑体" w:hint="eastAsia"/>
                <w:bCs/>
                <w:sz w:val="24"/>
                <w:szCs w:val="24"/>
              </w:rPr>
              <w:t xml:space="preserve">2 </w:t>
            </w:r>
            <w:r>
              <w:rPr>
                <w:rFonts w:ascii="Calibri" w:eastAsia="黑体" w:hAnsi="Calibri" w:hint="eastAsia"/>
                <w:bCs/>
                <w:sz w:val="24"/>
                <w:szCs w:val="24"/>
              </w:rPr>
              <w:t>说明课题在完成项目目标和任务中的相关性及作用（</w:t>
            </w:r>
            <w:commentRangeStart w:id="4"/>
            <w:r>
              <w:rPr>
                <w:rFonts w:ascii="Calibri" w:eastAsia="黑体" w:hAnsi="Calibri" w:hint="eastAsia"/>
                <w:bCs/>
                <w:sz w:val="24"/>
                <w:szCs w:val="24"/>
              </w:rPr>
              <w:t>以课题方式申报的不填</w:t>
            </w:r>
            <w:commentRangeEnd w:id="4"/>
            <w:r>
              <w:commentReference w:id="4"/>
            </w:r>
            <w:r>
              <w:rPr>
                <w:rFonts w:ascii="Calibri" w:eastAsia="黑体" w:hAnsi="Calibri" w:hint="eastAsia"/>
                <w:bCs/>
                <w:sz w:val="24"/>
                <w:szCs w:val="24"/>
              </w:rPr>
              <w:t>）</w:t>
            </w:r>
          </w:p>
          <w:p w14:paraId="3334C985" w14:textId="77777777" w:rsidR="005133C2" w:rsidRDefault="005133C2">
            <w:pPr>
              <w:spacing w:before="120"/>
              <w:rPr>
                <w:rFonts w:ascii="Calibri" w:eastAsia="黑体" w:hAnsi="Calibri"/>
                <w:bCs/>
                <w:sz w:val="24"/>
                <w:szCs w:val="24"/>
              </w:rPr>
            </w:pPr>
          </w:p>
          <w:p w14:paraId="0B23BCC0" w14:textId="77777777" w:rsidR="005133C2" w:rsidRDefault="005133C2">
            <w:pPr>
              <w:spacing w:before="120"/>
              <w:rPr>
                <w:rFonts w:ascii="Calibri" w:eastAsia="黑体" w:hAnsi="Calibri"/>
                <w:bCs/>
                <w:sz w:val="24"/>
                <w:szCs w:val="24"/>
              </w:rPr>
            </w:pPr>
          </w:p>
          <w:p w14:paraId="750CC586" w14:textId="77777777" w:rsidR="005133C2" w:rsidRDefault="005133C2">
            <w:pPr>
              <w:spacing w:before="120"/>
              <w:rPr>
                <w:rFonts w:ascii="Calibri" w:eastAsia="黑体" w:hAnsi="Calibri"/>
                <w:bCs/>
                <w:sz w:val="24"/>
                <w:szCs w:val="24"/>
              </w:rPr>
            </w:pPr>
          </w:p>
          <w:p w14:paraId="0602933B" w14:textId="77777777" w:rsidR="005133C2" w:rsidRDefault="005133C2">
            <w:pPr>
              <w:spacing w:before="120"/>
              <w:rPr>
                <w:rFonts w:ascii="Calibri" w:eastAsia="黑体" w:hAnsi="Calibri"/>
                <w:bCs/>
                <w:sz w:val="24"/>
                <w:szCs w:val="24"/>
              </w:rPr>
            </w:pPr>
          </w:p>
          <w:p w14:paraId="2BD6E121" w14:textId="77777777" w:rsidR="005133C2" w:rsidRDefault="005133C2">
            <w:pPr>
              <w:spacing w:before="120"/>
              <w:rPr>
                <w:rFonts w:ascii="Calibri" w:eastAsia="黑体" w:hAnsi="Calibri"/>
                <w:bCs/>
                <w:sz w:val="24"/>
                <w:szCs w:val="24"/>
              </w:rPr>
            </w:pPr>
          </w:p>
          <w:p w14:paraId="6D876648" w14:textId="77777777" w:rsidR="005133C2" w:rsidRDefault="005133C2">
            <w:pPr>
              <w:spacing w:before="120"/>
              <w:rPr>
                <w:rFonts w:ascii="Calibri" w:eastAsia="黑体" w:hAnsi="Calibri"/>
                <w:bCs/>
                <w:sz w:val="24"/>
                <w:szCs w:val="24"/>
              </w:rPr>
            </w:pPr>
          </w:p>
          <w:p w14:paraId="7E6BDA4E" w14:textId="77777777" w:rsidR="005133C2" w:rsidRDefault="005133C2">
            <w:pPr>
              <w:spacing w:before="120"/>
              <w:rPr>
                <w:rFonts w:ascii="Calibri" w:eastAsia="黑体" w:hAnsi="Calibri"/>
                <w:bCs/>
                <w:sz w:val="24"/>
                <w:szCs w:val="24"/>
              </w:rPr>
            </w:pPr>
          </w:p>
          <w:p w14:paraId="0AA2CFCF" w14:textId="77777777" w:rsidR="005133C2" w:rsidRDefault="005133C2">
            <w:pPr>
              <w:spacing w:before="120"/>
              <w:rPr>
                <w:rFonts w:ascii="Calibri" w:eastAsia="黑体" w:hAnsi="Calibri"/>
                <w:bCs/>
                <w:sz w:val="24"/>
                <w:szCs w:val="24"/>
              </w:rPr>
            </w:pPr>
          </w:p>
          <w:p w14:paraId="230AFA37" w14:textId="77777777" w:rsidR="005133C2" w:rsidRDefault="005133C2">
            <w:pPr>
              <w:spacing w:before="120"/>
              <w:rPr>
                <w:rFonts w:ascii="Calibri" w:eastAsia="黑体" w:hAnsi="Calibri"/>
                <w:bCs/>
                <w:sz w:val="24"/>
                <w:szCs w:val="24"/>
              </w:rPr>
            </w:pPr>
          </w:p>
          <w:p w14:paraId="772DC46D" w14:textId="77777777" w:rsidR="005133C2" w:rsidRDefault="005133C2">
            <w:pPr>
              <w:spacing w:before="120"/>
              <w:rPr>
                <w:rFonts w:ascii="Calibri" w:eastAsia="黑体" w:hAnsi="Calibri"/>
                <w:bCs/>
                <w:sz w:val="21"/>
                <w:szCs w:val="24"/>
              </w:rPr>
            </w:pPr>
          </w:p>
          <w:p w14:paraId="31D58F7F" w14:textId="77777777" w:rsidR="005133C2" w:rsidRDefault="005133C2">
            <w:pPr>
              <w:spacing w:before="120"/>
              <w:rPr>
                <w:rFonts w:ascii="Calibri" w:eastAsia="黑体" w:hAnsi="Calibri"/>
                <w:bCs/>
                <w:sz w:val="21"/>
                <w:szCs w:val="24"/>
              </w:rPr>
            </w:pPr>
          </w:p>
          <w:p w14:paraId="68EEC563" w14:textId="77777777" w:rsidR="005133C2" w:rsidRDefault="005133C2">
            <w:pPr>
              <w:spacing w:before="120"/>
              <w:rPr>
                <w:rFonts w:ascii="Calibri" w:eastAsia="黑体" w:hAnsi="Calibri"/>
                <w:bCs/>
                <w:sz w:val="21"/>
                <w:szCs w:val="24"/>
              </w:rPr>
            </w:pPr>
          </w:p>
          <w:p w14:paraId="2B176765" w14:textId="77777777" w:rsidR="005133C2" w:rsidRDefault="005133C2">
            <w:pPr>
              <w:spacing w:before="120"/>
              <w:rPr>
                <w:rFonts w:ascii="Calibri" w:eastAsia="黑体" w:hAnsi="Calibri"/>
                <w:bCs/>
                <w:sz w:val="21"/>
                <w:szCs w:val="24"/>
              </w:rPr>
            </w:pPr>
          </w:p>
          <w:p w14:paraId="3BE64DE8" w14:textId="77777777" w:rsidR="005133C2" w:rsidRDefault="005133C2">
            <w:pPr>
              <w:spacing w:before="120"/>
              <w:rPr>
                <w:rFonts w:ascii="Calibri" w:eastAsia="黑体" w:hAnsi="Calibri"/>
                <w:bCs/>
                <w:sz w:val="21"/>
                <w:szCs w:val="24"/>
              </w:rPr>
            </w:pPr>
          </w:p>
          <w:p w14:paraId="0D478A50" w14:textId="77777777" w:rsidR="005133C2" w:rsidRDefault="005133C2">
            <w:pPr>
              <w:spacing w:before="120"/>
              <w:rPr>
                <w:rFonts w:ascii="Calibri" w:eastAsia="黑体" w:hAnsi="Calibri"/>
                <w:bCs/>
                <w:sz w:val="21"/>
                <w:szCs w:val="24"/>
              </w:rPr>
            </w:pPr>
          </w:p>
          <w:p w14:paraId="0C91C80D" w14:textId="77777777" w:rsidR="005133C2" w:rsidRDefault="005133C2">
            <w:pPr>
              <w:spacing w:before="120"/>
              <w:rPr>
                <w:rFonts w:ascii="Calibri" w:eastAsia="黑体" w:hAnsi="Calibri"/>
                <w:bCs/>
                <w:sz w:val="21"/>
                <w:szCs w:val="24"/>
              </w:rPr>
            </w:pPr>
          </w:p>
          <w:p w14:paraId="4FB45BE9" w14:textId="77777777" w:rsidR="005133C2" w:rsidRDefault="005133C2">
            <w:pPr>
              <w:spacing w:before="120"/>
              <w:rPr>
                <w:rFonts w:ascii="Calibri" w:eastAsia="黑体" w:hAnsi="Calibri"/>
                <w:bCs/>
                <w:sz w:val="21"/>
                <w:szCs w:val="24"/>
              </w:rPr>
            </w:pPr>
          </w:p>
          <w:p w14:paraId="5536D488" w14:textId="77777777" w:rsidR="005133C2" w:rsidRDefault="005133C2">
            <w:pPr>
              <w:spacing w:before="120"/>
              <w:rPr>
                <w:rFonts w:ascii="Calibri" w:eastAsia="黑体" w:hAnsi="Calibri"/>
                <w:bCs/>
                <w:sz w:val="21"/>
                <w:szCs w:val="24"/>
              </w:rPr>
            </w:pPr>
          </w:p>
          <w:p w14:paraId="33844BE9" w14:textId="77777777" w:rsidR="005133C2" w:rsidRDefault="005133C2">
            <w:pPr>
              <w:spacing w:before="120"/>
              <w:rPr>
                <w:rFonts w:ascii="Calibri" w:eastAsia="黑体" w:hAnsi="Calibri"/>
                <w:bCs/>
                <w:sz w:val="21"/>
                <w:szCs w:val="24"/>
              </w:rPr>
            </w:pPr>
          </w:p>
        </w:tc>
      </w:tr>
    </w:tbl>
    <w:p w14:paraId="22D89FDD" w14:textId="77777777" w:rsidR="005133C2" w:rsidRDefault="00A76D27">
      <w:pPr>
        <w:spacing w:before="120"/>
        <w:ind w:firstLineChars="200" w:firstLine="560"/>
        <w:rPr>
          <w:rFonts w:ascii="Calibri" w:eastAsia="黑体" w:hAnsi="Calibri"/>
          <w:bCs/>
          <w:sz w:val="28"/>
          <w:szCs w:val="24"/>
        </w:rPr>
      </w:pPr>
      <w:r>
        <w:rPr>
          <w:rFonts w:ascii="Calibri" w:eastAsia="黑体" w:hAnsi="Calibri" w:hint="eastAsia"/>
          <w:bCs/>
          <w:sz w:val="28"/>
          <w:szCs w:val="24"/>
        </w:rPr>
        <w:t>四、项目（课题）研究内容、技术方案及创新点</w:t>
      </w:r>
    </w:p>
    <w:tbl>
      <w:tblPr>
        <w:tblW w:w="508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436"/>
      </w:tblGrid>
      <w:tr w:rsidR="005133C2" w14:paraId="308E5C2B" w14:textId="77777777" w:rsidTr="008D79CE">
        <w:trPr>
          <w:trHeight w:val="5112"/>
          <w:jc w:val="center"/>
        </w:trPr>
        <w:tc>
          <w:tcPr>
            <w:tcW w:w="9436" w:type="dxa"/>
            <w:tcBorders>
              <w:top w:val="single" w:sz="4" w:space="0" w:color="auto"/>
              <w:bottom w:val="single" w:sz="4" w:space="0" w:color="auto"/>
            </w:tcBorders>
          </w:tcPr>
          <w:p w14:paraId="6B79A23F" w14:textId="77777777" w:rsidR="005133C2" w:rsidRDefault="00A76D27">
            <w:pPr>
              <w:spacing w:before="120"/>
              <w:ind w:firstLineChars="200" w:firstLine="480"/>
              <w:rPr>
                <w:rFonts w:ascii="Calibri" w:eastAsia="黑体" w:hAnsi="Calibri"/>
                <w:bCs/>
                <w:sz w:val="24"/>
                <w:szCs w:val="24"/>
              </w:rPr>
            </w:pPr>
            <w:r>
              <w:rPr>
                <w:rFonts w:ascii="黑体" w:eastAsia="黑体" w:hAnsi="黑体" w:cs="黑体" w:hint="eastAsia"/>
                <w:bCs/>
                <w:sz w:val="24"/>
                <w:szCs w:val="24"/>
              </w:rPr>
              <w:lastRenderedPageBreak/>
              <w:t>注：以项目方式申报的，项目、课题需分别描述。</w:t>
            </w:r>
          </w:p>
          <w:p w14:paraId="3452373C" w14:textId="77777777" w:rsidR="005133C2" w:rsidRDefault="00A76D27">
            <w:pPr>
              <w:spacing w:before="120"/>
              <w:ind w:firstLineChars="200" w:firstLine="480"/>
              <w:rPr>
                <w:rFonts w:ascii="Calibri" w:eastAsia="黑体" w:hAnsi="Calibri"/>
                <w:bCs/>
                <w:sz w:val="24"/>
                <w:szCs w:val="24"/>
              </w:rPr>
            </w:pPr>
            <w:r>
              <w:rPr>
                <w:rFonts w:eastAsia="黑体" w:hint="eastAsia"/>
                <w:bCs/>
                <w:sz w:val="24"/>
                <w:szCs w:val="24"/>
              </w:rPr>
              <w:t>4</w:t>
            </w:r>
            <w:r>
              <w:rPr>
                <w:rFonts w:eastAsia="黑体"/>
                <w:bCs/>
                <w:sz w:val="24"/>
                <w:szCs w:val="24"/>
              </w:rPr>
              <w:t>.1</w:t>
            </w:r>
            <w:r>
              <w:rPr>
                <w:rFonts w:eastAsia="黑体" w:hint="eastAsia"/>
                <w:bCs/>
                <w:sz w:val="24"/>
                <w:szCs w:val="24"/>
              </w:rPr>
              <w:t xml:space="preserve"> </w:t>
            </w:r>
            <w:r>
              <w:rPr>
                <w:rFonts w:ascii="Calibri" w:eastAsia="黑体" w:hAnsi="Calibri" w:hint="eastAsia"/>
                <w:bCs/>
                <w:sz w:val="24"/>
                <w:szCs w:val="24"/>
              </w:rPr>
              <w:t>研究内容</w:t>
            </w:r>
          </w:p>
          <w:p w14:paraId="511DC573"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1-</w:t>
            </w:r>
            <w:r>
              <w:rPr>
                <w:rFonts w:ascii="Calibri" w:eastAsia="黑体" w:hAnsi="Calibri" w:hint="eastAsia"/>
                <w:bCs/>
                <w:sz w:val="24"/>
                <w:szCs w:val="24"/>
              </w:rPr>
              <w:t>基于模型的控制软件开发环境套件</w:t>
            </w:r>
            <w:commentRangeStart w:id="5"/>
            <w:r>
              <w:rPr>
                <w:rFonts w:ascii="Calibri" w:eastAsia="黑体" w:hAnsi="Calibri" w:hint="eastAsia"/>
                <w:bCs/>
                <w:sz w:val="24"/>
                <w:szCs w:val="24"/>
              </w:rPr>
              <w:t>研发</w:t>
            </w:r>
            <w:commentRangeEnd w:id="5"/>
            <w:r>
              <w:commentReference w:id="5"/>
            </w:r>
          </w:p>
          <w:p w14:paraId="10F5791A"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1.1</w:t>
            </w:r>
            <w:r>
              <w:rPr>
                <w:rFonts w:ascii="Calibri" w:eastAsia="黑体" w:hAnsi="Calibri" w:hint="eastAsia"/>
                <w:bCs/>
                <w:sz w:val="24"/>
                <w:szCs w:val="24"/>
              </w:rPr>
              <w:t>仪控功能组态建模软件</w:t>
            </w:r>
          </w:p>
          <w:p w14:paraId="34338D2C" w14:textId="77777777" w:rsidR="005133C2" w:rsidRDefault="00A76D27">
            <w:pPr>
              <w:numPr>
                <w:ilvl w:val="0"/>
                <w:numId w:val="1"/>
              </w:numPr>
              <w:spacing w:before="120"/>
              <w:rPr>
                <w:rFonts w:ascii="Calibri" w:eastAsia="黑体" w:hAnsi="Calibri"/>
                <w:bCs/>
                <w:sz w:val="24"/>
                <w:szCs w:val="24"/>
              </w:rPr>
            </w:pPr>
            <w:r>
              <w:rPr>
                <w:rFonts w:ascii="Calibri" w:eastAsia="黑体" w:hAnsi="Calibri" w:hint="eastAsia"/>
                <w:bCs/>
                <w:sz w:val="24"/>
                <w:szCs w:val="24"/>
              </w:rPr>
              <w:t>设备建模方案研究</w:t>
            </w:r>
          </w:p>
          <w:p w14:paraId="38BBA9B3" w14:textId="77777777" w:rsidR="005133C2" w:rsidRDefault="00A76D27">
            <w:pPr>
              <w:numPr>
                <w:ilvl w:val="0"/>
                <w:numId w:val="1"/>
              </w:numPr>
              <w:spacing w:before="120"/>
              <w:rPr>
                <w:rFonts w:ascii="Calibri" w:eastAsia="黑体" w:hAnsi="Calibri"/>
                <w:bCs/>
                <w:sz w:val="24"/>
                <w:szCs w:val="24"/>
              </w:rPr>
            </w:pPr>
            <w:r>
              <w:rPr>
                <w:rFonts w:ascii="Calibri" w:eastAsia="黑体" w:hAnsi="Calibri" w:hint="eastAsia"/>
                <w:bCs/>
                <w:sz w:val="24"/>
                <w:szCs w:val="24"/>
              </w:rPr>
              <w:t>变量建模方案研究</w:t>
            </w:r>
          </w:p>
          <w:p w14:paraId="126A1444" w14:textId="77777777" w:rsidR="005133C2" w:rsidRDefault="00A76D27">
            <w:pPr>
              <w:numPr>
                <w:ilvl w:val="0"/>
                <w:numId w:val="1"/>
              </w:numPr>
              <w:spacing w:before="120"/>
              <w:rPr>
                <w:rFonts w:ascii="Calibri" w:eastAsia="黑体" w:hAnsi="Calibri"/>
                <w:bCs/>
                <w:sz w:val="24"/>
                <w:szCs w:val="24"/>
              </w:rPr>
            </w:pPr>
            <w:r>
              <w:rPr>
                <w:rFonts w:ascii="Calibri" w:eastAsia="黑体" w:hAnsi="Calibri" w:hint="eastAsia"/>
                <w:bCs/>
                <w:sz w:val="24"/>
                <w:szCs w:val="24"/>
              </w:rPr>
              <w:t>算法建模方案研究</w:t>
            </w:r>
          </w:p>
          <w:p w14:paraId="0A983F2F"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1.2</w:t>
            </w:r>
            <w:r>
              <w:rPr>
                <w:rFonts w:ascii="Calibri" w:eastAsia="黑体" w:hAnsi="Calibri" w:hint="eastAsia"/>
                <w:bCs/>
                <w:sz w:val="24"/>
                <w:szCs w:val="24"/>
              </w:rPr>
              <w:t>可信代码编译软件</w:t>
            </w:r>
          </w:p>
          <w:p w14:paraId="0DBCB6AF" w14:textId="77777777" w:rsidR="005133C2" w:rsidRDefault="00A76D27">
            <w:pPr>
              <w:numPr>
                <w:ilvl w:val="0"/>
                <w:numId w:val="2"/>
              </w:numPr>
              <w:spacing w:before="120"/>
              <w:rPr>
                <w:rFonts w:ascii="Calibri" w:eastAsia="黑体" w:hAnsi="Calibri"/>
                <w:bCs/>
                <w:sz w:val="24"/>
                <w:szCs w:val="24"/>
              </w:rPr>
            </w:pPr>
            <w:r>
              <w:rPr>
                <w:rFonts w:ascii="Calibri" w:eastAsia="黑体" w:hAnsi="Calibri" w:hint="eastAsia"/>
                <w:bCs/>
                <w:sz w:val="24"/>
                <w:szCs w:val="24"/>
              </w:rPr>
              <w:t>图形化算法模型描述语言</w:t>
            </w:r>
            <w:r>
              <w:rPr>
                <w:rFonts w:ascii="Calibri" w:eastAsia="黑体" w:hAnsi="Calibri" w:hint="eastAsia"/>
                <w:bCs/>
                <w:sz w:val="24"/>
                <w:szCs w:val="24"/>
              </w:rPr>
              <w:t>Lustre</w:t>
            </w:r>
            <w:r>
              <w:rPr>
                <w:rFonts w:ascii="Calibri" w:eastAsia="黑体" w:hAnsi="Calibri" w:hint="eastAsia"/>
                <w:bCs/>
                <w:sz w:val="24"/>
                <w:szCs w:val="24"/>
              </w:rPr>
              <w:t>的形式化模型研究</w:t>
            </w:r>
          </w:p>
          <w:p w14:paraId="1BB90B6D" w14:textId="77777777" w:rsidR="005133C2" w:rsidRDefault="00A76D27">
            <w:pPr>
              <w:numPr>
                <w:ilvl w:val="0"/>
                <w:numId w:val="2"/>
              </w:numPr>
              <w:spacing w:before="120"/>
              <w:rPr>
                <w:rFonts w:ascii="Calibri" w:eastAsia="黑体" w:hAnsi="Calibri"/>
                <w:bCs/>
                <w:sz w:val="24"/>
                <w:szCs w:val="24"/>
              </w:rPr>
            </w:pPr>
            <w:r>
              <w:rPr>
                <w:rFonts w:ascii="Calibri" w:eastAsia="黑体" w:hAnsi="Calibri" w:hint="eastAsia"/>
                <w:bCs/>
                <w:sz w:val="24"/>
                <w:szCs w:val="24"/>
              </w:rPr>
              <w:t>安全</w:t>
            </w:r>
            <w:r>
              <w:rPr>
                <w:rFonts w:ascii="Calibri" w:eastAsia="黑体" w:hAnsi="Calibri" w:hint="eastAsia"/>
                <w:bCs/>
                <w:sz w:val="24"/>
                <w:szCs w:val="24"/>
              </w:rPr>
              <w:t>C</w:t>
            </w:r>
            <w:r>
              <w:rPr>
                <w:rFonts w:ascii="Calibri" w:eastAsia="黑体" w:hAnsi="Calibri" w:hint="eastAsia"/>
                <w:bCs/>
                <w:sz w:val="24"/>
                <w:szCs w:val="24"/>
              </w:rPr>
              <w:t>语言子集的形式化模型研究</w:t>
            </w:r>
          </w:p>
          <w:p w14:paraId="24F822C0" w14:textId="77777777" w:rsidR="005133C2" w:rsidRDefault="00A76D27">
            <w:pPr>
              <w:numPr>
                <w:ilvl w:val="0"/>
                <w:numId w:val="2"/>
              </w:numPr>
              <w:spacing w:before="120"/>
              <w:rPr>
                <w:rFonts w:ascii="Calibri" w:eastAsia="黑体" w:hAnsi="Calibri"/>
                <w:bCs/>
                <w:sz w:val="24"/>
                <w:szCs w:val="24"/>
              </w:rPr>
            </w:pPr>
            <w:r>
              <w:rPr>
                <w:rFonts w:ascii="Calibri" w:eastAsia="黑体" w:hAnsi="Calibri" w:hint="eastAsia"/>
                <w:bCs/>
                <w:sz w:val="24"/>
                <w:szCs w:val="24"/>
              </w:rPr>
              <w:t>代码生成过程定理证明方法研究</w:t>
            </w:r>
          </w:p>
          <w:p w14:paraId="5E59E488"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1.3</w:t>
            </w:r>
            <w:r>
              <w:rPr>
                <w:rFonts w:ascii="Calibri" w:eastAsia="黑体" w:hAnsi="Calibri" w:hint="eastAsia"/>
                <w:bCs/>
                <w:sz w:val="24"/>
                <w:szCs w:val="24"/>
              </w:rPr>
              <w:t>模型虚拟仿真软件</w:t>
            </w:r>
          </w:p>
          <w:p w14:paraId="39A12BDE"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1.4</w:t>
            </w:r>
            <w:r>
              <w:rPr>
                <w:rFonts w:ascii="Calibri" w:eastAsia="黑体" w:hAnsi="Calibri" w:hint="eastAsia"/>
                <w:bCs/>
                <w:sz w:val="24"/>
                <w:szCs w:val="24"/>
              </w:rPr>
              <w:t>全范围模拟软件</w:t>
            </w:r>
          </w:p>
          <w:p w14:paraId="771CC427"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1.5</w:t>
            </w:r>
            <w:commentRangeStart w:id="6"/>
            <w:r>
              <w:rPr>
                <w:rFonts w:ascii="Calibri" w:eastAsia="黑体" w:hAnsi="Calibri" w:hint="eastAsia"/>
                <w:bCs/>
                <w:sz w:val="24"/>
                <w:szCs w:val="24"/>
              </w:rPr>
              <w:t>模型自动检测软件</w:t>
            </w:r>
            <w:commentRangeEnd w:id="6"/>
            <w:r>
              <w:commentReference w:id="6"/>
            </w:r>
          </w:p>
          <w:p w14:paraId="3B086D5D"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1.6</w:t>
            </w:r>
            <w:r>
              <w:rPr>
                <w:rFonts w:ascii="Calibri" w:eastAsia="黑体" w:hAnsi="Calibri" w:hint="eastAsia"/>
                <w:bCs/>
                <w:sz w:val="24"/>
                <w:szCs w:val="24"/>
              </w:rPr>
              <w:t>远程监控软件</w:t>
            </w:r>
          </w:p>
          <w:p w14:paraId="4D5858F5"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2-</w:t>
            </w:r>
            <w:commentRangeStart w:id="7"/>
            <w:r>
              <w:rPr>
                <w:rFonts w:ascii="Calibri" w:eastAsia="黑体" w:hAnsi="Calibri" w:hint="eastAsia"/>
                <w:bCs/>
                <w:sz w:val="24"/>
                <w:szCs w:val="24"/>
              </w:rPr>
              <w:t>基于图形的人机交互界面开发环境研发</w:t>
            </w:r>
            <w:commentRangeEnd w:id="7"/>
            <w:r>
              <w:commentReference w:id="7"/>
            </w:r>
          </w:p>
          <w:p w14:paraId="74EEC09A" w14:textId="758D1F69"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2.1</w:t>
            </w:r>
            <w:r w:rsidR="00A93F7C">
              <w:rPr>
                <w:rFonts w:ascii="Calibri" w:eastAsia="黑体" w:hAnsi="Calibri" w:hint="eastAsia"/>
                <w:bCs/>
                <w:sz w:val="24"/>
                <w:szCs w:val="24"/>
              </w:rPr>
              <w:t>人机交互图形界面及可视化控件研发</w:t>
            </w:r>
          </w:p>
          <w:p w14:paraId="41FAEA38" w14:textId="33B8DA27" w:rsidR="00FA4CB4" w:rsidRDefault="00FA4CB4">
            <w:pPr>
              <w:spacing w:before="120"/>
              <w:rPr>
                <w:rFonts w:ascii="Calibri" w:eastAsia="黑体" w:hAnsi="Calibri"/>
                <w:bCs/>
                <w:sz w:val="24"/>
                <w:szCs w:val="24"/>
              </w:rPr>
            </w:pPr>
            <w:r>
              <w:rPr>
                <w:rFonts w:ascii="Calibri" w:eastAsia="黑体" w:hAnsi="Calibri" w:hint="eastAsia"/>
                <w:bCs/>
                <w:sz w:val="24"/>
                <w:szCs w:val="24"/>
              </w:rPr>
              <w:t>1</w:t>
            </w:r>
            <w:r>
              <w:rPr>
                <w:rFonts w:ascii="Calibri" w:eastAsia="黑体" w:hAnsi="Calibri" w:hint="eastAsia"/>
                <w:bCs/>
                <w:sz w:val="24"/>
                <w:szCs w:val="24"/>
              </w:rPr>
              <w:t>）</w:t>
            </w:r>
          </w:p>
          <w:p w14:paraId="5595DF49" w14:textId="5E2101D3" w:rsidR="00FA4CB4" w:rsidRDefault="00FA4CB4">
            <w:pPr>
              <w:spacing w:before="120"/>
              <w:rPr>
                <w:rFonts w:ascii="Calibri" w:eastAsia="黑体" w:hAnsi="Calibri"/>
                <w:bCs/>
                <w:sz w:val="24"/>
                <w:szCs w:val="24"/>
              </w:rPr>
            </w:pPr>
            <w:r>
              <w:rPr>
                <w:rFonts w:ascii="Calibri" w:eastAsia="黑体" w:hAnsi="Calibri" w:hint="eastAsia"/>
                <w:bCs/>
                <w:sz w:val="24"/>
                <w:szCs w:val="24"/>
              </w:rPr>
              <w:t>2</w:t>
            </w:r>
            <w:r>
              <w:rPr>
                <w:rFonts w:ascii="Calibri" w:eastAsia="黑体" w:hAnsi="Calibri" w:hint="eastAsia"/>
                <w:bCs/>
                <w:sz w:val="24"/>
                <w:szCs w:val="24"/>
              </w:rPr>
              <w:t>）</w:t>
            </w:r>
          </w:p>
          <w:p w14:paraId="065FBE92" w14:textId="07FEA028" w:rsidR="005133C2" w:rsidRDefault="00A76D27">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2.2</w:t>
            </w:r>
            <w:r w:rsidR="00A93F7C">
              <w:rPr>
                <w:rFonts w:ascii="Calibri" w:eastAsia="黑体" w:hAnsi="Calibri"/>
                <w:bCs/>
                <w:sz w:val="24"/>
                <w:szCs w:val="24"/>
              </w:rPr>
              <w:t xml:space="preserve"> </w:t>
            </w:r>
            <w:r w:rsidR="00A93F7C">
              <w:rPr>
                <w:rFonts w:ascii="Calibri" w:eastAsia="黑体" w:hAnsi="Calibri" w:hint="eastAsia"/>
                <w:bCs/>
                <w:sz w:val="24"/>
                <w:szCs w:val="24"/>
              </w:rPr>
              <w:t>可视化编程环境下人机界面信息交互控制</w:t>
            </w:r>
          </w:p>
          <w:p w14:paraId="5A580802" w14:textId="77777777" w:rsidR="00FA4CB4" w:rsidRDefault="00FA4CB4" w:rsidP="00FA4CB4">
            <w:pPr>
              <w:spacing w:before="120"/>
              <w:rPr>
                <w:rFonts w:ascii="Calibri" w:eastAsia="黑体" w:hAnsi="Calibri"/>
                <w:bCs/>
                <w:sz w:val="24"/>
                <w:szCs w:val="24"/>
              </w:rPr>
            </w:pPr>
            <w:r>
              <w:rPr>
                <w:rFonts w:ascii="Calibri" w:eastAsia="黑体" w:hAnsi="Calibri" w:hint="eastAsia"/>
                <w:bCs/>
                <w:sz w:val="24"/>
                <w:szCs w:val="24"/>
              </w:rPr>
              <w:t>1</w:t>
            </w:r>
            <w:r>
              <w:rPr>
                <w:rFonts w:ascii="Calibri" w:eastAsia="黑体" w:hAnsi="Calibri" w:hint="eastAsia"/>
                <w:bCs/>
                <w:sz w:val="24"/>
                <w:szCs w:val="24"/>
              </w:rPr>
              <w:t>）</w:t>
            </w:r>
          </w:p>
          <w:p w14:paraId="4E52D23B" w14:textId="4B67D63F" w:rsidR="00FA4CB4" w:rsidRDefault="00FA4CB4">
            <w:pPr>
              <w:spacing w:before="120"/>
              <w:rPr>
                <w:rFonts w:ascii="Calibri" w:eastAsia="黑体" w:hAnsi="Calibri"/>
                <w:bCs/>
                <w:sz w:val="24"/>
                <w:szCs w:val="24"/>
              </w:rPr>
            </w:pPr>
            <w:r>
              <w:rPr>
                <w:rFonts w:ascii="Calibri" w:eastAsia="黑体" w:hAnsi="Calibri" w:hint="eastAsia"/>
                <w:bCs/>
                <w:sz w:val="24"/>
                <w:szCs w:val="24"/>
              </w:rPr>
              <w:t>2</w:t>
            </w:r>
            <w:r>
              <w:rPr>
                <w:rFonts w:ascii="Calibri" w:eastAsia="黑体" w:hAnsi="Calibri" w:hint="eastAsia"/>
                <w:bCs/>
                <w:sz w:val="24"/>
                <w:szCs w:val="24"/>
              </w:rPr>
              <w:t>）</w:t>
            </w:r>
          </w:p>
          <w:p w14:paraId="1CF471F9" w14:textId="7342DA1D" w:rsidR="00A93F7C" w:rsidRDefault="00A93F7C">
            <w:pPr>
              <w:spacing w:before="120"/>
              <w:rPr>
                <w:rFonts w:ascii="Calibri" w:eastAsia="黑体" w:hAnsi="Calibri"/>
                <w:bCs/>
                <w:sz w:val="24"/>
                <w:szCs w:val="24"/>
              </w:rPr>
            </w:pPr>
            <w:r>
              <w:rPr>
                <w:rFonts w:ascii="Calibri" w:eastAsia="黑体" w:hAnsi="Calibri" w:hint="eastAsia"/>
                <w:bCs/>
                <w:sz w:val="24"/>
                <w:szCs w:val="24"/>
              </w:rPr>
              <w:t>后续</w:t>
            </w:r>
          </w:p>
          <w:p w14:paraId="10DFC3F8" w14:textId="318D44F0" w:rsidR="00A93F7C" w:rsidRDefault="00A93F7C">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 xml:space="preserve"> </w:t>
            </w:r>
            <w:r>
              <w:rPr>
                <w:rFonts w:ascii="Calibri" w:eastAsia="黑体" w:hAnsi="Calibri"/>
                <w:bCs/>
                <w:sz w:val="24"/>
                <w:szCs w:val="24"/>
              </w:rPr>
              <w:t xml:space="preserve">2.3 </w:t>
            </w:r>
            <w:r>
              <w:rPr>
                <w:rFonts w:ascii="Calibri" w:eastAsia="黑体" w:hAnsi="Calibri" w:hint="eastAsia"/>
                <w:bCs/>
                <w:sz w:val="24"/>
                <w:szCs w:val="24"/>
              </w:rPr>
              <w:t>人机界面功效评价软件</w:t>
            </w:r>
          </w:p>
          <w:p w14:paraId="66B67A8D" w14:textId="40CCFF4A" w:rsidR="00A93F7C" w:rsidRDefault="00A93F7C">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 xml:space="preserve"> </w:t>
            </w:r>
            <w:r>
              <w:rPr>
                <w:rFonts w:ascii="Calibri" w:eastAsia="黑体" w:hAnsi="Calibri"/>
                <w:bCs/>
                <w:sz w:val="24"/>
                <w:szCs w:val="24"/>
              </w:rPr>
              <w:t xml:space="preserve">2.4 </w:t>
            </w:r>
            <w:r>
              <w:rPr>
                <w:rFonts w:ascii="Calibri" w:eastAsia="黑体" w:hAnsi="Calibri" w:hint="eastAsia"/>
                <w:bCs/>
                <w:sz w:val="24"/>
                <w:szCs w:val="24"/>
              </w:rPr>
              <w:t>基于高安全性的可视化界面</w:t>
            </w:r>
            <w:r>
              <w:rPr>
                <w:rFonts w:ascii="Calibri" w:eastAsia="黑体" w:hAnsi="Calibri" w:hint="eastAsia"/>
                <w:bCs/>
                <w:sz w:val="24"/>
                <w:szCs w:val="24"/>
              </w:rPr>
              <w:t>KCG</w:t>
            </w:r>
            <w:r>
              <w:rPr>
                <w:rFonts w:ascii="Calibri" w:eastAsia="黑体" w:hAnsi="Calibri" w:hint="eastAsia"/>
                <w:bCs/>
                <w:sz w:val="24"/>
                <w:szCs w:val="24"/>
              </w:rPr>
              <w:t>代码生成器</w:t>
            </w:r>
          </w:p>
          <w:p w14:paraId="2A418B77" w14:textId="64ADAB2F" w:rsidR="00A93F7C" w:rsidRDefault="00A93F7C">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 xml:space="preserve"> </w:t>
            </w:r>
            <w:r>
              <w:rPr>
                <w:rFonts w:ascii="Calibri" w:eastAsia="黑体" w:hAnsi="Calibri"/>
                <w:bCs/>
                <w:sz w:val="24"/>
                <w:szCs w:val="24"/>
              </w:rPr>
              <w:t xml:space="preserve">2.5 </w:t>
            </w:r>
            <w:r>
              <w:rPr>
                <w:rFonts w:ascii="Calibri" w:eastAsia="黑体" w:hAnsi="Calibri" w:hint="eastAsia"/>
                <w:bCs/>
                <w:sz w:val="24"/>
                <w:szCs w:val="24"/>
              </w:rPr>
              <w:t>可视化模型验证</w:t>
            </w:r>
            <w:r w:rsidR="00FA4CB4">
              <w:rPr>
                <w:rFonts w:ascii="Calibri" w:eastAsia="黑体" w:hAnsi="Calibri" w:hint="eastAsia"/>
                <w:bCs/>
                <w:sz w:val="24"/>
                <w:szCs w:val="24"/>
              </w:rPr>
              <w:t>方法研究</w:t>
            </w:r>
          </w:p>
          <w:p w14:paraId="55939AA7" w14:textId="20F13107" w:rsidR="00A93F7C" w:rsidRDefault="00A93F7C">
            <w:pPr>
              <w:spacing w:before="120"/>
              <w:rPr>
                <w:rFonts w:ascii="Calibri" w:eastAsia="黑体" w:hAnsi="Calibri"/>
                <w:bCs/>
                <w:sz w:val="24"/>
                <w:szCs w:val="24"/>
              </w:rPr>
            </w:pPr>
          </w:p>
          <w:p w14:paraId="221EACCD"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3-</w:t>
            </w:r>
            <w:commentRangeStart w:id="8"/>
            <w:r>
              <w:rPr>
                <w:rFonts w:ascii="Calibri" w:eastAsia="黑体" w:hAnsi="Calibri" w:hint="eastAsia"/>
                <w:bCs/>
                <w:sz w:val="24"/>
                <w:szCs w:val="24"/>
              </w:rPr>
              <w:t>开发环境自动测试软件技术</w:t>
            </w:r>
            <w:commentRangeEnd w:id="8"/>
            <w:r>
              <w:commentReference w:id="8"/>
            </w:r>
          </w:p>
          <w:p w14:paraId="2F883FD6"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4-</w:t>
            </w:r>
            <w:commentRangeStart w:id="9"/>
            <w:r>
              <w:rPr>
                <w:rFonts w:ascii="Calibri" w:eastAsia="黑体" w:hAnsi="Calibri" w:hint="eastAsia"/>
                <w:bCs/>
                <w:sz w:val="24"/>
                <w:szCs w:val="24"/>
              </w:rPr>
              <w:t>系统建模工具</w:t>
            </w:r>
            <w:commentRangeEnd w:id="9"/>
            <w:r>
              <w:commentReference w:id="9"/>
            </w:r>
          </w:p>
          <w:p w14:paraId="0F48D680"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课题</w:t>
            </w:r>
            <w:r>
              <w:rPr>
                <w:rFonts w:ascii="Calibri" w:eastAsia="黑体" w:hAnsi="Calibri" w:hint="eastAsia"/>
                <w:bCs/>
                <w:sz w:val="24"/>
                <w:szCs w:val="24"/>
              </w:rPr>
              <w:t>5-</w:t>
            </w:r>
            <w:r>
              <w:rPr>
                <w:rFonts w:ascii="Calibri" w:eastAsia="黑体" w:hAnsi="Calibri" w:hint="eastAsia"/>
                <w:bCs/>
                <w:sz w:val="24"/>
                <w:szCs w:val="24"/>
              </w:rPr>
              <w:t>测试与验证</w:t>
            </w:r>
            <w:commentRangeStart w:id="10"/>
            <w:commentRangeEnd w:id="10"/>
            <w:r>
              <w:commentReference w:id="10"/>
            </w:r>
          </w:p>
          <w:p w14:paraId="24B684D3" w14:textId="77777777" w:rsidR="005133C2" w:rsidRDefault="005133C2">
            <w:pPr>
              <w:spacing w:before="120"/>
              <w:rPr>
                <w:rFonts w:ascii="Calibri" w:eastAsia="黑体" w:hAnsi="Calibri"/>
                <w:bCs/>
                <w:sz w:val="24"/>
                <w:szCs w:val="24"/>
              </w:rPr>
            </w:pPr>
          </w:p>
          <w:p w14:paraId="0912678D" w14:textId="77777777" w:rsidR="005133C2" w:rsidRDefault="005133C2">
            <w:pPr>
              <w:spacing w:before="120"/>
              <w:rPr>
                <w:rFonts w:ascii="Calibri" w:eastAsia="黑体" w:hAnsi="Calibri"/>
                <w:bCs/>
                <w:sz w:val="24"/>
                <w:szCs w:val="24"/>
              </w:rPr>
            </w:pPr>
          </w:p>
          <w:p w14:paraId="221B37FC" w14:textId="3310006C" w:rsidR="005133C2" w:rsidRDefault="007D6C72">
            <w:pPr>
              <w:spacing w:before="120"/>
              <w:rPr>
                <w:rFonts w:ascii="Calibri" w:eastAsia="黑体" w:hAnsi="Calibri"/>
                <w:bCs/>
                <w:sz w:val="24"/>
                <w:szCs w:val="24"/>
              </w:rPr>
            </w:pPr>
            <w:r>
              <w:rPr>
                <w:rFonts w:ascii="Calibri" w:eastAsia="黑体" w:hAnsi="Calibri" w:hint="eastAsia"/>
                <w:bCs/>
                <w:sz w:val="24"/>
                <w:szCs w:val="24"/>
              </w:rPr>
              <w:lastRenderedPageBreak/>
              <w:t>课题</w:t>
            </w:r>
            <w:r>
              <w:rPr>
                <w:rFonts w:ascii="Calibri" w:eastAsia="黑体" w:hAnsi="Calibri" w:hint="eastAsia"/>
                <w:bCs/>
                <w:sz w:val="24"/>
                <w:szCs w:val="24"/>
              </w:rPr>
              <w:t>3-</w:t>
            </w:r>
            <w:r w:rsidRPr="007D6C72">
              <w:rPr>
                <w:rFonts w:ascii="Calibri" w:eastAsia="黑体" w:hAnsi="Calibri" w:hint="eastAsia"/>
                <w:bCs/>
                <w:sz w:val="24"/>
                <w:szCs w:val="24"/>
              </w:rPr>
              <w:t>仪控组态人机交互接口技术研究</w:t>
            </w:r>
          </w:p>
          <w:p w14:paraId="07ED0E19" w14:textId="674402DC" w:rsidR="007D6C72" w:rsidRDefault="007D6C72">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3</w:t>
            </w:r>
            <w:r>
              <w:rPr>
                <w:rFonts w:ascii="Calibri" w:eastAsia="黑体" w:hAnsi="Calibri"/>
                <w:bCs/>
                <w:sz w:val="24"/>
                <w:szCs w:val="24"/>
              </w:rPr>
              <w:t xml:space="preserve">.1 </w:t>
            </w:r>
            <w:r>
              <w:rPr>
                <w:rFonts w:ascii="Calibri" w:eastAsia="黑体" w:hAnsi="Calibri" w:hint="eastAsia"/>
                <w:bCs/>
                <w:sz w:val="24"/>
                <w:szCs w:val="24"/>
              </w:rPr>
              <w:t>可视化编程环境下人机界面交互模型</w:t>
            </w:r>
          </w:p>
          <w:p w14:paraId="0BCEB8F6" w14:textId="58E90C9E" w:rsidR="007D6C72" w:rsidRPr="00204EC3" w:rsidRDefault="007D6C72" w:rsidP="00204EC3">
            <w:pPr>
              <w:pStyle w:val="af1"/>
              <w:numPr>
                <w:ilvl w:val="0"/>
                <w:numId w:val="8"/>
              </w:numPr>
              <w:spacing w:before="120"/>
              <w:ind w:firstLineChars="0"/>
              <w:rPr>
                <w:rFonts w:ascii="Calibri" w:eastAsia="黑体" w:hAnsi="Calibri"/>
                <w:bCs/>
                <w:sz w:val="24"/>
                <w:szCs w:val="24"/>
              </w:rPr>
            </w:pPr>
            <w:r w:rsidRPr="007D6C72">
              <w:rPr>
                <w:rFonts w:ascii="Calibri" w:eastAsia="黑体" w:hAnsi="Calibri" w:hint="eastAsia"/>
                <w:bCs/>
                <w:sz w:val="24"/>
                <w:szCs w:val="24"/>
              </w:rPr>
              <w:t>基于优化目标的人机界面知识化表示</w:t>
            </w:r>
            <w:r w:rsidR="00204EC3">
              <w:rPr>
                <w:rFonts w:ascii="Calibri" w:eastAsia="黑体" w:hAnsi="Calibri" w:hint="eastAsia"/>
                <w:bCs/>
                <w:sz w:val="24"/>
                <w:szCs w:val="24"/>
              </w:rPr>
              <w:t>及布局模型</w:t>
            </w:r>
          </w:p>
          <w:p w14:paraId="08499829" w14:textId="311E8F99" w:rsidR="007D6C72" w:rsidRPr="007D6C72" w:rsidRDefault="007D6C72" w:rsidP="007D6C72">
            <w:pPr>
              <w:pStyle w:val="af1"/>
              <w:numPr>
                <w:ilvl w:val="0"/>
                <w:numId w:val="8"/>
              </w:numPr>
              <w:spacing w:before="120"/>
              <w:ind w:firstLineChars="0"/>
              <w:rPr>
                <w:rFonts w:ascii="Calibri" w:eastAsia="黑体" w:hAnsi="Calibri"/>
                <w:bCs/>
                <w:sz w:val="24"/>
                <w:szCs w:val="24"/>
              </w:rPr>
            </w:pPr>
            <w:r>
              <w:rPr>
                <w:rFonts w:ascii="Calibri" w:eastAsia="黑体" w:hAnsi="Calibri" w:hint="eastAsia"/>
                <w:bCs/>
                <w:sz w:val="24"/>
                <w:szCs w:val="24"/>
              </w:rPr>
              <w:t>可视化编程环境下人机界面信息交互与融合</w:t>
            </w:r>
          </w:p>
          <w:p w14:paraId="1AA5A574" w14:textId="5731580A" w:rsidR="007D6C72" w:rsidRDefault="007D6C72">
            <w:pPr>
              <w:spacing w:before="120"/>
              <w:rPr>
                <w:rFonts w:ascii="Calibri" w:eastAsia="黑体" w:hAnsi="Calibri"/>
                <w:bCs/>
                <w:sz w:val="24"/>
                <w:szCs w:val="24"/>
              </w:rPr>
            </w:pPr>
            <w:r>
              <w:rPr>
                <w:rFonts w:ascii="Calibri" w:eastAsia="黑体" w:hAnsi="Calibri" w:hint="eastAsia"/>
                <w:bCs/>
                <w:sz w:val="24"/>
                <w:szCs w:val="24"/>
              </w:rPr>
              <w:t>子课题</w:t>
            </w:r>
            <w:r>
              <w:rPr>
                <w:rFonts w:ascii="Calibri" w:eastAsia="黑体" w:hAnsi="Calibri" w:hint="eastAsia"/>
                <w:bCs/>
                <w:sz w:val="24"/>
                <w:szCs w:val="24"/>
              </w:rPr>
              <w:t>3</w:t>
            </w:r>
            <w:r>
              <w:rPr>
                <w:rFonts w:ascii="Calibri" w:eastAsia="黑体" w:hAnsi="Calibri"/>
                <w:bCs/>
                <w:sz w:val="24"/>
                <w:szCs w:val="24"/>
              </w:rPr>
              <w:t>.2</w:t>
            </w:r>
          </w:p>
          <w:p w14:paraId="5B4E0D36" w14:textId="77777777" w:rsidR="005133C2" w:rsidRDefault="005133C2">
            <w:pPr>
              <w:spacing w:before="120"/>
              <w:rPr>
                <w:rFonts w:ascii="Calibri" w:eastAsia="黑体" w:hAnsi="Calibri"/>
                <w:bCs/>
                <w:sz w:val="24"/>
                <w:szCs w:val="24"/>
              </w:rPr>
            </w:pPr>
          </w:p>
          <w:p w14:paraId="63C766D2" w14:textId="00F57B69" w:rsidR="005133C2" w:rsidRPr="005767E3" w:rsidRDefault="00A76D27">
            <w:pPr>
              <w:spacing w:before="120"/>
              <w:rPr>
                <w:rFonts w:ascii="仿宋_GB2312" w:hAnsi="Calibri"/>
                <w:bCs/>
                <w:sz w:val="24"/>
                <w:szCs w:val="24"/>
              </w:rPr>
            </w:pPr>
            <w:r>
              <w:rPr>
                <w:rFonts w:eastAsia="黑体" w:hint="eastAsia"/>
                <w:bCs/>
                <w:sz w:val="24"/>
                <w:szCs w:val="24"/>
              </w:rPr>
              <w:t>4</w:t>
            </w:r>
            <w:r>
              <w:rPr>
                <w:rFonts w:eastAsia="黑体"/>
                <w:bCs/>
                <w:sz w:val="24"/>
                <w:szCs w:val="24"/>
              </w:rPr>
              <w:t>.</w:t>
            </w:r>
            <w:r>
              <w:rPr>
                <w:rFonts w:eastAsia="黑体" w:hint="eastAsia"/>
                <w:bCs/>
                <w:sz w:val="24"/>
                <w:szCs w:val="24"/>
              </w:rPr>
              <w:t xml:space="preserve">2 </w:t>
            </w:r>
            <w:r>
              <w:rPr>
                <w:rFonts w:ascii="Calibri" w:eastAsia="黑体" w:hAnsi="Calibri" w:hint="eastAsia"/>
                <w:bCs/>
                <w:sz w:val="24"/>
                <w:szCs w:val="24"/>
              </w:rPr>
              <w:t>技术路线与具体方案及其可行性分析</w:t>
            </w:r>
            <w:commentRangeStart w:id="11"/>
            <w:commentRangeEnd w:id="11"/>
            <w:r>
              <w:commentReference w:id="11"/>
            </w:r>
          </w:p>
          <w:p w14:paraId="4C88735B" w14:textId="114217C6" w:rsidR="0079574A" w:rsidRDefault="0079574A" w:rsidP="0079574A">
            <w:pPr>
              <w:spacing w:line="400" w:lineRule="exact"/>
              <w:ind w:firstLineChars="200" w:firstLine="480"/>
              <w:rPr>
                <w:rFonts w:ascii="Calibri" w:eastAsia="黑体" w:hAnsi="Calibri"/>
                <w:bCs/>
                <w:sz w:val="24"/>
                <w:szCs w:val="24"/>
              </w:rPr>
            </w:pPr>
            <w:r w:rsidRPr="0079574A">
              <w:rPr>
                <w:rFonts w:ascii="Calibri" w:eastAsia="黑体" w:hAnsi="Calibri"/>
                <w:bCs/>
                <w:sz w:val="24"/>
                <w:szCs w:val="24"/>
              </w:rPr>
              <w:t>本课题研究紧密围绕上述研究内容和关键科学问题，拟从理论研究、关键技术研究和原型系统研发与评估验证等三个方面，开展</w:t>
            </w:r>
            <w:r>
              <w:rPr>
                <w:rFonts w:ascii="Calibri" w:eastAsia="黑体" w:hAnsi="Calibri" w:hint="eastAsia"/>
                <w:bCs/>
                <w:sz w:val="24"/>
                <w:szCs w:val="24"/>
              </w:rPr>
              <w:t>人机界面交互</w:t>
            </w:r>
            <w:r w:rsidRPr="0079574A">
              <w:rPr>
                <w:rFonts w:ascii="Calibri" w:eastAsia="黑体" w:hAnsi="Calibri"/>
                <w:bCs/>
                <w:sz w:val="24"/>
                <w:szCs w:val="24"/>
              </w:rPr>
              <w:t>理论</w:t>
            </w:r>
            <w:r w:rsidR="00684EEB">
              <w:rPr>
                <w:rFonts w:ascii="Calibri" w:eastAsia="黑体" w:hAnsi="Calibri" w:hint="eastAsia"/>
                <w:bCs/>
                <w:sz w:val="24"/>
                <w:szCs w:val="24"/>
              </w:rPr>
              <w:t>、</w:t>
            </w:r>
            <w:r w:rsidRPr="0079574A">
              <w:rPr>
                <w:rFonts w:ascii="Calibri" w:eastAsia="黑体" w:hAnsi="Calibri"/>
                <w:bCs/>
                <w:sz w:val="24"/>
                <w:szCs w:val="24"/>
              </w:rPr>
              <w:t>方法研究工作。项目整体方案由</w:t>
            </w:r>
            <w:r w:rsidRPr="0079574A">
              <w:rPr>
                <w:rFonts w:ascii="Calibri" w:eastAsia="黑体" w:hAnsi="Calibri"/>
                <w:bCs/>
                <w:sz w:val="24"/>
                <w:szCs w:val="24"/>
              </w:rPr>
              <w:t>9</w:t>
            </w:r>
            <w:r w:rsidRPr="0079574A">
              <w:rPr>
                <w:rFonts w:ascii="Calibri" w:eastAsia="黑体" w:hAnsi="Calibri"/>
                <w:bCs/>
                <w:sz w:val="24"/>
                <w:szCs w:val="24"/>
              </w:rPr>
              <w:t>个研究步骤组成，如</w:t>
            </w:r>
            <w:r>
              <w:rPr>
                <w:rFonts w:ascii="Calibri" w:eastAsia="黑体" w:hAnsi="Calibri" w:hint="eastAsia"/>
                <w:bCs/>
                <w:sz w:val="24"/>
                <w:szCs w:val="24"/>
              </w:rPr>
              <w:t>下</w:t>
            </w:r>
            <w:r w:rsidRPr="0079574A">
              <w:rPr>
                <w:rFonts w:ascii="Calibri" w:eastAsia="黑体" w:hAnsi="Calibri"/>
                <w:bCs/>
                <w:sz w:val="24"/>
                <w:szCs w:val="24"/>
              </w:rPr>
              <w:t>图所示。</w:t>
            </w:r>
          </w:p>
          <w:p w14:paraId="60575AEB" w14:textId="16BEC0C7" w:rsidR="005C6D1F" w:rsidRDefault="00C1610D" w:rsidP="00AF17BA">
            <w:pPr>
              <w:spacing w:before="120"/>
              <w:jc w:val="center"/>
              <w:rPr>
                <w:rFonts w:eastAsia="楷体"/>
                <w:b/>
                <w:bCs/>
              </w:rPr>
            </w:pPr>
            <w:r>
              <w:rPr>
                <w:rFonts w:eastAsia="楷体"/>
                <w:b/>
                <w:bCs/>
              </w:rPr>
              <w:object w:dxaOrig="17545" w:dyaOrig="6732" w14:anchorId="74E60D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59.75pt" o:ole="">
                  <v:fill o:detectmouseclick="t"/>
                  <v:imagedata r:id="rId13" o:title=""/>
                </v:shape>
                <o:OLEObject Type="Embed" ProgID="Visio.Drawing.11" ShapeID="_x0000_i1025" DrawAspect="Content" ObjectID="_1688976234" r:id="rId14">
                  <o:FieldCodes>\* MERGEFORMAT</o:FieldCodes>
                </o:OLEObject>
              </w:object>
            </w:r>
          </w:p>
          <w:p w14:paraId="775C45F3" w14:textId="6B310073" w:rsidR="00C1610D" w:rsidRDefault="00C1610D" w:rsidP="00AF17BA">
            <w:pPr>
              <w:spacing w:before="120"/>
              <w:jc w:val="center"/>
              <w:rPr>
                <w:rFonts w:eastAsia="楷体"/>
                <w:b/>
                <w:bCs/>
              </w:rPr>
            </w:pPr>
            <w:r w:rsidRPr="0079574A">
              <w:rPr>
                <w:rFonts w:ascii="Calibri" w:eastAsia="黑体" w:hAnsi="Calibri"/>
                <w:bCs/>
                <w:sz w:val="24"/>
                <w:szCs w:val="24"/>
              </w:rPr>
              <w:t>图</w:t>
            </w:r>
            <w:r>
              <w:rPr>
                <w:rFonts w:ascii="Calibri" w:eastAsia="黑体" w:hAnsi="Calibri" w:hint="eastAsia"/>
                <w:bCs/>
                <w:sz w:val="24"/>
                <w:szCs w:val="24"/>
              </w:rPr>
              <w:t xml:space="preserve"> </w:t>
            </w:r>
            <w:r>
              <w:rPr>
                <w:rFonts w:ascii="Calibri" w:eastAsia="黑体" w:hAnsi="Calibri" w:hint="eastAsia"/>
                <w:bCs/>
                <w:sz w:val="24"/>
                <w:szCs w:val="24"/>
              </w:rPr>
              <w:t>技术路线</w:t>
            </w:r>
          </w:p>
          <w:p w14:paraId="72E1D0DB" w14:textId="35D25017" w:rsidR="007D6C72" w:rsidRDefault="007D6C72" w:rsidP="007D6C72">
            <w:pPr>
              <w:spacing w:before="120"/>
              <w:rPr>
                <w:rFonts w:ascii="Calibri" w:eastAsia="黑体" w:hAnsi="Calibri"/>
                <w:bCs/>
                <w:sz w:val="24"/>
                <w:szCs w:val="24"/>
              </w:rPr>
            </w:pPr>
            <w:r>
              <w:rPr>
                <w:rFonts w:ascii="Calibri" w:eastAsia="黑体" w:hAnsi="Calibri" w:hint="eastAsia"/>
                <w:bCs/>
                <w:sz w:val="24"/>
                <w:szCs w:val="24"/>
              </w:rPr>
              <w:t>3</w:t>
            </w:r>
            <w:r>
              <w:rPr>
                <w:rFonts w:ascii="Calibri" w:eastAsia="黑体" w:hAnsi="Calibri"/>
                <w:bCs/>
                <w:sz w:val="24"/>
                <w:szCs w:val="24"/>
              </w:rPr>
              <w:t xml:space="preserve">.1 </w:t>
            </w:r>
            <w:r>
              <w:rPr>
                <w:rFonts w:ascii="Calibri" w:eastAsia="黑体" w:hAnsi="Calibri" w:hint="eastAsia"/>
                <w:bCs/>
                <w:sz w:val="24"/>
                <w:szCs w:val="24"/>
              </w:rPr>
              <w:t>可视化编程环境下人机界面交互模型</w:t>
            </w:r>
          </w:p>
          <w:p w14:paraId="73686405" w14:textId="48B36D08" w:rsidR="00C769FB" w:rsidRPr="00CE5B8F" w:rsidRDefault="00C769FB" w:rsidP="00CE5B8F">
            <w:pPr>
              <w:pStyle w:val="af1"/>
              <w:spacing w:before="120"/>
              <w:ind w:left="360" w:firstLineChars="0" w:firstLine="0"/>
              <w:rPr>
                <w:rFonts w:ascii="Calibri" w:eastAsia="黑体" w:hAnsi="Calibri"/>
                <w:bCs/>
                <w:sz w:val="24"/>
                <w:szCs w:val="24"/>
              </w:rPr>
            </w:pPr>
            <w:r>
              <w:rPr>
                <w:rFonts w:ascii="Calibri" w:eastAsia="黑体" w:hAnsi="Calibri" w:hint="eastAsia"/>
                <w:bCs/>
                <w:sz w:val="24"/>
                <w:szCs w:val="24"/>
              </w:rPr>
              <w:t>（一）</w:t>
            </w:r>
            <w:r w:rsidR="007D6C72" w:rsidRPr="007D6C72">
              <w:rPr>
                <w:rFonts w:ascii="Calibri" w:eastAsia="黑体" w:hAnsi="Calibri" w:hint="eastAsia"/>
                <w:bCs/>
                <w:sz w:val="24"/>
                <w:szCs w:val="24"/>
              </w:rPr>
              <w:t>基于优化目标的人机界面知识化表示</w:t>
            </w:r>
            <w:r w:rsidR="00204EC3">
              <w:rPr>
                <w:rFonts w:ascii="Calibri" w:eastAsia="黑体" w:hAnsi="Calibri" w:hint="eastAsia"/>
                <w:bCs/>
                <w:sz w:val="24"/>
                <w:szCs w:val="24"/>
              </w:rPr>
              <w:t>与布局</w:t>
            </w:r>
            <w:r w:rsidR="00A177BE">
              <w:rPr>
                <w:rFonts w:ascii="Calibri" w:eastAsia="黑体" w:hAnsi="Calibri" w:hint="eastAsia"/>
                <w:bCs/>
                <w:sz w:val="24"/>
                <w:szCs w:val="24"/>
              </w:rPr>
              <w:t>优化</w:t>
            </w:r>
            <w:r>
              <w:rPr>
                <w:rFonts w:ascii="Calibri" w:eastAsia="黑体" w:hAnsi="Calibri" w:hint="eastAsia"/>
                <w:bCs/>
                <w:sz w:val="24"/>
                <w:szCs w:val="24"/>
              </w:rPr>
              <w:t>研究技术路线</w:t>
            </w:r>
          </w:p>
          <w:p w14:paraId="3EA3353A" w14:textId="67F236D1" w:rsidR="005767E3" w:rsidRDefault="007D6C72"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随着人机交互的逐渐深入和交互量的日益增加，知识化成为人机界面的主要发展方向，各种人机系统无不反映这种趋势。人机关系的知识化发展使人机界面也从传统的</w:t>
            </w:r>
            <w:r w:rsidRPr="00C76FD4">
              <w:rPr>
                <w:rFonts w:ascii="Calibri" w:eastAsia="黑体" w:hAnsi="Calibri" w:hint="cs"/>
                <w:bCs/>
                <w:sz w:val="24"/>
                <w:szCs w:val="24"/>
              </w:rPr>
              <w:t>“</w:t>
            </w:r>
            <w:r w:rsidRPr="00C76FD4">
              <w:rPr>
                <w:rFonts w:ascii="Calibri" w:eastAsia="黑体" w:hAnsi="Calibri" w:hint="eastAsia"/>
                <w:bCs/>
                <w:sz w:val="24"/>
                <w:szCs w:val="24"/>
              </w:rPr>
              <w:t>刺激／信号界面</w:t>
            </w:r>
            <w:r w:rsidRPr="00C76FD4">
              <w:rPr>
                <w:rFonts w:ascii="Calibri" w:eastAsia="黑体" w:hAnsi="Calibri" w:hint="cs"/>
                <w:bCs/>
                <w:sz w:val="24"/>
                <w:szCs w:val="24"/>
              </w:rPr>
              <w:t>”</w:t>
            </w:r>
            <w:r>
              <w:rPr>
                <w:rFonts w:hint="cs"/>
              </w:rPr>
              <w:t xml:space="preserve"> </w:t>
            </w:r>
            <w:r w:rsidRPr="00C76FD4">
              <w:rPr>
                <w:rFonts w:ascii="Calibri" w:eastAsia="黑体" w:hAnsi="Calibri" w:hint="cs"/>
                <w:bCs/>
                <w:sz w:val="24"/>
                <w:szCs w:val="24"/>
              </w:rPr>
              <w:t>“</w:t>
            </w:r>
            <w:r w:rsidRPr="00C76FD4">
              <w:rPr>
                <w:rFonts w:ascii="Calibri" w:eastAsia="黑体" w:hAnsi="Calibri" w:hint="eastAsia"/>
                <w:bCs/>
                <w:sz w:val="24"/>
                <w:szCs w:val="24"/>
              </w:rPr>
              <w:t>知识／语义界面</w:t>
            </w:r>
            <w:r w:rsidRPr="00C76FD4">
              <w:rPr>
                <w:rFonts w:ascii="Calibri" w:eastAsia="黑体" w:hAnsi="Calibri" w:hint="cs"/>
                <w:bCs/>
                <w:sz w:val="24"/>
                <w:szCs w:val="24"/>
              </w:rPr>
              <w:t>”</w:t>
            </w:r>
            <w:r w:rsidRPr="00C76FD4">
              <w:rPr>
                <w:rFonts w:ascii="Calibri" w:eastAsia="黑体" w:hAnsi="Calibri" w:hint="eastAsia"/>
                <w:bCs/>
                <w:sz w:val="24"/>
                <w:szCs w:val="24"/>
              </w:rPr>
              <w:t>发展。由于构成界面的特征种类繁多，功能各异，对其进行正确描述是进一步工作的基础。</w:t>
            </w:r>
            <w:r w:rsidR="005767E3">
              <w:rPr>
                <w:rFonts w:ascii="Calibri" w:eastAsia="黑体" w:hAnsi="Calibri" w:hint="eastAsia"/>
                <w:bCs/>
                <w:sz w:val="24"/>
                <w:szCs w:val="24"/>
              </w:rPr>
              <w:t>本课题首先给出人机界面特征集定义，在此基础上</w:t>
            </w:r>
            <w:r w:rsidR="005767E3" w:rsidRPr="006C5C83">
              <w:rPr>
                <w:rFonts w:ascii="Calibri" w:eastAsia="黑体" w:hAnsi="Calibri" w:hint="eastAsia"/>
                <w:bCs/>
                <w:sz w:val="24"/>
                <w:szCs w:val="24"/>
              </w:rPr>
              <w:t>语义网络知识表示</w:t>
            </w:r>
            <w:r w:rsidR="005767E3">
              <w:rPr>
                <w:rFonts w:ascii="Calibri" w:eastAsia="黑体" w:hAnsi="Calibri" w:hint="eastAsia"/>
                <w:bCs/>
                <w:sz w:val="24"/>
                <w:szCs w:val="24"/>
              </w:rPr>
              <w:t>，随之对语义网络的流程和步骤进行定义，最后提出</w:t>
            </w:r>
            <w:r w:rsidR="005767E3" w:rsidRPr="00A177BE">
              <w:rPr>
                <w:rFonts w:ascii="Calibri" w:eastAsia="黑体" w:hAnsi="Calibri" w:hint="eastAsia"/>
                <w:bCs/>
                <w:sz w:val="24"/>
                <w:szCs w:val="24"/>
              </w:rPr>
              <w:t>一种基于视觉注意力分配的</w:t>
            </w:r>
            <w:r w:rsidR="005767E3">
              <w:rPr>
                <w:rFonts w:ascii="Calibri" w:eastAsia="黑体" w:hAnsi="Calibri" w:hint="eastAsia"/>
                <w:bCs/>
                <w:sz w:val="24"/>
                <w:szCs w:val="24"/>
              </w:rPr>
              <w:t>方法对人机界面的布局进行优化。</w:t>
            </w:r>
          </w:p>
          <w:p w14:paraId="5DDF5A0E" w14:textId="6A592C93" w:rsidR="007D6C72" w:rsidRPr="00C76FD4" w:rsidRDefault="005767E3" w:rsidP="00C76FD4">
            <w:pPr>
              <w:spacing w:before="120"/>
              <w:ind w:firstLineChars="200" w:firstLine="48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hint="eastAsia"/>
                <w:bCs/>
                <w:sz w:val="24"/>
                <w:szCs w:val="24"/>
              </w:rPr>
              <w:t>）</w:t>
            </w:r>
            <w:r w:rsidR="009E4578">
              <w:rPr>
                <w:rFonts w:ascii="Calibri" w:eastAsia="黑体" w:hAnsi="Calibri" w:hint="eastAsia"/>
                <w:bCs/>
                <w:sz w:val="24"/>
                <w:szCs w:val="24"/>
              </w:rPr>
              <w:t>人机</w:t>
            </w:r>
            <w:r w:rsidR="007D6C72" w:rsidRPr="00C76FD4">
              <w:rPr>
                <w:rFonts w:ascii="Calibri" w:eastAsia="黑体" w:hAnsi="Calibri" w:hint="eastAsia"/>
                <w:bCs/>
                <w:sz w:val="24"/>
                <w:szCs w:val="24"/>
              </w:rPr>
              <w:t>界面特征集</w:t>
            </w:r>
            <w:r>
              <w:rPr>
                <w:rFonts w:ascii="Calibri" w:eastAsia="黑体" w:hAnsi="Calibri" w:hint="eastAsia"/>
                <w:bCs/>
                <w:sz w:val="24"/>
                <w:szCs w:val="24"/>
              </w:rPr>
              <w:t>定义</w:t>
            </w:r>
            <w:r w:rsidR="007D6C72" w:rsidRPr="00C76FD4">
              <w:rPr>
                <w:rFonts w:ascii="Calibri" w:eastAsia="黑体" w:hAnsi="Calibri" w:hint="eastAsia"/>
                <w:bCs/>
                <w:sz w:val="24"/>
                <w:szCs w:val="24"/>
              </w:rPr>
              <w:t>：</w:t>
            </w:r>
          </w:p>
          <w:p w14:paraId="4296BD80" w14:textId="0DCAB7ED" w:rsidR="007D6C72" w:rsidRPr="00C76FD4" w:rsidRDefault="007D6C72"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00204EC3" w:rsidRPr="00C76FD4">
              <w:rPr>
                <w:rFonts w:ascii="Calibri" w:eastAsia="黑体" w:hAnsi="Calibri" w:hint="eastAsia"/>
                <w:bCs/>
                <w:sz w:val="24"/>
                <w:szCs w:val="24"/>
              </w:rPr>
              <w:t>1</w:t>
            </w:r>
            <w:r w:rsidRPr="00C76FD4">
              <w:rPr>
                <w:rFonts w:ascii="Calibri" w:eastAsia="黑体" w:hAnsi="Calibri" w:hint="eastAsia"/>
                <w:bCs/>
                <w:sz w:val="24"/>
                <w:szCs w:val="24"/>
              </w:rPr>
              <w:t>（符元</w:t>
            </w:r>
            <w:r w:rsidRPr="00C76FD4">
              <w:rPr>
                <w:rFonts w:ascii="Calibri" w:eastAsia="黑体" w:hAnsi="Calibri" w:hint="eastAsia"/>
                <w:bCs/>
                <w:sz w:val="24"/>
                <w:szCs w:val="24"/>
              </w:rPr>
              <w:t>Symbol</w:t>
            </w:r>
            <w:r w:rsidRPr="00C76FD4">
              <w:rPr>
                <w:rFonts w:ascii="Calibri" w:eastAsia="黑体" w:hAnsi="Calibri" w:hint="eastAsia"/>
                <w:bCs/>
                <w:sz w:val="24"/>
                <w:szCs w:val="24"/>
              </w:rPr>
              <w:t>）界面上最小的信息单位，如一个字、一个图标、一个输入框等，符元是一个两元组，表示为</w:t>
            </w:r>
            <w:r w:rsidRPr="00C76FD4">
              <w:rPr>
                <w:rFonts w:ascii="Calibri" w:eastAsia="黑体" w:hAnsi="Calibri" w:hint="eastAsia"/>
                <w:bCs/>
                <w:sz w:val="24"/>
                <w:szCs w:val="24"/>
              </w:rPr>
              <w:t>Sym</w:t>
            </w:r>
            <w:r w:rsidRPr="00C76FD4">
              <w:rPr>
                <w:rFonts w:ascii="Calibri" w:eastAsia="黑体" w:hAnsi="Calibri" w:hint="eastAsia"/>
                <w:bCs/>
                <w:sz w:val="24"/>
                <w:szCs w:val="24"/>
              </w:rPr>
              <w:t>＝｛</w:t>
            </w:r>
            <w:r w:rsidRPr="00C76FD4">
              <w:rPr>
                <w:rFonts w:ascii="Calibri" w:eastAsia="黑体" w:hAnsi="Calibri" w:hint="eastAsia"/>
                <w:bCs/>
                <w:sz w:val="24"/>
                <w:szCs w:val="24"/>
              </w:rPr>
              <w:t>Class,</w:t>
            </w:r>
            <w:r w:rsidRPr="00C76FD4">
              <w:rPr>
                <w:rFonts w:ascii="Calibri" w:eastAsia="黑体" w:hAnsi="Calibri"/>
                <w:bCs/>
                <w:sz w:val="24"/>
                <w:szCs w:val="24"/>
              </w:rPr>
              <w:t xml:space="preserve"> Attrs</w:t>
            </w:r>
            <w:r w:rsidRPr="00C76FD4">
              <w:rPr>
                <w:rFonts w:ascii="Calibri" w:eastAsia="黑体" w:hAnsi="Calibri" w:hint="eastAsia"/>
                <w:bCs/>
                <w:sz w:val="24"/>
                <w:szCs w:val="24"/>
              </w:rPr>
              <w:t>｝。</w:t>
            </w:r>
            <w:r w:rsidRPr="00C76FD4">
              <w:rPr>
                <w:rFonts w:ascii="Calibri" w:eastAsia="黑体" w:hAnsi="Calibri"/>
                <w:bCs/>
                <w:sz w:val="24"/>
                <w:szCs w:val="24"/>
              </w:rPr>
              <w:t xml:space="preserve"> </w:t>
            </w:r>
            <w:r w:rsidRPr="00C76FD4">
              <w:rPr>
                <w:rFonts w:ascii="Calibri" w:eastAsia="黑体" w:hAnsi="Calibri" w:hint="eastAsia"/>
                <w:bCs/>
                <w:sz w:val="24"/>
                <w:szCs w:val="24"/>
              </w:rPr>
              <w:t>其中，</w:t>
            </w:r>
            <w:r w:rsidRPr="00C76FD4">
              <w:rPr>
                <w:rFonts w:ascii="Calibri" w:eastAsia="黑体" w:hAnsi="Calibri" w:hint="eastAsia"/>
                <w:bCs/>
                <w:sz w:val="24"/>
                <w:szCs w:val="24"/>
              </w:rPr>
              <w:t>C</w:t>
            </w:r>
            <w:r w:rsidRPr="00C76FD4">
              <w:rPr>
                <w:rFonts w:ascii="Calibri" w:eastAsia="黑体" w:hAnsi="Calibri"/>
                <w:bCs/>
                <w:sz w:val="24"/>
                <w:szCs w:val="24"/>
              </w:rPr>
              <w:t>lass</w:t>
            </w:r>
            <w:r w:rsidRPr="00C76FD4">
              <w:rPr>
                <w:rFonts w:ascii="Calibri" w:eastAsia="黑体" w:hAnsi="Calibri" w:hint="eastAsia"/>
                <w:bCs/>
                <w:sz w:val="24"/>
                <w:szCs w:val="24"/>
              </w:rPr>
              <w:t>表示符元类型，</w:t>
            </w:r>
            <w:r w:rsidR="000B029F" w:rsidRPr="00C76FD4">
              <w:rPr>
                <w:rFonts w:ascii="Calibri" w:eastAsia="黑体" w:hAnsi="Calibri"/>
                <w:bCs/>
                <w:sz w:val="24"/>
                <w:szCs w:val="24"/>
              </w:rPr>
              <w:t>Attrs</w:t>
            </w:r>
            <w:r w:rsidRPr="00C76FD4">
              <w:rPr>
                <w:rFonts w:ascii="Calibri" w:eastAsia="黑体" w:hAnsi="Calibri" w:hint="eastAsia"/>
                <w:bCs/>
                <w:sz w:val="24"/>
                <w:szCs w:val="24"/>
              </w:rPr>
              <w:t>表示符元的属性集。</w:t>
            </w:r>
          </w:p>
          <w:p w14:paraId="21E9FC2A" w14:textId="51D85AFE" w:rsidR="007D6C72" w:rsidRPr="00C76FD4" w:rsidRDefault="007D6C72"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00204EC3" w:rsidRPr="00C76FD4">
              <w:rPr>
                <w:rFonts w:ascii="Calibri" w:eastAsia="黑体" w:hAnsi="Calibri" w:hint="eastAsia"/>
                <w:bCs/>
                <w:sz w:val="24"/>
                <w:szCs w:val="24"/>
              </w:rPr>
              <w:t>2</w:t>
            </w:r>
            <w:r w:rsidRPr="00C76FD4">
              <w:rPr>
                <w:rFonts w:ascii="Calibri" w:eastAsia="黑体" w:hAnsi="Calibri" w:hint="eastAsia"/>
                <w:bCs/>
                <w:sz w:val="24"/>
                <w:szCs w:val="24"/>
              </w:rPr>
              <w:t>（物理关系</w:t>
            </w:r>
            <w:r w:rsidR="000B029F" w:rsidRPr="00C76FD4">
              <w:rPr>
                <w:rFonts w:ascii="Calibri" w:eastAsia="黑体" w:hAnsi="Calibri" w:hint="eastAsia"/>
                <w:bCs/>
                <w:sz w:val="24"/>
                <w:szCs w:val="24"/>
              </w:rPr>
              <w:t>P</w:t>
            </w:r>
            <w:r w:rsidR="000B029F" w:rsidRPr="00C76FD4">
              <w:rPr>
                <w:rFonts w:ascii="Calibri" w:eastAsia="黑体" w:hAnsi="Calibri"/>
                <w:bCs/>
                <w:sz w:val="24"/>
                <w:szCs w:val="24"/>
              </w:rPr>
              <w:t>hysical Relation</w:t>
            </w:r>
            <w:r w:rsidRPr="00C76FD4">
              <w:rPr>
                <w:rFonts w:ascii="Calibri" w:eastAsia="黑体" w:hAnsi="Calibri" w:hint="eastAsia"/>
                <w:bCs/>
                <w:sz w:val="24"/>
                <w:szCs w:val="24"/>
              </w:rPr>
              <w:t>）符元与符元之间的如相对位置、面积比等都可以称之为物理关系。物理关系本身不是语义，但人的知识和习惯等因素可能会赋予物理关系语义。</w:t>
            </w:r>
          </w:p>
          <w:p w14:paraId="37B63A75" w14:textId="563F0B17" w:rsidR="007D6C72" w:rsidRPr="00C76FD4" w:rsidRDefault="007D6C72"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00204EC3" w:rsidRPr="00C76FD4">
              <w:rPr>
                <w:rFonts w:ascii="Calibri" w:eastAsia="黑体" w:hAnsi="Calibri" w:hint="eastAsia"/>
                <w:bCs/>
                <w:sz w:val="24"/>
                <w:szCs w:val="24"/>
              </w:rPr>
              <w:t>3</w:t>
            </w:r>
            <w:r w:rsidRPr="00C76FD4">
              <w:rPr>
                <w:rFonts w:ascii="Calibri" w:eastAsia="黑体" w:hAnsi="Calibri" w:hint="eastAsia"/>
                <w:bCs/>
                <w:sz w:val="24"/>
                <w:szCs w:val="24"/>
              </w:rPr>
              <w:t>（聚合</w:t>
            </w:r>
            <w:r w:rsidR="000B029F" w:rsidRPr="00C76FD4">
              <w:rPr>
                <w:rFonts w:ascii="Calibri" w:eastAsia="黑体" w:hAnsi="Calibri" w:hint="eastAsia"/>
                <w:bCs/>
                <w:sz w:val="24"/>
                <w:szCs w:val="24"/>
              </w:rPr>
              <w:t>A</w:t>
            </w:r>
            <w:r w:rsidR="000B029F" w:rsidRPr="00C76FD4">
              <w:rPr>
                <w:rFonts w:ascii="Calibri" w:eastAsia="黑体" w:hAnsi="Calibri"/>
                <w:bCs/>
                <w:sz w:val="24"/>
                <w:szCs w:val="24"/>
              </w:rPr>
              <w:t>ggregation</w:t>
            </w:r>
            <w:r w:rsidRPr="00C76FD4">
              <w:rPr>
                <w:rFonts w:ascii="Calibri" w:eastAsia="黑体" w:hAnsi="Calibri" w:hint="eastAsia"/>
                <w:bCs/>
                <w:sz w:val="24"/>
                <w:szCs w:val="24"/>
              </w:rPr>
              <w:t>）聚合是具有完整语义和交互功能的基本符元组合。可以用</w:t>
            </w:r>
            <w:r w:rsidRPr="00C76FD4">
              <w:rPr>
                <w:rFonts w:ascii="Calibri" w:eastAsia="黑体" w:hAnsi="Calibri" w:hint="eastAsia"/>
                <w:bCs/>
                <w:sz w:val="24"/>
                <w:szCs w:val="24"/>
              </w:rPr>
              <w:lastRenderedPageBreak/>
              <w:t>一个四元组表示：</w:t>
            </w:r>
            <w:r w:rsidR="007E6A0B" w:rsidRPr="00C76FD4">
              <w:rPr>
                <w:rFonts w:ascii="Calibri" w:eastAsia="黑体" w:hAnsi="Calibri" w:hint="eastAsia"/>
                <w:bCs/>
                <w:sz w:val="24"/>
                <w:szCs w:val="24"/>
              </w:rPr>
              <w:t>A</w:t>
            </w:r>
            <w:r w:rsidR="007E6A0B" w:rsidRPr="00C76FD4">
              <w:rPr>
                <w:rFonts w:ascii="Calibri" w:eastAsia="黑体" w:hAnsi="Calibri"/>
                <w:bCs/>
                <w:sz w:val="24"/>
                <w:szCs w:val="24"/>
              </w:rPr>
              <w:t>ggr</w:t>
            </w:r>
            <w:r w:rsidRPr="00C76FD4">
              <w:rPr>
                <w:rFonts w:ascii="Calibri" w:eastAsia="黑体" w:hAnsi="Calibri" w:hint="eastAsia"/>
                <w:bCs/>
                <w:sz w:val="24"/>
                <w:szCs w:val="24"/>
              </w:rPr>
              <w:t>＝</w:t>
            </w:r>
            <w:r w:rsidR="007E6A0B" w:rsidRPr="00C76FD4">
              <w:rPr>
                <w:rFonts w:ascii="Calibri" w:eastAsia="黑体" w:hAnsi="Calibri" w:hint="eastAsia"/>
                <w:bCs/>
                <w:sz w:val="24"/>
                <w:szCs w:val="24"/>
              </w:rPr>
              <w:t>{</w:t>
            </w:r>
            <w:r w:rsidR="007E6A0B" w:rsidRPr="00C76FD4">
              <w:rPr>
                <w:rFonts w:ascii="Calibri" w:eastAsia="黑体" w:hAnsi="Calibri"/>
                <w:bCs/>
                <w:sz w:val="24"/>
                <w:szCs w:val="24"/>
              </w:rPr>
              <w:t>Class, Syms, Functions, Attrs}</w:t>
            </w:r>
            <w:r w:rsidRPr="00C76FD4">
              <w:rPr>
                <w:rFonts w:ascii="Calibri" w:eastAsia="黑体" w:hAnsi="Calibri" w:hint="eastAsia"/>
                <w:bCs/>
                <w:sz w:val="24"/>
                <w:szCs w:val="24"/>
              </w:rPr>
              <w:t>，其中，</w:t>
            </w:r>
            <w:r w:rsidR="007E6A0B" w:rsidRPr="00C76FD4">
              <w:rPr>
                <w:rFonts w:ascii="Calibri" w:eastAsia="黑体" w:hAnsi="Calibri" w:hint="eastAsia"/>
                <w:bCs/>
                <w:sz w:val="24"/>
                <w:szCs w:val="24"/>
              </w:rPr>
              <w:t>C</w:t>
            </w:r>
            <w:r w:rsidR="007E6A0B" w:rsidRPr="00C76FD4">
              <w:rPr>
                <w:rFonts w:ascii="Calibri" w:eastAsia="黑体" w:hAnsi="Calibri"/>
                <w:bCs/>
                <w:sz w:val="24"/>
                <w:szCs w:val="24"/>
              </w:rPr>
              <w:t>lass</w:t>
            </w:r>
            <w:r w:rsidRPr="00C76FD4">
              <w:rPr>
                <w:rFonts w:ascii="Calibri" w:eastAsia="黑体" w:hAnsi="Calibri" w:hint="eastAsia"/>
                <w:bCs/>
                <w:sz w:val="24"/>
                <w:szCs w:val="24"/>
              </w:rPr>
              <w:t>是聚合类型，</w:t>
            </w:r>
            <w:r w:rsidR="007E6A0B" w:rsidRPr="00C76FD4">
              <w:rPr>
                <w:rFonts w:ascii="Calibri" w:eastAsia="黑体" w:hAnsi="Calibri" w:hint="eastAsia"/>
                <w:bCs/>
                <w:sz w:val="24"/>
                <w:szCs w:val="24"/>
              </w:rPr>
              <w:t>S</w:t>
            </w:r>
            <w:r w:rsidR="007E6A0B" w:rsidRPr="00C76FD4">
              <w:rPr>
                <w:rFonts w:ascii="Calibri" w:eastAsia="黑体" w:hAnsi="Calibri"/>
                <w:bCs/>
                <w:sz w:val="24"/>
                <w:szCs w:val="24"/>
              </w:rPr>
              <w:t>yms</w:t>
            </w:r>
            <w:r w:rsidRPr="00C76FD4">
              <w:rPr>
                <w:rFonts w:ascii="Calibri" w:eastAsia="黑体" w:hAnsi="Calibri" w:hint="eastAsia"/>
                <w:bCs/>
                <w:sz w:val="24"/>
                <w:szCs w:val="24"/>
              </w:rPr>
              <w:t>是构成该聚合的符元集合，</w:t>
            </w:r>
            <w:r w:rsidR="007E6A0B" w:rsidRPr="00C76FD4">
              <w:rPr>
                <w:rFonts w:ascii="Calibri" w:eastAsia="黑体" w:hAnsi="Calibri" w:hint="eastAsia"/>
                <w:bCs/>
                <w:sz w:val="24"/>
                <w:szCs w:val="24"/>
              </w:rPr>
              <w:t>F</w:t>
            </w:r>
            <w:r w:rsidR="007E6A0B" w:rsidRPr="00C76FD4">
              <w:rPr>
                <w:rFonts w:ascii="Calibri" w:eastAsia="黑体" w:hAnsi="Calibri"/>
                <w:bCs/>
                <w:sz w:val="24"/>
                <w:szCs w:val="24"/>
              </w:rPr>
              <w:t>unctions</w:t>
            </w:r>
            <w:r w:rsidRPr="00C76FD4">
              <w:rPr>
                <w:rFonts w:ascii="Calibri" w:eastAsia="黑体" w:hAnsi="Calibri" w:hint="eastAsia"/>
                <w:bCs/>
                <w:sz w:val="24"/>
                <w:szCs w:val="24"/>
              </w:rPr>
              <w:t>是该聚合具有的交互功能，</w:t>
            </w:r>
            <w:r w:rsidR="007E6A0B" w:rsidRPr="00C76FD4">
              <w:rPr>
                <w:rFonts w:ascii="Calibri" w:eastAsia="黑体" w:hAnsi="Calibri" w:hint="eastAsia"/>
                <w:bCs/>
                <w:sz w:val="24"/>
                <w:szCs w:val="24"/>
              </w:rPr>
              <w:t>A</w:t>
            </w:r>
            <w:r w:rsidR="007E6A0B" w:rsidRPr="00C76FD4">
              <w:rPr>
                <w:rFonts w:ascii="Calibri" w:eastAsia="黑体" w:hAnsi="Calibri"/>
                <w:bCs/>
                <w:sz w:val="24"/>
                <w:szCs w:val="24"/>
              </w:rPr>
              <w:t>ttrs</w:t>
            </w:r>
            <w:r w:rsidRPr="00C76FD4">
              <w:rPr>
                <w:rFonts w:ascii="Calibri" w:eastAsia="黑体" w:hAnsi="Calibri" w:hint="eastAsia"/>
                <w:bCs/>
                <w:sz w:val="24"/>
                <w:szCs w:val="24"/>
              </w:rPr>
              <w:t>为聚合的属性。</w:t>
            </w:r>
          </w:p>
          <w:p w14:paraId="0B20411A" w14:textId="772341CC" w:rsidR="007E6A0B" w:rsidRPr="00C76FD4" w:rsidRDefault="007E6A0B"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00204EC3" w:rsidRPr="00C76FD4">
              <w:rPr>
                <w:rFonts w:ascii="Calibri" w:eastAsia="黑体" w:hAnsi="Calibri" w:hint="eastAsia"/>
                <w:bCs/>
                <w:sz w:val="24"/>
                <w:szCs w:val="24"/>
              </w:rPr>
              <w:t>4</w:t>
            </w:r>
            <w:r w:rsidRPr="00C76FD4">
              <w:rPr>
                <w:rFonts w:ascii="Calibri" w:eastAsia="黑体" w:hAnsi="Calibri" w:hint="eastAsia"/>
                <w:bCs/>
                <w:sz w:val="24"/>
                <w:szCs w:val="24"/>
              </w:rPr>
              <w:t>（属性</w:t>
            </w:r>
            <w:r w:rsidRPr="00C76FD4">
              <w:rPr>
                <w:rFonts w:ascii="Calibri" w:eastAsia="黑体" w:hAnsi="Calibri" w:hint="eastAsia"/>
                <w:bCs/>
                <w:sz w:val="24"/>
                <w:szCs w:val="24"/>
              </w:rPr>
              <w:t>A</w:t>
            </w:r>
            <w:r w:rsidRPr="00C76FD4">
              <w:rPr>
                <w:rFonts w:ascii="Calibri" w:eastAsia="黑体" w:hAnsi="Calibri"/>
                <w:bCs/>
                <w:sz w:val="24"/>
                <w:szCs w:val="24"/>
              </w:rPr>
              <w:t>ttr</w:t>
            </w:r>
            <w:r w:rsidRPr="00C76FD4">
              <w:rPr>
                <w:rFonts w:ascii="Calibri" w:eastAsia="黑体" w:hAnsi="Calibri" w:hint="eastAsia"/>
                <w:bCs/>
                <w:sz w:val="24"/>
                <w:szCs w:val="24"/>
              </w:rPr>
              <w:t>）指界面元素（符元与聚合统称为元素）的物理特性及物理关系以及语义，如颜色、大小、聚合中符元的距离和文字的语义等。不同的符元、聚合具有不同的属性组，通常用一个属性向量来表示，向量表的值就表征了元素的属性值。属性还可以包含元素作者等与界面分类相关的值。</w:t>
            </w:r>
          </w:p>
          <w:p w14:paraId="1D46CD06" w14:textId="4333FEB8" w:rsidR="007D6C72" w:rsidRPr="00C76FD4" w:rsidRDefault="00204EC3"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Pr="00C76FD4">
              <w:rPr>
                <w:rFonts w:ascii="Calibri" w:eastAsia="黑体" w:hAnsi="Calibri" w:hint="eastAsia"/>
                <w:bCs/>
                <w:sz w:val="24"/>
                <w:szCs w:val="24"/>
              </w:rPr>
              <w:t>5</w:t>
            </w:r>
            <w:r w:rsidRPr="00C76FD4">
              <w:rPr>
                <w:rFonts w:ascii="Calibri" w:eastAsia="黑体" w:hAnsi="Calibri" w:hint="eastAsia"/>
                <w:bCs/>
                <w:sz w:val="24"/>
                <w:szCs w:val="24"/>
              </w:rPr>
              <w:t>（路径</w:t>
            </w:r>
            <w:r w:rsidRPr="00C76FD4">
              <w:rPr>
                <w:rFonts w:ascii="Calibri" w:eastAsia="黑体" w:hAnsi="Calibri" w:hint="eastAsia"/>
                <w:bCs/>
                <w:sz w:val="24"/>
                <w:szCs w:val="24"/>
              </w:rPr>
              <w:t>Route</w:t>
            </w:r>
            <w:r w:rsidRPr="00C76FD4">
              <w:rPr>
                <w:rFonts w:ascii="Calibri" w:eastAsia="黑体" w:hAnsi="Calibri" w:hint="eastAsia"/>
                <w:bCs/>
                <w:sz w:val="24"/>
                <w:szCs w:val="24"/>
              </w:rPr>
              <w:t>）同级或不同级界面的符元及聚合之间由路径相联，路径是一个二元组</w:t>
            </w:r>
            <w:r w:rsidRPr="00C76FD4">
              <w:rPr>
                <w:rFonts w:ascii="Calibri" w:eastAsia="黑体" w:hAnsi="Calibri" w:hint="eastAsia"/>
                <w:bCs/>
                <w:sz w:val="24"/>
                <w:szCs w:val="24"/>
              </w:rPr>
              <w:t>R</w:t>
            </w:r>
            <w:r w:rsidRPr="00C76FD4">
              <w:rPr>
                <w:rFonts w:ascii="Calibri" w:eastAsia="黑体" w:hAnsi="Calibri" w:hint="eastAsia"/>
                <w:bCs/>
                <w:sz w:val="24"/>
                <w:szCs w:val="24"/>
              </w:rPr>
              <w:t>＝｛</w:t>
            </w:r>
            <w:r w:rsidRPr="00C76FD4">
              <w:rPr>
                <w:rFonts w:ascii="Calibri" w:eastAsia="黑体" w:hAnsi="Calibri" w:hint="eastAsia"/>
                <w:bCs/>
                <w:sz w:val="24"/>
                <w:szCs w:val="24"/>
              </w:rPr>
              <w:t>Direction,</w:t>
            </w:r>
            <w:r w:rsidRPr="00C76FD4">
              <w:rPr>
                <w:rFonts w:ascii="Calibri" w:eastAsia="黑体" w:hAnsi="Calibri"/>
                <w:bCs/>
                <w:sz w:val="24"/>
                <w:szCs w:val="24"/>
              </w:rPr>
              <w:t xml:space="preserve"> Distance</w:t>
            </w:r>
            <w:r w:rsidRPr="00C76FD4">
              <w:rPr>
                <w:rFonts w:ascii="Calibri" w:eastAsia="黑体" w:hAnsi="Calibri" w:hint="eastAsia"/>
                <w:bCs/>
                <w:sz w:val="24"/>
                <w:szCs w:val="24"/>
              </w:rPr>
              <w:t>｝，其中</w:t>
            </w:r>
            <w:r w:rsidRPr="00C76FD4">
              <w:rPr>
                <w:rFonts w:ascii="Calibri" w:eastAsia="黑体" w:hAnsi="Calibri" w:hint="eastAsia"/>
                <w:bCs/>
                <w:sz w:val="24"/>
                <w:szCs w:val="24"/>
              </w:rPr>
              <w:t>Direction</w:t>
            </w:r>
            <w:r w:rsidRPr="00C76FD4">
              <w:rPr>
                <w:rFonts w:ascii="Calibri" w:eastAsia="黑体" w:hAnsi="Calibri" w:hint="eastAsia"/>
                <w:bCs/>
                <w:sz w:val="24"/>
                <w:szCs w:val="24"/>
              </w:rPr>
              <w:t>是路径的终点指向，通常是一个聚合或一个界面；</w:t>
            </w:r>
            <w:r w:rsidRPr="00C76FD4">
              <w:rPr>
                <w:rFonts w:ascii="Calibri" w:eastAsia="黑体" w:hAnsi="Calibri"/>
                <w:bCs/>
                <w:sz w:val="24"/>
                <w:szCs w:val="24"/>
              </w:rPr>
              <w:t>Distance</w:t>
            </w:r>
            <w:r w:rsidRPr="00C76FD4">
              <w:rPr>
                <w:rFonts w:ascii="Calibri" w:eastAsia="黑体" w:hAnsi="Calibri" w:hint="eastAsia"/>
                <w:bCs/>
                <w:sz w:val="24"/>
                <w:szCs w:val="24"/>
              </w:rPr>
              <w:t>是路径的长度，用概率或时间表示。而路径集是与该聚合联接的所有路径的集合，是一个向量集，向量集中的向量之间不但存在功能联系，还具有语义联系。</w:t>
            </w:r>
          </w:p>
          <w:p w14:paraId="3CBFC27E" w14:textId="41C09502" w:rsidR="00204EC3" w:rsidRPr="00C76FD4" w:rsidRDefault="00204EC3"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Pr="00C76FD4">
              <w:rPr>
                <w:rFonts w:ascii="Calibri" w:eastAsia="黑体" w:hAnsi="Calibri" w:hint="eastAsia"/>
                <w:bCs/>
                <w:sz w:val="24"/>
                <w:szCs w:val="24"/>
              </w:rPr>
              <w:t>6</w:t>
            </w:r>
            <w:r w:rsidRPr="00C76FD4">
              <w:rPr>
                <w:rFonts w:ascii="Calibri" w:eastAsia="黑体" w:hAnsi="Calibri" w:hint="eastAsia"/>
                <w:bCs/>
                <w:sz w:val="24"/>
                <w:szCs w:val="24"/>
              </w:rPr>
              <w:t>（功能</w:t>
            </w:r>
            <w:r w:rsidRPr="00C76FD4">
              <w:rPr>
                <w:rFonts w:ascii="Calibri" w:eastAsia="黑体" w:hAnsi="Calibri" w:hint="eastAsia"/>
                <w:bCs/>
                <w:sz w:val="24"/>
                <w:szCs w:val="24"/>
              </w:rPr>
              <w:t>F</w:t>
            </w:r>
            <w:r w:rsidRPr="00C76FD4">
              <w:rPr>
                <w:rFonts w:ascii="Calibri" w:eastAsia="黑体" w:hAnsi="Calibri"/>
                <w:bCs/>
                <w:sz w:val="24"/>
                <w:szCs w:val="24"/>
              </w:rPr>
              <w:t>unctions</w:t>
            </w:r>
            <w:r w:rsidRPr="00C76FD4">
              <w:rPr>
                <w:rFonts w:ascii="Calibri" w:eastAsia="黑体" w:hAnsi="Calibri" w:hint="eastAsia"/>
                <w:bCs/>
                <w:sz w:val="24"/>
                <w:szCs w:val="24"/>
              </w:rPr>
              <w:t>）符元</w:t>
            </w:r>
            <w:r w:rsidRPr="00C76FD4">
              <w:rPr>
                <w:rFonts w:ascii="Calibri" w:eastAsia="黑体" w:hAnsi="Calibri"/>
                <w:bCs/>
                <w:sz w:val="24"/>
                <w:szCs w:val="24"/>
              </w:rPr>
              <w:t xml:space="preserve"> </w:t>
            </w:r>
            <w:r w:rsidRPr="00C76FD4">
              <w:rPr>
                <w:rFonts w:ascii="Calibri" w:eastAsia="黑体" w:hAnsi="Calibri" w:hint="eastAsia"/>
                <w:bCs/>
                <w:sz w:val="24"/>
                <w:szCs w:val="24"/>
              </w:rPr>
              <w:t>均</w:t>
            </w:r>
            <w:r w:rsidRPr="00C76FD4">
              <w:rPr>
                <w:rFonts w:ascii="Calibri" w:eastAsia="黑体" w:hAnsi="Calibri"/>
                <w:bCs/>
                <w:sz w:val="24"/>
                <w:szCs w:val="24"/>
              </w:rPr>
              <w:t xml:space="preserve"> </w:t>
            </w:r>
            <w:r w:rsidRPr="00C76FD4">
              <w:rPr>
                <w:rFonts w:ascii="Calibri" w:eastAsia="黑体" w:hAnsi="Calibri" w:hint="eastAsia"/>
                <w:bCs/>
                <w:sz w:val="24"/>
                <w:szCs w:val="24"/>
              </w:rPr>
              <w:t>具有功能，如刷新、显示、发送</w:t>
            </w:r>
            <w:r w:rsidRPr="00C76FD4">
              <w:rPr>
                <w:rFonts w:ascii="Calibri" w:eastAsia="黑体" w:hAnsi="Calibri"/>
                <w:bCs/>
                <w:sz w:val="24"/>
                <w:szCs w:val="24"/>
              </w:rPr>
              <w:t xml:space="preserve"> </w:t>
            </w:r>
            <w:r w:rsidRPr="00C76FD4">
              <w:rPr>
                <w:rFonts w:ascii="Calibri" w:eastAsia="黑体" w:hAnsi="Calibri" w:hint="eastAsia"/>
                <w:bCs/>
                <w:sz w:val="24"/>
                <w:szCs w:val="24"/>
              </w:rPr>
              <w:t>等</w:t>
            </w:r>
            <w:r w:rsidRPr="00C76FD4">
              <w:rPr>
                <w:rFonts w:ascii="Calibri" w:eastAsia="黑体" w:hAnsi="Calibri"/>
                <w:bCs/>
                <w:sz w:val="24"/>
                <w:szCs w:val="24"/>
              </w:rPr>
              <w:t xml:space="preserve"> </w:t>
            </w:r>
            <w:r w:rsidRPr="00C76FD4">
              <w:rPr>
                <w:rFonts w:ascii="Calibri" w:eastAsia="黑体" w:hAnsi="Calibri" w:hint="eastAsia"/>
                <w:bCs/>
                <w:sz w:val="24"/>
                <w:szCs w:val="24"/>
              </w:rPr>
              <w:t>数据传送</w:t>
            </w:r>
            <w:r w:rsidRPr="00C76FD4">
              <w:rPr>
                <w:rFonts w:ascii="Calibri" w:eastAsia="黑体" w:hAnsi="Calibri"/>
                <w:bCs/>
                <w:sz w:val="24"/>
                <w:szCs w:val="24"/>
              </w:rPr>
              <w:t xml:space="preserve"> </w:t>
            </w:r>
            <w:r w:rsidRPr="00C76FD4">
              <w:rPr>
                <w:rFonts w:ascii="Calibri" w:eastAsia="黑体" w:hAnsi="Calibri" w:hint="eastAsia"/>
                <w:bCs/>
                <w:sz w:val="24"/>
                <w:szCs w:val="24"/>
              </w:rPr>
              <w:t>类</w:t>
            </w:r>
            <w:r w:rsidRPr="00C76FD4">
              <w:rPr>
                <w:rFonts w:ascii="Calibri" w:eastAsia="黑体" w:hAnsi="Calibri"/>
                <w:bCs/>
                <w:sz w:val="24"/>
                <w:szCs w:val="24"/>
              </w:rPr>
              <w:t xml:space="preserve"> </w:t>
            </w:r>
            <w:r w:rsidRPr="00C76FD4">
              <w:rPr>
                <w:rFonts w:ascii="Calibri" w:eastAsia="黑体" w:hAnsi="Calibri" w:hint="eastAsia"/>
                <w:bCs/>
                <w:sz w:val="24"/>
                <w:szCs w:val="24"/>
              </w:rPr>
              <w:t>操作和鼠标（手指）单击等输入类操作。操作是符元具有的属性之一。符元能接受的操作必须与符元本身的语义契合，否则会降低操作效率或出现操作错误。</w:t>
            </w:r>
          </w:p>
          <w:p w14:paraId="7EA4686F" w14:textId="36AFE300" w:rsidR="00204EC3" w:rsidRPr="00C76FD4" w:rsidRDefault="00204EC3"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Pr="00C76FD4">
              <w:rPr>
                <w:rFonts w:ascii="Calibri" w:eastAsia="黑体" w:hAnsi="Calibri" w:hint="eastAsia"/>
                <w:bCs/>
                <w:sz w:val="24"/>
                <w:szCs w:val="24"/>
              </w:rPr>
              <w:t>7</w:t>
            </w:r>
            <w:r w:rsidRPr="00C76FD4">
              <w:rPr>
                <w:rFonts w:ascii="Calibri" w:eastAsia="黑体" w:hAnsi="Calibri" w:hint="eastAsia"/>
                <w:bCs/>
                <w:sz w:val="24"/>
                <w:szCs w:val="24"/>
              </w:rPr>
              <w:t>（界面语义模型）人机界面上的符元、聚合、属性及其物理关系具有了一定的语义，而其语义可以用语义模型来表示。本文选用面向对象的语义网络作为语义模型的建立工具。</w:t>
            </w:r>
          </w:p>
          <w:p w14:paraId="14A43C89" w14:textId="75AC140B" w:rsidR="00204EC3" w:rsidRPr="00C76FD4" w:rsidRDefault="00204EC3"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定义</w:t>
            </w:r>
            <w:r w:rsidR="00744072" w:rsidRPr="00C76FD4">
              <w:rPr>
                <w:rFonts w:ascii="Calibri" w:eastAsia="黑体" w:hAnsi="Calibri" w:hint="eastAsia"/>
                <w:bCs/>
                <w:sz w:val="24"/>
                <w:szCs w:val="24"/>
              </w:rPr>
              <w:t>8</w:t>
            </w:r>
            <w:r w:rsidRPr="00C76FD4">
              <w:rPr>
                <w:rFonts w:ascii="Calibri" w:eastAsia="黑体" w:hAnsi="Calibri" w:hint="eastAsia"/>
                <w:bCs/>
                <w:sz w:val="24"/>
                <w:szCs w:val="24"/>
              </w:rPr>
              <w:t>（起点</w:t>
            </w:r>
            <w:r w:rsidRPr="00C76FD4">
              <w:rPr>
                <w:rFonts w:ascii="Calibri" w:eastAsia="黑体" w:hAnsi="Calibri" w:hint="eastAsia"/>
                <w:bCs/>
                <w:sz w:val="24"/>
                <w:szCs w:val="24"/>
              </w:rPr>
              <w:t>O</w:t>
            </w:r>
            <w:r w:rsidRPr="00C76FD4">
              <w:rPr>
                <w:rFonts w:ascii="Calibri" w:eastAsia="黑体" w:hAnsi="Calibri"/>
                <w:bCs/>
                <w:sz w:val="24"/>
                <w:szCs w:val="24"/>
              </w:rPr>
              <w:t>rigin</w:t>
            </w:r>
            <w:r w:rsidRPr="00C76FD4">
              <w:rPr>
                <w:rFonts w:ascii="Calibri" w:eastAsia="黑体" w:hAnsi="Calibri" w:hint="eastAsia"/>
                <w:bCs/>
                <w:sz w:val="24"/>
                <w:szCs w:val="24"/>
              </w:rPr>
              <w:t>、上下文</w:t>
            </w:r>
            <w:r w:rsidRPr="00C76FD4">
              <w:rPr>
                <w:rFonts w:ascii="Calibri" w:eastAsia="黑体" w:hAnsi="Calibri" w:hint="eastAsia"/>
                <w:bCs/>
                <w:sz w:val="24"/>
                <w:szCs w:val="24"/>
              </w:rPr>
              <w:t>C</w:t>
            </w:r>
            <w:r w:rsidRPr="00C76FD4">
              <w:rPr>
                <w:rFonts w:ascii="Calibri" w:eastAsia="黑体" w:hAnsi="Calibri"/>
                <w:bCs/>
                <w:sz w:val="24"/>
                <w:szCs w:val="24"/>
              </w:rPr>
              <w:t>ontext</w:t>
            </w:r>
            <w:r w:rsidRPr="00C76FD4">
              <w:rPr>
                <w:rFonts w:ascii="Calibri" w:eastAsia="黑体" w:hAnsi="Calibri" w:hint="eastAsia"/>
                <w:bCs/>
                <w:sz w:val="24"/>
                <w:szCs w:val="24"/>
              </w:rPr>
              <w:t>及目标</w:t>
            </w:r>
            <w:r w:rsidRPr="00C76FD4">
              <w:rPr>
                <w:rFonts w:ascii="Calibri" w:eastAsia="黑体" w:hAnsi="Calibri" w:hint="eastAsia"/>
                <w:bCs/>
                <w:sz w:val="24"/>
                <w:szCs w:val="24"/>
              </w:rPr>
              <w:t>G</w:t>
            </w:r>
            <w:r w:rsidRPr="00C76FD4">
              <w:rPr>
                <w:rFonts w:ascii="Calibri" w:eastAsia="黑体" w:hAnsi="Calibri"/>
                <w:bCs/>
                <w:sz w:val="24"/>
                <w:szCs w:val="24"/>
              </w:rPr>
              <w:t>oal</w:t>
            </w:r>
            <w:r w:rsidRPr="00C76FD4">
              <w:rPr>
                <w:rFonts w:ascii="Calibri" w:eastAsia="黑体" w:hAnsi="Calibri" w:hint="eastAsia"/>
                <w:bCs/>
                <w:sz w:val="24"/>
                <w:szCs w:val="24"/>
              </w:rPr>
              <w:t>）由于人机界面及其相关的环境界面是一个庞大的语义集，为能对其进行描述，必需对人机界面研究的范围进行约束。为此，我们定义操作的初始状态为起点；对当前界面操作的理想结果为目标；起点与目标之间的语义连接集合为上下文。</w:t>
            </w:r>
          </w:p>
          <w:p w14:paraId="0293F333" w14:textId="77777777" w:rsidR="00806782" w:rsidRPr="00C76FD4" w:rsidRDefault="00806782" w:rsidP="00C76FD4">
            <w:pPr>
              <w:spacing w:before="120"/>
              <w:ind w:firstLineChars="200" w:firstLine="480"/>
              <w:rPr>
                <w:rFonts w:ascii="Calibri" w:eastAsia="黑体" w:hAnsi="Calibri"/>
                <w:bCs/>
                <w:sz w:val="24"/>
                <w:szCs w:val="24"/>
              </w:rPr>
            </w:pPr>
            <w:r w:rsidRPr="00C76FD4">
              <w:rPr>
                <w:rFonts w:ascii="Calibri" w:eastAsia="黑体" w:hAnsi="Calibri" w:hint="eastAsia"/>
                <w:bCs/>
                <w:sz w:val="24"/>
                <w:szCs w:val="24"/>
              </w:rPr>
              <w:t>语义网络可用于表示概念事物以及语义联系。几乎所有的关系或联系型的知识以及能够转化为关联型的知识都可以用语义网络来表示。本课题拟采用了面向对象的语义网络来对知识化界面进行描述。下图就是一个典型知识化界面的部分语义网络表示。</w:t>
            </w:r>
          </w:p>
          <w:p w14:paraId="5852AF7D" w14:textId="2AF9461A" w:rsidR="00204EC3" w:rsidRDefault="00E0477A" w:rsidP="00AF17BA">
            <w:pPr>
              <w:spacing w:before="120"/>
              <w:rPr>
                <w:rFonts w:ascii="Calibri" w:eastAsia="黑体" w:hAnsi="Calibri"/>
                <w:bCs/>
                <w:sz w:val="24"/>
                <w:szCs w:val="24"/>
              </w:rPr>
            </w:pPr>
            <w:r>
              <w:object w:dxaOrig="13813" w:dyaOrig="5581" w14:anchorId="5597E8C0">
                <v:shape id="_x0000_i1026" type="#_x0000_t75" style="width:453pt;height:183pt" o:ole="">
                  <v:imagedata r:id="rId15" o:title=""/>
                </v:shape>
                <o:OLEObject Type="Embed" ProgID="Visio.Drawing.15" ShapeID="_x0000_i1026" DrawAspect="Content" ObjectID="_1688976235" r:id="rId16"/>
              </w:object>
            </w:r>
          </w:p>
          <w:p w14:paraId="7D03BDBF" w14:textId="4D4E1BBD" w:rsidR="00806782" w:rsidRDefault="00806782" w:rsidP="006C5C83">
            <w:pPr>
              <w:spacing w:before="120"/>
              <w:ind w:firstLineChars="175" w:firstLine="420"/>
              <w:jc w:val="center"/>
              <w:rPr>
                <w:rFonts w:ascii="Calibri" w:eastAsia="黑体" w:hAnsi="Calibri"/>
                <w:bCs/>
                <w:sz w:val="24"/>
                <w:szCs w:val="24"/>
              </w:rPr>
            </w:pPr>
            <w:r>
              <w:rPr>
                <w:rFonts w:ascii="Calibri" w:eastAsia="黑体" w:hAnsi="Calibri" w:hint="eastAsia"/>
                <w:bCs/>
                <w:sz w:val="24"/>
                <w:szCs w:val="24"/>
              </w:rPr>
              <w:t>图</w:t>
            </w:r>
            <w:r>
              <w:rPr>
                <w:rFonts w:ascii="Calibri" w:eastAsia="黑体" w:hAnsi="Calibri" w:hint="eastAsia"/>
                <w:bCs/>
                <w:sz w:val="24"/>
                <w:szCs w:val="24"/>
              </w:rPr>
              <w:t xml:space="preserve"> </w:t>
            </w:r>
            <w:r w:rsidR="006C5C83">
              <w:rPr>
                <w:rFonts w:ascii="Calibri" w:eastAsia="黑体" w:hAnsi="Calibri" w:hint="eastAsia"/>
                <w:bCs/>
                <w:sz w:val="24"/>
                <w:szCs w:val="24"/>
              </w:rPr>
              <w:t>人机界面的语义表示</w:t>
            </w:r>
          </w:p>
          <w:p w14:paraId="5170199D" w14:textId="5F126EFA" w:rsidR="005767E3" w:rsidRDefault="005767E3" w:rsidP="00C76FD4">
            <w:pPr>
              <w:spacing w:before="120"/>
              <w:ind w:firstLineChars="200" w:firstLine="48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2</w:t>
            </w:r>
            <w:r>
              <w:rPr>
                <w:rFonts w:ascii="Calibri" w:eastAsia="黑体" w:hAnsi="Calibri" w:hint="eastAsia"/>
                <w:bCs/>
                <w:sz w:val="24"/>
                <w:szCs w:val="24"/>
              </w:rPr>
              <w:t>）语义网络表示模型</w:t>
            </w:r>
          </w:p>
          <w:p w14:paraId="6E561267" w14:textId="7A0FF67D" w:rsidR="006C5C83" w:rsidRPr="006C5C83" w:rsidRDefault="006C5C83" w:rsidP="00C76FD4">
            <w:pPr>
              <w:spacing w:before="120"/>
              <w:ind w:firstLineChars="200" w:firstLine="480"/>
              <w:rPr>
                <w:rFonts w:ascii="Calibri" w:eastAsia="黑体" w:hAnsi="Calibri"/>
                <w:bCs/>
                <w:sz w:val="24"/>
                <w:szCs w:val="24"/>
              </w:rPr>
            </w:pPr>
            <w:r w:rsidRPr="006C5C83">
              <w:rPr>
                <w:rFonts w:ascii="Calibri" w:eastAsia="黑体" w:hAnsi="Calibri" w:hint="eastAsia"/>
                <w:bCs/>
                <w:sz w:val="24"/>
                <w:szCs w:val="24"/>
              </w:rPr>
              <w:t>为了更有效的利用语义网络分析界面结构以及对路径进行推理，本</w:t>
            </w:r>
            <w:r w:rsidR="00AF17BA">
              <w:rPr>
                <w:rFonts w:ascii="Calibri" w:eastAsia="黑体" w:hAnsi="Calibri" w:hint="eastAsia"/>
                <w:bCs/>
                <w:sz w:val="24"/>
                <w:szCs w:val="24"/>
              </w:rPr>
              <w:t>课题</w:t>
            </w:r>
            <w:r w:rsidRPr="006C5C83">
              <w:rPr>
                <w:rFonts w:ascii="Calibri" w:eastAsia="黑体" w:hAnsi="Calibri" w:hint="eastAsia"/>
                <w:bCs/>
                <w:sz w:val="24"/>
                <w:szCs w:val="24"/>
              </w:rPr>
              <w:t>定义了如下形式的语义网络知识表示方法：</w:t>
            </w:r>
          </w:p>
          <w:p w14:paraId="6299E647" w14:textId="6BF4A855" w:rsidR="006C5C83" w:rsidRPr="006C5C83" w:rsidRDefault="006C5C83" w:rsidP="006C5C83">
            <w:pPr>
              <w:spacing w:before="120"/>
              <w:ind w:firstLineChars="175" w:firstLine="420"/>
              <w:rPr>
                <w:rFonts w:ascii="Calibri" w:eastAsia="黑体" w:hAnsi="Calibri"/>
                <w:bCs/>
                <w:sz w:val="24"/>
                <w:szCs w:val="24"/>
              </w:rPr>
            </w:pPr>
            <w:r>
              <w:rPr>
                <w:rFonts w:ascii="Calibri" w:eastAsia="黑体" w:hAnsi="Calibri" w:hint="eastAsia"/>
                <w:bCs/>
                <w:sz w:val="24"/>
                <w:szCs w:val="24"/>
              </w:rPr>
              <w:t>W</w:t>
            </w:r>
            <w:r w:rsidRPr="006C5C83">
              <w:rPr>
                <w:rFonts w:ascii="Calibri" w:eastAsia="黑体" w:hAnsi="Calibri" w:hint="eastAsia"/>
                <w:bCs/>
                <w:sz w:val="24"/>
                <w:szCs w:val="24"/>
              </w:rPr>
              <w:t>＝（</w:t>
            </w:r>
            <w:r>
              <w:rPr>
                <w:rFonts w:ascii="Calibri" w:eastAsia="黑体" w:hAnsi="Calibri" w:hint="eastAsia"/>
                <w:bCs/>
                <w:sz w:val="24"/>
                <w:szCs w:val="24"/>
              </w:rPr>
              <w:t>Nodes,</w:t>
            </w:r>
            <w:r>
              <w:rPr>
                <w:rFonts w:ascii="Calibri" w:eastAsia="黑体" w:hAnsi="Calibri"/>
                <w:bCs/>
                <w:sz w:val="24"/>
                <w:szCs w:val="24"/>
              </w:rPr>
              <w:t xml:space="preserve"> Routes, Layers, Rules, Attrs</w:t>
            </w:r>
            <w:r w:rsidRPr="006C5C83">
              <w:rPr>
                <w:rFonts w:ascii="Calibri" w:eastAsia="黑体" w:hAnsi="Calibri" w:hint="eastAsia"/>
                <w:bCs/>
                <w:sz w:val="24"/>
                <w:szCs w:val="24"/>
              </w:rPr>
              <w:t>）其中，</w:t>
            </w:r>
            <w:r>
              <w:rPr>
                <w:rFonts w:ascii="Calibri" w:eastAsia="黑体" w:hAnsi="Calibri" w:hint="eastAsia"/>
                <w:bCs/>
                <w:sz w:val="24"/>
                <w:szCs w:val="24"/>
              </w:rPr>
              <w:t>W</w:t>
            </w:r>
            <w:r w:rsidRPr="006C5C83">
              <w:rPr>
                <w:rFonts w:ascii="Calibri" w:eastAsia="黑体" w:hAnsi="Calibri" w:hint="eastAsia"/>
                <w:bCs/>
                <w:sz w:val="24"/>
                <w:szCs w:val="24"/>
              </w:rPr>
              <w:t>是语义网络名，</w:t>
            </w:r>
            <w:r>
              <w:rPr>
                <w:rFonts w:ascii="Calibri" w:eastAsia="黑体" w:hAnsi="Calibri" w:hint="eastAsia"/>
                <w:bCs/>
                <w:sz w:val="24"/>
                <w:szCs w:val="24"/>
              </w:rPr>
              <w:t>N</w:t>
            </w:r>
            <w:r>
              <w:rPr>
                <w:rFonts w:ascii="Calibri" w:eastAsia="黑体" w:hAnsi="Calibri"/>
                <w:bCs/>
                <w:sz w:val="24"/>
                <w:szCs w:val="24"/>
              </w:rPr>
              <w:t>odes</w:t>
            </w:r>
            <w:r w:rsidRPr="006C5C83">
              <w:rPr>
                <w:rFonts w:ascii="Calibri" w:eastAsia="黑体" w:hAnsi="Calibri" w:hint="eastAsia"/>
                <w:bCs/>
                <w:sz w:val="24"/>
                <w:szCs w:val="24"/>
              </w:rPr>
              <w:t>是节点集合，</w:t>
            </w:r>
            <w:r>
              <w:rPr>
                <w:rFonts w:ascii="Calibri" w:eastAsia="黑体" w:hAnsi="Calibri" w:hint="eastAsia"/>
                <w:bCs/>
                <w:sz w:val="24"/>
                <w:szCs w:val="24"/>
              </w:rPr>
              <w:lastRenderedPageBreak/>
              <w:t>A</w:t>
            </w:r>
            <w:r>
              <w:rPr>
                <w:rFonts w:ascii="Calibri" w:eastAsia="黑体" w:hAnsi="Calibri"/>
                <w:bCs/>
                <w:sz w:val="24"/>
                <w:szCs w:val="24"/>
              </w:rPr>
              <w:t>ttrs</w:t>
            </w:r>
            <w:r w:rsidRPr="006C5C83">
              <w:rPr>
                <w:rFonts w:ascii="Calibri" w:eastAsia="黑体" w:hAnsi="Calibri" w:hint="eastAsia"/>
                <w:bCs/>
                <w:sz w:val="24"/>
                <w:szCs w:val="24"/>
              </w:rPr>
              <w:t>是属性集合，</w:t>
            </w:r>
            <w:r>
              <w:rPr>
                <w:rFonts w:ascii="Calibri" w:eastAsia="黑体" w:hAnsi="Calibri" w:hint="eastAsia"/>
                <w:bCs/>
                <w:sz w:val="24"/>
                <w:szCs w:val="24"/>
              </w:rPr>
              <w:t>R</w:t>
            </w:r>
            <w:r>
              <w:rPr>
                <w:rFonts w:ascii="Calibri" w:eastAsia="黑体" w:hAnsi="Calibri"/>
                <w:bCs/>
                <w:sz w:val="24"/>
                <w:szCs w:val="24"/>
              </w:rPr>
              <w:t>outes</w:t>
            </w:r>
            <w:r w:rsidRPr="006C5C83">
              <w:rPr>
                <w:rFonts w:ascii="Calibri" w:eastAsia="黑体" w:hAnsi="Calibri" w:hint="eastAsia"/>
                <w:bCs/>
                <w:sz w:val="24"/>
                <w:szCs w:val="24"/>
              </w:rPr>
              <w:t>是其路径集合，</w:t>
            </w:r>
            <w:r>
              <w:rPr>
                <w:rFonts w:ascii="Calibri" w:eastAsia="黑体" w:hAnsi="Calibri" w:hint="eastAsia"/>
                <w:bCs/>
                <w:sz w:val="24"/>
                <w:szCs w:val="24"/>
              </w:rPr>
              <w:t>L</w:t>
            </w:r>
            <w:r>
              <w:rPr>
                <w:rFonts w:ascii="Calibri" w:eastAsia="黑体" w:hAnsi="Calibri"/>
                <w:bCs/>
                <w:sz w:val="24"/>
                <w:szCs w:val="24"/>
              </w:rPr>
              <w:t>ayers</w:t>
            </w:r>
            <w:r w:rsidRPr="006C5C83">
              <w:rPr>
                <w:rFonts w:ascii="Calibri" w:eastAsia="黑体" w:hAnsi="Calibri" w:hint="eastAsia"/>
                <w:bCs/>
                <w:sz w:val="24"/>
                <w:szCs w:val="24"/>
              </w:rPr>
              <w:t>是层集合，</w:t>
            </w:r>
            <w:r>
              <w:rPr>
                <w:rFonts w:ascii="Calibri" w:eastAsia="黑体" w:hAnsi="Calibri" w:hint="eastAsia"/>
                <w:bCs/>
                <w:sz w:val="24"/>
                <w:szCs w:val="24"/>
              </w:rPr>
              <w:t>R</w:t>
            </w:r>
            <w:r>
              <w:rPr>
                <w:rFonts w:ascii="Calibri" w:eastAsia="黑体" w:hAnsi="Calibri"/>
                <w:bCs/>
                <w:sz w:val="24"/>
                <w:szCs w:val="24"/>
              </w:rPr>
              <w:t>ules</w:t>
            </w:r>
            <w:r w:rsidRPr="006C5C83">
              <w:rPr>
                <w:rFonts w:ascii="Calibri" w:eastAsia="黑体" w:hAnsi="Calibri" w:hint="eastAsia"/>
                <w:bCs/>
                <w:sz w:val="24"/>
                <w:szCs w:val="24"/>
              </w:rPr>
              <w:t>是表示上述各集合之间关系的集合。</w:t>
            </w:r>
          </w:p>
          <w:p w14:paraId="488B09E3" w14:textId="1DA42B7E" w:rsidR="006C5C83" w:rsidRDefault="006C5C83" w:rsidP="006C5C83">
            <w:pPr>
              <w:spacing w:before="120"/>
              <w:ind w:firstLineChars="175" w:firstLine="420"/>
              <w:rPr>
                <w:rFonts w:ascii="Calibri" w:eastAsia="黑体" w:hAnsi="Calibri"/>
                <w:bCs/>
                <w:sz w:val="24"/>
                <w:szCs w:val="24"/>
              </w:rPr>
            </w:pPr>
            <w:r>
              <w:rPr>
                <w:rFonts w:ascii="Calibri" w:eastAsia="黑体" w:hAnsi="Calibri" w:hint="eastAsia"/>
                <w:bCs/>
                <w:sz w:val="24"/>
                <w:szCs w:val="24"/>
              </w:rPr>
              <w:t>N</w:t>
            </w:r>
            <w:r>
              <w:rPr>
                <w:rFonts w:ascii="Calibri" w:eastAsia="黑体" w:hAnsi="Calibri"/>
                <w:bCs/>
                <w:sz w:val="24"/>
                <w:szCs w:val="24"/>
              </w:rPr>
              <w:t>odes</w:t>
            </w:r>
            <w:r w:rsidRPr="006C5C83">
              <w:rPr>
                <w:rFonts w:ascii="Calibri" w:eastAsia="黑体" w:hAnsi="Calibri" w:hint="eastAsia"/>
                <w:bCs/>
                <w:sz w:val="24"/>
                <w:szCs w:val="24"/>
              </w:rPr>
              <w:t>是界面中所有符元和聚合组成的集合，如</w:t>
            </w:r>
            <w:r>
              <w:rPr>
                <w:rFonts w:ascii="Calibri" w:eastAsia="黑体" w:hAnsi="Calibri" w:hint="eastAsia"/>
                <w:bCs/>
                <w:sz w:val="24"/>
                <w:szCs w:val="24"/>
              </w:rPr>
              <w:t>N</w:t>
            </w:r>
            <w:r>
              <w:rPr>
                <w:rFonts w:ascii="Calibri" w:eastAsia="黑体" w:hAnsi="Calibri"/>
                <w:bCs/>
                <w:sz w:val="24"/>
                <w:szCs w:val="24"/>
              </w:rPr>
              <w:t>odes</w:t>
            </w:r>
            <w:r w:rsidRPr="006C5C83">
              <w:rPr>
                <w:rFonts w:ascii="Calibri" w:eastAsia="黑体" w:hAnsi="Calibri" w:hint="eastAsia"/>
                <w:bCs/>
                <w:sz w:val="24"/>
                <w:szCs w:val="24"/>
              </w:rPr>
              <w:t>＝｛文本框，密码框，中文字，</w:t>
            </w:r>
            <w:r>
              <w:rPr>
                <w:rFonts w:ascii="Calibri" w:eastAsia="黑体" w:hAnsi="Calibri" w:hint="eastAsia"/>
                <w:bCs/>
                <w:sz w:val="24"/>
                <w:szCs w:val="24"/>
              </w:rPr>
              <w:t>B</w:t>
            </w:r>
            <w:r>
              <w:rPr>
                <w:rFonts w:ascii="Calibri" w:eastAsia="黑体" w:hAnsi="Calibri"/>
                <w:bCs/>
                <w:sz w:val="24"/>
                <w:szCs w:val="24"/>
              </w:rPr>
              <w:t>MP</w:t>
            </w:r>
            <w:r w:rsidRPr="006C5C83">
              <w:rPr>
                <w:rFonts w:ascii="Calibri" w:eastAsia="黑体" w:hAnsi="Calibri" w:hint="eastAsia"/>
                <w:bCs/>
                <w:sz w:val="24"/>
                <w:szCs w:val="24"/>
              </w:rPr>
              <w:t>位图，</w:t>
            </w:r>
            <w:r>
              <w:rPr>
                <w:rFonts w:ascii="Calibri" w:eastAsia="黑体" w:hAnsi="Calibri" w:hint="eastAsia"/>
                <w:bCs/>
                <w:sz w:val="24"/>
                <w:szCs w:val="24"/>
              </w:rPr>
              <w:t>G</w:t>
            </w:r>
            <w:r>
              <w:rPr>
                <w:rFonts w:ascii="Calibri" w:eastAsia="黑体" w:hAnsi="Calibri"/>
                <w:bCs/>
                <w:sz w:val="24"/>
                <w:szCs w:val="24"/>
              </w:rPr>
              <w:t>IF</w:t>
            </w:r>
            <w:r w:rsidRPr="006C5C83">
              <w:rPr>
                <w:rFonts w:ascii="Calibri" w:eastAsia="黑体" w:hAnsi="Calibri" w:hint="eastAsia"/>
                <w:bCs/>
                <w:sz w:val="24"/>
                <w:szCs w:val="24"/>
              </w:rPr>
              <w:t>动画，背景声音，</w:t>
            </w:r>
            <w:r w:rsidRPr="006C5C83">
              <w:rPr>
                <w:rFonts w:ascii="Calibri" w:eastAsia="黑体" w:hAnsi="Calibri" w:hint="cs"/>
                <w:bCs/>
                <w:sz w:val="24"/>
                <w:szCs w:val="24"/>
              </w:rPr>
              <w:t>…</w:t>
            </w:r>
            <w:r w:rsidRPr="006C5C83">
              <w:rPr>
                <w:rFonts w:ascii="Calibri" w:eastAsia="黑体" w:hAnsi="Calibri" w:hint="eastAsia"/>
                <w:bCs/>
                <w:sz w:val="24"/>
                <w:szCs w:val="24"/>
              </w:rPr>
              <w:t>｝。</w:t>
            </w:r>
          </w:p>
          <w:p w14:paraId="220D3AAC" w14:textId="0F50353E" w:rsidR="00806782" w:rsidRDefault="006C5C83" w:rsidP="006C5C83">
            <w:pPr>
              <w:spacing w:before="120"/>
              <w:ind w:firstLineChars="175" w:firstLine="420"/>
              <w:rPr>
                <w:rFonts w:ascii="Calibri" w:eastAsia="黑体" w:hAnsi="Calibri"/>
                <w:bCs/>
                <w:sz w:val="24"/>
                <w:szCs w:val="24"/>
              </w:rPr>
            </w:pPr>
            <w:r>
              <w:rPr>
                <w:rFonts w:ascii="Calibri" w:eastAsia="黑体" w:hAnsi="Calibri"/>
                <w:bCs/>
                <w:sz w:val="24"/>
                <w:szCs w:val="24"/>
              </w:rPr>
              <w:t>Routes</w:t>
            </w:r>
            <w:r w:rsidRPr="006C5C83">
              <w:rPr>
                <w:rFonts w:ascii="Calibri" w:eastAsia="黑体" w:hAnsi="Calibri" w:hint="eastAsia"/>
                <w:bCs/>
                <w:sz w:val="24"/>
                <w:szCs w:val="24"/>
              </w:rPr>
              <w:t>是</w:t>
            </w:r>
            <w:r>
              <w:rPr>
                <w:rFonts w:ascii="Calibri" w:eastAsia="黑体" w:hAnsi="Calibri" w:hint="eastAsia"/>
                <w:bCs/>
                <w:sz w:val="24"/>
                <w:szCs w:val="24"/>
              </w:rPr>
              <w:t>W</w:t>
            </w:r>
            <w:r w:rsidRPr="006C5C83">
              <w:rPr>
                <w:rFonts w:ascii="Calibri" w:eastAsia="黑体" w:hAnsi="Calibri" w:hint="eastAsia"/>
                <w:bCs/>
                <w:sz w:val="24"/>
                <w:szCs w:val="24"/>
              </w:rPr>
              <w:t>中所有通向目标节点（</w:t>
            </w:r>
            <w:r>
              <w:rPr>
                <w:rFonts w:ascii="Calibri" w:eastAsia="黑体" w:hAnsi="Calibri" w:hint="eastAsia"/>
                <w:bCs/>
                <w:sz w:val="24"/>
                <w:szCs w:val="24"/>
              </w:rPr>
              <w:t>T</w:t>
            </w:r>
            <w:r>
              <w:rPr>
                <w:rFonts w:ascii="Calibri" w:eastAsia="黑体" w:hAnsi="Calibri"/>
                <w:bCs/>
                <w:sz w:val="24"/>
                <w:szCs w:val="24"/>
              </w:rPr>
              <w:t>argets</w:t>
            </w:r>
            <w:r w:rsidRPr="006C5C83">
              <w:rPr>
                <w:rFonts w:ascii="Calibri" w:eastAsia="黑体" w:hAnsi="Calibri" w:hint="eastAsia"/>
                <w:bCs/>
                <w:sz w:val="24"/>
                <w:szCs w:val="24"/>
              </w:rPr>
              <w:t>）的通道集合，可以用二元组｛</w:t>
            </w:r>
            <w:r>
              <w:rPr>
                <w:rFonts w:ascii="Calibri" w:eastAsia="黑体" w:hAnsi="Calibri" w:hint="eastAsia"/>
                <w:bCs/>
                <w:sz w:val="24"/>
                <w:szCs w:val="24"/>
              </w:rPr>
              <w:t>T</w:t>
            </w:r>
            <w:r>
              <w:rPr>
                <w:rFonts w:ascii="Calibri" w:eastAsia="黑体" w:hAnsi="Calibri"/>
                <w:bCs/>
                <w:sz w:val="24"/>
                <w:szCs w:val="24"/>
              </w:rPr>
              <w:t>argets, Distance</w:t>
            </w:r>
            <w:r w:rsidRPr="006C5C83">
              <w:rPr>
                <w:rFonts w:ascii="Calibri" w:eastAsia="黑体" w:hAnsi="Calibri" w:hint="eastAsia"/>
                <w:bCs/>
                <w:sz w:val="24"/>
                <w:szCs w:val="24"/>
              </w:rPr>
              <w:t>｝表示，目标可以是符元，也可以是聚合。由于单个</w:t>
            </w:r>
            <w:r>
              <w:rPr>
                <w:rFonts w:ascii="Calibri" w:eastAsia="黑体" w:hAnsi="Calibri" w:hint="eastAsia"/>
                <w:bCs/>
                <w:sz w:val="24"/>
                <w:szCs w:val="24"/>
              </w:rPr>
              <w:t>聚合</w:t>
            </w:r>
            <w:r w:rsidRPr="006C5C83">
              <w:rPr>
                <w:rFonts w:ascii="Calibri" w:eastAsia="黑体" w:hAnsi="Calibri" w:hint="eastAsia"/>
                <w:bCs/>
                <w:sz w:val="24"/>
                <w:szCs w:val="24"/>
              </w:rPr>
              <w:t>的路径集可以用向量集表示，因此</w:t>
            </w:r>
            <w:r>
              <w:rPr>
                <w:rFonts w:ascii="Calibri" w:eastAsia="黑体" w:hAnsi="Calibri" w:hint="eastAsia"/>
                <w:bCs/>
                <w:sz w:val="24"/>
                <w:szCs w:val="24"/>
              </w:rPr>
              <w:t>R</w:t>
            </w:r>
            <w:r>
              <w:rPr>
                <w:rFonts w:ascii="Calibri" w:eastAsia="黑体" w:hAnsi="Calibri"/>
                <w:bCs/>
                <w:sz w:val="24"/>
                <w:szCs w:val="24"/>
              </w:rPr>
              <w:t>outes</w:t>
            </w:r>
            <w:r w:rsidRPr="006C5C83">
              <w:rPr>
                <w:rFonts w:ascii="Calibri" w:eastAsia="黑体" w:hAnsi="Calibri" w:hint="eastAsia"/>
                <w:bCs/>
                <w:sz w:val="24"/>
                <w:szCs w:val="24"/>
              </w:rPr>
              <w:t>可用矩阵或是网络图表示。</w:t>
            </w:r>
            <w:r>
              <w:rPr>
                <w:rFonts w:ascii="Calibri" w:eastAsia="黑体" w:hAnsi="Calibri" w:hint="eastAsia"/>
                <w:bCs/>
                <w:sz w:val="24"/>
                <w:szCs w:val="24"/>
              </w:rPr>
              <w:t>R</w:t>
            </w:r>
            <w:r>
              <w:rPr>
                <w:rFonts w:ascii="Calibri" w:eastAsia="黑体" w:hAnsi="Calibri"/>
                <w:bCs/>
                <w:sz w:val="24"/>
                <w:szCs w:val="24"/>
              </w:rPr>
              <w:t>outes</w:t>
            </w:r>
            <w:r w:rsidRPr="006C5C83">
              <w:rPr>
                <w:rFonts w:ascii="Calibri" w:eastAsia="黑体" w:hAnsi="Calibri"/>
                <w:bCs/>
                <w:sz w:val="24"/>
                <w:szCs w:val="24"/>
              </w:rPr>
              <w:t xml:space="preserve"> </w:t>
            </w:r>
            <w:r w:rsidRPr="006C5C83">
              <w:rPr>
                <w:rFonts w:ascii="Calibri" w:eastAsia="黑体" w:hAnsi="Calibri" w:hint="eastAsia"/>
                <w:bCs/>
                <w:sz w:val="24"/>
                <w:szCs w:val="24"/>
              </w:rPr>
              <w:t>具有长度属性，</w:t>
            </w:r>
            <w:r>
              <w:rPr>
                <w:rFonts w:ascii="Calibri" w:eastAsia="黑体" w:hAnsi="Calibri" w:hint="eastAsia"/>
                <w:bCs/>
                <w:sz w:val="24"/>
                <w:szCs w:val="24"/>
              </w:rPr>
              <w:t>D</w:t>
            </w:r>
            <w:r>
              <w:rPr>
                <w:rFonts w:ascii="Calibri" w:eastAsia="黑体" w:hAnsi="Calibri"/>
                <w:bCs/>
                <w:sz w:val="24"/>
                <w:szCs w:val="24"/>
              </w:rPr>
              <w:t>istance</w:t>
            </w:r>
            <w:r w:rsidRPr="006C5C83">
              <w:rPr>
                <w:rFonts w:ascii="Calibri" w:eastAsia="黑体" w:hAnsi="Calibri" w:hint="eastAsia"/>
                <w:bCs/>
                <w:sz w:val="24"/>
                <w:szCs w:val="24"/>
              </w:rPr>
              <w:t>即为两个语义节点的心理距离。由于节点具有空间结构，因此节点间可能有多</w:t>
            </w:r>
            <w:r w:rsidR="00452F1B">
              <w:rPr>
                <w:rFonts w:ascii="Calibri" w:eastAsia="黑体" w:hAnsi="Calibri" w:hint="eastAsia"/>
                <w:bCs/>
                <w:sz w:val="24"/>
                <w:szCs w:val="24"/>
              </w:rPr>
              <w:t>个</w:t>
            </w:r>
            <w:r>
              <w:rPr>
                <w:rFonts w:ascii="Calibri" w:eastAsia="黑体" w:hAnsi="Calibri" w:hint="eastAsia"/>
                <w:bCs/>
                <w:sz w:val="24"/>
                <w:szCs w:val="24"/>
              </w:rPr>
              <w:t>R</w:t>
            </w:r>
            <w:r>
              <w:rPr>
                <w:rFonts w:ascii="Calibri" w:eastAsia="黑体" w:hAnsi="Calibri"/>
                <w:bCs/>
                <w:sz w:val="24"/>
                <w:szCs w:val="24"/>
              </w:rPr>
              <w:t>outes</w:t>
            </w:r>
            <w:r w:rsidRPr="006C5C83">
              <w:rPr>
                <w:rFonts w:ascii="Calibri" w:eastAsia="黑体" w:hAnsi="Calibri" w:hint="eastAsia"/>
                <w:bCs/>
                <w:sz w:val="24"/>
                <w:szCs w:val="24"/>
              </w:rPr>
              <w:t>和多个</w:t>
            </w:r>
            <w:r>
              <w:rPr>
                <w:rFonts w:ascii="Calibri" w:eastAsia="黑体" w:hAnsi="Calibri" w:hint="eastAsia"/>
                <w:bCs/>
                <w:sz w:val="24"/>
                <w:szCs w:val="24"/>
              </w:rPr>
              <w:t>D</w:t>
            </w:r>
            <w:r>
              <w:rPr>
                <w:rFonts w:ascii="Calibri" w:eastAsia="黑体" w:hAnsi="Calibri"/>
                <w:bCs/>
                <w:sz w:val="24"/>
                <w:szCs w:val="24"/>
              </w:rPr>
              <w:t>istance</w:t>
            </w:r>
            <w:r w:rsidRPr="006C5C83">
              <w:rPr>
                <w:rFonts w:ascii="Calibri" w:eastAsia="黑体" w:hAnsi="Calibri" w:hint="eastAsia"/>
                <w:bCs/>
                <w:sz w:val="24"/>
                <w:szCs w:val="24"/>
              </w:rPr>
              <w:t>，并且</w:t>
            </w:r>
            <w:r>
              <w:rPr>
                <w:rFonts w:ascii="Calibri" w:eastAsia="黑体" w:hAnsi="Calibri" w:hint="eastAsia"/>
                <w:bCs/>
                <w:sz w:val="24"/>
                <w:szCs w:val="24"/>
              </w:rPr>
              <w:t>D</w:t>
            </w:r>
            <w:r>
              <w:rPr>
                <w:rFonts w:ascii="Calibri" w:eastAsia="黑体" w:hAnsi="Calibri"/>
                <w:bCs/>
                <w:sz w:val="24"/>
                <w:szCs w:val="24"/>
              </w:rPr>
              <w:t>istance</w:t>
            </w:r>
            <w:r w:rsidRPr="006C5C83">
              <w:rPr>
                <w:rFonts w:ascii="Calibri" w:eastAsia="黑体" w:hAnsi="Calibri" w:hint="eastAsia"/>
                <w:bCs/>
                <w:sz w:val="24"/>
                <w:szCs w:val="24"/>
              </w:rPr>
              <w:t>可以通过认知心理学实验进行度量。</w:t>
            </w:r>
          </w:p>
          <w:p w14:paraId="4F261B91" w14:textId="031E3BDC" w:rsidR="00452F1B" w:rsidRPr="00452F1B" w:rsidRDefault="00452F1B" w:rsidP="00452F1B">
            <w:pPr>
              <w:spacing w:before="120"/>
              <w:ind w:firstLineChars="175" w:firstLine="420"/>
              <w:rPr>
                <w:rFonts w:ascii="Calibri" w:eastAsia="黑体" w:hAnsi="Calibri"/>
                <w:bCs/>
                <w:sz w:val="24"/>
                <w:szCs w:val="24"/>
              </w:rPr>
            </w:pPr>
            <w:r>
              <w:rPr>
                <w:rFonts w:ascii="Calibri" w:eastAsia="黑体" w:hAnsi="Calibri" w:hint="eastAsia"/>
                <w:bCs/>
                <w:sz w:val="24"/>
                <w:szCs w:val="24"/>
              </w:rPr>
              <w:t>L</w:t>
            </w:r>
            <w:r>
              <w:rPr>
                <w:rFonts w:ascii="Calibri" w:eastAsia="黑体" w:hAnsi="Calibri"/>
                <w:bCs/>
                <w:sz w:val="24"/>
                <w:szCs w:val="24"/>
              </w:rPr>
              <w:t>ayers</w:t>
            </w:r>
            <w:r w:rsidRPr="00452F1B">
              <w:rPr>
                <w:rFonts w:ascii="Calibri" w:eastAsia="黑体" w:hAnsi="Calibri" w:hint="eastAsia"/>
                <w:bCs/>
                <w:sz w:val="24"/>
                <w:szCs w:val="24"/>
              </w:rPr>
              <w:t>是</w:t>
            </w:r>
            <w:r>
              <w:rPr>
                <w:rFonts w:ascii="Calibri" w:eastAsia="黑体" w:hAnsi="Calibri" w:hint="eastAsia"/>
                <w:bCs/>
                <w:sz w:val="24"/>
                <w:szCs w:val="24"/>
              </w:rPr>
              <w:t>W</w:t>
            </w:r>
            <w:r w:rsidRPr="00452F1B">
              <w:rPr>
                <w:rFonts w:ascii="Calibri" w:eastAsia="黑体" w:hAnsi="Calibri" w:hint="eastAsia"/>
                <w:bCs/>
                <w:sz w:val="24"/>
                <w:szCs w:val="24"/>
              </w:rPr>
              <w:t>中所有层的集合，界面构成的语义网络是一个立体网络，分为不同的层级，同层和不同层之间的聚合都由</w:t>
            </w:r>
            <w:r>
              <w:rPr>
                <w:rFonts w:ascii="Calibri" w:eastAsia="黑体" w:hAnsi="Calibri" w:hint="eastAsia"/>
                <w:bCs/>
                <w:sz w:val="24"/>
                <w:szCs w:val="24"/>
              </w:rPr>
              <w:t>R</w:t>
            </w:r>
            <w:r>
              <w:rPr>
                <w:rFonts w:ascii="Calibri" w:eastAsia="黑体" w:hAnsi="Calibri"/>
                <w:bCs/>
                <w:sz w:val="24"/>
                <w:szCs w:val="24"/>
              </w:rPr>
              <w:t>outes</w:t>
            </w:r>
            <w:r w:rsidRPr="00452F1B">
              <w:rPr>
                <w:rFonts w:ascii="Calibri" w:eastAsia="黑体" w:hAnsi="Calibri" w:hint="eastAsia"/>
                <w:bCs/>
                <w:sz w:val="24"/>
                <w:szCs w:val="24"/>
              </w:rPr>
              <w:t>连接，这种连接不仅仅是功能上的连接，还有可</w:t>
            </w:r>
            <w:r w:rsidRPr="00452F1B">
              <w:rPr>
                <w:rFonts w:ascii="Calibri" w:eastAsia="黑体" w:hAnsi="Calibri"/>
                <w:bCs/>
                <w:sz w:val="24"/>
                <w:szCs w:val="24"/>
              </w:rPr>
              <w:t xml:space="preserve"> </w:t>
            </w:r>
            <w:r w:rsidRPr="00452F1B">
              <w:rPr>
                <w:rFonts w:ascii="Calibri" w:eastAsia="黑体" w:hAnsi="Calibri" w:hint="eastAsia"/>
                <w:bCs/>
                <w:sz w:val="24"/>
                <w:szCs w:val="24"/>
              </w:rPr>
              <w:t>能是语义之间的连接。</w:t>
            </w:r>
          </w:p>
          <w:p w14:paraId="58AB2771" w14:textId="2B24DE21" w:rsidR="00452F1B" w:rsidRPr="00452F1B" w:rsidRDefault="00452F1B" w:rsidP="00452F1B">
            <w:pPr>
              <w:spacing w:before="120"/>
              <w:ind w:firstLineChars="175" w:firstLine="420"/>
              <w:rPr>
                <w:rFonts w:ascii="Calibri" w:eastAsia="黑体" w:hAnsi="Calibri"/>
                <w:bCs/>
                <w:sz w:val="24"/>
                <w:szCs w:val="24"/>
              </w:rPr>
            </w:pPr>
            <w:r>
              <w:rPr>
                <w:rFonts w:ascii="Calibri" w:eastAsia="黑体" w:hAnsi="Calibri" w:hint="eastAsia"/>
                <w:bCs/>
                <w:sz w:val="24"/>
                <w:szCs w:val="24"/>
              </w:rPr>
              <w:t>R</w:t>
            </w:r>
            <w:r>
              <w:rPr>
                <w:rFonts w:ascii="Calibri" w:eastAsia="黑体" w:hAnsi="Calibri"/>
                <w:bCs/>
                <w:sz w:val="24"/>
                <w:szCs w:val="24"/>
              </w:rPr>
              <w:t>ules</w:t>
            </w:r>
            <w:r w:rsidRPr="00452F1B">
              <w:rPr>
                <w:rFonts w:ascii="Calibri" w:eastAsia="黑体" w:hAnsi="Calibri" w:hint="eastAsia"/>
                <w:bCs/>
                <w:sz w:val="24"/>
                <w:szCs w:val="24"/>
              </w:rPr>
              <w:t>是表示上述各集合之间关系的集合（</w:t>
            </w:r>
            <w:r>
              <w:rPr>
                <w:rFonts w:ascii="Calibri" w:eastAsia="黑体" w:hAnsi="Calibri" w:hint="eastAsia"/>
                <w:bCs/>
                <w:sz w:val="24"/>
                <w:szCs w:val="24"/>
              </w:rPr>
              <w:t>Rules</w:t>
            </w:r>
            <w:r w:rsidRPr="00452F1B">
              <w:rPr>
                <w:rFonts w:ascii="Calibri" w:eastAsia="黑体" w:hAnsi="Calibri" w:hint="eastAsia"/>
                <w:bCs/>
                <w:sz w:val="24"/>
                <w:szCs w:val="24"/>
              </w:rPr>
              <w:t>是一种复合属性，既有</w:t>
            </w:r>
            <w:r>
              <w:rPr>
                <w:rFonts w:ascii="Calibri" w:eastAsia="黑体" w:hAnsi="Calibri" w:hint="eastAsia"/>
                <w:bCs/>
                <w:sz w:val="24"/>
                <w:szCs w:val="24"/>
              </w:rPr>
              <w:t>Functions</w:t>
            </w:r>
            <w:r w:rsidRPr="00452F1B">
              <w:rPr>
                <w:rFonts w:ascii="Calibri" w:eastAsia="黑体" w:hAnsi="Calibri" w:hint="eastAsia"/>
                <w:bCs/>
                <w:sz w:val="24"/>
                <w:szCs w:val="24"/>
              </w:rPr>
              <w:t>，也有</w:t>
            </w:r>
            <w:r w:rsidR="00C20C40">
              <w:rPr>
                <w:rFonts w:ascii="Calibri" w:eastAsia="黑体" w:hAnsi="Calibri" w:hint="eastAsia"/>
                <w:bCs/>
                <w:sz w:val="24"/>
                <w:szCs w:val="24"/>
              </w:rPr>
              <w:t>S</w:t>
            </w:r>
            <w:r w:rsidR="00C20C40">
              <w:rPr>
                <w:rFonts w:ascii="Calibri" w:eastAsia="黑体" w:hAnsi="Calibri"/>
                <w:bCs/>
                <w:sz w:val="24"/>
                <w:szCs w:val="24"/>
              </w:rPr>
              <w:t>e-mantics</w:t>
            </w:r>
            <w:r w:rsidRPr="00452F1B">
              <w:rPr>
                <w:rFonts w:ascii="Calibri" w:eastAsia="黑体" w:hAnsi="Calibri" w:hint="eastAsia"/>
                <w:bCs/>
                <w:sz w:val="24"/>
                <w:szCs w:val="24"/>
              </w:rPr>
              <w:t>）。</w:t>
            </w:r>
            <w:r w:rsidR="00C20C40">
              <w:rPr>
                <w:rFonts w:ascii="Calibri" w:eastAsia="黑体" w:hAnsi="Calibri" w:hint="eastAsia"/>
                <w:bCs/>
                <w:sz w:val="24"/>
                <w:szCs w:val="24"/>
              </w:rPr>
              <w:t>R</w:t>
            </w:r>
            <w:r w:rsidR="00C20C40">
              <w:rPr>
                <w:rFonts w:ascii="Calibri" w:eastAsia="黑体" w:hAnsi="Calibri"/>
                <w:bCs/>
                <w:sz w:val="24"/>
                <w:szCs w:val="24"/>
              </w:rPr>
              <w:t>ules</w:t>
            </w:r>
            <w:r w:rsidRPr="00452F1B">
              <w:rPr>
                <w:rFonts w:ascii="Calibri" w:eastAsia="黑体" w:hAnsi="Calibri" w:hint="eastAsia"/>
                <w:bCs/>
                <w:sz w:val="24"/>
                <w:szCs w:val="24"/>
              </w:rPr>
              <w:t>可以是如</w:t>
            </w:r>
            <w:r w:rsidR="00C20C40">
              <w:rPr>
                <w:rFonts w:ascii="Calibri" w:eastAsia="黑体" w:hAnsi="Calibri" w:hint="eastAsia"/>
                <w:bCs/>
                <w:sz w:val="24"/>
                <w:szCs w:val="24"/>
              </w:rPr>
              <w:t>A</w:t>
            </w:r>
            <w:r w:rsidR="00C20C40">
              <w:rPr>
                <w:rFonts w:ascii="Calibri" w:eastAsia="黑体" w:hAnsi="Calibri"/>
                <w:bCs/>
                <w:sz w:val="24"/>
                <w:szCs w:val="24"/>
              </w:rPr>
              <w:t>KO</w:t>
            </w:r>
            <w:r w:rsidRPr="00452F1B">
              <w:rPr>
                <w:rFonts w:ascii="Calibri" w:eastAsia="黑体" w:hAnsi="Calibri" w:hint="eastAsia"/>
                <w:bCs/>
                <w:sz w:val="24"/>
                <w:szCs w:val="24"/>
              </w:rPr>
              <w:t>、</w:t>
            </w:r>
            <w:r w:rsidR="00C20C40">
              <w:rPr>
                <w:rFonts w:ascii="Calibri" w:eastAsia="黑体" w:hAnsi="Calibri" w:hint="eastAsia"/>
                <w:bCs/>
                <w:sz w:val="24"/>
                <w:szCs w:val="24"/>
              </w:rPr>
              <w:t>A</w:t>
            </w:r>
            <w:r w:rsidR="00C20C40">
              <w:rPr>
                <w:rFonts w:ascii="Calibri" w:eastAsia="黑体" w:hAnsi="Calibri"/>
                <w:bCs/>
                <w:sz w:val="24"/>
                <w:szCs w:val="24"/>
              </w:rPr>
              <w:t>PO</w:t>
            </w:r>
            <w:r w:rsidRPr="00452F1B">
              <w:rPr>
                <w:rFonts w:ascii="Calibri" w:eastAsia="黑体" w:hAnsi="Calibri" w:hint="eastAsia"/>
                <w:bCs/>
                <w:sz w:val="24"/>
                <w:szCs w:val="24"/>
              </w:rPr>
              <w:t>这样的简单关系，也可以是复合关系，可以用函数或公式表示。如表达式</w:t>
            </w:r>
            <w:r w:rsidR="00C20C40">
              <w:rPr>
                <w:rFonts w:ascii="Calibri" w:eastAsia="黑体" w:hAnsi="Calibri" w:hint="eastAsia"/>
                <w:bCs/>
                <w:sz w:val="24"/>
                <w:szCs w:val="24"/>
              </w:rPr>
              <w:t>N</w:t>
            </w:r>
            <w:r w:rsidR="00C20C40">
              <w:rPr>
                <w:rFonts w:ascii="Calibri" w:eastAsia="黑体" w:hAnsi="Calibri"/>
                <w:bCs/>
                <w:sz w:val="24"/>
                <w:szCs w:val="24"/>
              </w:rPr>
              <w:t>odeAttr</w:t>
            </w:r>
            <w:r w:rsidRPr="00452F1B">
              <w:rPr>
                <w:rFonts w:ascii="Calibri" w:eastAsia="黑体" w:hAnsi="Calibri" w:hint="eastAsia"/>
                <w:bCs/>
                <w:sz w:val="24"/>
                <w:szCs w:val="24"/>
              </w:rPr>
              <w:t>（</w:t>
            </w:r>
            <w:r w:rsidR="00C20C40">
              <w:rPr>
                <w:rFonts w:ascii="Calibri" w:eastAsia="黑体" w:hAnsi="Calibri" w:hint="eastAsia"/>
                <w:bCs/>
                <w:sz w:val="24"/>
                <w:szCs w:val="24"/>
              </w:rPr>
              <w:t>a</w:t>
            </w:r>
            <w:r w:rsidR="00C20C40">
              <w:rPr>
                <w:rFonts w:ascii="Calibri" w:eastAsia="黑体" w:hAnsi="Calibri"/>
                <w:bCs/>
                <w:sz w:val="24"/>
                <w:szCs w:val="24"/>
              </w:rPr>
              <w:t>, attr1</w:t>
            </w:r>
            <w:r w:rsidRPr="00452F1B">
              <w:rPr>
                <w:rFonts w:ascii="Calibri" w:eastAsia="黑体" w:hAnsi="Calibri" w:hint="eastAsia"/>
                <w:bCs/>
                <w:sz w:val="24"/>
                <w:szCs w:val="24"/>
              </w:rPr>
              <w:t>）＆＆</w:t>
            </w:r>
            <w:r w:rsidR="00C20C40">
              <w:rPr>
                <w:rFonts w:ascii="Calibri" w:eastAsia="黑体" w:hAnsi="Calibri" w:hint="eastAsia"/>
                <w:bCs/>
                <w:sz w:val="24"/>
                <w:szCs w:val="24"/>
              </w:rPr>
              <w:t>A</w:t>
            </w:r>
            <w:r w:rsidR="00C20C40">
              <w:rPr>
                <w:rFonts w:ascii="Calibri" w:eastAsia="黑体" w:hAnsi="Calibri"/>
                <w:bCs/>
                <w:sz w:val="24"/>
                <w:szCs w:val="24"/>
              </w:rPr>
              <w:t>KO</w:t>
            </w:r>
            <w:r w:rsidRPr="00452F1B">
              <w:rPr>
                <w:rFonts w:ascii="Calibri" w:eastAsia="黑体" w:hAnsi="Calibri" w:hint="eastAsia"/>
                <w:bCs/>
                <w:sz w:val="24"/>
                <w:szCs w:val="24"/>
              </w:rPr>
              <w:t>（</w:t>
            </w:r>
            <w:r w:rsidR="00C20C40">
              <w:rPr>
                <w:rFonts w:ascii="Calibri" w:eastAsia="黑体" w:hAnsi="Calibri" w:hint="eastAsia"/>
                <w:bCs/>
                <w:sz w:val="24"/>
                <w:szCs w:val="24"/>
              </w:rPr>
              <w:t>a</w:t>
            </w:r>
            <w:r w:rsidR="00C20C40">
              <w:rPr>
                <w:rFonts w:ascii="Calibri" w:eastAsia="黑体" w:hAnsi="Calibri"/>
                <w:bCs/>
                <w:sz w:val="24"/>
                <w:szCs w:val="24"/>
              </w:rPr>
              <w:t>, b</w:t>
            </w:r>
            <w:r w:rsidRPr="00452F1B">
              <w:rPr>
                <w:rFonts w:ascii="Calibri" w:eastAsia="黑体" w:hAnsi="Calibri" w:hint="eastAsia"/>
                <w:bCs/>
                <w:sz w:val="24"/>
                <w:szCs w:val="24"/>
              </w:rPr>
              <w:t>）≥</w:t>
            </w:r>
            <w:r w:rsidR="00C20C40">
              <w:rPr>
                <w:rFonts w:ascii="Calibri" w:eastAsia="黑体" w:hAnsi="Calibri" w:hint="eastAsia"/>
                <w:bCs/>
                <w:sz w:val="24"/>
                <w:szCs w:val="24"/>
              </w:rPr>
              <w:t>N</w:t>
            </w:r>
            <w:r w:rsidR="00C20C40">
              <w:rPr>
                <w:rFonts w:ascii="Calibri" w:eastAsia="黑体" w:hAnsi="Calibri"/>
                <w:bCs/>
                <w:sz w:val="24"/>
                <w:szCs w:val="24"/>
              </w:rPr>
              <w:t>odeAttr(b, attr1)</w:t>
            </w:r>
            <w:r w:rsidRPr="00452F1B">
              <w:rPr>
                <w:rFonts w:ascii="Calibri" w:eastAsia="黑体" w:hAnsi="Calibri" w:hint="eastAsia"/>
                <w:bCs/>
                <w:sz w:val="24"/>
                <w:szCs w:val="24"/>
              </w:rPr>
              <w:t>表示，若节点</w:t>
            </w:r>
            <w:r w:rsidR="00C20C40">
              <w:rPr>
                <w:rFonts w:ascii="Calibri" w:eastAsia="黑体" w:hAnsi="Calibri" w:hint="eastAsia"/>
                <w:bCs/>
                <w:sz w:val="24"/>
                <w:szCs w:val="24"/>
              </w:rPr>
              <w:t>a</w:t>
            </w:r>
            <w:r w:rsidRPr="00452F1B">
              <w:rPr>
                <w:rFonts w:ascii="Calibri" w:eastAsia="黑体" w:hAnsi="Calibri" w:hint="eastAsia"/>
                <w:bCs/>
                <w:sz w:val="24"/>
                <w:szCs w:val="24"/>
              </w:rPr>
              <w:t>具有</w:t>
            </w:r>
            <w:r w:rsidR="00C20C40">
              <w:rPr>
                <w:rFonts w:ascii="Calibri" w:eastAsia="黑体" w:hAnsi="Calibri" w:hint="eastAsia"/>
                <w:bCs/>
                <w:sz w:val="24"/>
                <w:szCs w:val="24"/>
              </w:rPr>
              <w:t>a</w:t>
            </w:r>
            <w:r w:rsidR="00C20C40">
              <w:rPr>
                <w:rFonts w:ascii="Calibri" w:eastAsia="黑体" w:hAnsi="Calibri"/>
                <w:bCs/>
                <w:sz w:val="24"/>
                <w:szCs w:val="24"/>
              </w:rPr>
              <w:t>ttr1</w:t>
            </w:r>
            <w:r w:rsidRPr="00452F1B">
              <w:rPr>
                <w:rFonts w:ascii="Calibri" w:eastAsia="黑体" w:hAnsi="Calibri"/>
                <w:bCs/>
                <w:sz w:val="24"/>
                <w:szCs w:val="24"/>
              </w:rPr>
              <w:t xml:space="preserve"> </w:t>
            </w:r>
            <w:r w:rsidRPr="00452F1B">
              <w:rPr>
                <w:rFonts w:ascii="Calibri" w:eastAsia="黑体" w:hAnsi="Calibri" w:hint="eastAsia"/>
                <w:bCs/>
                <w:sz w:val="24"/>
                <w:szCs w:val="24"/>
              </w:rPr>
              <w:t>属性，且节点</w:t>
            </w:r>
            <w:r w:rsidR="00C20C40">
              <w:rPr>
                <w:rFonts w:ascii="Calibri" w:eastAsia="黑体" w:hAnsi="Calibri" w:hint="eastAsia"/>
                <w:bCs/>
                <w:sz w:val="24"/>
                <w:szCs w:val="24"/>
              </w:rPr>
              <w:t>b</w:t>
            </w:r>
            <w:r w:rsidRPr="00452F1B">
              <w:rPr>
                <w:rFonts w:ascii="Calibri" w:eastAsia="黑体" w:hAnsi="Calibri" w:hint="eastAsia"/>
                <w:bCs/>
                <w:sz w:val="24"/>
                <w:szCs w:val="24"/>
              </w:rPr>
              <w:t>是</w:t>
            </w:r>
            <w:r w:rsidR="00C20C40">
              <w:rPr>
                <w:rFonts w:ascii="Calibri" w:eastAsia="黑体" w:hAnsi="Calibri" w:hint="eastAsia"/>
                <w:bCs/>
                <w:sz w:val="24"/>
                <w:szCs w:val="24"/>
              </w:rPr>
              <w:t>a</w:t>
            </w:r>
            <w:r w:rsidRPr="00452F1B">
              <w:rPr>
                <w:rFonts w:ascii="Calibri" w:eastAsia="黑体" w:hAnsi="Calibri" w:hint="eastAsia"/>
                <w:bCs/>
                <w:sz w:val="24"/>
                <w:szCs w:val="24"/>
              </w:rPr>
              <w:t>的一个子类时，ｂ也拥有</w:t>
            </w:r>
            <w:r w:rsidR="00C20C40">
              <w:rPr>
                <w:rFonts w:ascii="Calibri" w:eastAsia="黑体" w:hAnsi="Calibri" w:hint="eastAsia"/>
                <w:bCs/>
                <w:sz w:val="24"/>
                <w:szCs w:val="24"/>
              </w:rPr>
              <w:t>a</w:t>
            </w:r>
            <w:r w:rsidR="00C20C40">
              <w:rPr>
                <w:rFonts w:ascii="Calibri" w:eastAsia="黑体" w:hAnsi="Calibri"/>
                <w:bCs/>
                <w:sz w:val="24"/>
                <w:szCs w:val="24"/>
              </w:rPr>
              <w:t>ttr1</w:t>
            </w:r>
            <w:r w:rsidRPr="00452F1B">
              <w:rPr>
                <w:rFonts w:ascii="Calibri" w:eastAsia="黑体" w:hAnsi="Calibri" w:hint="eastAsia"/>
                <w:bCs/>
                <w:sz w:val="24"/>
                <w:szCs w:val="24"/>
              </w:rPr>
              <w:t>属性。说明该界面上的节点拥有继承关系。本模型中，定义一个重要的连接函数</w:t>
            </w:r>
            <w:r w:rsidR="00C20C40">
              <w:rPr>
                <w:rFonts w:ascii="Calibri" w:eastAsia="黑体" w:hAnsi="Calibri" w:hint="eastAsia"/>
                <w:bCs/>
                <w:sz w:val="24"/>
                <w:szCs w:val="24"/>
              </w:rPr>
              <w:t>C</w:t>
            </w:r>
            <w:r w:rsidR="00C20C40">
              <w:rPr>
                <w:rFonts w:ascii="Calibri" w:eastAsia="黑体" w:hAnsi="Calibri"/>
                <w:bCs/>
                <w:sz w:val="24"/>
                <w:szCs w:val="24"/>
              </w:rPr>
              <w:t>onn</w:t>
            </w:r>
            <w:r w:rsidRPr="00452F1B">
              <w:rPr>
                <w:rFonts w:ascii="Calibri" w:eastAsia="黑体" w:hAnsi="Calibri" w:hint="eastAsia"/>
                <w:bCs/>
                <w:sz w:val="24"/>
                <w:szCs w:val="24"/>
              </w:rPr>
              <w:t>，结果用一个三维向量</w:t>
            </w:r>
            <w:r w:rsidR="00C20C40">
              <w:rPr>
                <w:rFonts w:ascii="Calibri" w:eastAsia="黑体" w:hAnsi="Calibri" w:hint="eastAsia"/>
                <w:bCs/>
                <w:sz w:val="24"/>
                <w:szCs w:val="24"/>
              </w:rPr>
              <w:t>{</w:t>
            </w:r>
            <w:r w:rsidR="00C20C40">
              <w:rPr>
                <w:rFonts w:ascii="Calibri" w:eastAsia="黑体" w:hAnsi="Calibri"/>
                <w:bCs/>
                <w:sz w:val="24"/>
                <w:szCs w:val="24"/>
              </w:rPr>
              <w:t>x, y, z}</w:t>
            </w:r>
            <w:r w:rsidRPr="00452F1B">
              <w:rPr>
                <w:rFonts w:ascii="Calibri" w:eastAsia="黑体" w:hAnsi="Calibri" w:hint="eastAsia"/>
                <w:bCs/>
                <w:sz w:val="24"/>
                <w:szCs w:val="24"/>
              </w:rPr>
              <w:t>表示。其中</w:t>
            </w:r>
            <w:r w:rsidR="00C20C40">
              <w:rPr>
                <w:rFonts w:ascii="Calibri" w:eastAsia="黑体" w:hAnsi="Calibri" w:hint="eastAsia"/>
                <w:bCs/>
                <w:sz w:val="24"/>
                <w:szCs w:val="24"/>
              </w:rPr>
              <w:t>x</w:t>
            </w:r>
            <w:r w:rsidRPr="00452F1B">
              <w:rPr>
                <w:rFonts w:ascii="Calibri" w:eastAsia="黑体" w:hAnsi="Calibri" w:hint="eastAsia"/>
                <w:bCs/>
                <w:sz w:val="24"/>
                <w:szCs w:val="24"/>
              </w:rPr>
              <w:t>表示节点间有无功能连接，取值为</w:t>
            </w:r>
            <w:r w:rsidR="00C20C40">
              <w:rPr>
                <w:rFonts w:ascii="Calibri" w:eastAsia="黑体" w:hAnsi="Calibri" w:hint="eastAsia"/>
                <w:bCs/>
                <w:sz w:val="24"/>
                <w:szCs w:val="24"/>
              </w:rPr>
              <w:t>1</w:t>
            </w:r>
            <w:r w:rsidRPr="00452F1B">
              <w:rPr>
                <w:rFonts w:ascii="Calibri" w:eastAsia="黑体" w:hAnsi="Calibri" w:hint="eastAsia"/>
                <w:bCs/>
                <w:sz w:val="24"/>
                <w:szCs w:val="24"/>
              </w:rPr>
              <w:t>或</w:t>
            </w:r>
            <w:r w:rsidR="0086289D">
              <w:rPr>
                <w:rFonts w:ascii="Calibri" w:eastAsia="黑体" w:hAnsi="Calibri"/>
                <w:bCs/>
                <w:sz w:val="24"/>
                <w:szCs w:val="24"/>
              </w:rPr>
              <w:t>0</w:t>
            </w:r>
            <w:r w:rsidRPr="00452F1B">
              <w:rPr>
                <w:rFonts w:ascii="Calibri" w:eastAsia="黑体" w:hAnsi="Calibri" w:hint="eastAsia"/>
                <w:bCs/>
                <w:sz w:val="24"/>
                <w:szCs w:val="24"/>
              </w:rPr>
              <w:t>，</w:t>
            </w:r>
            <w:r w:rsidR="0086289D">
              <w:rPr>
                <w:rFonts w:ascii="Calibri" w:eastAsia="黑体" w:hAnsi="Calibri" w:hint="eastAsia"/>
                <w:bCs/>
                <w:sz w:val="24"/>
                <w:szCs w:val="24"/>
              </w:rPr>
              <w:t>y</w:t>
            </w:r>
            <w:r w:rsidRPr="00452F1B">
              <w:rPr>
                <w:rFonts w:ascii="Calibri" w:eastAsia="黑体" w:hAnsi="Calibri" w:hint="eastAsia"/>
                <w:bCs/>
                <w:sz w:val="24"/>
                <w:szCs w:val="24"/>
              </w:rPr>
              <w:t>表示节点间有无语义连接，取值为</w:t>
            </w:r>
            <w:r w:rsidR="0086289D">
              <w:rPr>
                <w:rFonts w:ascii="Calibri" w:eastAsia="黑体" w:hAnsi="Calibri" w:hint="eastAsia"/>
                <w:bCs/>
                <w:sz w:val="24"/>
                <w:szCs w:val="24"/>
              </w:rPr>
              <w:t>1</w:t>
            </w:r>
            <w:r w:rsidRPr="00452F1B">
              <w:rPr>
                <w:rFonts w:ascii="Calibri" w:eastAsia="黑体" w:hAnsi="Calibri" w:hint="eastAsia"/>
                <w:bCs/>
                <w:sz w:val="24"/>
                <w:szCs w:val="24"/>
              </w:rPr>
              <w:t>或</w:t>
            </w:r>
            <w:r w:rsidR="0086289D">
              <w:rPr>
                <w:rFonts w:ascii="Calibri" w:eastAsia="黑体" w:hAnsi="Calibri" w:hint="eastAsia"/>
                <w:bCs/>
                <w:sz w:val="24"/>
                <w:szCs w:val="24"/>
              </w:rPr>
              <w:t>0</w:t>
            </w:r>
            <w:r w:rsidRPr="00452F1B">
              <w:rPr>
                <w:rFonts w:ascii="Calibri" w:eastAsia="黑体" w:hAnsi="Calibri" w:hint="eastAsia"/>
                <w:bCs/>
                <w:sz w:val="24"/>
                <w:szCs w:val="24"/>
              </w:rPr>
              <w:t>，只有当</w:t>
            </w:r>
            <w:r w:rsidR="0086289D">
              <w:rPr>
                <w:rFonts w:ascii="Calibri" w:eastAsia="黑体" w:hAnsi="Calibri" w:hint="eastAsia"/>
                <w:bCs/>
                <w:sz w:val="24"/>
                <w:szCs w:val="24"/>
              </w:rPr>
              <w:t>x</w:t>
            </w:r>
            <w:r w:rsidRPr="00452F1B">
              <w:rPr>
                <w:rFonts w:ascii="Calibri" w:eastAsia="黑体" w:hAnsi="Calibri" w:hint="eastAsia"/>
                <w:bCs/>
                <w:sz w:val="24"/>
                <w:szCs w:val="24"/>
              </w:rPr>
              <w:t>取值不为</w:t>
            </w:r>
            <w:r w:rsidR="0086289D">
              <w:rPr>
                <w:rFonts w:ascii="Calibri" w:eastAsia="黑体" w:hAnsi="Calibri" w:hint="eastAsia"/>
                <w:bCs/>
                <w:sz w:val="24"/>
                <w:szCs w:val="24"/>
              </w:rPr>
              <w:t>0</w:t>
            </w:r>
            <w:r w:rsidRPr="00452F1B">
              <w:rPr>
                <w:rFonts w:ascii="Calibri" w:eastAsia="黑体" w:hAnsi="Calibri" w:hint="eastAsia"/>
                <w:bCs/>
                <w:sz w:val="24"/>
                <w:szCs w:val="24"/>
              </w:rPr>
              <w:t>时，</w:t>
            </w:r>
            <w:r w:rsidR="0086289D">
              <w:rPr>
                <w:rFonts w:ascii="Calibri" w:eastAsia="黑体" w:hAnsi="Calibri" w:hint="eastAsia"/>
                <w:bCs/>
                <w:sz w:val="24"/>
                <w:szCs w:val="24"/>
              </w:rPr>
              <w:t>z</w:t>
            </w:r>
            <w:r w:rsidRPr="00452F1B">
              <w:rPr>
                <w:rFonts w:ascii="Calibri" w:eastAsia="黑体" w:hAnsi="Calibri" w:hint="eastAsia"/>
                <w:bCs/>
                <w:sz w:val="24"/>
                <w:szCs w:val="24"/>
              </w:rPr>
              <w:t>为正值，表示节点间的距离。</w:t>
            </w:r>
          </w:p>
          <w:p w14:paraId="6C724C9A" w14:textId="406A6B75" w:rsidR="00452F1B" w:rsidRDefault="00452F1B" w:rsidP="0086289D">
            <w:pPr>
              <w:spacing w:before="120"/>
              <w:ind w:firstLineChars="175" w:firstLine="420"/>
              <w:rPr>
                <w:rFonts w:ascii="Calibri" w:eastAsia="黑体" w:hAnsi="Calibri"/>
                <w:bCs/>
                <w:sz w:val="24"/>
                <w:szCs w:val="24"/>
              </w:rPr>
            </w:pPr>
            <w:r w:rsidRPr="00452F1B">
              <w:rPr>
                <w:rFonts w:ascii="Calibri" w:eastAsia="黑体" w:hAnsi="Calibri" w:hint="eastAsia"/>
                <w:bCs/>
                <w:sz w:val="24"/>
                <w:szCs w:val="24"/>
              </w:rPr>
              <w:t>而本模型中将所有元素视为是面向对象的，即每种对象的属性和方法都是可以继承和派生的，对象与对象之间通过方法和语义产生联系（路径）。符元和聚合不但自身具有语义，其自身的物理特征（如大小、颜色、位置关系）均可能具有心理语义。例如根据</w:t>
            </w:r>
            <w:r w:rsidRPr="00452F1B">
              <w:rPr>
                <w:rFonts w:ascii="Calibri" w:eastAsia="黑体" w:hAnsi="Calibri"/>
                <w:bCs/>
                <w:sz w:val="24"/>
                <w:szCs w:val="24"/>
              </w:rPr>
              <w:t xml:space="preserve"> </w:t>
            </w:r>
            <w:r w:rsidR="0086289D">
              <w:rPr>
                <w:rFonts w:ascii="Calibri" w:eastAsia="黑体" w:hAnsi="Calibri" w:hint="eastAsia"/>
                <w:bCs/>
                <w:sz w:val="24"/>
                <w:szCs w:val="24"/>
              </w:rPr>
              <w:t>K</w:t>
            </w:r>
            <w:r w:rsidR="0086289D">
              <w:rPr>
                <w:rFonts w:ascii="Calibri" w:eastAsia="黑体" w:hAnsi="Calibri"/>
                <w:bCs/>
                <w:sz w:val="24"/>
                <w:szCs w:val="24"/>
              </w:rPr>
              <w:t>offka</w:t>
            </w:r>
            <w:r w:rsidR="0086289D">
              <w:rPr>
                <w:rFonts w:ascii="Calibri" w:eastAsia="黑体" w:hAnsi="Calibri" w:hint="eastAsia"/>
                <w:bCs/>
                <w:sz w:val="24"/>
                <w:szCs w:val="24"/>
              </w:rPr>
              <w:t>、</w:t>
            </w:r>
            <w:r w:rsidR="0086289D">
              <w:rPr>
                <w:rFonts w:ascii="Calibri" w:eastAsia="黑体" w:hAnsi="Calibri" w:hint="eastAsia"/>
                <w:bCs/>
                <w:sz w:val="24"/>
                <w:szCs w:val="24"/>
              </w:rPr>
              <w:t>Wertheimer</w:t>
            </w:r>
            <w:r w:rsidRPr="00452F1B">
              <w:rPr>
                <w:rFonts w:ascii="Calibri" w:eastAsia="黑体" w:hAnsi="Calibri" w:hint="eastAsia"/>
                <w:bCs/>
                <w:sz w:val="24"/>
                <w:szCs w:val="24"/>
              </w:rPr>
              <w:t>与</w:t>
            </w:r>
            <w:r w:rsidR="0086289D">
              <w:rPr>
                <w:rFonts w:ascii="Calibri" w:eastAsia="黑体" w:hAnsi="Calibri" w:hint="eastAsia"/>
                <w:bCs/>
                <w:sz w:val="24"/>
                <w:szCs w:val="24"/>
              </w:rPr>
              <w:t>K</w:t>
            </w:r>
            <w:r w:rsidR="0086289D">
              <w:rPr>
                <w:rFonts w:ascii="Calibri" w:eastAsia="黑体" w:hAnsi="Calibri"/>
                <w:bCs/>
                <w:sz w:val="24"/>
                <w:szCs w:val="24"/>
              </w:rPr>
              <w:t>ohler</w:t>
            </w:r>
            <w:r w:rsidRPr="00452F1B">
              <w:rPr>
                <w:rFonts w:ascii="Calibri" w:eastAsia="黑体" w:hAnsi="Calibri" w:hint="eastAsia"/>
                <w:bCs/>
                <w:sz w:val="24"/>
                <w:szCs w:val="24"/>
              </w:rPr>
              <w:t>等人提出的格式塔（</w:t>
            </w:r>
            <w:r w:rsidR="0086289D">
              <w:rPr>
                <w:rFonts w:ascii="Calibri" w:eastAsia="黑体" w:hAnsi="Calibri" w:hint="eastAsia"/>
                <w:bCs/>
                <w:sz w:val="24"/>
                <w:szCs w:val="24"/>
              </w:rPr>
              <w:t>G</w:t>
            </w:r>
            <w:r w:rsidR="0086289D">
              <w:rPr>
                <w:rFonts w:ascii="Calibri" w:eastAsia="黑体" w:hAnsi="Calibri"/>
                <w:bCs/>
                <w:sz w:val="24"/>
                <w:szCs w:val="24"/>
              </w:rPr>
              <w:t>estalt</w:t>
            </w:r>
            <w:r w:rsidRPr="00452F1B">
              <w:rPr>
                <w:rFonts w:ascii="Calibri" w:eastAsia="黑体" w:hAnsi="Calibri" w:hint="eastAsia"/>
                <w:bCs/>
                <w:sz w:val="24"/>
                <w:szCs w:val="24"/>
              </w:rPr>
              <w:t>）理论中的相似原则</w:t>
            </w:r>
            <w:r w:rsidR="0086289D">
              <w:rPr>
                <w:rFonts w:ascii="Calibri" w:eastAsia="黑体" w:hAnsi="Calibri" w:hint="eastAsia"/>
                <w:bCs/>
                <w:sz w:val="24"/>
                <w:szCs w:val="24"/>
              </w:rPr>
              <w:t>、</w:t>
            </w:r>
            <w:r w:rsidRPr="00452F1B">
              <w:rPr>
                <w:rFonts w:ascii="Calibri" w:eastAsia="黑体" w:hAnsi="Calibri" w:hint="eastAsia"/>
                <w:bCs/>
                <w:sz w:val="24"/>
                <w:szCs w:val="24"/>
              </w:rPr>
              <w:t>相近</w:t>
            </w:r>
            <w:r w:rsidR="0086289D" w:rsidRPr="0086289D">
              <w:rPr>
                <w:rFonts w:ascii="Calibri" w:eastAsia="黑体" w:hAnsi="Calibri" w:hint="eastAsia"/>
                <w:bCs/>
                <w:sz w:val="24"/>
                <w:szCs w:val="24"/>
              </w:rPr>
              <w:t>原则等就说明文字排列、文字字体等会对人类的信息分类和理解具有较强影响。</w:t>
            </w:r>
          </w:p>
          <w:p w14:paraId="4695E952" w14:textId="03CC3B41" w:rsidR="00C1610D" w:rsidRDefault="00C1610D" w:rsidP="0086289D">
            <w:pPr>
              <w:spacing w:before="120"/>
              <w:ind w:firstLineChars="175" w:firstLine="42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3</w:t>
            </w:r>
            <w:r>
              <w:rPr>
                <w:rFonts w:ascii="Calibri" w:eastAsia="黑体" w:hAnsi="Calibri" w:hint="eastAsia"/>
                <w:bCs/>
                <w:sz w:val="24"/>
                <w:szCs w:val="24"/>
              </w:rPr>
              <w:t>）语义交互模型</w:t>
            </w:r>
          </w:p>
          <w:p w14:paraId="4DA94EAE" w14:textId="5B2C1E5E" w:rsidR="0086289D" w:rsidRPr="006C5C83" w:rsidRDefault="0086289D" w:rsidP="0086289D">
            <w:pPr>
              <w:spacing w:before="120"/>
              <w:ind w:firstLineChars="175" w:firstLine="420"/>
              <w:rPr>
                <w:rFonts w:ascii="Calibri" w:eastAsia="黑体" w:hAnsi="Calibri"/>
                <w:bCs/>
                <w:sz w:val="24"/>
                <w:szCs w:val="24"/>
              </w:rPr>
            </w:pPr>
            <w:r w:rsidRPr="0086289D">
              <w:rPr>
                <w:rFonts w:ascii="Calibri" w:eastAsia="黑体" w:hAnsi="Calibri" w:hint="eastAsia"/>
                <w:bCs/>
                <w:sz w:val="24"/>
                <w:szCs w:val="24"/>
              </w:rPr>
              <w:t>本</w:t>
            </w:r>
            <w:r>
              <w:rPr>
                <w:rFonts w:ascii="Calibri" w:eastAsia="黑体" w:hAnsi="Calibri" w:hint="eastAsia"/>
                <w:bCs/>
                <w:sz w:val="24"/>
                <w:szCs w:val="24"/>
              </w:rPr>
              <w:t>课题</w:t>
            </w:r>
            <w:r w:rsidRPr="0086289D">
              <w:rPr>
                <w:rFonts w:ascii="Calibri" w:eastAsia="黑体" w:hAnsi="Calibri" w:hint="eastAsia"/>
                <w:bCs/>
                <w:sz w:val="24"/>
                <w:szCs w:val="24"/>
              </w:rPr>
              <w:t>将人与界面的交互看做心智操作的过程，界面的聚合通过自身的语义以及与其他聚合的拓扑结构或是逻辑关系形成了当前界面的语义网络，我们将其称作为界面语义模型，而操作者通过感知界面的知识，并与大脑中的已有知识相结合，产生了界面语义在大脑中的映射，形成了一个新的语义网络映射，我们称其为心理语义模型。基于以上观点，本文提出了以下交互模型，如</w:t>
            </w:r>
            <w:r>
              <w:rPr>
                <w:rFonts w:ascii="Calibri" w:eastAsia="黑体" w:hAnsi="Calibri" w:hint="eastAsia"/>
                <w:bCs/>
                <w:sz w:val="24"/>
                <w:szCs w:val="24"/>
              </w:rPr>
              <w:t>下图</w:t>
            </w:r>
            <w:r w:rsidRPr="0086289D">
              <w:rPr>
                <w:rFonts w:ascii="Calibri" w:eastAsia="黑体" w:hAnsi="Calibri" w:hint="eastAsia"/>
                <w:bCs/>
                <w:sz w:val="24"/>
                <w:szCs w:val="24"/>
              </w:rPr>
              <w:t>所示。</w:t>
            </w:r>
          </w:p>
          <w:p w14:paraId="62BF21DB" w14:textId="382FAF29" w:rsidR="00806782" w:rsidRDefault="0067716F" w:rsidP="0067716F">
            <w:pPr>
              <w:spacing w:before="120"/>
              <w:rPr>
                <w:rFonts w:ascii="Calibri" w:eastAsia="黑体" w:hAnsi="Calibri"/>
                <w:bCs/>
                <w:sz w:val="24"/>
                <w:szCs w:val="24"/>
              </w:rPr>
            </w:pPr>
            <w:r>
              <w:object w:dxaOrig="11100" w:dyaOrig="6144" w14:anchorId="67335ACF">
                <v:shape id="_x0000_i1027" type="#_x0000_t75" style="width:453.75pt;height:251.25pt" o:ole="">
                  <v:imagedata r:id="rId17" o:title=""/>
                </v:shape>
                <o:OLEObject Type="Embed" ProgID="Visio.Drawing.15" ShapeID="_x0000_i1027" DrawAspect="Content" ObjectID="_1688976236" r:id="rId18"/>
              </w:object>
            </w:r>
          </w:p>
          <w:p w14:paraId="63B63E9F" w14:textId="23A32588" w:rsidR="0086289D" w:rsidRDefault="0086289D" w:rsidP="0086289D">
            <w:pPr>
              <w:spacing w:before="120"/>
              <w:ind w:firstLineChars="175" w:firstLine="420"/>
              <w:jc w:val="center"/>
              <w:rPr>
                <w:rFonts w:ascii="Calibri" w:eastAsia="黑体" w:hAnsi="Calibri"/>
                <w:bCs/>
                <w:sz w:val="24"/>
                <w:szCs w:val="24"/>
              </w:rPr>
            </w:pPr>
            <w:r>
              <w:rPr>
                <w:rFonts w:ascii="Calibri" w:eastAsia="黑体" w:hAnsi="Calibri" w:hint="eastAsia"/>
                <w:bCs/>
                <w:sz w:val="24"/>
                <w:szCs w:val="24"/>
              </w:rPr>
              <w:t>图</w:t>
            </w:r>
            <w:r>
              <w:rPr>
                <w:rFonts w:ascii="Calibri" w:eastAsia="黑体" w:hAnsi="Calibri" w:hint="eastAsia"/>
                <w:bCs/>
                <w:sz w:val="24"/>
                <w:szCs w:val="24"/>
              </w:rPr>
              <w:t xml:space="preserve"> </w:t>
            </w:r>
            <w:r>
              <w:rPr>
                <w:rFonts w:ascii="Calibri" w:eastAsia="黑体" w:hAnsi="Calibri" w:hint="eastAsia"/>
                <w:bCs/>
                <w:sz w:val="24"/>
                <w:szCs w:val="24"/>
              </w:rPr>
              <w:t>基于语义的交互模型</w:t>
            </w:r>
          </w:p>
          <w:p w14:paraId="44E39D7C" w14:textId="5F5BD394" w:rsid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本模型将界面看作一个语义网络，将人与界面的交互看作了在语义网络上求解到达路径的过程由于界面大小和人认知能力的限制，通常不可能所有的操作都在同一界面上完成。因此，界面语义模型与心理语义模型的契合程度对界面操作效率、可靠性有决定性影响。依据本模型，界面操作过程可以概括为如下步骤：</w:t>
            </w:r>
          </w:p>
          <w:p w14:paraId="1A728D6C" w14:textId="25EAEF09" w:rsidR="001B4A53" w:rsidRP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步骤</w:t>
            </w:r>
            <w:r>
              <w:rPr>
                <w:rFonts w:ascii="Calibri" w:eastAsia="黑体" w:hAnsi="Calibri" w:hint="eastAsia"/>
                <w:bCs/>
                <w:sz w:val="24"/>
                <w:szCs w:val="24"/>
              </w:rPr>
              <w:t>1</w:t>
            </w:r>
            <w:r w:rsidRPr="001B4A53">
              <w:rPr>
                <w:rFonts w:ascii="Calibri" w:eastAsia="黑体" w:hAnsi="Calibri" w:hint="eastAsia"/>
                <w:bCs/>
                <w:sz w:val="24"/>
                <w:szCs w:val="24"/>
              </w:rPr>
              <w:t>界面语义模型解读。即人将界面语义模型解读为自己能够理解的知识块。</w:t>
            </w:r>
          </w:p>
          <w:p w14:paraId="49BCE9F3" w14:textId="0EA6AC0B" w:rsidR="001B4A53" w:rsidRP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步骤</w:t>
            </w:r>
            <w:r>
              <w:rPr>
                <w:rFonts w:ascii="Calibri" w:eastAsia="黑体" w:hAnsi="Calibri" w:hint="eastAsia"/>
                <w:bCs/>
                <w:sz w:val="24"/>
                <w:szCs w:val="24"/>
              </w:rPr>
              <w:t>2</w:t>
            </w:r>
            <w:r w:rsidRPr="001B4A53">
              <w:rPr>
                <w:rFonts w:ascii="Calibri" w:eastAsia="黑体" w:hAnsi="Calibri" w:hint="eastAsia"/>
                <w:bCs/>
                <w:sz w:val="24"/>
                <w:szCs w:val="24"/>
              </w:rPr>
              <w:t>心理语义模型建立。将离散的知识块组成心理语义模型。</w:t>
            </w:r>
          </w:p>
          <w:p w14:paraId="19DD3E9F" w14:textId="7E4641E3" w:rsid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步骤</w:t>
            </w:r>
            <w:r>
              <w:rPr>
                <w:rFonts w:ascii="Calibri" w:eastAsia="黑体" w:hAnsi="Calibri" w:hint="eastAsia"/>
                <w:bCs/>
                <w:sz w:val="24"/>
                <w:szCs w:val="24"/>
              </w:rPr>
              <w:t>3</w:t>
            </w:r>
            <w:r w:rsidRPr="001B4A53">
              <w:rPr>
                <w:rFonts w:ascii="Calibri" w:eastAsia="黑体" w:hAnsi="Calibri" w:hint="eastAsia"/>
                <w:bCs/>
                <w:sz w:val="24"/>
                <w:szCs w:val="24"/>
              </w:rPr>
              <w:t>心理求解。在心理语</w:t>
            </w:r>
            <w:r w:rsidRPr="001B4A53">
              <w:rPr>
                <w:rFonts w:ascii="Calibri" w:eastAsia="黑体" w:hAnsi="Calibri"/>
                <w:bCs/>
                <w:sz w:val="24"/>
                <w:szCs w:val="24"/>
              </w:rPr>
              <w:t xml:space="preserve"> </w:t>
            </w:r>
            <w:r w:rsidRPr="001B4A53">
              <w:rPr>
                <w:rFonts w:ascii="Calibri" w:eastAsia="黑体" w:hAnsi="Calibri" w:hint="eastAsia"/>
                <w:bCs/>
                <w:sz w:val="24"/>
                <w:szCs w:val="24"/>
              </w:rPr>
              <w:t>义</w:t>
            </w:r>
            <w:r w:rsidRPr="001B4A53">
              <w:rPr>
                <w:rFonts w:ascii="Calibri" w:eastAsia="黑体" w:hAnsi="Calibri"/>
                <w:bCs/>
                <w:sz w:val="24"/>
                <w:szCs w:val="24"/>
              </w:rPr>
              <w:t xml:space="preserve"> </w:t>
            </w:r>
            <w:r w:rsidRPr="001B4A53">
              <w:rPr>
                <w:rFonts w:ascii="Calibri" w:eastAsia="黑体" w:hAnsi="Calibri" w:hint="eastAsia"/>
                <w:bCs/>
                <w:sz w:val="24"/>
                <w:szCs w:val="24"/>
              </w:rPr>
              <w:t>模</w:t>
            </w:r>
            <w:r w:rsidRPr="001B4A53">
              <w:rPr>
                <w:rFonts w:ascii="Calibri" w:eastAsia="黑体" w:hAnsi="Calibri"/>
                <w:bCs/>
                <w:sz w:val="24"/>
                <w:szCs w:val="24"/>
              </w:rPr>
              <w:t xml:space="preserve"> </w:t>
            </w:r>
            <w:r w:rsidRPr="001B4A53">
              <w:rPr>
                <w:rFonts w:ascii="Calibri" w:eastAsia="黑体" w:hAnsi="Calibri" w:hint="eastAsia"/>
                <w:bCs/>
                <w:sz w:val="24"/>
                <w:szCs w:val="24"/>
              </w:rPr>
              <w:t>型</w:t>
            </w:r>
            <w:r w:rsidRPr="001B4A53">
              <w:rPr>
                <w:rFonts w:ascii="Calibri" w:eastAsia="黑体" w:hAnsi="Calibri"/>
                <w:bCs/>
                <w:sz w:val="24"/>
                <w:szCs w:val="24"/>
              </w:rPr>
              <w:t xml:space="preserve"> </w:t>
            </w:r>
            <w:r w:rsidRPr="001B4A53">
              <w:rPr>
                <w:rFonts w:ascii="Calibri" w:eastAsia="黑体" w:hAnsi="Calibri" w:hint="eastAsia"/>
                <w:bCs/>
                <w:sz w:val="24"/>
                <w:szCs w:val="24"/>
              </w:rPr>
              <w:t>上</w:t>
            </w:r>
            <w:r w:rsidRPr="001B4A53">
              <w:rPr>
                <w:rFonts w:ascii="Calibri" w:eastAsia="黑体" w:hAnsi="Calibri"/>
                <w:bCs/>
                <w:sz w:val="24"/>
                <w:szCs w:val="24"/>
              </w:rPr>
              <w:t xml:space="preserve"> </w:t>
            </w:r>
            <w:r w:rsidRPr="001B4A53">
              <w:rPr>
                <w:rFonts w:ascii="Calibri" w:eastAsia="黑体" w:hAnsi="Calibri" w:hint="eastAsia"/>
                <w:bCs/>
                <w:sz w:val="24"/>
                <w:szCs w:val="24"/>
              </w:rPr>
              <w:t>进</w:t>
            </w:r>
            <w:r w:rsidRPr="001B4A53">
              <w:rPr>
                <w:rFonts w:ascii="Calibri" w:eastAsia="黑体" w:hAnsi="Calibri"/>
                <w:bCs/>
                <w:sz w:val="24"/>
                <w:szCs w:val="24"/>
              </w:rPr>
              <w:t xml:space="preserve"> </w:t>
            </w:r>
            <w:r w:rsidRPr="001B4A53">
              <w:rPr>
                <w:rFonts w:ascii="Calibri" w:eastAsia="黑体" w:hAnsi="Calibri" w:hint="eastAsia"/>
                <w:bCs/>
                <w:sz w:val="24"/>
                <w:szCs w:val="24"/>
              </w:rPr>
              <w:t>行</w:t>
            </w:r>
            <w:r w:rsidRPr="001B4A53">
              <w:rPr>
                <w:rFonts w:ascii="Calibri" w:eastAsia="黑体" w:hAnsi="Calibri"/>
                <w:bCs/>
                <w:sz w:val="24"/>
                <w:szCs w:val="24"/>
              </w:rPr>
              <w:t xml:space="preserve"> </w:t>
            </w:r>
            <w:r w:rsidRPr="001B4A53">
              <w:rPr>
                <w:rFonts w:ascii="Calibri" w:eastAsia="黑体" w:hAnsi="Calibri" w:hint="eastAsia"/>
                <w:bCs/>
                <w:sz w:val="24"/>
                <w:szCs w:val="24"/>
              </w:rPr>
              <w:t>求</w:t>
            </w:r>
            <w:r w:rsidRPr="001B4A53">
              <w:rPr>
                <w:rFonts w:ascii="Calibri" w:eastAsia="黑体" w:hAnsi="Calibri"/>
                <w:bCs/>
                <w:sz w:val="24"/>
                <w:szCs w:val="24"/>
              </w:rPr>
              <w:t xml:space="preserve"> </w:t>
            </w:r>
            <w:r w:rsidRPr="001B4A53">
              <w:rPr>
                <w:rFonts w:ascii="Calibri" w:eastAsia="黑体" w:hAnsi="Calibri" w:hint="eastAsia"/>
                <w:bCs/>
                <w:sz w:val="24"/>
                <w:szCs w:val="24"/>
              </w:rPr>
              <w:t>解，模拟出一套虚拟解题路径，虚拟出期望结果（</w:t>
            </w:r>
            <w:r w:rsidR="00C1610D">
              <w:rPr>
                <w:rFonts w:ascii="Calibri" w:eastAsia="黑体" w:hAnsi="Calibri" w:hint="eastAsia"/>
                <w:bCs/>
                <w:sz w:val="24"/>
                <w:szCs w:val="24"/>
              </w:rPr>
              <w:t>Goal</w:t>
            </w:r>
            <w:r w:rsidRPr="001B4A53">
              <w:rPr>
                <w:rFonts w:ascii="Calibri" w:eastAsia="黑体" w:hAnsi="Calibri" w:hint="eastAsia"/>
                <w:bCs/>
                <w:sz w:val="24"/>
                <w:szCs w:val="24"/>
              </w:rPr>
              <w:t>）。</w:t>
            </w:r>
          </w:p>
          <w:p w14:paraId="75226C81" w14:textId="2C755084" w:rsidR="001B4A53" w:rsidRP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步骤</w:t>
            </w:r>
            <w:r>
              <w:rPr>
                <w:rFonts w:ascii="Calibri" w:eastAsia="黑体" w:hAnsi="Calibri" w:hint="eastAsia"/>
                <w:bCs/>
                <w:sz w:val="24"/>
                <w:szCs w:val="24"/>
              </w:rPr>
              <w:t>4</w:t>
            </w:r>
            <w:r w:rsidRPr="001B4A53">
              <w:rPr>
                <w:rFonts w:ascii="Calibri" w:eastAsia="黑体" w:hAnsi="Calibri" w:hint="eastAsia"/>
                <w:bCs/>
                <w:sz w:val="24"/>
                <w:szCs w:val="24"/>
              </w:rPr>
              <w:t>外部操作。在心理语</w:t>
            </w:r>
            <w:r w:rsidRPr="001B4A53">
              <w:rPr>
                <w:rFonts w:ascii="Calibri" w:eastAsia="黑体" w:hAnsi="Calibri"/>
                <w:bCs/>
                <w:sz w:val="24"/>
                <w:szCs w:val="24"/>
              </w:rPr>
              <w:t xml:space="preserve"> </w:t>
            </w:r>
            <w:r w:rsidRPr="001B4A53">
              <w:rPr>
                <w:rFonts w:ascii="Calibri" w:eastAsia="黑体" w:hAnsi="Calibri" w:hint="eastAsia"/>
                <w:bCs/>
                <w:sz w:val="24"/>
                <w:szCs w:val="24"/>
              </w:rPr>
              <w:t>义</w:t>
            </w:r>
            <w:r w:rsidRPr="001B4A53">
              <w:rPr>
                <w:rFonts w:ascii="Calibri" w:eastAsia="黑体" w:hAnsi="Calibri"/>
                <w:bCs/>
                <w:sz w:val="24"/>
                <w:szCs w:val="24"/>
              </w:rPr>
              <w:t xml:space="preserve"> </w:t>
            </w:r>
            <w:r w:rsidRPr="001B4A53">
              <w:rPr>
                <w:rFonts w:ascii="Calibri" w:eastAsia="黑体" w:hAnsi="Calibri" w:hint="eastAsia"/>
                <w:bCs/>
                <w:sz w:val="24"/>
                <w:szCs w:val="24"/>
              </w:rPr>
              <w:t>模</w:t>
            </w:r>
            <w:r w:rsidRPr="001B4A53">
              <w:rPr>
                <w:rFonts w:ascii="Calibri" w:eastAsia="黑体" w:hAnsi="Calibri"/>
                <w:bCs/>
                <w:sz w:val="24"/>
                <w:szCs w:val="24"/>
              </w:rPr>
              <w:t xml:space="preserve"> </w:t>
            </w:r>
            <w:r w:rsidRPr="001B4A53">
              <w:rPr>
                <w:rFonts w:ascii="Calibri" w:eastAsia="黑体" w:hAnsi="Calibri" w:hint="eastAsia"/>
                <w:bCs/>
                <w:sz w:val="24"/>
                <w:szCs w:val="24"/>
              </w:rPr>
              <w:t>型</w:t>
            </w:r>
            <w:r w:rsidRPr="001B4A53">
              <w:rPr>
                <w:rFonts w:ascii="Calibri" w:eastAsia="黑体" w:hAnsi="Calibri"/>
                <w:bCs/>
                <w:sz w:val="24"/>
                <w:szCs w:val="24"/>
              </w:rPr>
              <w:t xml:space="preserve"> </w:t>
            </w:r>
            <w:r w:rsidRPr="001B4A53">
              <w:rPr>
                <w:rFonts w:ascii="Calibri" w:eastAsia="黑体" w:hAnsi="Calibri" w:hint="eastAsia"/>
                <w:bCs/>
                <w:sz w:val="24"/>
                <w:szCs w:val="24"/>
              </w:rPr>
              <w:t>求</w:t>
            </w:r>
            <w:r w:rsidRPr="001B4A53">
              <w:rPr>
                <w:rFonts w:ascii="Calibri" w:eastAsia="黑体" w:hAnsi="Calibri"/>
                <w:bCs/>
                <w:sz w:val="24"/>
                <w:szCs w:val="24"/>
              </w:rPr>
              <w:t xml:space="preserve"> </w:t>
            </w:r>
            <w:r w:rsidRPr="001B4A53">
              <w:rPr>
                <w:rFonts w:ascii="Calibri" w:eastAsia="黑体" w:hAnsi="Calibri" w:hint="eastAsia"/>
                <w:bCs/>
                <w:sz w:val="24"/>
                <w:szCs w:val="24"/>
              </w:rPr>
              <w:t>解</w:t>
            </w:r>
            <w:r w:rsidRPr="001B4A53">
              <w:rPr>
                <w:rFonts w:ascii="Calibri" w:eastAsia="黑体" w:hAnsi="Calibri"/>
                <w:bCs/>
                <w:sz w:val="24"/>
                <w:szCs w:val="24"/>
              </w:rPr>
              <w:t xml:space="preserve"> </w:t>
            </w:r>
            <w:r w:rsidRPr="001B4A53">
              <w:rPr>
                <w:rFonts w:ascii="Calibri" w:eastAsia="黑体" w:hAnsi="Calibri" w:hint="eastAsia"/>
                <w:bCs/>
                <w:sz w:val="24"/>
                <w:szCs w:val="24"/>
              </w:rPr>
              <w:t>后，进</w:t>
            </w:r>
            <w:r w:rsidRPr="001B4A53">
              <w:rPr>
                <w:rFonts w:ascii="Calibri" w:eastAsia="黑体" w:hAnsi="Calibri"/>
                <w:bCs/>
                <w:sz w:val="24"/>
                <w:szCs w:val="24"/>
              </w:rPr>
              <w:t xml:space="preserve"> </w:t>
            </w:r>
            <w:r w:rsidRPr="001B4A53">
              <w:rPr>
                <w:rFonts w:ascii="Calibri" w:eastAsia="黑体" w:hAnsi="Calibri" w:hint="eastAsia"/>
                <w:bCs/>
                <w:sz w:val="24"/>
                <w:szCs w:val="24"/>
              </w:rPr>
              <w:t>行</w:t>
            </w:r>
            <w:r w:rsidRPr="001B4A53">
              <w:rPr>
                <w:rFonts w:ascii="Calibri" w:eastAsia="黑体" w:hAnsi="Calibri"/>
                <w:bCs/>
                <w:sz w:val="24"/>
                <w:szCs w:val="24"/>
              </w:rPr>
              <w:t xml:space="preserve"> </w:t>
            </w:r>
            <w:r w:rsidRPr="001B4A53">
              <w:rPr>
                <w:rFonts w:ascii="Calibri" w:eastAsia="黑体" w:hAnsi="Calibri" w:hint="eastAsia"/>
                <w:bCs/>
                <w:sz w:val="24"/>
                <w:szCs w:val="24"/>
              </w:rPr>
              <w:t>外部操作（</w:t>
            </w:r>
            <w:r w:rsidR="00C1610D">
              <w:rPr>
                <w:rFonts w:ascii="Calibri" w:eastAsia="黑体" w:hAnsi="Calibri" w:hint="eastAsia"/>
                <w:bCs/>
                <w:sz w:val="24"/>
                <w:szCs w:val="24"/>
              </w:rPr>
              <w:t>Action</w:t>
            </w:r>
            <w:r w:rsidRPr="001B4A53">
              <w:rPr>
                <w:rFonts w:ascii="Calibri" w:eastAsia="黑体" w:hAnsi="Calibri" w:hint="eastAsia"/>
                <w:bCs/>
                <w:sz w:val="24"/>
                <w:szCs w:val="24"/>
              </w:rPr>
              <w:t>），并获得实际结果（</w:t>
            </w:r>
            <w:r>
              <w:rPr>
                <w:rFonts w:ascii="Calibri" w:eastAsia="黑体" w:hAnsi="Calibri" w:hint="eastAsia"/>
                <w:bCs/>
                <w:sz w:val="24"/>
                <w:szCs w:val="24"/>
              </w:rPr>
              <w:t>Goal</w:t>
            </w:r>
            <w:r w:rsidRPr="001B4A53">
              <w:rPr>
                <w:rFonts w:ascii="Calibri" w:eastAsia="黑体" w:hAnsi="Calibri" w:hint="eastAsia"/>
                <w:bCs/>
                <w:sz w:val="24"/>
                <w:szCs w:val="24"/>
              </w:rPr>
              <w:t>′）。</w:t>
            </w:r>
          </w:p>
          <w:p w14:paraId="60D0BBCA" w14:textId="2403A412" w:rsid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步骤</w:t>
            </w:r>
            <w:r>
              <w:rPr>
                <w:rFonts w:ascii="Calibri" w:eastAsia="黑体" w:hAnsi="Calibri" w:hint="eastAsia"/>
                <w:bCs/>
                <w:sz w:val="24"/>
                <w:szCs w:val="24"/>
              </w:rPr>
              <w:t>5</w:t>
            </w:r>
            <w:r w:rsidRPr="001B4A53">
              <w:rPr>
                <w:rFonts w:ascii="Calibri" w:eastAsia="黑体" w:hAnsi="Calibri" w:hint="eastAsia"/>
                <w:bCs/>
                <w:sz w:val="24"/>
                <w:szCs w:val="24"/>
              </w:rPr>
              <w:t>心理匹配。匹配期望结果（</w:t>
            </w:r>
            <w:r>
              <w:rPr>
                <w:rFonts w:ascii="Calibri" w:eastAsia="黑体" w:hAnsi="Calibri" w:hint="eastAsia"/>
                <w:bCs/>
                <w:sz w:val="24"/>
                <w:szCs w:val="24"/>
              </w:rPr>
              <w:t>Goal</w:t>
            </w:r>
            <w:r w:rsidRPr="001B4A53">
              <w:rPr>
                <w:rFonts w:ascii="Calibri" w:eastAsia="黑体" w:hAnsi="Calibri" w:hint="eastAsia"/>
                <w:bCs/>
                <w:sz w:val="24"/>
                <w:szCs w:val="24"/>
              </w:rPr>
              <w:t>）和实际结果（</w:t>
            </w:r>
            <w:r>
              <w:rPr>
                <w:rFonts w:ascii="Calibri" w:eastAsia="黑体" w:hAnsi="Calibri" w:hint="eastAsia"/>
                <w:bCs/>
                <w:sz w:val="24"/>
                <w:szCs w:val="24"/>
              </w:rPr>
              <w:t>Goal</w:t>
            </w:r>
            <w:r w:rsidRPr="001B4A53">
              <w:rPr>
                <w:rFonts w:ascii="Calibri" w:eastAsia="黑体" w:hAnsi="Calibri" w:hint="eastAsia"/>
                <w:bCs/>
                <w:sz w:val="24"/>
                <w:szCs w:val="24"/>
              </w:rPr>
              <w:t>′），如操作成功则该阶段完成，如操作失败则重新进行认知过程，在原有或新的界面语义模型上重复以上匹配过程。</w:t>
            </w:r>
          </w:p>
          <w:p w14:paraId="07A3E055" w14:textId="40BC8933" w:rsid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从以上过程可以看出，在对界面语义模型进行心理解读后，每个人都会形成一套独特的心理语义模型，而由于知识积累和认知水平的不同，每个人心中的心理语义模型有可能是大相径庭的。界面语义模型描述得准确与否，即界面符元及聚合与操作者心理语义模型中的语义距离大小对最后的心理匹配是否成功具有决定性影响。</w:t>
            </w:r>
          </w:p>
          <w:p w14:paraId="112B49E8" w14:textId="4A743711" w:rsidR="00C1610D" w:rsidRDefault="00C1610D" w:rsidP="001B4A53">
            <w:pPr>
              <w:spacing w:before="120"/>
              <w:ind w:firstLineChars="175" w:firstLine="42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4</w:t>
            </w:r>
            <w:r>
              <w:rPr>
                <w:rFonts w:ascii="Calibri" w:eastAsia="黑体" w:hAnsi="Calibri" w:hint="eastAsia"/>
                <w:bCs/>
                <w:sz w:val="24"/>
                <w:szCs w:val="24"/>
              </w:rPr>
              <w:t>）基于视觉注意力分配的布局优化模型</w:t>
            </w:r>
          </w:p>
          <w:p w14:paraId="1BE8476A" w14:textId="4D09EF39" w:rsidR="001B4A53" w:rsidRPr="001B4A53" w:rsidRDefault="001B4A53" w:rsidP="001B4A53">
            <w:pPr>
              <w:spacing w:before="120"/>
              <w:ind w:firstLineChars="175" w:firstLine="420"/>
              <w:rPr>
                <w:rFonts w:ascii="Calibri" w:eastAsia="黑体" w:hAnsi="Calibri"/>
                <w:bCs/>
                <w:sz w:val="24"/>
                <w:szCs w:val="24"/>
              </w:rPr>
            </w:pPr>
            <w:r w:rsidRPr="001B4A53">
              <w:rPr>
                <w:rFonts w:ascii="Calibri" w:eastAsia="黑体" w:hAnsi="Calibri" w:hint="eastAsia"/>
                <w:bCs/>
                <w:sz w:val="24"/>
                <w:szCs w:val="24"/>
              </w:rPr>
              <w:t>界面是由界面设计者创建，可以认为界面语义模型与使用者心理语义模型的匹配在某种程度上也是界面设计者的心理语义模型与使用者心理语义模型的匹配过程。心理语义模型的形成与界面语义模型结构、操作者的经验、知识结构、性格等息息相关。每一次界面语义模型与心理语义模型的匹配是通过操作</w:t>
            </w:r>
            <w:r w:rsidRPr="001B4A53">
              <w:rPr>
                <w:rFonts w:ascii="Calibri" w:eastAsia="黑体" w:hAnsi="Calibri"/>
                <w:bCs/>
                <w:sz w:val="24"/>
                <w:szCs w:val="24"/>
              </w:rPr>
              <w:t xml:space="preserve"> </w:t>
            </w:r>
            <w:r w:rsidRPr="001B4A53">
              <w:rPr>
                <w:rFonts w:ascii="Calibri" w:eastAsia="黑体" w:hAnsi="Calibri" w:hint="eastAsia"/>
                <w:bCs/>
                <w:sz w:val="24"/>
                <w:szCs w:val="24"/>
              </w:rPr>
              <w:t>来完成的，而对比实际操作结果（</w:t>
            </w:r>
            <w:r>
              <w:rPr>
                <w:rFonts w:ascii="Calibri" w:eastAsia="黑体" w:hAnsi="Calibri" w:hint="eastAsia"/>
                <w:bCs/>
                <w:sz w:val="24"/>
                <w:szCs w:val="24"/>
              </w:rPr>
              <w:t>Goal</w:t>
            </w:r>
            <w:r w:rsidRPr="001B4A53">
              <w:rPr>
                <w:rFonts w:ascii="Calibri" w:eastAsia="黑体" w:hAnsi="Calibri" w:hint="eastAsia"/>
                <w:bCs/>
                <w:sz w:val="24"/>
                <w:szCs w:val="24"/>
              </w:rPr>
              <w:t>′）和期望操作结果（</w:t>
            </w:r>
            <w:r>
              <w:rPr>
                <w:rFonts w:ascii="Calibri" w:eastAsia="黑体" w:hAnsi="Calibri" w:hint="eastAsia"/>
                <w:bCs/>
                <w:sz w:val="24"/>
                <w:szCs w:val="24"/>
              </w:rPr>
              <w:t>Goal</w:t>
            </w:r>
            <w:r w:rsidRPr="001B4A53">
              <w:rPr>
                <w:rFonts w:ascii="Calibri" w:eastAsia="黑体" w:hAnsi="Calibri" w:hint="eastAsia"/>
                <w:bCs/>
                <w:sz w:val="24"/>
                <w:szCs w:val="24"/>
              </w:rPr>
              <w:t>）可知匹配的成败。只要对界面的符元和聚合进行准确</w:t>
            </w:r>
            <w:r w:rsidRPr="001B4A53">
              <w:rPr>
                <w:rFonts w:ascii="Calibri" w:eastAsia="黑体" w:hAnsi="Calibri" w:hint="eastAsia"/>
                <w:bCs/>
                <w:sz w:val="24"/>
                <w:szCs w:val="24"/>
              </w:rPr>
              <w:lastRenderedPageBreak/>
              <w:t>的语义描述，由以往研究可知，语义网络的节点之间是否有连接以及语义距离可以使用认知学实验进行测量，并用反应时或脑电等指标进行表达。因此，采用语义网络对界面进行描述和研究是完全可行并且有指导意义的。</w:t>
            </w:r>
          </w:p>
          <w:p w14:paraId="5867492F" w14:textId="47487EED" w:rsidR="001B4A53" w:rsidRDefault="00A177BE" w:rsidP="00A177BE">
            <w:pPr>
              <w:spacing w:before="120"/>
              <w:ind w:firstLineChars="175" w:firstLine="420"/>
              <w:rPr>
                <w:rFonts w:ascii="Calibri" w:eastAsia="黑体" w:hAnsi="Calibri"/>
                <w:bCs/>
                <w:sz w:val="24"/>
                <w:szCs w:val="24"/>
              </w:rPr>
            </w:pPr>
            <w:r w:rsidRPr="00A177BE">
              <w:rPr>
                <w:rFonts w:ascii="Calibri" w:eastAsia="黑体" w:hAnsi="Calibri" w:hint="eastAsia"/>
                <w:bCs/>
                <w:sz w:val="24"/>
                <w:szCs w:val="24"/>
              </w:rPr>
              <w:t>以优化人机界面布局设计为目的，提出了一种基于视觉注意力分配的布局优化模型。首先分析了可视域模块，给出不同视野区域的可视性等级，并对人机界面所在的视野范围进行栅格化处理；然后用</w:t>
            </w:r>
            <w:r>
              <w:rPr>
                <w:rFonts w:ascii="Calibri" w:eastAsia="黑体" w:hAnsi="Calibri" w:hint="eastAsia"/>
                <w:bCs/>
                <w:sz w:val="24"/>
                <w:szCs w:val="24"/>
              </w:rPr>
              <w:t>G</w:t>
            </w:r>
            <w:r>
              <w:rPr>
                <w:rFonts w:ascii="Calibri" w:eastAsia="黑体" w:hAnsi="Calibri"/>
                <w:bCs/>
                <w:sz w:val="24"/>
                <w:szCs w:val="24"/>
              </w:rPr>
              <w:t>1</w:t>
            </w:r>
            <w:r w:rsidRPr="00A177BE">
              <w:rPr>
                <w:rFonts w:ascii="Calibri" w:eastAsia="黑体" w:hAnsi="Calibri" w:hint="eastAsia"/>
                <w:bCs/>
                <w:sz w:val="24"/>
                <w:szCs w:val="24"/>
              </w:rPr>
              <w:t>法分析人机界面上各个设备的重要程度，并给予定量赋值；最后建立以人机界面布局的视觉注意分配达到最优为目标函数的优化模型，并引入带有惯性权重的粒子群算法进行模型的求解。</w:t>
            </w:r>
          </w:p>
          <w:p w14:paraId="70610E9D" w14:textId="66C6599D" w:rsidR="007B60FE" w:rsidRDefault="007B60FE" w:rsidP="006D62C6">
            <w:pPr>
              <w:spacing w:before="120"/>
              <w:ind w:firstLineChars="175" w:firstLine="420"/>
              <w:rPr>
                <w:rFonts w:ascii="Calibri" w:eastAsia="黑体" w:hAnsi="Calibri"/>
                <w:bCs/>
                <w:sz w:val="24"/>
                <w:szCs w:val="24"/>
              </w:rPr>
            </w:pPr>
            <w:r w:rsidRPr="007B60FE">
              <w:rPr>
                <w:rFonts w:ascii="Calibri" w:eastAsia="黑体" w:hAnsi="Calibri" w:hint="eastAsia"/>
                <w:bCs/>
                <w:sz w:val="24"/>
                <w:szCs w:val="24"/>
              </w:rPr>
              <w:t>相对重要或者使用频率较高的目标在人机界面布局中要处于有利的视野区域，以便</w:t>
            </w:r>
            <w:r>
              <w:rPr>
                <w:rFonts w:ascii="Calibri" w:eastAsia="黑体" w:hAnsi="Calibri" w:hint="eastAsia"/>
                <w:bCs/>
                <w:sz w:val="24"/>
                <w:szCs w:val="24"/>
              </w:rPr>
              <w:t>用户</w:t>
            </w:r>
            <w:r w:rsidRPr="007B60FE">
              <w:rPr>
                <w:rFonts w:ascii="Calibri" w:eastAsia="黑体" w:hAnsi="Calibri" w:hint="eastAsia"/>
                <w:bCs/>
                <w:sz w:val="24"/>
                <w:szCs w:val="24"/>
              </w:rPr>
              <w:t>快速接受相关信息。随机对各模块进行编号，如</w:t>
            </w:r>
            <w:r>
              <w:rPr>
                <w:rFonts w:ascii="Calibri" w:eastAsia="黑体" w:hAnsi="Calibri" w:hint="eastAsia"/>
                <w:bCs/>
                <w:sz w:val="24"/>
                <w:szCs w:val="24"/>
              </w:rPr>
              <w:t>下图</w:t>
            </w:r>
            <w:r w:rsidRPr="007B60FE">
              <w:rPr>
                <w:rFonts w:ascii="Calibri" w:eastAsia="黑体" w:hAnsi="Calibri" w:hint="eastAsia"/>
                <w:bCs/>
                <w:sz w:val="24"/>
                <w:szCs w:val="24"/>
              </w:rPr>
              <w:t>所示，</w:t>
            </w:r>
            <w:r>
              <w:rPr>
                <w:rFonts w:ascii="Calibri" w:eastAsia="黑体" w:hAnsi="Calibri" w:hint="eastAsia"/>
                <w:bCs/>
                <w:sz w:val="24"/>
                <w:szCs w:val="24"/>
              </w:rPr>
              <w:t>a</w:t>
            </w:r>
            <w:r w:rsidRPr="007B60FE">
              <w:rPr>
                <w:rFonts w:ascii="Calibri" w:eastAsia="黑体" w:hAnsi="Calibri" w:hint="eastAsia"/>
                <w:bCs/>
                <w:sz w:val="24"/>
                <w:szCs w:val="24"/>
              </w:rPr>
              <w:t>～</w:t>
            </w:r>
            <w:r>
              <w:rPr>
                <w:rFonts w:ascii="Calibri" w:eastAsia="黑体" w:hAnsi="Calibri" w:hint="eastAsia"/>
                <w:bCs/>
                <w:sz w:val="24"/>
                <w:szCs w:val="24"/>
              </w:rPr>
              <w:t>f</w:t>
            </w:r>
            <w:r w:rsidRPr="007B60FE">
              <w:rPr>
                <w:rFonts w:ascii="Calibri" w:eastAsia="黑体" w:hAnsi="Calibri" w:hint="eastAsia"/>
                <w:bCs/>
                <w:sz w:val="24"/>
                <w:szCs w:val="24"/>
              </w:rPr>
              <w:t>为驾驶舱人机界面主要目标所处的位置，总面积为</w:t>
            </w:r>
            <w:r>
              <w:rPr>
                <w:rFonts w:ascii="Calibri" w:eastAsia="黑体" w:hAnsi="Calibri" w:hint="eastAsia"/>
                <w:bCs/>
                <w:sz w:val="24"/>
                <w:szCs w:val="24"/>
              </w:rPr>
              <w:t>S</w:t>
            </w:r>
            <w:r w:rsidRPr="007B60FE">
              <w:rPr>
                <w:rFonts w:ascii="Calibri" w:eastAsia="黑体" w:hAnsi="Calibri" w:hint="eastAsia"/>
                <w:bCs/>
                <w:sz w:val="24"/>
                <w:szCs w:val="24"/>
              </w:rPr>
              <w:t>。将形状不规则的目标简单处理成规则模块，使目标大部分落在模块内，并保持形心位置不变，各个模块在不同等级的视野区域内占据一定数量的单元。</w:t>
            </w:r>
          </w:p>
          <w:p w14:paraId="6A690308" w14:textId="4AF4586D" w:rsidR="007B60FE" w:rsidRDefault="007B60FE" w:rsidP="007B60FE">
            <w:pPr>
              <w:spacing w:before="120"/>
              <w:rPr>
                <w:rFonts w:ascii="Calibri" w:eastAsia="黑体" w:hAnsi="Calibri"/>
                <w:bCs/>
                <w:sz w:val="24"/>
                <w:szCs w:val="24"/>
              </w:rPr>
            </w:pPr>
            <w:r>
              <w:rPr>
                <w:rFonts w:ascii="Calibri" w:eastAsia="黑体" w:hAnsi="Calibri" w:hint="eastAsia"/>
                <w:bCs/>
                <w:sz w:val="24"/>
                <w:szCs w:val="24"/>
              </w:rPr>
              <w:t xml:space="preserve"> </w:t>
            </w:r>
            <w:r>
              <w:rPr>
                <w:rFonts w:ascii="Calibri" w:eastAsia="黑体" w:hAnsi="Calibri"/>
                <w:bCs/>
                <w:sz w:val="24"/>
                <w:szCs w:val="24"/>
              </w:rPr>
              <w:t xml:space="preserve">  </w:t>
            </w:r>
            <w:r w:rsidRPr="007B60FE">
              <w:rPr>
                <w:rFonts w:ascii="Calibri" w:eastAsia="黑体" w:hAnsi="Calibri" w:hint="eastAsia"/>
                <w:bCs/>
                <w:sz w:val="24"/>
                <w:szCs w:val="24"/>
              </w:rPr>
              <w:t>使用</w:t>
            </w:r>
            <w:r>
              <w:rPr>
                <w:rFonts w:ascii="Calibri" w:eastAsia="黑体" w:hAnsi="Calibri" w:hint="eastAsia"/>
                <w:bCs/>
                <w:sz w:val="24"/>
                <w:szCs w:val="24"/>
              </w:rPr>
              <w:t>G1</w:t>
            </w:r>
            <w:r w:rsidRPr="007B60FE">
              <w:rPr>
                <w:rFonts w:ascii="Calibri" w:eastAsia="黑体" w:hAnsi="Calibri" w:hint="eastAsia"/>
                <w:bCs/>
                <w:sz w:val="24"/>
                <w:szCs w:val="24"/>
              </w:rPr>
              <w:t>法对驾驶舱人机界面上的各个目标进行重要度判断。综合不同飞行任务下目标对飞行的影响，将所有目标模块的重要程度进行两两比较，判断相对重要程度</w:t>
            </w:r>
            <w:r w:rsidRPr="006D62C6">
              <w:rPr>
                <w:rFonts w:ascii="Calibri" w:eastAsia="黑体" w:hAnsi="Calibri" w:hint="eastAsia"/>
                <w:bCs/>
                <w:i/>
                <w:iCs/>
                <w:sz w:val="24"/>
                <w:szCs w:val="24"/>
              </w:rPr>
              <w:t>r</w:t>
            </w:r>
            <w:r w:rsidRPr="006D62C6">
              <w:rPr>
                <w:rFonts w:ascii="Calibri" w:eastAsia="黑体" w:hAnsi="Calibri"/>
                <w:bCs/>
                <w:i/>
                <w:iCs/>
                <w:sz w:val="24"/>
                <w:szCs w:val="24"/>
                <w:vertAlign w:val="subscript"/>
              </w:rPr>
              <w:t>k</w:t>
            </w:r>
            <w:r w:rsidRPr="007B60FE">
              <w:rPr>
                <w:rFonts w:ascii="Calibri" w:eastAsia="黑体" w:hAnsi="Calibri" w:hint="eastAsia"/>
                <w:bCs/>
                <w:sz w:val="24"/>
                <w:szCs w:val="24"/>
              </w:rPr>
              <w:t>为</w:t>
            </w:r>
          </w:p>
          <w:p w14:paraId="5E49B940" w14:textId="139E073C" w:rsidR="005724AE" w:rsidRPr="006D62C6" w:rsidRDefault="006E5452" w:rsidP="007B60FE">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r</m:t>
                    </m:r>
                  </m:e>
                  <m:sub>
                    <m:r>
                      <w:rPr>
                        <w:rFonts w:ascii="Cambria Math" w:eastAsia="黑体" w:hAnsi="Cambria Math"/>
                        <w:sz w:val="24"/>
                        <w:szCs w:val="24"/>
                      </w:rPr>
                      <m:t>k</m:t>
                    </m:r>
                  </m:sub>
                </m:sSub>
                <m:r>
                  <w:rPr>
                    <w:rFonts w:ascii="Cambria Math" w:eastAsia="黑体" w:hAnsi="Cambria Math"/>
                    <w:sz w:val="24"/>
                    <w:szCs w:val="24"/>
                  </w:rPr>
                  <m:t>=</m:t>
                </m:r>
                <m:f>
                  <m:fPr>
                    <m:ctrlPr>
                      <w:rPr>
                        <w:rFonts w:ascii="Cambria Math" w:eastAsia="黑体" w:hAnsi="Cambria Math"/>
                        <w:bCs/>
                        <w:i/>
                        <w:sz w:val="24"/>
                        <w:szCs w:val="24"/>
                      </w:rPr>
                    </m:ctrlPr>
                  </m:fPr>
                  <m:num>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k-1</m:t>
                        </m:r>
                      </m:sub>
                    </m:sSub>
                  </m:num>
                  <m:den>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k</m:t>
                        </m:r>
                      </m:sub>
                    </m:sSub>
                  </m:den>
                </m:f>
              </m:oMath>
            </m:oMathPara>
          </w:p>
          <w:p w14:paraId="527E61DD" w14:textId="61FB565C" w:rsidR="007B60FE" w:rsidRDefault="007B60FE" w:rsidP="00C76FD4">
            <w:pPr>
              <w:spacing w:before="120"/>
              <w:rPr>
                <w:rFonts w:ascii="Calibri" w:eastAsia="黑体" w:hAnsi="Calibri"/>
                <w:bCs/>
                <w:sz w:val="24"/>
                <w:szCs w:val="24"/>
              </w:rPr>
            </w:pPr>
            <w:r w:rsidRPr="007B60FE">
              <w:rPr>
                <w:rFonts w:ascii="Calibri" w:eastAsia="黑体" w:hAnsi="Calibri" w:hint="eastAsia"/>
                <w:bCs/>
                <w:sz w:val="24"/>
                <w:szCs w:val="24"/>
              </w:rPr>
              <w:t>式中：</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k</m:t>
                  </m:r>
                </m:sub>
              </m:sSub>
            </m:oMath>
            <w:r w:rsidRPr="007B60FE">
              <w:rPr>
                <w:rFonts w:ascii="Calibri" w:eastAsia="黑体" w:hAnsi="Calibri" w:hint="eastAsia"/>
                <w:bCs/>
                <w:sz w:val="24"/>
                <w:szCs w:val="24"/>
              </w:rPr>
              <w:t>为目标的重要度。</w:t>
            </w:r>
            <w:r>
              <w:rPr>
                <w:rFonts w:ascii="Calibri" w:eastAsia="黑体" w:hAnsi="Calibri" w:hint="eastAsia"/>
                <w:bCs/>
                <w:sz w:val="24"/>
                <w:szCs w:val="24"/>
              </w:rPr>
              <w:t>进一步计算目标的权重值</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i</m:t>
                  </m:r>
                </m:sub>
              </m:sSub>
            </m:oMath>
            <w:r>
              <w:rPr>
                <w:rFonts w:ascii="Calibri" w:eastAsia="黑体" w:hAnsi="Calibri" w:hint="eastAsia"/>
                <w:bCs/>
                <w:sz w:val="24"/>
                <w:szCs w:val="24"/>
              </w:rPr>
              <w:t>为</w:t>
            </w:r>
            <w:r w:rsidR="006D62C6">
              <w:rPr>
                <w:rFonts w:ascii="Calibri" w:eastAsia="黑体" w:hAnsi="Calibri" w:hint="eastAsia"/>
                <w:bCs/>
                <w:sz w:val="24"/>
                <w:szCs w:val="24"/>
              </w:rPr>
              <w:t>:</w:t>
            </w:r>
          </w:p>
          <w:p w14:paraId="3537DF83" w14:textId="7AF582F6" w:rsidR="005724AE" w:rsidRPr="005724AE" w:rsidRDefault="006E5452" w:rsidP="00DE47D2">
            <w:pPr>
              <w:spacing w:before="120"/>
              <w:ind w:firstLine="48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i</m:t>
                    </m:r>
                  </m:sub>
                </m:sSub>
                <m:r>
                  <w:rPr>
                    <w:rFonts w:ascii="Cambria Math" w:eastAsia="黑体" w:hAnsi="Cambria Math"/>
                    <w:sz w:val="24"/>
                    <w:szCs w:val="24"/>
                  </w:rPr>
                  <m:t>=</m:t>
                </m:r>
                <m:sSup>
                  <m:sSupPr>
                    <m:ctrlPr>
                      <w:rPr>
                        <w:rFonts w:ascii="Cambria Math" w:eastAsia="黑体" w:hAnsi="Cambria Math"/>
                        <w:bCs/>
                        <w:i/>
                        <w:sz w:val="24"/>
                        <w:szCs w:val="24"/>
                      </w:rPr>
                    </m:ctrlPr>
                  </m:sSupPr>
                  <m:e>
                    <m:r>
                      <w:rPr>
                        <w:rFonts w:ascii="Cambria Math" w:eastAsia="黑体" w:hAnsi="Cambria Math"/>
                        <w:sz w:val="24"/>
                        <w:szCs w:val="24"/>
                      </w:rPr>
                      <m:t>(1+</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k=2</m:t>
                        </m:r>
                      </m:sub>
                      <m:sup>
                        <m:r>
                          <w:rPr>
                            <w:rFonts w:ascii="Cambria Math" w:eastAsia="黑体" w:hAnsi="Cambria Math"/>
                            <w:sz w:val="24"/>
                            <w:szCs w:val="24"/>
                          </w:rPr>
                          <m:t>n</m:t>
                        </m:r>
                      </m:sup>
                      <m:e>
                        <m:nary>
                          <m:naryPr>
                            <m:chr m:val="∏"/>
                            <m:limLoc m:val="undOvr"/>
                            <m:ctrlPr>
                              <w:rPr>
                                <w:rFonts w:ascii="Cambria Math" w:eastAsia="黑体" w:hAnsi="Cambria Math"/>
                                <w:bCs/>
                                <w:i/>
                                <w:sz w:val="24"/>
                                <w:szCs w:val="24"/>
                              </w:rPr>
                            </m:ctrlPr>
                          </m:naryPr>
                          <m:sub>
                            <m:r>
                              <w:rPr>
                                <w:rFonts w:ascii="Cambria Math" w:eastAsia="黑体" w:hAnsi="Cambria Math"/>
                                <w:sz w:val="24"/>
                                <w:szCs w:val="24"/>
                              </w:rPr>
                              <m:t>i=k</m:t>
                            </m:r>
                          </m:sub>
                          <m:sup>
                            <m:r>
                              <w:rPr>
                                <w:rFonts w:ascii="Cambria Math" w:eastAsia="黑体" w:hAnsi="Cambria Math"/>
                                <w:sz w:val="24"/>
                                <w:szCs w:val="24"/>
                              </w:rPr>
                              <m:t>n</m:t>
                            </m:r>
                          </m:sup>
                          <m:e>
                            <m:sSub>
                              <m:sSubPr>
                                <m:ctrlPr>
                                  <w:rPr>
                                    <w:rFonts w:ascii="Cambria Math" w:eastAsia="黑体" w:hAnsi="Cambria Math"/>
                                    <w:bCs/>
                                    <w:i/>
                                    <w:sz w:val="24"/>
                                    <w:szCs w:val="24"/>
                                  </w:rPr>
                                </m:ctrlPr>
                              </m:sSubPr>
                              <m:e>
                                <m:r>
                                  <w:rPr>
                                    <w:rFonts w:ascii="Cambria Math" w:eastAsia="黑体" w:hAnsi="Cambria Math"/>
                                    <w:sz w:val="24"/>
                                    <w:szCs w:val="24"/>
                                  </w:rPr>
                                  <m:t>r</m:t>
                                </m:r>
                              </m:e>
                              <m:sub>
                                <m:r>
                                  <w:rPr>
                                    <w:rFonts w:ascii="Cambria Math" w:eastAsia="黑体" w:hAnsi="Cambria Math"/>
                                    <w:sz w:val="24"/>
                                    <w:szCs w:val="24"/>
                                  </w:rPr>
                                  <m:t>i</m:t>
                                </m:r>
                              </m:sub>
                            </m:sSub>
                          </m:e>
                        </m:nary>
                      </m:e>
                    </m:nary>
                    <m:r>
                      <w:rPr>
                        <w:rFonts w:ascii="Cambria Math" w:eastAsia="黑体" w:hAnsi="Cambria Math"/>
                        <w:sz w:val="24"/>
                        <w:szCs w:val="24"/>
                      </w:rPr>
                      <m:t>)</m:t>
                    </m:r>
                  </m:e>
                  <m:sup>
                    <m:r>
                      <w:rPr>
                        <w:rFonts w:ascii="Cambria Math" w:eastAsia="黑体" w:hAnsi="Cambria Math"/>
                        <w:sz w:val="24"/>
                        <w:szCs w:val="24"/>
                      </w:rPr>
                      <m:t>-1</m:t>
                    </m:r>
                  </m:sup>
                </m:sSup>
              </m:oMath>
            </m:oMathPara>
          </w:p>
          <w:p w14:paraId="29143AB8" w14:textId="0EE9DC57" w:rsidR="005724AE" w:rsidRPr="00DE47D2" w:rsidRDefault="005724AE" w:rsidP="00DE47D2">
            <w:pPr>
              <w:spacing w:before="120"/>
              <w:ind w:firstLine="480"/>
              <w:rPr>
                <w:rFonts w:ascii="Calibri" w:eastAsia="黑体" w:hAnsi="Calibri"/>
                <w:bCs/>
                <w:sz w:val="24"/>
                <w:szCs w:val="24"/>
              </w:rPr>
            </w:pPr>
            <w:r>
              <w:rPr>
                <w:rFonts w:ascii="Calibri" w:eastAsia="黑体" w:hAnsi="Calibri" w:hint="eastAsia"/>
                <w:bCs/>
                <w:sz w:val="24"/>
                <w:szCs w:val="24"/>
              </w:rPr>
              <w:t>式中：</w:t>
            </w:r>
            <w:r w:rsidRPr="005724AE">
              <w:rPr>
                <w:rFonts w:ascii="Calibri" w:eastAsia="黑体" w:hAnsi="Calibri" w:hint="eastAsia"/>
                <w:bCs/>
                <w:i/>
                <w:iCs/>
                <w:sz w:val="24"/>
                <w:szCs w:val="24"/>
              </w:rPr>
              <w:t>i</w:t>
            </w:r>
            <w:r>
              <w:rPr>
                <w:rFonts w:ascii="Calibri" w:eastAsia="黑体" w:hAnsi="Calibri"/>
                <w:bCs/>
                <w:sz w:val="24"/>
                <w:szCs w:val="24"/>
              </w:rPr>
              <w:t xml:space="preserve">=1,2,…,n; </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k-1</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r</m:t>
                  </m:r>
                </m:e>
                <m:sub>
                  <m:r>
                    <w:rPr>
                      <w:rFonts w:ascii="Cambria Math" w:eastAsia="黑体" w:hAnsi="Cambria Math"/>
                      <w:sz w:val="24"/>
                      <w:szCs w:val="24"/>
                    </w:rPr>
                    <m:t>k</m:t>
                  </m:r>
                </m:sub>
              </m:sSub>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k</m:t>
                  </m:r>
                </m:sub>
              </m:sSub>
            </m:oMath>
          </w:p>
          <w:p w14:paraId="675E4E8B" w14:textId="022D04DB" w:rsidR="007D6C72" w:rsidRDefault="00C267A9" w:rsidP="00C76FD4">
            <w:pPr>
              <w:spacing w:before="120"/>
              <w:ind w:firstLineChars="175" w:firstLine="420"/>
              <w:rPr>
                <w:rFonts w:ascii="Calibri" w:eastAsia="黑体" w:hAnsi="Calibri"/>
                <w:bCs/>
                <w:sz w:val="24"/>
                <w:szCs w:val="24"/>
              </w:rPr>
            </w:pPr>
            <w:r w:rsidRPr="00C267A9">
              <w:rPr>
                <w:rFonts w:ascii="Calibri" w:eastAsia="黑体" w:hAnsi="Calibri" w:hint="eastAsia"/>
                <w:bCs/>
                <w:sz w:val="24"/>
                <w:szCs w:val="24"/>
              </w:rPr>
              <w:t>本课题在建立了人机界面视觉注意力划分模型和对目标重要程度分析的基础上，以人机界面最终布局的视觉注意分配达到最优为目标函数，构建基于视觉注意力分配的人机界面布局优化模型。首先对模型做如下定义：</w:t>
            </w:r>
          </w:p>
          <w:p w14:paraId="3714F202" w14:textId="22FDDBA6" w:rsidR="00C267A9" w:rsidRPr="00C267A9" w:rsidRDefault="00C267A9" w:rsidP="00C267A9">
            <w:pPr>
              <w:spacing w:before="120"/>
              <w:rPr>
                <w:rFonts w:ascii="Calibri" w:eastAsia="黑体" w:hAnsi="Calibri"/>
                <w:bCs/>
                <w:sz w:val="24"/>
                <w:szCs w:val="24"/>
              </w:rPr>
            </w:pPr>
            <w:r w:rsidRPr="00C267A9">
              <w:rPr>
                <w:rFonts w:ascii="Calibri" w:eastAsia="黑体" w:hAnsi="Calibri" w:hint="eastAsia"/>
                <w:bCs/>
                <w:sz w:val="24"/>
                <w:szCs w:val="24"/>
              </w:rPr>
              <w:t>（</w:t>
            </w:r>
            <w:r w:rsidR="00D3476C">
              <w:rPr>
                <w:rFonts w:ascii="Calibri" w:eastAsia="黑体" w:hAnsi="Calibri"/>
                <w:bCs/>
                <w:sz w:val="24"/>
                <w:szCs w:val="24"/>
              </w:rPr>
              <w:t>1</w:t>
            </w:r>
            <w:r w:rsidRPr="00C267A9">
              <w:rPr>
                <w:rFonts w:ascii="Calibri" w:eastAsia="黑体" w:hAnsi="Calibri" w:hint="eastAsia"/>
                <w:bCs/>
                <w:sz w:val="24"/>
                <w:szCs w:val="24"/>
              </w:rPr>
              <w:t>）目标在不同等级的视野区域所占单元的视觉注意力等级为</w:t>
            </w:r>
            <w:r>
              <w:rPr>
                <w:rFonts w:ascii="Calibri" w:eastAsia="黑体" w:hAnsi="Calibri" w:hint="eastAsia"/>
                <w:bCs/>
                <w:sz w:val="24"/>
                <w:szCs w:val="24"/>
              </w:rPr>
              <w:t>Q</w:t>
            </w:r>
            <w:r w:rsidRPr="00C267A9">
              <w:rPr>
                <w:rFonts w:ascii="Calibri" w:eastAsia="黑体" w:hAnsi="Calibri" w:hint="eastAsia"/>
                <w:bCs/>
                <w:sz w:val="24"/>
                <w:szCs w:val="24"/>
              </w:rPr>
              <w:t>＝｛</w:t>
            </w:r>
            <w:r w:rsidRPr="006D62C6">
              <w:rPr>
                <w:rFonts w:ascii="Calibri" w:eastAsia="黑体" w:hAnsi="Calibri" w:hint="eastAsia"/>
                <w:bCs/>
                <w:i/>
                <w:iCs/>
                <w:sz w:val="24"/>
                <w:szCs w:val="24"/>
              </w:rPr>
              <w:t>q</w:t>
            </w:r>
            <w:r w:rsidRPr="006D62C6">
              <w:rPr>
                <w:rFonts w:ascii="Calibri" w:eastAsia="黑体" w:hAnsi="Calibri"/>
                <w:bCs/>
                <w:i/>
                <w:iCs/>
                <w:sz w:val="24"/>
                <w:szCs w:val="24"/>
                <w:vertAlign w:val="subscript"/>
              </w:rPr>
              <w:t>ij</w:t>
            </w:r>
            <w:r w:rsidRPr="00C267A9">
              <w:rPr>
                <w:rFonts w:ascii="Calibri" w:eastAsia="黑体" w:hAnsi="Calibri" w:hint="eastAsia"/>
                <w:bCs/>
                <w:sz w:val="24"/>
                <w:szCs w:val="24"/>
              </w:rPr>
              <w:t>｝，</w:t>
            </w:r>
            <w:r w:rsidRPr="006D62C6">
              <w:rPr>
                <w:rFonts w:ascii="Calibri" w:eastAsia="黑体" w:hAnsi="Calibri" w:hint="eastAsia"/>
                <w:bCs/>
                <w:i/>
                <w:iCs/>
                <w:sz w:val="24"/>
                <w:szCs w:val="24"/>
              </w:rPr>
              <w:t>q</w:t>
            </w:r>
            <w:r w:rsidRPr="006D62C6">
              <w:rPr>
                <w:rFonts w:ascii="Calibri" w:eastAsia="黑体" w:hAnsi="Calibri"/>
                <w:bCs/>
                <w:i/>
                <w:iCs/>
                <w:sz w:val="24"/>
                <w:szCs w:val="24"/>
                <w:vertAlign w:val="subscript"/>
              </w:rPr>
              <w:t>ij</w:t>
            </w:r>
            <w:r w:rsidRPr="00C267A9">
              <w:rPr>
                <w:rFonts w:ascii="Calibri" w:eastAsia="黑体" w:hAnsi="Calibri" w:hint="eastAsia"/>
                <w:bCs/>
                <w:sz w:val="24"/>
                <w:szCs w:val="24"/>
              </w:rPr>
              <w:t>为目标</w:t>
            </w:r>
            <w:r w:rsidRPr="006D62C6">
              <w:rPr>
                <w:rFonts w:ascii="Calibri" w:eastAsia="黑体" w:hAnsi="Calibri" w:hint="eastAsia"/>
                <w:bCs/>
                <w:i/>
                <w:iCs/>
                <w:sz w:val="24"/>
                <w:szCs w:val="24"/>
              </w:rPr>
              <w:t>i</w:t>
            </w:r>
            <w:r w:rsidRPr="00C267A9">
              <w:rPr>
                <w:rFonts w:ascii="Calibri" w:eastAsia="黑体" w:hAnsi="Calibri" w:hint="eastAsia"/>
                <w:bCs/>
                <w:sz w:val="24"/>
                <w:szCs w:val="24"/>
              </w:rPr>
              <w:t>在视野区域</w:t>
            </w:r>
            <w:r w:rsidRPr="006D62C6">
              <w:rPr>
                <w:rFonts w:ascii="Calibri" w:eastAsia="黑体" w:hAnsi="Calibri" w:hint="eastAsia"/>
                <w:bCs/>
                <w:i/>
                <w:iCs/>
                <w:sz w:val="24"/>
                <w:szCs w:val="24"/>
              </w:rPr>
              <w:t>j</w:t>
            </w:r>
            <w:r w:rsidRPr="00C267A9">
              <w:rPr>
                <w:rFonts w:ascii="Calibri" w:eastAsia="黑体" w:hAnsi="Calibri" w:hint="eastAsia"/>
                <w:bCs/>
                <w:sz w:val="24"/>
                <w:szCs w:val="24"/>
              </w:rPr>
              <w:t>中所占单元的视觉注意力等级。</w:t>
            </w:r>
          </w:p>
          <w:p w14:paraId="6C707569" w14:textId="0108C72F" w:rsidR="00C267A9" w:rsidRPr="00C267A9" w:rsidRDefault="00C267A9" w:rsidP="00C267A9">
            <w:pPr>
              <w:spacing w:before="120"/>
              <w:rPr>
                <w:rFonts w:ascii="Calibri" w:eastAsia="黑体" w:hAnsi="Calibri"/>
                <w:bCs/>
                <w:sz w:val="24"/>
                <w:szCs w:val="24"/>
              </w:rPr>
            </w:pPr>
            <w:r w:rsidRPr="00C267A9">
              <w:rPr>
                <w:rFonts w:ascii="Calibri" w:eastAsia="黑体" w:hAnsi="Calibri" w:hint="eastAsia"/>
                <w:bCs/>
                <w:sz w:val="24"/>
                <w:szCs w:val="24"/>
              </w:rPr>
              <w:t>（</w:t>
            </w:r>
            <w:r w:rsidR="00D3476C">
              <w:rPr>
                <w:rFonts w:ascii="Calibri" w:eastAsia="黑体" w:hAnsi="Calibri" w:hint="eastAsia"/>
                <w:bCs/>
                <w:sz w:val="24"/>
                <w:szCs w:val="24"/>
              </w:rPr>
              <w:t>2</w:t>
            </w:r>
            <w:r w:rsidRPr="00C267A9">
              <w:rPr>
                <w:rFonts w:ascii="Calibri" w:eastAsia="黑体" w:hAnsi="Calibri" w:hint="eastAsia"/>
                <w:bCs/>
                <w:sz w:val="24"/>
                <w:szCs w:val="24"/>
              </w:rPr>
              <w:t>）目标的形心所在视野区域的视觉注意力等级为</w:t>
            </w:r>
            <w:r>
              <w:rPr>
                <w:rFonts w:ascii="Calibri" w:eastAsia="黑体" w:hAnsi="Calibri" w:hint="eastAsia"/>
                <w:bCs/>
                <w:sz w:val="24"/>
                <w:szCs w:val="24"/>
              </w:rPr>
              <w:t>E</w:t>
            </w:r>
            <w:r w:rsidRPr="00C267A9">
              <w:rPr>
                <w:rFonts w:ascii="Calibri" w:eastAsia="黑体" w:hAnsi="Calibri" w:hint="eastAsia"/>
                <w:bCs/>
                <w:sz w:val="24"/>
                <w:szCs w:val="24"/>
              </w:rPr>
              <w:t>＝｛</w:t>
            </w:r>
            <w:r w:rsidRPr="006D62C6">
              <w:rPr>
                <w:rFonts w:ascii="Calibri" w:eastAsia="黑体" w:hAnsi="Calibri" w:hint="eastAsia"/>
                <w:bCs/>
                <w:i/>
                <w:iCs/>
                <w:sz w:val="24"/>
                <w:szCs w:val="24"/>
              </w:rPr>
              <w:t>e</w:t>
            </w:r>
            <w:r w:rsidRPr="006D62C6">
              <w:rPr>
                <w:rFonts w:ascii="Calibri" w:eastAsia="黑体" w:hAnsi="Calibri"/>
                <w:bCs/>
                <w:i/>
                <w:iCs/>
                <w:sz w:val="24"/>
                <w:szCs w:val="24"/>
                <w:vertAlign w:val="subscript"/>
              </w:rPr>
              <w:t>ij</w:t>
            </w:r>
            <w:r w:rsidRPr="00C267A9">
              <w:rPr>
                <w:rFonts w:ascii="Calibri" w:eastAsia="黑体" w:hAnsi="Calibri" w:hint="eastAsia"/>
                <w:bCs/>
                <w:sz w:val="24"/>
                <w:szCs w:val="24"/>
              </w:rPr>
              <w:t>｝，</w:t>
            </w:r>
            <w:r>
              <w:rPr>
                <w:rFonts w:ascii="Calibri" w:eastAsia="黑体" w:hAnsi="Calibri" w:hint="eastAsia"/>
                <w:bCs/>
                <w:sz w:val="24"/>
                <w:szCs w:val="24"/>
              </w:rPr>
              <w:t>e</w:t>
            </w:r>
            <w:r w:rsidRPr="00C267A9">
              <w:rPr>
                <w:rFonts w:ascii="Calibri" w:eastAsia="黑体" w:hAnsi="Calibri"/>
                <w:bCs/>
                <w:sz w:val="24"/>
                <w:szCs w:val="24"/>
                <w:vertAlign w:val="subscript"/>
              </w:rPr>
              <w:t>ij</w:t>
            </w:r>
            <w:r w:rsidRPr="00C267A9">
              <w:rPr>
                <w:rFonts w:ascii="Calibri" w:eastAsia="黑体" w:hAnsi="Calibri" w:hint="eastAsia"/>
                <w:bCs/>
                <w:sz w:val="24"/>
                <w:szCs w:val="24"/>
              </w:rPr>
              <w:t>代表目标ｉ的形心在视野区域</w:t>
            </w:r>
            <w:r>
              <w:rPr>
                <w:rFonts w:ascii="Calibri" w:eastAsia="黑体" w:hAnsi="Calibri" w:hint="eastAsia"/>
                <w:bCs/>
                <w:sz w:val="24"/>
                <w:szCs w:val="24"/>
              </w:rPr>
              <w:t>j</w:t>
            </w:r>
            <w:r w:rsidRPr="00C267A9">
              <w:rPr>
                <w:rFonts w:ascii="Calibri" w:eastAsia="黑体" w:hAnsi="Calibri" w:hint="eastAsia"/>
                <w:bCs/>
                <w:sz w:val="24"/>
                <w:szCs w:val="24"/>
              </w:rPr>
              <w:t>时的视觉注意力等级。</w:t>
            </w:r>
          </w:p>
          <w:p w14:paraId="6BBCC2A8" w14:textId="3211BED0" w:rsidR="00C267A9" w:rsidRPr="00C267A9" w:rsidRDefault="00C267A9" w:rsidP="00C267A9">
            <w:pPr>
              <w:spacing w:before="120"/>
              <w:rPr>
                <w:rFonts w:ascii="Calibri" w:eastAsia="黑体" w:hAnsi="Calibri"/>
                <w:bCs/>
                <w:sz w:val="24"/>
                <w:szCs w:val="24"/>
              </w:rPr>
            </w:pPr>
            <w:r w:rsidRPr="00C267A9">
              <w:rPr>
                <w:rFonts w:ascii="Calibri" w:eastAsia="黑体" w:hAnsi="Calibri" w:hint="eastAsia"/>
                <w:bCs/>
                <w:sz w:val="24"/>
                <w:szCs w:val="24"/>
              </w:rPr>
              <w:t>（</w:t>
            </w:r>
            <w:r w:rsidR="00D3476C">
              <w:rPr>
                <w:rFonts w:ascii="Calibri" w:eastAsia="黑体" w:hAnsi="Calibri" w:hint="eastAsia"/>
                <w:bCs/>
                <w:sz w:val="24"/>
                <w:szCs w:val="24"/>
              </w:rPr>
              <w:t>3</w:t>
            </w:r>
            <w:r w:rsidRPr="00C267A9">
              <w:rPr>
                <w:rFonts w:ascii="Calibri" w:eastAsia="黑体" w:hAnsi="Calibri" w:hint="eastAsia"/>
                <w:bCs/>
                <w:sz w:val="24"/>
                <w:szCs w:val="24"/>
              </w:rPr>
              <w:t>）目标在不同等级的视野区域中分别占据的单元数为</w:t>
            </w:r>
            <w:r w:rsidRPr="006D62C6">
              <w:rPr>
                <w:rFonts w:ascii="Calibri" w:eastAsia="黑体" w:hAnsi="Calibri" w:hint="eastAsia"/>
                <w:bCs/>
                <w:i/>
                <w:iCs/>
                <w:sz w:val="24"/>
                <w:szCs w:val="24"/>
              </w:rPr>
              <w:t>D</w:t>
            </w:r>
            <w:r w:rsidRPr="00C267A9">
              <w:rPr>
                <w:rFonts w:ascii="Calibri" w:eastAsia="黑体" w:hAnsi="Calibri" w:hint="eastAsia"/>
                <w:bCs/>
                <w:sz w:val="24"/>
                <w:szCs w:val="24"/>
              </w:rPr>
              <w:t>＝｛</w:t>
            </w:r>
            <w:r w:rsidR="00D3476C">
              <w:rPr>
                <w:rFonts w:ascii="Calibri" w:eastAsia="黑体" w:hAnsi="Calibri" w:hint="eastAsia"/>
                <w:bCs/>
                <w:sz w:val="24"/>
                <w:szCs w:val="24"/>
              </w:rPr>
              <w:t>d</w:t>
            </w:r>
            <w:r w:rsidR="00D3476C" w:rsidRPr="00D3476C">
              <w:rPr>
                <w:rFonts w:ascii="Calibri" w:eastAsia="黑体" w:hAnsi="Calibri"/>
                <w:bCs/>
                <w:sz w:val="24"/>
                <w:szCs w:val="24"/>
                <w:vertAlign w:val="subscript"/>
              </w:rPr>
              <w:t>ij</w:t>
            </w:r>
            <w:r w:rsidRPr="00C267A9">
              <w:rPr>
                <w:rFonts w:ascii="Calibri" w:eastAsia="黑体" w:hAnsi="Calibri" w:hint="eastAsia"/>
                <w:bCs/>
                <w:sz w:val="24"/>
                <w:szCs w:val="24"/>
              </w:rPr>
              <w:t>｝，为目标</w:t>
            </w:r>
            <w:r>
              <w:rPr>
                <w:rFonts w:ascii="Calibri" w:eastAsia="黑体" w:hAnsi="Calibri" w:hint="eastAsia"/>
                <w:bCs/>
                <w:sz w:val="24"/>
                <w:szCs w:val="24"/>
              </w:rPr>
              <w:t>i</w:t>
            </w:r>
            <w:r w:rsidRPr="00C267A9">
              <w:rPr>
                <w:rFonts w:ascii="Calibri" w:eastAsia="黑体" w:hAnsi="Calibri" w:hint="eastAsia"/>
                <w:bCs/>
                <w:sz w:val="24"/>
                <w:szCs w:val="24"/>
              </w:rPr>
              <w:t>在视野区域</w:t>
            </w:r>
            <w:r>
              <w:rPr>
                <w:rFonts w:ascii="Calibri" w:eastAsia="黑体" w:hAnsi="Calibri" w:hint="eastAsia"/>
                <w:bCs/>
                <w:sz w:val="24"/>
                <w:szCs w:val="24"/>
              </w:rPr>
              <w:t>j</w:t>
            </w:r>
            <w:r w:rsidRPr="00C267A9">
              <w:rPr>
                <w:rFonts w:ascii="Calibri" w:eastAsia="黑体" w:hAnsi="Calibri" w:hint="eastAsia"/>
                <w:bCs/>
                <w:sz w:val="24"/>
                <w:szCs w:val="24"/>
              </w:rPr>
              <w:t>中所占的单元数。其中，</w:t>
            </w:r>
            <w:r w:rsidR="00D3476C" w:rsidRPr="005724AE">
              <w:rPr>
                <w:rFonts w:ascii="Calibri" w:eastAsia="黑体" w:hAnsi="Calibri"/>
                <w:bCs/>
                <w:i/>
                <w:iCs/>
                <w:sz w:val="24"/>
                <w:szCs w:val="24"/>
              </w:rPr>
              <w:t>i</w:t>
            </w:r>
            <w:r w:rsidRPr="00C267A9">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bCs/>
                <w:sz w:val="24"/>
                <w:szCs w:val="24"/>
              </w:rPr>
              <w:t>,2,3…n</w:t>
            </w:r>
            <w:r w:rsidRPr="00C267A9">
              <w:rPr>
                <w:rFonts w:ascii="Calibri" w:eastAsia="黑体" w:hAnsi="Calibri"/>
                <w:bCs/>
                <w:sz w:val="24"/>
                <w:szCs w:val="24"/>
              </w:rPr>
              <w:t xml:space="preserve"> </w:t>
            </w:r>
            <w:r w:rsidRPr="00C267A9">
              <w:rPr>
                <w:rFonts w:ascii="Calibri" w:eastAsia="黑体" w:hAnsi="Calibri" w:hint="eastAsia"/>
                <w:bCs/>
                <w:sz w:val="24"/>
                <w:szCs w:val="24"/>
              </w:rPr>
              <w:t>为目标模块的个数；</w:t>
            </w:r>
            <w:r w:rsidRPr="005724AE">
              <w:rPr>
                <w:rFonts w:ascii="Calibri" w:eastAsia="黑体" w:hAnsi="Calibri" w:hint="eastAsia"/>
                <w:bCs/>
                <w:i/>
                <w:iCs/>
                <w:sz w:val="24"/>
                <w:szCs w:val="24"/>
              </w:rPr>
              <w:t>j</w:t>
            </w:r>
            <w:r>
              <w:rPr>
                <w:rFonts w:ascii="Calibri" w:eastAsia="黑体" w:hAnsi="Calibri"/>
                <w:bCs/>
                <w:sz w:val="24"/>
                <w:szCs w:val="24"/>
              </w:rPr>
              <w:t>=1,2,3</w:t>
            </w:r>
            <w:r w:rsidRPr="00C267A9">
              <w:rPr>
                <w:rFonts w:ascii="Calibri" w:eastAsia="黑体" w:hAnsi="Calibri" w:hint="eastAsia"/>
                <w:bCs/>
                <w:sz w:val="24"/>
                <w:szCs w:val="24"/>
              </w:rPr>
              <w:t>分别代表视野区域</w:t>
            </w:r>
            <w:r>
              <w:rPr>
                <w:rFonts w:ascii="Calibri" w:eastAsia="黑体" w:hAnsi="Calibri" w:hint="eastAsia"/>
                <w:bCs/>
                <w:sz w:val="24"/>
                <w:szCs w:val="24"/>
              </w:rPr>
              <w:t>A</w:t>
            </w:r>
            <w:r w:rsidR="00585EA1">
              <w:rPr>
                <w:rFonts w:ascii="Calibri" w:eastAsia="黑体" w:hAnsi="Calibri" w:hint="eastAsia"/>
                <w:bCs/>
                <w:sz w:val="24"/>
                <w:szCs w:val="24"/>
              </w:rPr>
              <w:t>,</w:t>
            </w:r>
            <w:r w:rsidR="00585EA1">
              <w:rPr>
                <w:rFonts w:ascii="Calibri" w:eastAsia="黑体" w:hAnsi="Calibri"/>
                <w:bCs/>
                <w:sz w:val="24"/>
                <w:szCs w:val="24"/>
              </w:rPr>
              <w:t xml:space="preserve"> </w:t>
            </w:r>
            <w:r>
              <w:rPr>
                <w:rFonts w:ascii="Calibri" w:eastAsia="黑体" w:hAnsi="Calibri" w:hint="eastAsia"/>
                <w:bCs/>
                <w:sz w:val="24"/>
                <w:szCs w:val="24"/>
              </w:rPr>
              <w:t>B</w:t>
            </w:r>
            <w:r w:rsidR="00585EA1">
              <w:rPr>
                <w:rFonts w:ascii="Calibri" w:eastAsia="黑体" w:hAnsi="Calibri" w:hint="eastAsia"/>
                <w:bCs/>
                <w:sz w:val="24"/>
                <w:szCs w:val="24"/>
              </w:rPr>
              <w:t>,</w:t>
            </w:r>
            <w:r w:rsidR="00585EA1">
              <w:rPr>
                <w:rFonts w:ascii="Calibri" w:eastAsia="黑体" w:hAnsi="Calibri"/>
                <w:bCs/>
                <w:sz w:val="24"/>
                <w:szCs w:val="24"/>
              </w:rPr>
              <w:t xml:space="preserve"> </w:t>
            </w:r>
            <w:r>
              <w:rPr>
                <w:rFonts w:ascii="Calibri" w:eastAsia="黑体" w:hAnsi="Calibri" w:hint="eastAsia"/>
                <w:bCs/>
                <w:sz w:val="24"/>
                <w:szCs w:val="24"/>
              </w:rPr>
              <w:t>C</w:t>
            </w:r>
            <w:r w:rsidRPr="00C267A9">
              <w:rPr>
                <w:rFonts w:ascii="Calibri" w:eastAsia="黑体" w:hAnsi="Calibri" w:hint="eastAsia"/>
                <w:bCs/>
                <w:sz w:val="24"/>
                <w:szCs w:val="24"/>
              </w:rPr>
              <w:t>。</w:t>
            </w:r>
          </w:p>
          <w:p w14:paraId="7651B63D" w14:textId="6849CBEB" w:rsidR="00455F96" w:rsidRDefault="00D82AB7" w:rsidP="00D82AB7">
            <w:pPr>
              <w:spacing w:before="120"/>
              <w:ind w:firstLineChars="175" w:firstLine="420"/>
              <w:rPr>
                <w:rFonts w:ascii="Calibri" w:eastAsia="黑体" w:hAnsi="Calibri"/>
                <w:bCs/>
                <w:sz w:val="24"/>
                <w:szCs w:val="24"/>
              </w:rPr>
            </w:pPr>
            <w:r w:rsidRPr="00D82AB7">
              <w:rPr>
                <w:rFonts w:ascii="Calibri" w:eastAsia="黑体" w:hAnsi="Calibri" w:hint="eastAsia"/>
                <w:bCs/>
                <w:sz w:val="24"/>
                <w:szCs w:val="24"/>
              </w:rPr>
              <w:t>目标模块的重要程度和目标在不同等级的视野区域所占单元的视觉注意力等级、目标形心所在的视野区域、目标在不同视野区域所占的单元数成正比关系，即对于飞行越重要的目标应该有一定的面积，且尽量靠近视觉中心。定义视觉注意力分配强度</w:t>
            </w:r>
            <w:r w:rsidRPr="006D62C6">
              <w:rPr>
                <w:rFonts w:ascii="Calibri" w:eastAsia="黑体" w:hAnsi="Calibri" w:hint="eastAsia"/>
                <w:bCs/>
                <w:i/>
                <w:iCs/>
                <w:sz w:val="24"/>
                <w:szCs w:val="24"/>
              </w:rPr>
              <w:t>Z</w:t>
            </w:r>
            <w:r w:rsidRPr="00D82AB7">
              <w:rPr>
                <w:rFonts w:ascii="Calibri" w:eastAsia="黑体" w:hAnsi="Calibri" w:hint="eastAsia"/>
                <w:bCs/>
                <w:sz w:val="24"/>
                <w:szCs w:val="24"/>
              </w:rPr>
              <w:t>为</w:t>
            </w:r>
            <w:r>
              <w:rPr>
                <w:rFonts w:ascii="Calibri" w:eastAsia="黑体" w:hAnsi="Calibri" w:hint="eastAsia"/>
                <w:bCs/>
                <w:sz w:val="24"/>
                <w:szCs w:val="24"/>
              </w:rPr>
              <w:t>:</w:t>
            </w:r>
          </w:p>
          <w:p w14:paraId="12A5D4F5" w14:textId="397A097E" w:rsidR="00656355" w:rsidRPr="00511C0D" w:rsidRDefault="00511C0D" w:rsidP="00D82AB7">
            <w:pPr>
              <w:spacing w:before="120"/>
              <w:rPr>
                <w:rFonts w:ascii="Calibri" w:eastAsia="黑体" w:hAnsi="Calibri"/>
                <w:bCs/>
                <w:i/>
                <w:sz w:val="24"/>
                <w:szCs w:val="24"/>
              </w:rPr>
            </w:pPr>
            <m:oMathPara>
              <m:oMath>
                <m:r>
                  <w:rPr>
                    <w:rFonts w:ascii="Cambria Math" w:eastAsia="黑体" w:hAnsi="Cambria Math"/>
                    <w:sz w:val="24"/>
                    <w:szCs w:val="24"/>
                  </w:rPr>
                  <m:t>Z=</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nary>
                      <m:naryPr>
                        <m:chr m:val="∑"/>
                        <m:limLoc m:val="subSup"/>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3</m:t>
                        </m:r>
                      </m:sup>
                      <m:e>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i</m:t>
                            </m:r>
                          </m:sub>
                        </m:sSub>
                        <m:sSub>
                          <m:sSubPr>
                            <m:ctrlPr>
                              <w:rPr>
                                <w:rFonts w:ascii="Cambria Math" w:eastAsia="黑体" w:hAnsi="Cambria Math"/>
                                <w:bCs/>
                                <w:i/>
                                <w:sz w:val="24"/>
                                <w:szCs w:val="24"/>
                              </w:rPr>
                            </m:ctrlPr>
                          </m:sSubPr>
                          <m:e>
                            <m:r>
                              <w:rPr>
                                <w:rFonts w:ascii="Cambria Math" w:eastAsia="黑体" w:hAnsi="Cambria Math"/>
                                <w:sz w:val="24"/>
                                <w:szCs w:val="24"/>
                              </w:rPr>
                              <m:t>q</m:t>
                            </m:r>
                          </m:e>
                          <m:sub>
                            <m:r>
                              <w:rPr>
                                <w:rFonts w:ascii="Cambria Math" w:eastAsia="黑体" w:hAnsi="Cambria Math"/>
                                <w:sz w:val="24"/>
                                <w:szCs w:val="24"/>
                              </w:rPr>
                              <m:t>ij</m:t>
                            </m:r>
                          </m:sub>
                        </m:sSub>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i</m:t>
                            </m:r>
                          </m:sub>
                        </m:sSub>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e>
                    </m:nary>
                  </m:e>
                </m:nary>
              </m:oMath>
            </m:oMathPara>
          </w:p>
          <w:p w14:paraId="19CAFE71" w14:textId="7036BE98" w:rsidR="00511C0D" w:rsidRDefault="00511C0D" w:rsidP="00D82AB7">
            <w:pPr>
              <w:spacing w:before="120"/>
              <w:rPr>
                <w:rFonts w:ascii="Calibri" w:eastAsia="黑体" w:hAnsi="Calibri"/>
                <w:bCs/>
                <w:iCs/>
                <w:sz w:val="24"/>
                <w:szCs w:val="24"/>
              </w:rPr>
            </w:pPr>
            <w:r>
              <w:rPr>
                <w:rFonts w:ascii="Calibri" w:eastAsia="黑体" w:hAnsi="Calibri" w:hint="eastAsia"/>
                <w:bCs/>
                <w:iCs/>
                <w:sz w:val="24"/>
                <w:szCs w:val="24"/>
              </w:rPr>
              <w:t>令</w:t>
            </w:r>
          </w:p>
          <w:p w14:paraId="7F3AC9D2" w14:textId="159E8E94" w:rsidR="00511C0D" w:rsidRPr="00511C0D" w:rsidRDefault="00511C0D" w:rsidP="00D82AB7">
            <w:pPr>
              <w:spacing w:before="120"/>
              <w:rPr>
                <w:rFonts w:ascii="Calibri" w:eastAsia="黑体" w:hAnsi="Calibri"/>
                <w:bCs/>
                <w:i/>
                <w:iCs/>
                <w:sz w:val="24"/>
                <w:szCs w:val="24"/>
              </w:rPr>
            </w:pPr>
            <m:oMathPara>
              <m:oMath>
                <m:r>
                  <w:rPr>
                    <w:rFonts w:ascii="Cambria Math" w:eastAsia="黑体" w:hAnsi="Cambria Math" w:hint="eastAsia"/>
                    <w:sz w:val="24"/>
                    <w:szCs w:val="24"/>
                  </w:rPr>
                  <w:lastRenderedPageBreak/>
                  <m:t>Y=max</m:t>
                </m:r>
                <m:nary>
                  <m:naryPr>
                    <m:chr m:val="∑"/>
                    <m:limLoc m:val="undOvr"/>
                    <m:ctrlPr>
                      <w:rPr>
                        <w:rFonts w:ascii="Cambria Math" w:eastAsia="黑体" w:hAnsi="Cambria Math"/>
                        <w:bCs/>
                        <w:i/>
                        <w:iCs/>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nary>
                      <m:naryPr>
                        <m:chr m:val="∑"/>
                        <m:limLoc m:val="subSup"/>
                        <m:ctrlPr>
                          <w:rPr>
                            <w:rFonts w:ascii="Cambria Math" w:eastAsia="黑体" w:hAnsi="Cambria Math"/>
                            <w:bCs/>
                            <w:i/>
                            <w:iCs/>
                            <w:sz w:val="24"/>
                            <w:szCs w:val="24"/>
                          </w:rPr>
                        </m:ctrlPr>
                      </m:naryPr>
                      <m:sub>
                        <m:r>
                          <w:rPr>
                            <w:rFonts w:ascii="Cambria Math" w:eastAsia="黑体" w:hAnsi="Cambria Math"/>
                            <w:sz w:val="24"/>
                            <w:szCs w:val="24"/>
                          </w:rPr>
                          <m:t>j=1</m:t>
                        </m:r>
                      </m:sub>
                      <m:sup>
                        <m:r>
                          <w:rPr>
                            <w:rFonts w:ascii="Cambria Math" w:eastAsia="黑体" w:hAnsi="Cambria Math"/>
                            <w:sz w:val="24"/>
                            <w:szCs w:val="24"/>
                          </w:rPr>
                          <m:t>3</m:t>
                        </m:r>
                      </m:sup>
                      <m:e>
                        <m:sSub>
                          <m:sSubPr>
                            <m:ctrlPr>
                              <w:rPr>
                                <w:rFonts w:ascii="Cambria Math" w:eastAsia="黑体" w:hAnsi="Cambria Math"/>
                                <w:bCs/>
                                <w:i/>
                                <w:iCs/>
                                <w:sz w:val="24"/>
                                <w:szCs w:val="24"/>
                              </w:rPr>
                            </m:ctrlPr>
                          </m:sSubPr>
                          <m:e>
                            <m:r>
                              <w:rPr>
                                <w:rFonts w:ascii="Cambria Math" w:eastAsia="黑体" w:hAnsi="Cambria Math"/>
                                <w:sz w:val="24"/>
                                <w:szCs w:val="24"/>
                              </w:rPr>
                              <m:t>ω</m:t>
                            </m:r>
                          </m:e>
                          <m:sub>
                            <m:r>
                              <w:rPr>
                                <w:rFonts w:ascii="Cambria Math" w:eastAsia="黑体" w:hAnsi="Cambria Math"/>
                                <w:sz w:val="24"/>
                                <w:szCs w:val="24"/>
                              </w:rPr>
                              <m:t>i</m:t>
                            </m:r>
                          </m:sub>
                        </m:sSub>
                        <m:sSub>
                          <m:sSubPr>
                            <m:ctrlPr>
                              <w:rPr>
                                <w:rFonts w:ascii="Cambria Math" w:eastAsia="黑体" w:hAnsi="Cambria Math"/>
                                <w:bCs/>
                                <w:i/>
                                <w:iCs/>
                                <w:sz w:val="24"/>
                                <w:szCs w:val="24"/>
                              </w:rPr>
                            </m:ctrlPr>
                          </m:sSubPr>
                          <m:e>
                            <m:r>
                              <w:rPr>
                                <w:rFonts w:ascii="Cambria Math" w:eastAsia="黑体" w:hAnsi="Cambria Math"/>
                                <w:sz w:val="24"/>
                                <w:szCs w:val="24"/>
                              </w:rPr>
                              <m:t>q</m:t>
                            </m:r>
                          </m:e>
                          <m:sub>
                            <m:r>
                              <w:rPr>
                                <w:rFonts w:ascii="Cambria Math" w:eastAsia="黑体" w:hAnsi="Cambria Math"/>
                                <w:sz w:val="24"/>
                                <w:szCs w:val="24"/>
                              </w:rPr>
                              <m:t>ij</m:t>
                            </m:r>
                          </m:sub>
                        </m:sSub>
                        <m:sSub>
                          <m:sSubPr>
                            <m:ctrlPr>
                              <w:rPr>
                                <w:rFonts w:ascii="Cambria Math" w:eastAsia="黑体" w:hAnsi="Cambria Math"/>
                                <w:bCs/>
                                <w:i/>
                                <w:iCs/>
                                <w:sz w:val="24"/>
                                <w:szCs w:val="24"/>
                              </w:rPr>
                            </m:ctrlPr>
                          </m:sSubPr>
                          <m:e>
                            <m:r>
                              <w:rPr>
                                <w:rFonts w:ascii="Cambria Math" w:eastAsia="黑体" w:hAnsi="Cambria Math"/>
                                <w:sz w:val="24"/>
                                <w:szCs w:val="24"/>
                              </w:rPr>
                              <m:t>e</m:t>
                            </m:r>
                          </m:e>
                          <m:sub>
                            <m:r>
                              <w:rPr>
                                <w:rFonts w:ascii="Cambria Math" w:eastAsia="黑体" w:hAnsi="Cambria Math"/>
                                <w:sz w:val="24"/>
                                <w:szCs w:val="24"/>
                              </w:rPr>
                              <m:t>i</m:t>
                            </m:r>
                          </m:sub>
                        </m:sSub>
                        <m:sSub>
                          <m:sSubPr>
                            <m:ctrlPr>
                              <w:rPr>
                                <w:rFonts w:ascii="Cambria Math" w:eastAsia="黑体" w:hAnsi="Cambria Math"/>
                                <w:bCs/>
                                <w:i/>
                                <w:iCs/>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e>
                    </m:nary>
                  </m:e>
                </m:nary>
              </m:oMath>
            </m:oMathPara>
          </w:p>
          <w:p w14:paraId="7ED0918A" w14:textId="3B344C80" w:rsidR="00511C0D" w:rsidRDefault="00511C0D" w:rsidP="00D82AB7">
            <w:pPr>
              <w:spacing w:before="120"/>
              <w:rPr>
                <w:rFonts w:ascii="Calibri" w:eastAsia="黑体" w:hAnsi="Calibri"/>
                <w:bCs/>
                <w:i/>
                <w:iCs/>
                <w:sz w:val="24"/>
                <w:szCs w:val="24"/>
              </w:rPr>
            </w:pPr>
            <w:r>
              <w:rPr>
                <w:rFonts w:ascii="Calibri" w:eastAsia="黑体" w:hAnsi="Calibri" w:hint="eastAsia"/>
                <w:bCs/>
                <w:i/>
                <w:iCs/>
                <w:sz w:val="24"/>
                <w:szCs w:val="24"/>
              </w:rPr>
              <w:t>式中</w:t>
            </w:r>
          </w:p>
          <w:p w14:paraId="2BCF3D7C" w14:textId="552A9789" w:rsidR="006D62C6" w:rsidRDefault="00511C0D" w:rsidP="00511C0D">
            <w:pPr>
              <w:spacing w:before="120"/>
              <w:rPr>
                <w:rFonts w:ascii="Calibri" w:eastAsia="黑体" w:hAnsi="Calibri"/>
                <w:bCs/>
                <w:i/>
                <w:iCs/>
                <w:sz w:val="24"/>
                <w:szCs w:val="24"/>
              </w:rPr>
            </w:pPr>
            <w:r>
              <w:rPr>
                <w:rFonts w:ascii="Calibri" w:eastAsia="黑体" w:hAnsi="Calibri" w:hint="eastAsia"/>
                <w:bCs/>
                <w:i/>
                <w:iCs/>
                <w:sz w:val="24"/>
                <w:szCs w:val="24"/>
              </w:rPr>
              <w:t xml:space="preserve"> </w:t>
            </w:r>
            <w:r>
              <w:rPr>
                <w:rFonts w:ascii="Calibri" w:eastAsia="黑体" w:hAnsi="Calibri"/>
                <w:bCs/>
                <w:i/>
                <w:iCs/>
                <w:sz w:val="24"/>
                <w:szCs w:val="24"/>
              </w:rPr>
              <w:t xml:space="preserve">                       </w:t>
            </w:r>
            <w:r w:rsidR="006D62C6">
              <w:rPr>
                <w:rFonts w:ascii="Calibri" w:eastAsia="黑体" w:hAnsi="Calibri"/>
                <w:bCs/>
                <w:i/>
                <w:iCs/>
                <w:sz w:val="24"/>
                <w:szCs w:val="24"/>
              </w:rPr>
              <w:t xml:space="preserve">      </w:t>
            </w:r>
            <w:r w:rsidRPr="00511C0D">
              <w:rPr>
                <w:rFonts w:ascii="Calibri" w:eastAsia="黑体" w:hAnsi="Calibri"/>
                <w:bCs/>
                <w:i/>
                <w:iCs/>
                <w:sz w:val="24"/>
                <w:szCs w:val="24"/>
              </w:rPr>
              <w:t xml:space="preserve"> </w:t>
            </w:r>
            <m:oMath>
              <m:r>
                <w:rPr>
                  <w:rFonts w:ascii="Cambria Math" w:eastAsia="黑体" w:hAnsi="Cambria Math" w:hint="eastAsia"/>
                  <w:sz w:val="24"/>
                  <w:szCs w:val="24"/>
                </w:rPr>
                <m:t>d</m:t>
              </m:r>
              <m:r>
                <w:rPr>
                  <w:rFonts w:ascii="Cambria Math" w:eastAsia="黑体" w:hAnsi="Cambria Math"/>
                  <w:sz w:val="24"/>
                  <w:szCs w:val="24"/>
                </w:rPr>
                <m:t>i=</m:t>
              </m:r>
              <m:nary>
                <m:naryPr>
                  <m:chr m:val="∑"/>
                  <m:limLoc m:val="undOvr"/>
                  <m:ctrlPr>
                    <w:rPr>
                      <w:rFonts w:ascii="Cambria Math" w:eastAsia="黑体" w:hAnsi="Cambria Math"/>
                      <w:bCs/>
                      <w:i/>
                      <w:iCs/>
                      <w:sz w:val="24"/>
                      <w:szCs w:val="24"/>
                    </w:rPr>
                  </m:ctrlPr>
                </m:naryPr>
                <m:sub>
                  <m:r>
                    <w:rPr>
                      <w:rFonts w:ascii="Cambria Math" w:eastAsia="黑体" w:hAnsi="Cambria Math"/>
                      <w:sz w:val="24"/>
                      <w:szCs w:val="24"/>
                    </w:rPr>
                    <m:t>j=1</m:t>
                  </m:r>
                </m:sub>
                <m:sup>
                  <m:r>
                    <w:rPr>
                      <w:rFonts w:ascii="Cambria Math" w:eastAsia="黑体" w:hAnsi="Cambria Math"/>
                      <w:sz w:val="24"/>
                      <w:szCs w:val="24"/>
                    </w:rPr>
                    <m:t>3</m:t>
                  </m:r>
                </m:sup>
                <m:e>
                  <m:sSub>
                    <m:sSubPr>
                      <m:ctrlPr>
                        <w:rPr>
                          <w:rFonts w:ascii="Cambria Math" w:eastAsia="黑体" w:hAnsi="Cambria Math"/>
                          <w:bCs/>
                          <w:i/>
                          <w:iCs/>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e>
              </m:nary>
            </m:oMath>
          </w:p>
          <w:p w14:paraId="529DC7C8" w14:textId="7831DBEE" w:rsidR="00511C0D" w:rsidRPr="006D62C6" w:rsidRDefault="00511C0D" w:rsidP="00511C0D">
            <w:pPr>
              <w:spacing w:before="120"/>
              <w:rPr>
                <w:rFonts w:ascii="Calibri" w:eastAsia="黑体" w:hAnsi="Calibri"/>
                <w:bCs/>
                <w:i/>
                <w:iCs/>
                <w:sz w:val="24"/>
                <w:szCs w:val="24"/>
              </w:rPr>
            </w:pPr>
            <m:oMathPara>
              <m:oMath>
                <m:r>
                  <w:rPr>
                    <w:rFonts w:ascii="Cambria Math" w:eastAsia="黑体" w:hAnsi="Cambria Math"/>
                    <w:sz w:val="24"/>
                    <w:szCs w:val="24"/>
                  </w:rPr>
                  <m:t>S=</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nary>
                      <m:naryPr>
                        <m:chr m:val="∑"/>
                        <m:limLoc m:val="subSup"/>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3</m:t>
                        </m:r>
                      </m:sup>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e>
                    </m:nary>
                  </m:e>
                </m:nary>
              </m:oMath>
            </m:oMathPara>
          </w:p>
          <w:p w14:paraId="0B847BF0" w14:textId="51EB244D" w:rsidR="00D82AB7" w:rsidRPr="009A7665" w:rsidRDefault="005F3B91" w:rsidP="00C1610D">
            <w:pPr>
              <w:spacing w:before="120"/>
              <w:rPr>
                <w:rFonts w:ascii="Calibri" w:eastAsia="黑体" w:hAnsi="Calibri"/>
                <w:bCs/>
                <w:sz w:val="24"/>
                <w:szCs w:val="24"/>
              </w:rPr>
            </w:pPr>
            <w:r w:rsidRPr="005F3B91">
              <w:rPr>
                <w:rFonts w:ascii="Calibri" w:eastAsia="黑体" w:hAnsi="Calibri" w:hint="eastAsia"/>
                <w:bCs/>
                <w:sz w:val="24"/>
                <w:szCs w:val="24"/>
              </w:rPr>
              <w:t>式（</w:t>
            </w:r>
            <w:r>
              <w:rPr>
                <w:rFonts w:ascii="Calibri" w:eastAsia="黑体" w:hAnsi="Calibri" w:hint="eastAsia"/>
                <w:bCs/>
                <w:sz w:val="24"/>
                <w:szCs w:val="24"/>
              </w:rPr>
              <w:t>5</w:t>
            </w:r>
            <w:r w:rsidRPr="005F3B91">
              <w:rPr>
                <w:rFonts w:ascii="Calibri" w:eastAsia="黑体" w:hAnsi="Calibri" w:hint="eastAsia"/>
                <w:bCs/>
                <w:sz w:val="24"/>
                <w:szCs w:val="24"/>
              </w:rPr>
              <w:t>）表示目标</w:t>
            </w:r>
            <w:r w:rsidRPr="00656355">
              <w:rPr>
                <w:rFonts w:ascii="Calibri" w:eastAsia="黑体" w:hAnsi="Calibri" w:hint="eastAsia"/>
                <w:bCs/>
                <w:i/>
                <w:iCs/>
                <w:sz w:val="24"/>
                <w:szCs w:val="24"/>
              </w:rPr>
              <w:t>ｉ</w:t>
            </w:r>
            <w:r w:rsidRPr="005F3B91">
              <w:rPr>
                <w:rFonts w:ascii="Calibri" w:eastAsia="黑体" w:hAnsi="Calibri" w:hint="eastAsia"/>
                <w:bCs/>
                <w:sz w:val="24"/>
                <w:szCs w:val="24"/>
              </w:rPr>
              <w:t>在不同等级的视野区域中所占的单元数等于目标</w:t>
            </w:r>
            <w:r w:rsidR="00656355" w:rsidRPr="00656355">
              <w:rPr>
                <w:rFonts w:ascii="Calibri" w:eastAsia="黑体" w:hAnsi="Calibri" w:hint="eastAsia"/>
                <w:bCs/>
                <w:i/>
                <w:iCs/>
                <w:sz w:val="24"/>
                <w:szCs w:val="24"/>
              </w:rPr>
              <w:t>i</w:t>
            </w:r>
            <w:r w:rsidRPr="005F3B91">
              <w:rPr>
                <w:rFonts w:ascii="Calibri" w:eastAsia="黑体" w:hAnsi="Calibri" w:hint="eastAsia"/>
                <w:bCs/>
                <w:sz w:val="24"/>
                <w:szCs w:val="24"/>
              </w:rPr>
              <w:t>在视野区域中所占的单元数；式（</w:t>
            </w:r>
            <w:r>
              <w:rPr>
                <w:rFonts w:ascii="Calibri" w:eastAsia="黑体" w:hAnsi="Calibri" w:hint="eastAsia"/>
                <w:bCs/>
                <w:sz w:val="24"/>
                <w:szCs w:val="24"/>
              </w:rPr>
              <w:t>6</w:t>
            </w:r>
            <w:r w:rsidRPr="005F3B91">
              <w:rPr>
                <w:rFonts w:ascii="Calibri" w:eastAsia="黑体" w:hAnsi="Calibri" w:hint="eastAsia"/>
                <w:bCs/>
                <w:sz w:val="24"/>
                <w:szCs w:val="24"/>
              </w:rPr>
              <w:t>）表示所有目标在不同等级的视野区域所占的单元等于所有目标在视野区域的面积。</w:t>
            </w:r>
            <w:r w:rsidR="009A7665">
              <w:rPr>
                <w:rFonts w:ascii="Calibri" w:eastAsia="黑体" w:hAnsi="Calibri"/>
                <w:bCs/>
                <w:sz w:val="24"/>
                <w:szCs w:val="24"/>
              </w:rPr>
              <w:t>Z</w:t>
            </w:r>
            <w:r w:rsidRPr="005F3B91">
              <w:rPr>
                <w:rFonts w:ascii="Calibri" w:eastAsia="黑体" w:hAnsi="Calibri" w:hint="eastAsia"/>
                <w:bCs/>
                <w:sz w:val="24"/>
                <w:szCs w:val="24"/>
              </w:rPr>
              <w:t>值越大，说明视觉注意力对越重要的目标模块分配越多。</w:t>
            </w:r>
          </w:p>
          <w:p w14:paraId="4D05B4E1" w14:textId="487D2FE5" w:rsidR="007D6C72" w:rsidRPr="007D6C72" w:rsidRDefault="00C1610D" w:rsidP="00204EC3">
            <w:pPr>
              <w:spacing w:before="120"/>
              <w:ind w:firstLineChars="150" w:firstLine="360"/>
              <w:rPr>
                <w:rFonts w:ascii="Calibri" w:eastAsia="黑体" w:hAnsi="Calibri"/>
                <w:bCs/>
                <w:sz w:val="24"/>
                <w:szCs w:val="24"/>
              </w:rPr>
            </w:pPr>
            <w:r>
              <w:rPr>
                <w:rFonts w:ascii="Calibri" w:eastAsia="黑体" w:hAnsi="Calibri" w:hint="eastAsia"/>
                <w:bCs/>
                <w:sz w:val="24"/>
                <w:szCs w:val="24"/>
              </w:rPr>
              <w:t>（二）</w:t>
            </w:r>
            <w:r w:rsidR="007D6C72" w:rsidRPr="007D6C72">
              <w:rPr>
                <w:rFonts w:ascii="Calibri" w:eastAsia="黑体" w:hAnsi="Calibri" w:hint="eastAsia"/>
                <w:bCs/>
                <w:sz w:val="24"/>
                <w:szCs w:val="24"/>
              </w:rPr>
              <w:t>可视化编程环境下人机界面信息交互与融合</w:t>
            </w:r>
          </w:p>
          <w:p w14:paraId="630E04E3" w14:textId="42EE2EA2" w:rsidR="00C1610D" w:rsidRDefault="00C1610D" w:rsidP="00C76FD4">
            <w:pPr>
              <w:spacing w:before="120"/>
              <w:ind w:firstLineChars="200" w:firstLine="48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hint="eastAsia"/>
                <w:bCs/>
                <w:sz w:val="24"/>
                <w:szCs w:val="24"/>
              </w:rPr>
              <w:t>）人机界面交互信息定义</w:t>
            </w:r>
          </w:p>
          <w:p w14:paraId="73C0721C" w14:textId="05A34155" w:rsidR="005133C2" w:rsidRPr="007D6C72" w:rsidRDefault="009A7665" w:rsidP="00C76FD4">
            <w:pPr>
              <w:spacing w:before="120"/>
              <w:ind w:firstLineChars="200" w:firstLine="480"/>
              <w:rPr>
                <w:rFonts w:ascii="Calibri" w:eastAsia="黑体" w:hAnsi="Calibri"/>
                <w:bCs/>
                <w:sz w:val="24"/>
                <w:szCs w:val="24"/>
              </w:rPr>
            </w:pPr>
            <w:r w:rsidRPr="009A7665">
              <w:rPr>
                <w:rFonts w:ascii="Calibri" w:eastAsia="黑体" w:hAnsi="Calibri" w:hint="eastAsia"/>
                <w:bCs/>
                <w:sz w:val="24"/>
                <w:szCs w:val="24"/>
              </w:rPr>
              <w:t>针对当前人机界面信息交互控制方法中存在的控制响应耗时长、误差较大等问题，提出可视化编程环境下人机界面信息交互</w:t>
            </w:r>
            <w:r>
              <w:rPr>
                <w:rFonts w:ascii="Calibri" w:eastAsia="黑体" w:hAnsi="Calibri" w:hint="eastAsia"/>
                <w:bCs/>
                <w:sz w:val="24"/>
                <w:szCs w:val="24"/>
              </w:rPr>
              <w:t>与融合</w:t>
            </w:r>
            <w:r w:rsidRPr="009A7665">
              <w:rPr>
                <w:rFonts w:ascii="Calibri" w:eastAsia="黑体" w:hAnsi="Calibri" w:hint="eastAsia"/>
                <w:bCs/>
                <w:sz w:val="24"/>
                <w:szCs w:val="24"/>
              </w:rPr>
              <w:t>方法。</w:t>
            </w:r>
          </w:p>
          <w:p w14:paraId="7E7AA9B1" w14:textId="185F8A52" w:rsidR="005133C2" w:rsidRDefault="009A7665" w:rsidP="00C76FD4">
            <w:pPr>
              <w:spacing w:before="120"/>
              <w:ind w:firstLineChars="200" w:firstLine="480"/>
              <w:rPr>
                <w:rFonts w:ascii="Calibri" w:eastAsia="黑体" w:hAnsi="Calibri"/>
                <w:bCs/>
                <w:sz w:val="24"/>
                <w:szCs w:val="24"/>
              </w:rPr>
            </w:pPr>
            <w:r w:rsidRPr="009A7665">
              <w:rPr>
                <w:rFonts w:ascii="Calibri" w:eastAsia="黑体" w:hAnsi="Calibri" w:hint="eastAsia"/>
                <w:bCs/>
                <w:sz w:val="24"/>
                <w:szCs w:val="24"/>
              </w:rPr>
              <w:t>为提高可视化编程环境下人机界面交互信息的处理效率，降低处理成本，利用知识元描述人机界面输入信息中所包含的对象与信息源（信息提供者）。假设输入的交互信息内包括</w:t>
            </w:r>
            <w:r w:rsidRPr="00F931F5">
              <w:rPr>
                <w:rFonts w:ascii="Calibri" w:eastAsia="黑体" w:hAnsi="Calibri" w:hint="eastAsia"/>
                <w:bCs/>
                <w:i/>
                <w:iCs/>
                <w:sz w:val="24"/>
                <w:szCs w:val="24"/>
              </w:rPr>
              <w:t>n</w:t>
            </w:r>
            <w:r w:rsidRPr="009A7665">
              <w:rPr>
                <w:rFonts w:ascii="Calibri" w:eastAsia="黑体" w:hAnsi="Calibri" w:hint="eastAsia"/>
                <w:bCs/>
                <w:sz w:val="24"/>
                <w:szCs w:val="24"/>
              </w:rPr>
              <w:t>个性质相同的待融合对象，将其描述成融合对象知识元，记作</w:t>
            </w:r>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oMath>
            <w:r w:rsidRPr="009A7665">
              <w:rPr>
                <w:rFonts w:ascii="Calibri" w:eastAsia="黑体" w:hAnsi="Calibri" w:hint="eastAsia"/>
                <w:bCs/>
                <w:sz w:val="24"/>
                <w:szCs w:val="24"/>
              </w:rPr>
              <w:t>（</w:t>
            </w:r>
            <w:r w:rsidRPr="008C0A8D">
              <w:rPr>
                <w:rFonts w:ascii="Calibri" w:eastAsia="黑体" w:hAnsi="Calibri" w:hint="eastAsia"/>
                <w:bCs/>
                <w:i/>
                <w:iCs/>
                <w:sz w:val="24"/>
                <w:szCs w:val="24"/>
              </w:rPr>
              <w:t>i</w:t>
            </w:r>
            <w:r w:rsidRPr="009A7665">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bCs/>
                <w:sz w:val="24"/>
                <w:szCs w:val="24"/>
              </w:rPr>
              <w:t>,2,…</w:t>
            </w:r>
            <w:r w:rsidRPr="00F931F5">
              <w:rPr>
                <w:rFonts w:ascii="Calibri" w:eastAsia="黑体" w:hAnsi="Calibri"/>
                <w:bCs/>
                <w:i/>
                <w:iCs/>
                <w:sz w:val="24"/>
                <w:szCs w:val="24"/>
              </w:rPr>
              <w:t>n</w:t>
            </w:r>
            <w:r w:rsidRPr="009A7665">
              <w:rPr>
                <w:rFonts w:ascii="Calibri" w:eastAsia="黑体" w:hAnsi="Calibri" w:hint="eastAsia"/>
                <w:bCs/>
                <w:sz w:val="24"/>
                <w:szCs w:val="24"/>
              </w:rPr>
              <w:t>）；待融合对象中共有</w:t>
            </w:r>
            <w:r w:rsidRPr="00F931F5">
              <w:rPr>
                <w:rFonts w:ascii="Calibri" w:eastAsia="黑体" w:hAnsi="Calibri" w:hint="eastAsia"/>
                <w:bCs/>
                <w:i/>
                <w:iCs/>
                <w:sz w:val="24"/>
                <w:szCs w:val="24"/>
              </w:rPr>
              <w:t>m</w:t>
            </w:r>
            <w:r w:rsidRPr="009A7665">
              <w:rPr>
                <w:rFonts w:ascii="Calibri" w:eastAsia="黑体" w:hAnsi="Calibri" w:hint="eastAsia"/>
                <w:bCs/>
                <w:sz w:val="24"/>
                <w:szCs w:val="24"/>
              </w:rPr>
              <w:t>个关联属性，将其描述成属性知识元，记作</w:t>
            </w:r>
            <m:oMath>
              <m:sSubSup>
                <m:sSubSupPr>
                  <m:ctrlPr>
                    <w:rPr>
                      <w:rFonts w:ascii="Cambria Math" w:eastAsia="黑体" w:hAnsi="Cambria Math"/>
                      <w:bCs/>
                      <w:i/>
                      <w:sz w:val="24"/>
                      <w:szCs w:val="24"/>
                    </w:rPr>
                  </m:ctrlPr>
                </m:sSubSup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w:t>
            </w:r>
            <w:r w:rsidRPr="00F931F5">
              <w:rPr>
                <w:rFonts w:ascii="Calibri" w:eastAsia="黑体" w:hAnsi="Calibri" w:hint="eastAsia"/>
                <w:bCs/>
                <w:i/>
                <w:iCs/>
                <w:sz w:val="24"/>
                <w:szCs w:val="24"/>
              </w:rPr>
              <w:t>j</w:t>
            </w:r>
            <w:r w:rsidRPr="009A7665">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bCs/>
                <w:sz w:val="24"/>
                <w:szCs w:val="24"/>
              </w:rPr>
              <w:t>,2,…,</w:t>
            </w:r>
            <w:r w:rsidRPr="00F931F5">
              <w:rPr>
                <w:rFonts w:ascii="Calibri" w:eastAsia="黑体" w:hAnsi="Calibri"/>
                <w:bCs/>
                <w:i/>
                <w:iCs/>
                <w:sz w:val="24"/>
                <w:szCs w:val="24"/>
              </w:rPr>
              <w:t>m</w:t>
            </w:r>
            <w:r w:rsidRPr="009A7665">
              <w:rPr>
                <w:rFonts w:ascii="Calibri" w:eastAsia="黑体" w:hAnsi="Calibri" w:hint="eastAsia"/>
                <w:bCs/>
                <w:sz w:val="24"/>
                <w:szCs w:val="24"/>
              </w:rPr>
              <w:t>）；待融合对象的</w:t>
            </w:r>
            <w:r w:rsidRPr="00F931F5">
              <w:rPr>
                <w:rFonts w:ascii="Calibri" w:eastAsia="黑体" w:hAnsi="Calibri" w:hint="eastAsia"/>
                <w:bCs/>
                <w:i/>
                <w:iCs/>
                <w:sz w:val="24"/>
                <w:szCs w:val="24"/>
              </w:rPr>
              <w:t>p</w:t>
            </w:r>
            <w:r w:rsidRPr="009A7665">
              <w:rPr>
                <w:rFonts w:ascii="Calibri" w:eastAsia="黑体" w:hAnsi="Calibri" w:hint="eastAsia"/>
                <w:bCs/>
                <w:sz w:val="24"/>
                <w:szCs w:val="24"/>
              </w:rPr>
              <w:t>个关联信息源记作</w:t>
            </w:r>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oMath>
            <w:r w:rsidRPr="009A7665">
              <w:rPr>
                <w:rFonts w:ascii="Calibri" w:eastAsia="黑体" w:hAnsi="Calibri" w:hint="eastAsia"/>
                <w:bCs/>
                <w:sz w:val="24"/>
                <w:szCs w:val="24"/>
              </w:rPr>
              <w:t>（</w:t>
            </w:r>
            <w:r w:rsidRPr="00F931F5">
              <w:rPr>
                <w:rFonts w:ascii="Calibri" w:eastAsia="黑体" w:hAnsi="Calibri" w:hint="eastAsia"/>
                <w:bCs/>
                <w:i/>
                <w:iCs/>
                <w:sz w:val="24"/>
                <w:szCs w:val="24"/>
              </w:rPr>
              <w:t>k</w:t>
            </w:r>
            <w:r>
              <w:rPr>
                <w:rFonts w:ascii="Calibri" w:eastAsia="黑体" w:hAnsi="Calibri"/>
                <w:bCs/>
                <w:sz w:val="24"/>
                <w:szCs w:val="24"/>
              </w:rPr>
              <w:t>=1,2,…,p</w:t>
            </w:r>
            <w:r w:rsidRPr="009A7665">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oMath>
            <w:r w:rsidRPr="009A7665">
              <w:rPr>
                <w:rFonts w:ascii="Calibri" w:eastAsia="黑体" w:hAnsi="Calibri" w:hint="eastAsia"/>
                <w:bCs/>
                <w:sz w:val="24"/>
                <w:szCs w:val="24"/>
              </w:rPr>
              <w:t>、</w:t>
            </w:r>
            <m:oMath>
              <m:sSubSup>
                <m:sSubSupPr>
                  <m:ctrlPr>
                    <w:rPr>
                      <w:rFonts w:ascii="Cambria Math" w:eastAsia="黑体" w:hAnsi="Cambria Math"/>
                      <w:bCs/>
                      <w:i/>
                      <w:sz w:val="24"/>
                      <w:szCs w:val="24"/>
                    </w:rPr>
                  </m:ctrlPr>
                </m:sSubSup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oMath>
            <w:r w:rsidRPr="009A7665">
              <w:rPr>
                <w:rFonts w:ascii="Calibri" w:eastAsia="黑体" w:hAnsi="Calibri" w:hint="eastAsia"/>
                <w:bCs/>
                <w:sz w:val="24"/>
                <w:szCs w:val="24"/>
              </w:rPr>
              <w:t>对应的描述式如下：</w:t>
            </w:r>
          </w:p>
          <w:p w14:paraId="02590A8E" w14:textId="5704ED6B" w:rsidR="009A7665" w:rsidRDefault="006E5452" w:rsidP="00293FBC">
            <w:pPr>
              <w:spacing w:before="120"/>
              <w:jc w:val="center"/>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N</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r>
                  <w:rPr>
                    <w:rFonts w:ascii="Cambria Math" w:eastAsia="黑体" w:hAnsi="Cambria Math"/>
                    <w:sz w:val="24"/>
                    <w:szCs w:val="24"/>
                  </w:rPr>
                  <m:t xml:space="preserve">, </m:t>
                </m:r>
                <m:sSub>
                  <m:sSubPr>
                    <m:ctrlPr>
                      <w:rPr>
                        <w:rFonts w:ascii="Cambria Math" w:eastAsia="黑体" w:hAnsi="Cambria Math"/>
                        <w:bCs/>
                        <w:i/>
                        <w:sz w:val="24"/>
                        <w:szCs w:val="24"/>
                      </w:rPr>
                    </m:ctrlPr>
                  </m:sSubPr>
                  <m:e>
                    <m:r>
                      <w:rPr>
                        <w:rFonts w:ascii="Cambria Math" w:eastAsia="黑体" w:hAnsi="Cambria Math"/>
                        <w:sz w:val="24"/>
                        <w:szCs w:val="24"/>
                      </w:rPr>
                      <m:t>A</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r>
                  <w:rPr>
                    <w:rFonts w:ascii="Cambria Math" w:eastAsia="黑体" w:hAnsi="Cambria Math"/>
                    <w:sz w:val="24"/>
                    <w:szCs w:val="24"/>
                  </w:rPr>
                  <m:t xml:space="preserve">, </m:t>
                </m:r>
                <m:sSub>
                  <m:sSubPr>
                    <m:ctrlPr>
                      <w:rPr>
                        <w:rFonts w:ascii="Cambria Math" w:eastAsia="黑体" w:hAnsi="Cambria Math"/>
                        <w:bCs/>
                        <w:i/>
                        <w:sz w:val="24"/>
                        <w:szCs w:val="24"/>
                      </w:rPr>
                    </m:ctrlPr>
                  </m:sSubPr>
                  <m:e>
                    <m:r>
                      <w:rPr>
                        <w:rFonts w:ascii="Cambria Math" w:eastAsia="黑体" w:hAnsi="Cambria Math"/>
                        <w:sz w:val="24"/>
                        <w:szCs w:val="24"/>
                      </w:rPr>
                      <m:t>R</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r>
                  <w:rPr>
                    <w:rFonts w:ascii="Cambria Math" w:eastAsia="黑体" w:hAnsi="Cambria Math"/>
                    <w:sz w:val="24"/>
                    <w:szCs w:val="24"/>
                  </w:rPr>
                  <m:t>)</m:t>
                </m:r>
              </m:oMath>
            </m:oMathPara>
          </w:p>
          <w:p w14:paraId="6BBEA368" w14:textId="7D41CDF5" w:rsidR="00293FBC" w:rsidRPr="008C0A8D" w:rsidRDefault="006E5452" w:rsidP="00293FBC">
            <w:pPr>
              <w:spacing w:before="120"/>
              <w:jc w:val="center"/>
              <w:rPr>
                <w:rFonts w:ascii="Calibri" w:eastAsia="黑体" w:hAnsi="Calibri"/>
                <w:bCs/>
                <w:i/>
                <w:sz w:val="24"/>
                <w:szCs w:val="24"/>
              </w:rPr>
            </w:pPr>
            <m:oMathPara>
              <m:oMath>
                <m:sSubSup>
                  <m:sSubSupPr>
                    <m:ctrlPr>
                      <w:rPr>
                        <w:rFonts w:ascii="Cambria Math" w:eastAsia="黑体" w:hAnsi="Cambria Math"/>
                        <w:bCs/>
                        <w:i/>
                        <w:sz w:val="24"/>
                        <w:szCs w:val="24"/>
                      </w:rPr>
                    </m:ctrlPr>
                  </m:sSubSup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sSubSup>
                  <m:sSubSupPr>
                    <m:ctrlPr>
                      <w:rPr>
                        <w:rFonts w:ascii="Cambria Math" w:eastAsia="黑体" w:hAnsi="Cambria Math"/>
                        <w:bCs/>
                        <w:i/>
                        <w:sz w:val="24"/>
                        <w:szCs w:val="24"/>
                      </w:rPr>
                    </m:ctrlPr>
                  </m:sSubSupPr>
                  <m:e>
                    <m:r>
                      <w:rPr>
                        <w:rFonts w:ascii="Cambria Math" w:eastAsia="黑体" w:hAnsi="Cambria Math"/>
                        <w:sz w:val="24"/>
                        <w:szCs w:val="24"/>
                      </w:rPr>
                      <m:t>p</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sSubSup>
                  <m:sSubSupPr>
                    <m:ctrlPr>
                      <w:rPr>
                        <w:rFonts w:ascii="Cambria Math" w:eastAsia="黑体" w:hAnsi="Cambria Math"/>
                        <w:bCs/>
                        <w:i/>
                        <w:sz w:val="24"/>
                        <w:szCs w:val="24"/>
                      </w:rPr>
                    </m:ctrlPr>
                  </m:sSubSupPr>
                  <m:e>
                    <m:r>
                      <w:rPr>
                        <w:rFonts w:ascii="Cambria Math" w:eastAsia="黑体" w:hAnsi="Cambria Math"/>
                        <w:sz w:val="24"/>
                        <w:szCs w:val="24"/>
                      </w:rPr>
                      <m:t>u</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sSubSup>
                  <m:sSubSupPr>
                    <m:ctrlPr>
                      <w:rPr>
                        <w:rFonts w:ascii="Cambria Math" w:eastAsia="黑体" w:hAnsi="Cambria Math"/>
                        <w:bCs/>
                        <w:i/>
                        <w:sz w:val="24"/>
                        <w:szCs w:val="24"/>
                      </w:rPr>
                    </m:ctrlPr>
                  </m:sSubSupPr>
                  <m:e>
                    <m:r>
                      <w:rPr>
                        <w:rFonts w:ascii="Cambria Math" w:eastAsia="黑体" w:hAnsi="Cambria Math"/>
                        <w:sz w:val="24"/>
                        <w:szCs w:val="24"/>
                      </w:rPr>
                      <m:t>f</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sSubSup>
                  <m:sSubSupPr>
                    <m:ctrlPr>
                      <w:rPr>
                        <w:rFonts w:ascii="Cambria Math" w:eastAsia="黑体" w:hAnsi="Cambria Math"/>
                        <w:bCs/>
                        <w:i/>
                        <w:sz w:val="24"/>
                        <w:szCs w:val="24"/>
                      </w:rPr>
                    </m:ctrlPr>
                  </m:sSubSupPr>
                  <m:e>
                    <m:r>
                      <w:rPr>
                        <w:rFonts w:ascii="Cambria Math" w:eastAsia="黑体" w:hAnsi="Cambria Math"/>
                        <w:sz w:val="24"/>
                        <w:szCs w:val="24"/>
                      </w:rPr>
                      <m:t>C</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oMath>
            </m:oMathPara>
          </w:p>
          <w:p w14:paraId="39E19A93" w14:textId="1EDF39FD" w:rsidR="008C0A8D" w:rsidRDefault="006E5452" w:rsidP="008C0A8D">
            <w:pPr>
              <w:spacing w:before="120"/>
              <w:jc w:val="center"/>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N</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r>
                  <w:rPr>
                    <w:rFonts w:ascii="Cambria Math" w:eastAsia="黑体" w:hAnsi="Cambria Math"/>
                    <w:sz w:val="24"/>
                    <w:szCs w:val="24"/>
                  </w:rPr>
                  <m:t xml:space="preserve">, </m:t>
                </m:r>
                <m:sSub>
                  <m:sSubPr>
                    <m:ctrlPr>
                      <w:rPr>
                        <w:rFonts w:ascii="Cambria Math" w:eastAsia="黑体" w:hAnsi="Cambria Math"/>
                        <w:bCs/>
                        <w:i/>
                        <w:sz w:val="24"/>
                        <w:szCs w:val="24"/>
                      </w:rPr>
                    </m:ctrlPr>
                  </m:sSubPr>
                  <m:e>
                    <m:r>
                      <w:rPr>
                        <w:rFonts w:ascii="Cambria Math" w:eastAsia="黑体" w:hAnsi="Cambria Math"/>
                        <w:sz w:val="24"/>
                        <w:szCs w:val="24"/>
                      </w:rPr>
                      <m:t>A</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r>
                  <w:rPr>
                    <w:rFonts w:ascii="Cambria Math" w:eastAsia="黑体" w:hAnsi="Cambria Math"/>
                    <w:sz w:val="24"/>
                    <w:szCs w:val="24"/>
                  </w:rPr>
                  <m:t xml:space="preserve">, </m:t>
                </m:r>
                <m:sSub>
                  <m:sSubPr>
                    <m:ctrlPr>
                      <w:rPr>
                        <w:rFonts w:ascii="Cambria Math" w:eastAsia="黑体" w:hAnsi="Cambria Math"/>
                        <w:bCs/>
                        <w:i/>
                        <w:sz w:val="24"/>
                        <w:szCs w:val="24"/>
                      </w:rPr>
                    </m:ctrlPr>
                  </m:sSubPr>
                  <m:e>
                    <m:r>
                      <w:rPr>
                        <w:rFonts w:ascii="Cambria Math" w:eastAsia="黑体" w:hAnsi="Cambria Math"/>
                        <w:sz w:val="24"/>
                        <w:szCs w:val="24"/>
                      </w:rPr>
                      <m:t>R</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r>
                  <w:rPr>
                    <w:rFonts w:ascii="Cambria Math" w:eastAsia="黑体" w:hAnsi="Cambria Math"/>
                    <w:sz w:val="24"/>
                    <w:szCs w:val="24"/>
                  </w:rPr>
                  <m:t>)</m:t>
                </m:r>
              </m:oMath>
            </m:oMathPara>
          </w:p>
          <w:p w14:paraId="3F2B2F27" w14:textId="44DC86CC" w:rsidR="009A7665" w:rsidRPr="008D79CE" w:rsidRDefault="009A7665" w:rsidP="00C1610D">
            <w:pPr>
              <w:spacing w:before="120"/>
              <w:ind w:firstLineChars="200" w:firstLine="480"/>
              <w:rPr>
                <w:rFonts w:ascii="Calibri" w:eastAsia="黑体" w:hAnsi="Calibri"/>
                <w:bCs/>
                <w:sz w:val="24"/>
                <w:szCs w:val="24"/>
              </w:rPr>
            </w:pPr>
            <w:r w:rsidRPr="009A7665">
              <w:rPr>
                <w:rFonts w:ascii="Calibri" w:eastAsia="黑体" w:hAnsi="Calibri" w:hint="eastAsia"/>
                <w:bCs/>
                <w:sz w:val="24"/>
                <w:szCs w:val="24"/>
              </w:rPr>
              <w:t>上述公式中，</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9A7665">
              <w:rPr>
                <w:rFonts w:ascii="Calibri" w:eastAsia="黑体" w:hAnsi="Calibri" w:hint="eastAsia"/>
                <w:bCs/>
                <w:sz w:val="24"/>
                <w:szCs w:val="24"/>
              </w:rPr>
              <w:t>代表待融合对象；</w:t>
            </w:r>
            <m:oMath>
              <m:sSub>
                <m:sSubPr>
                  <m:ctrlPr>
                    <w:rPr>
                      <w:rFonts w:ascii="Cambria Math" w:eastAsia="黑体" w:hAnsi="Cambria Math"/>
                      <w:bCs/>
                      <w:i/>
                      <w:sz w:val="24"/>
                      <w:szCs w:val="24"/>
                    </w:rPr>
                  </m:ctrlPr>
                </m:sSubPr>
                <m:e>
                  <m:r>
                    <w:rPr>
                      <w:rFonts w:ascii="Cambria Math" w:eastAsia="黑体" w:hAnsi="Cambria Math"/>
                      <w:sz w:val="24"/>
                      <w:szCs w:val="24"/>
                    </w:rPr>
                    <m:t>N</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oMath>
            <w:r w:rsidRPr="009A7665">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A</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oMath>
            <w:r w:rsidRPr="009A7665">
              <w:rPr>
                <w:rFonts w:ascii="Calibri" w:eastAsia="黑体" w:hAnsi="Calibri" w:hint="eastAsia"/>
                <w:bCs/>
                <w:sz w:val="24"/>
                <w:szCs w:val="24"/>
              </w:rPr>
              <w:t>及</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R</m:t>
                  </m:r>
                </m:e>
                <m:sub>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b>
              </m:sSub>
            </m:oMath>
            <w:r w:rsidRPr="009A7665">
              <w:rPr>
                <w:rFonts w:ascii="Calibri" w:eastAsia="黑体" w:hAnsi="Calibri" w:hint="eastAsia"/>
                <w:bCs/>
                <w:sz w:val="24"/>
                <w:szCs w:val="24"/>
              </w:rPr>
              <w:t>分别代表</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9A7665">
              <w:rPr>
                <w:rFonts w:ascii="Calibri" w:eastAsia="黑体" w:hAnsi="Calibri" w:hint="eastAsia"/>
                <w:bCs/>
                <w:sz w:val="24"/>
                <w:szCs w:val="24"/>
              </w:rPr>
              <w:t>的名称集、属性集与关联集。</w:t>
            </w:r>
            <m:oMath>
              <m:sSubSup>
                <m:sSubSupPr>
                  <m:ctrlPr>
                    <w:rPr>
                      <w:rFonts w:ascii="Cambria Math" w:eastAsia="黑体" w:hAnsi="Cambria Math"/>
                      <w:bCs/>
                      <w:i/>
                      <w:sz w:val="24"/>
                      <w:szCs w:val="24"/>
                    </w:rPr>
                  </m:ctrlPr>
                </m:sSubSupPr>
                <m:e>
                  <m:r>
                    <w:rPr>
                      <w:rFonts w:ascii="Cambria Math" w:eastAsia="黑体" w:hAnsi="Cambria Math"/>
                      <w:sz w:val="24"/>
                      <w:szCs w:val="24"/>
                    </w:rPr>
                    <m:t>K</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代表对</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9A7665">
              <w:rPr>
                <w:rFonts w:ascii="Calibri" w:eastAsia="黑体" w:hAnsi="Calibri" w:hint="eastAsia"/>
                <w:bCs/>
                <w:sz w:val="24"/>
                <w:szCs w:val="24"/>
              </w:rPr>
              <w:t>属性</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9A7665">
              <w:rPr>
                <w:rFonts w:ascii="Calibri" w:eastAsia="黑体" w:hAnsi="Calibri" w:hint="eastAsia"/>
                <w:bCs/>
                <w:sz w:val="24"/>
                <w:szCs w:val="24"/>
              </w:rPr>
              <w:t>的描述；</w:t>
            </w:r>
            <m:oMath>
              <m:sSubSup>
                <m:sSubSupPr>
                  <m:ctrlPr>
                    <w:rPr>
                      <w:rFonts w:ascii="Cambria Math" w:eastAsia="黑体" w:hAnsi="Cambria Math"/>
                      <w:bCs/>
                      <w:i/>
                      <w:sz w:val="24"/>
                      <w:szCs w:val="24"/>
                    </w:rPr>
                  </m:ctrlPr>
                </m:sSubSupPr>
                <m:e>
                  <m:r>
                    <w:rPr>
                      <w:rFonts w:ascii="Cambria Math" w:eastAsia="黑体" w:hAnsi="Cambria Math"/>
                      <w:sz w:val="24"/>
                      <w:szCs w:val="24"/>
                    </w:rPr>
                    <m:t>p</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代表对</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9A7665">
              <w:rPr>
                <w:rFonts w:ascii="Calibri" w:eastAsia="黑体" w:hAnsi="Calibri" w:hint="eastAsia"/>
                <w:bCs/>
                <w:sz w:val="24"/>
                <w:szCs w:val="24"/>
              </w:rPr>
              <w:t>属性</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9A7665">
              <w:rPr>
                <w:rFonts w:ascii="Calibri" w:eastAsia="黑体" w:hAnsi="Calibri" w:hint="eastAsia"/>
                <w:bCs/>
                <w:sz w:val="24"/>
                <w:szCs w:val="24"/>
              </w:rPr>
              <w:t>的可测特征描述（可测特征通常包括隶属度、线性与非线性、模糊度、随机概率等）；</w:t>
            </w:r>
            <m:oMath>
              <m:sSubSup>
                <m:sSubSupPr>
                  <m:ctrlPr>
                    <w:rPr>
                      <w:rFonts w:ascii="Cambria Math" w:eastAsia="黑体" w:hAnsi="Cambria Math"/>
                      <w:bCs/>
                      <w:i/>
                      <w:sz w:val="24"/>
                      <w:szCs w:val="24"/>
                    </w:rPr>
                  </m:ctrlPr>
                </m:sSubSupPr>
                <m:e>
                  <m:r>
                    <w:rPr>
                      <w:rFonts w:ascii="Cambria Math" w:eastAsia="黑体" w:hAnsi="Cambria Math"/>
                      <w:sz w:val="24"/>
                      <w:szCs w:val="24"/>
                    </w:rPr>
                    <m:t>u</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代表</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9A7665">
              <w:rPr>
                <w:rFonts w:ascii="Calibri" w:eastAsia="黑体" w:hAnsi="Calibri" w:hint="eastAsia"/>
                <w:bCs/>
                <w:sz w:val="24"/>
                <w:szCs w:val="24"/>
              </w:rPr>
              <w:t>对应的衡测量度；</w:t>
            </w:r>
            <m:oMath>
              <m:sSubSup>
                <m:sSubSupPr>
                  <m:ctrlPr>
                    <w:rPr>
                      <w:rFonts w:ascii="Cambria Math" w:eastAsia="黑体" w:hAnsi="Cambria Math"/>
                      <w:bCs/>
                      <w:i/>
                      <w:sz w:val="24"/>
                      <w:szCs w:val="24"/>
                    </w:rPr>
                  </m:ctrlPr>
                </m:sSubSupPr>
                <m:e>
                  <m:r>
                    <w:rPr>
                      <w:rFonts w:ascii="Cambria Math" w:eastAsia="黑体" w:hAnsi="Cambria Math"/>
                      <w:sz w:val="24"/>
                      <w:szCs w:val="24"/>
                    </w:rPr>
                    <m:t>f</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用于描述</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9A7665">
              <w:rPr>
                <w:rFonts w:ascii="Calibri" w:eastAsia="黑体" w:hAnsi="Calibri" w:hint="eastAsia"/>
                <w:bCs/>
                <w:sz w:val="24"/>
                <w:szCs w:val="24"/>
              </w:rPr>
              <w:t>时变规律的函数；</w:t>
            </w:r>
            <m:oMath>
              <m:sSubSup>
                <m:sSubSupPr>
                  <m:ctrlPr>
                    <w:rPr>
                      <w:rFonts w:ascii="Cambria Math" w:eastAsia="黑体" w:hAnsi="Cambria Math"/>
                      <w:bCs/>
                      <w:i/>
                      <w:sz w:val="24"/>
                      <w:szCs w:val="24"/>
                    </w:rPr>
                  </m:ctrlPr>
                </m:sSubSupPr>
                <m:e>
                  <m:r>
                    <w:rPr>
                      <w:rFonts w:ascii="Cambria Math" w:eastAsia="黑体" w:hAnsi="Cambria Math"/>
                      <w:sz w:val="24"/>
                      <w:szCs w:val="24"/>
                    </w:rPr>
                    <m:t>C</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代表</w:t>
            </w:r>
            <w:r w:rsidRPr="009A7665">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9A7665">
              <w:rPr>
                <w:rFonts w:ascii="Calibri" w:eastAsia="黑体" w:hAnsi="Calibri" w:hint="eastAsia"/>
                <w:bCs/>
                <w:sz w:val="24"/>
                <w:szCs w:val="24"/>
              </w:rPr>
              <w:t>的性质，</w:t>
            </w:r>
            <m:oMath>
              <m:sSubSup>
                <m:sSubSupPr>
                  <m:ctrlPr>
                    <w:rPr>
                      <w:rFonts w:ascii="Cambria Math" w:eastAsia="黑体" w:hAnsi="Cambria Math"/>
                      <w:bCs/>
                      <w:i/>
                      <w:sz w:val="24"/>
                      <w:szCs w:val="24"/>
                    </w:rPr>
                  </m:ctrlPr>
                </m:sSubSupPr>
                <m:e>
                  <m:r>
                    <w:rPr>
                      <w:rFonts w:ascii="Cambria Math" w:eastAsia="黑体" w:hAnsi="Cambria Math"/>
                      <w:sz w:val="24"/>
                      <w:szCs w:val="24"/>
                    </w:rPr>
                    <m:t>C</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w:t>
            </w:r>
            <w:r w:rsidR="00F931F5">
              <w:rPr>
                <w:rFonts w:ascii="Calibri" w:eastAsia="黑体" w:hAnsi="Calibri" w:hint="eastAsia"/>
                <w:bCs/>
                <w:sz w:val="24"/>
                <w:szCs w:val="24"/>
              </w:rPr>
              <w:t>C</w:t>
            </w:r>
            <w:r w:rsidR="00F931F5">
              <w:rPr>
                <w:rFonts w:ascii="Calibri" w:eastAsia="黑体" w:hAnsi="Calibri"/>
                <w:bCs/>
                <w:sz w:val="24"/>
                <w:szCs w:val="24"/>
              </w:rPr>
              <w:t>+</w:t>
            </w:r>
            <w:r w:rsidRPr="009A7665">
              <w:rPr>
                <w:rFonts w:ascii="Calibri" w:eastAsia="黑体" w:hAnsi="Calibri" w:hint="eastAsia"/>
                <w:bCs/>
                <w:sz w:val="24"/>
                <w:szCs w:val="24"/>
              </w:rPr>
              <w:t>，</w:t>
            </w:r>
            <w:r w:rsidR="00F931F5">
              <w:rPr>
                <w:rFonts w:ascii="Calibri" w:eastAsia="黑体" w:hAnsi="Calibri" w:hint="eastAsia"/>
                <w:bCs/>
                <w:sz w:val="24"/>
                <w:szCs w:val="24"/>
              </w:rPr>
              <w:t>C</w:t>
            </w:r>
            <w:r w:rsidR="00F931F5">
              <w:rPr>
                <w:rFonts w:ascii="Calibri" w:eastAsia="黑体" w:hAnsi="Calibri"/>
                <w:bCs/>
                <w:sz w:val="24"/>
                <w:szCs w:val="24"/>
              </w:rPr>
              <w:t>-</w:t>
            </w:r>
            <w:r w:rsidRPr="009A7665">
              <w:rPr>
                <w:rFonts w:ascii="Calibri" w:eastAsia="黑体" w:hAnsi="Calibri" w:hint="eastAsia"/>
                <w:bCs/>
                <w:sz w:val="24"/>
                <w:szCs w:val="24"/>
              </w:rPr>
              <w:t>｝，其中，</w:t>
            </w:r>
            <w:r w:rsidR="00F931F5">
              <w:rPr>
                <w:rFonts w:ascii="Calibri" w:eastAsia="黑体" w:hAnsi="Calibri" w:hint="eastAsia"/>
                <w:bCs/>
                <w:sz w:val="24"/>
                <w:szCs w:val="24"/>
              </w:rPr>
              <w:t>C</w:t>
            </w:r>
            <w:r w:rsidR="00F931F5">
              <w:rPr>
                <w:rFonts w:ascii="Calibri" w:eastAsia="黑体" w:hAnsi="Calibri"/>
                <w:bCs/>
                <w:sz w:val="24"/>
                <w:szCs w:val="24"/>
              </w:rPr>
              <w:t>+</w:t>
            </w:r>
            <w:r w:rsidRPr="009A7665">
              <w:rPr>
                <w:rFonts w:ascii="Calibri" w:eastAsia="黑体" w:hAnsi="Calibri" w:hint="eastAsia"/>
                <w:bCs/>
                <w:sz w:val="24"/>
                <w:szCs w:val="24"/>
              </w:rPr>
              <w:t>代表安全、效益等望大类属性，</w:t>
            </w:r>
            <w:r w:rsidR="008D79CE">
              <w:rPr>
                <w:rFonts w:ascii="Calibri" w:eastAsia="黑体" w:hAnsi="Calibri" w:hint="eastAsia"/>
                <w:bCs/>
                <w:sz w:val="24"/>
                <w:szCs w:val="24"/>
              </w:rPr>
              <w:t>C</w:t>
            </w:r>
            <w:r w:rsidR="008D79CE">
              <w:rPr>
                <w:rFonts w:ascii="Calibri" w:eastAsia="黑体" w:hAnsi="Calibri"/>
                <w:bCs/>
                <w:sz w:val="24"/>
                <w:szCs w:val="24"/>
              </w:rPr>
              <w:t>-</w:t>
            </w:r>
            <w:r w:rsidRPr="009A7665">
              <w:rPr>
                <w:rFonts w:ascii="Calibri" w:eastAsia="黑体" w:hAnsi="Calibri" w:hint="eastAsia"/>
                <w:bCs/>
                <w:sz w:val="24"/>
                <w:szCs w:val="24"/>
              </w:rPr>
              <w:t>代表耗时、成本等望小类属性。</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9A7665">
              <w:rPr>
                <w:rFonts w:ascii="Calibri" w:eastAsia="黑体" w:hAnsi="Calibri" w:hint="eastAsia"/>
                <w:bCs/>
                <w:sz w:val="24"/>
                <w:szCs w:val="24"/>
              </w:rPr>
              <w:t>代表信息源，</w:t>
            </w:r>
            <m:oMath>
              <m:sSub>
                <m:sSubPr>
                  <m:ctrlPr>
                    <w:rPr>
                      <w:rFonts w:ascii="Cambria Math" w:eastAsia="黑体" w:hAnsi="Cambria Math"/>
                      <w:bCs/>
                      <w:i/>
                      <w:sz w:val="24"/>
                      <w:szCs w:val="24"/>
                    </w:rPr>
                  </m:ctrlPr>
                </m:sSubPr>
                <m:e>
                  <m:r>
                    <w:rPr>
                      <w:rFonts w:ascii="Cambria Math" w:eastAsia="黑体" w:hAnsi="Cambria Math"/>
                      <w:sz w:val="24"/>
                      <w:szCs w:val="24"/>
                    </w:rPr>
                    <m:t>N</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oMath>
            <w:r w:rsidRPr="009A7665">
              <w:rPr>
                <w:rFonts w:ascii="Calibri" w:eastAsia="黑体" w:hAnsi="Calibri" w:hint="eastAsia"/>
                <w:bCs/>
                <w:sz w:val="24"/>
                <w:szCs w:val="24"/>
              </w:rPr>
              <w:t>代表</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9A7665">
              <w:rPr>
                <w:rFonts w:ascii="Calibri" w:eastAsia="黑体" w:hAnsi="Calibri" w:hint="eastAsia"/>
                <w:bCs/>
                <w:sz w:val="24"/>
                <w:szCs w:val="24"/>
              </w:rPr>
              <w:t>的概念与名称集；</w:t>
            </w:r>
            <m:oMath>
              <m:sSub>
                <m:sSubPr>
                  <m:ctrlPr>
                    <w:rPr>
                      <w:rFonts w:ascii="Cambria Math" w:eastAsia="黑体" w:hAnsi="Cambria Math"/>
                      <w:bCs/>
                      <w:i/>
                      <w:sz w:val="24"/>
                      <w:szCs w:val="24"/>
                    </w:rPr>
                  </m:ctrlPr>
                </m:sSubPr>
                <m:e>
                  <m:r>
                    <w:rPr>
                      <w:rFonts w:ascii="Cambria Math" w:eastAsia="黑体" w:hAnsi="Cambria Math"/>
                      <w:sz w:val="24"/>
                      <w:szCs w:val="24"/>
                    </w:rPr>
                    <m:t>A</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oMath>
            <w:r w:rsidRPr="009A7665">
              <w:rPr>
                <w:rFonts w:ascii="Calibri" w:eastAsia="黑体" w:hAnsi="Calibri" w:hint="eastAsia"/>
                <w:bCs/>
                <w:sz w:val="24"/>
                <w:szCs w:val="24"/>
              </w:rPr>
              <w:t>代表</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9A7665">
              <w:rPr>
                <w:rFonts w:ascii="Calibri" w:eastAsia="黑体" w:hAnsi="Calibri" w:hint="eastAsia"/>
                <w:bCs/>
                <w:sz w:val="24"/>
                <w:szCs w:val="24"/>
              </w:rPr>
              <w:t>的属性集；</w:t>
            </w:r>
            <m:oMath>
              <m:sSub>
                <m:sSubPr>
                  <m:ctrlPr>
                    <w:rPr>
                      <w:rFonts w:ascii="Cambria Math" w:eastAsia="黑体" w:hAnsi="Cambria Math"/>
                      <w:bCs/>
                      <w:i/>
                      <w:sz w:val="24"/>
                      <w:szCs w:val="24"/>
                    </w:rPr>
                  </m:ctrlPr>
                </m:sSubPr>
                <m:e>
                  <m:r>
                    <w:rPr>
                      <w:rFonts w:ascii="Cambria Math" w:eastAsia="黑体" w:hAnsi="Cambria Math"/>
                      <w:sz w:val="24"/>
                      <w:szCs w:val="24"/>
                    </w:rPr>
                    <m:t>R</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Sub>
            </m:oMath>
            <w:r w:rsidRPr="009A7665">
              <w:rPr>
                <w:rFonts w:ascii="Calibri" w:eastAsia="黑体" w:hAnsi="Calibri" w:hint="eastAsia"/>
                <w:bCs/>
                <w:sz w:val="24"/>
                <w:szCs w:val="24"/>
              </w:rPr>
              <w:t>代表</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9A7665">
              <w:rPr>
                <w:rFonts w:ascii="Calibri" w:eastAsia="黑体" w:hAnsi="Calibri" w:hint="eastAsia"/>
                <w:bCs/>
                <w:sz w:val="24"/>
                <w:szCs w:val="24"/>
              </w:rPr>
              <w:t>的关联集。</w:t>
            </w:r>
          </w:p>
          <w:p w14:paraId="42BF10D2" w14:textId="5DDBE139" w:rsidR="009A7665" w:rsidRPr="009A7665" w:rsidRDefault="009A7665" w:rsidP="00C76FD4">
            <w:pPr>
              <w:spacing w:before="120"/>
              <w:ind w:firstLineChars="200" w:firstLine="480"/>
              <w:rPr>
                <w:rFonts w:ascii="Calibri" w:eastAsia="黑体" w:hAnsi="Calibri"/>
                <w:bCs/>
                <w:sz w:val="24"/>
                <w:szCs w:val="24"/>
              </w:rPr>
            </w:pPr>
            <w:r w:rsidRPr="009A7665">
              <w:rPr>
                <w:rFonts w:ascii="Calibri" w:eastAsia="黑体" w:hAnsi="Calibri" w:hint="eastAsia"/>
                <w:bCs/>
                <w:sz w:val="24"/>
                <w:szCs w:val="24"/>
              </w:rPr>
              <w:t>信息是知识实例化的结果，信息单元即为实例化的知识元，将信息单元记作</w:t>
            </w:r>
            <m:oMath>
              <m:r>
                <w:rPr>
                  <w:rFonts w:ascii="Cambria Math" w:eastAsia="黑体" w:hAnsi="Cambria Math"/>
                  <w:sz w:val="24"/>
                  <w:szCs w:val="24"/>
                </w:rPr>
                <m:t>I</m:t>
              </m:r>
              <m:sSubSup>
                <m:sSubSupPr>
                  <m:ctrlPr>
                    <w:rPr>
                      <w:rFonts w:ascii="Cambria Math" w:eastAsia="黑体" w:hAnsi="Cambria Math"/>
                      <w:bCs/>
                      <w:i/>
                      <w:sz w:val="24"/>
                      <w:szCs w:val="24"/>
                    </w:rPr>
                  </m:ctrlPr>
                </m:sSubSupPr>
                <m:e>
                  <m:r>
                    <w:rPr>
                      <w:rFonts w:ascii="Cambria Math" w:eastAsia="黑体" w:hAnsi="Cambria Math"/>
                      <w:sz w:val="24"/>
                      <w:szCs w:val="24"/>
                    </w:rPr>
                    <m:t>U</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9A7665">
              <w:rPr>
                <w:rFonts w:ascii="Calibri" w:eastAsia="黑体" w:hAnsi="Calibri" w:hint="eastAsia"/>
                <w:bCs/>
                <w:sz w:val="24"/>
                <w:szCs w:val="24"/>
              </w:rPr>
              <w:t>，对应的描述式为：</w:t>
            </w:r>
          </w:p>
          <w:p w14:paraId="42CCD4A6" w14:textId="766A9BF5" w:rsidR="005133C2" w:rsidRPr="008D79CE" w:rsidRDefault="008D79CE">
            <w:pPr>
              <w:spacing w:before="120"/>
              <w:rPr>
                <w:rFonts w:ascii="Calibri" w:eastAsia="黑体" w:hAnsi="Calibri"/>
                <w:bCs/>
                <w:i/>
                <w:sz w:val="24"/>
                <w:szCs w:val="24"/>
              </w:rPr>
            </w:pPr>
            <m:oMathPara>
              <m:oMath>
                <m:r>
                  <w:rPr>
                    <w:rFonts w:ascii="Cambria Math" w:eastAsia="黑体" w:hAnsi="Cambria Math"/>
                    <w:sz w:val="24"/>
                    <w:szCs w:val="24"/>
                  </w:rPr>
                  <m:t>I</m:t>
                </m:r>
                <m:sSubSup>
                  <m:sSubSupPr>
                    <m:ctrlPr>
                      <w:rPr>
                        <w:rFonts w:ascii="Cambria Math" w:eastAsia="黑体" w:hAnsi="Cambria Math"/>
                        <w:bCs/>
                        <w:i/>
                        <w:sz w:val="24"/>
                        <w:szCs w:val="24"/>
                      </w:rPr>
                    </m:ctrlPr>
                  </m:sSubSupPr>
                  <m:e>
                    <m:r>
                      <w:rPr>
                        <w:rFonts w:ascii="Cambria Math" w:eastAsia="黑体" w:hAnsi="Cambria Math"/>
                        <w:sz w:val="24"/>
                        <w:szCs w:val="24"/>
                      </w:rPr>
                      <m:t>U</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r>
                  <w:rPr>
                    <w:rFonts w:ascii="Cambria Math" w:eastAsia="黑体" w:hAnsi="Cambria Math"/>
                    <w:sz w:val="24"/>
                    <w:szCs w:val="24"/>
                  </w:rPr>
                  <m:t>=</m:t>
                </m:r>
                <m:sSubSup>
                  <m:sSubSupPr>
                    <m:ctrlPr>
                      <w:rPr>
                        <w:rFonts w:ascii="Cambria Math" w:eastAsia="黑体" w:hAnsi="Cambria Math"/>
                        <w:bCs/>
                        <w:i/>
                        <w:sz w:val="24"/>
                        <w:szCs w:val="24"/>
                      </w:rPr>
                    </m:ctrlPr>
                  </m:sSubSupPr>
                  <m:e>
                    <m:r>
                      <w:rPr>
                        <w:rFonts w:ascii="Cambria Math" w:eastAsia="黑体" w:hAnsi="Cambria Math"/>
                        <w:sz w:val="24"/>
                        <w:szCs w:val="24"/>
                      </w:rPr>
                      <m:t>d</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m:oMathPara>
          </w:p>
          <w:p w14:paraId="298466A5" w14:textId="552F1B03" w:rsidR="008D79CE" w:rsidRDefault="008D79CE" w:rsidP="008D79CE">
            <w:pPr>
              <w:spacing w:before="120"/>
              <w:rPr>
                <w:rFonts w:ascii="Calibri" w:eastAsia="黑体" w:hAnsi="Calibri"/>
                <w:bCs/>
                <w:sz w:val="24"/>
                <w:szCs w:val="24"/>
              </w:rPr>
            </w:pPr>
            <w:r w:rsidRPr="008D79CE">
              <w:rPr>
                <w:rFonts w:ascii="Calibri" w:eastAsia="黑体" w:hAnsi="Calibri" w:hint="eastAsia"/>
                <w:bCs/>
                <w:sz w:val="24"/>
                <w:szCs w:val="24"/>
              </w:rPr>
              <w:t>其中，</w:t>
            </w:r>
            <m:oMath>
              <m:sSubSup>
                <m:sSubSupPr>
                  <m:ctrlPr>
                    <w:rPr>
                      <w:rFonts w:ascii="Cambria Math" w:eastAsia="黑体" w:hAnsi="Cambria Math"/>
                      <w:bCs/>
                      <w:i/>
                      <w:sz w:val="24"/>
                      <w:szCs w:val="24"/>
                    </w:rPr>
                  </m:ctrlPr>
                </m:sSubSupPr>
                <m:e>
                  <m:r>
                    <w:rPr>
                      <w:rFonts w:ascii="Cambria Math" w:eastAsia="黑体" w:hAnsi="Cambria Math"/>
                      <w:sz w:val="24"/>
                      <w:szCs w:val="24"/>
                    </w:rPr>
                    <m:t>d</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8D79CE">
              <w:rPr>
                <w:rFonts w:ascii="Calibri" w:eastAsia="黑体" w:hAnsi="Calibri" w:hint="eastAsia"/>
                <w:bCs/>
                <w:sz w:val="24"/>
                <w:szCs w:val="24"/>
              </w:rPr>
              <w:t>代表知识元，是指由</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8D79CE">
              <w:rPr>
                <w:rFonts w:ascii="Calibri" w:eastAsia="黑体" w:hAnsi="Calibri" w:hint="eastAsia"/>
                <w:bCs/>
                <w:sz w:val="24"/>
                <w:szCs w:val="24"/>
              </w:rPr>
              <w:t>得到的对象</w:t>
            </w:r>
            <w:r w:rsidRPr="008D79CE">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8D79CE">
              <w:rPr>
                <w:rFonts w:ascii="Calibri" w:eastAsia="黑体" w:hAnsi="Calibri" w:hint="eastAsia"/>
                <w:bCs/>
                <w:sz w:val="24"/>
                <w:szCs w:val="24"/>
              </w:rPr>
              <w:t>对应属性</w:t>
            </w:r>
            <w:r w:rsidRPr="008D79CE">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8D79CE">
              <w:rPr>
                <w:rFonts w:ascii="Calibri" w:eastAsia="黑体" w:hAnsi="Calibri" w:hint="eastAsia"/>
                <w:bCs/>
                <w:sz w:val="24"/>
                <w:szCs w:val="24"/>
              </w:rPr>
              <w:t>的值。</w:t>
            </w:r>
            <w:r w:rsidRPr="008D79CE">
              <w:rPr>
                <w:rFonts w:ascii="Calibri" w:eastAsia="黑体" w:hAnsi="Calibri"/>
                <w:bCs/>
                <w:sz w:val="24"/>
                <w:szCs w:val="24"/>
              </w:rPr>
              <w:t xml:space="preserve"> </w:t>
            </w:r>
          </w:p>
          <w:p w14:paraId="52AB8A8C" w14:textId="77777777" w:rsidR="00C1610D" w:rsidRDefault="007C491A" w:rsidP="00C1610D">
            <w:pPr>
              <w:spacing w:before="120"/>
              <w:ind w:firstLineChars="200" w:firstLine="480"/>
              <w:rPr>
                <w:rFonts w:ascii="Calibri" w:eastAsia="黑体" w:hAnsi="Calibri"/>
                <w:bCs/>
                <w:sz w:val="24"/>
                <w:szCs w:val="24"/>
              </w:rPr>
            </w:pPr>
            <w:r w:rsidRPr="007C491A">
              <w:rPr>
                <w:rFonts w:ascii="Calibri" w:eastAsia="黑体" w:hAnsi="Calibri" w:hint="eastAsia"/>
                <w:bCs/>
                <w:sz w:val="24"/>
                <w:szCs w:val="24"/>
              </w:rPr>
              <w:t>信息集内隐含了对象</w:t>
            </w:r>
            <m:oMath>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oMath>
            <w:r w:rsidRPr="007C491A">
              <w:rPr>
                <w:rFonts w:ascii="Calibri" w:eastAsia="黑体" w:hAnsi="Calibri" w:hint="eastAsia"/>
                <w:bCs/>
                <w:sz w:val="24"/>
                <w:szCs w:val="24"/>
              </w:rPr>
              <w:t>、信息源</w:t>
            </w:r>
            <m:oMath>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oMath>
            <w:r w:rsidRPr="007C491A">
              <w:rPr>
                <w:rFonts w:ascii="Calibri" w:eastAsia="黑体" w:hAnsi="Calibri" w:hint="eastAsia"/>
                <w:bCs/>
                <w:sz w:val="24"/>
                <w:szCs w:val="24"/>
              </w:rPr>
              <w:t>及其属性</w:t>
            </w:r>
            <m:oMath>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m:t>
                  </m:r>
                </m:sub>
              </m:sSub>
            </m:oMath>
            <w:r w:rsidRPr="007C491A">
              <w:rPr>
                <w:rFonts w:ascii="Calibri" w:eastAsia="黑体" w:hAnsi="Calibri" w:hint="eastAsia"/>
                <w:bCs/>
                <w:sz w:val="24"/>
                <w:szCs w:val="24"/>
              </w:rPr>
              <w:t>以及信息单元</w:t>
            </w:r>
            <m:oMath>
              <m:r>
                <w:rPr>
                  <w:rFonts w:ascii="Cambria Math" w:eastAsia="黑体" w:hAnsi="Cambria Math"/>
                  <w:sz w:val="24"/>
                  <w:szCs w:val="24"/>
                </w:rPr>
                <m:t>I</m:t>
              </m:r>
              <m:sSubSup>
                <m:sSubSupPr>
                  <m:ctrlPr>
                    <w:rPr>
                      <w:rFonts w:ascii="Cambria Math" w:eastAsia="黑体" w:hAnsi="Cambria Math"/>
                      <w:bCs/>
                      <w:i/>
                      <w:sz w:val="24"/>
                      <w:szCs w:val="24"/>
                    </w:rPr>
                  </m:ctrlPr>
                </m:sSubSupPr>
                <m:e>
                  <m:r>
                    <w:rPr>
                      <w:rFonts w:ascii="Cambria Math" w:eastAsia="黑体" w:hAnsi="Cambria Math"/>
                      <w:sz w:val="24"/>
                      <w:szCs w:val="24"/>
                    </w:rPr>
                    <m:t>U</m:t>
                  </m:r>
                </m:e>
                <m:sub>
                  <m:sSub>
                    <m:sSubPr>
                      <m:ctrlPr>
                        <w:rPr>
                          <w:rFonts w:ascii="Cambria Math" w:eastAsia="黑体" w:hAnsi="Cambria Math"/>
                          <w:bCs/>
                          <w:i/>
                          <w:sz w:val="24"/>
                          <w:szCs w:val="24"/>
                        </w:rPr>
                      </m:ctrlPr>
                    </m:sSubPr>
                    <m:e>
                      <m:r>
                        <w:rPr>
                          <w:rFonts w:ascii="Cambria Math" w:eastAsia="黑体" w:hAnsi="Cambria Math"/>
                          <w:sz w:val="24"/>
                          <w:szCs w:val="24"/>
                        </w:rPr>
                        <m:t>s</m:t>
                      </m:r>
                    </m:e>
                    <m:sub>
                      <m:r>
                        <w:rPr>
                          <w:rFonts w:ascii="Cambria Math" w:eastAsia="黑体" w:hAnsi="Cambria Math"/>
                          <w:sz w:val="24"/>
                          <w:szCs w:val="24"/>
                        </w:rPr>
                        <m:t>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w:r w:rsidRPr="007C491A">
              <w:rPr>
                <w:rFonts w:ascii="Calibri" w:eastAsia="黑体" w:hAnsi="Calibri" w:hint="eastAsia"/>
                <w:bCs/>
                <w:sz w:val="24"/>
                <w:szCs w:val="24"/>
              </w:rPr>
              <w:t>之间的关系。</w:t>
            </w:r>
            <w:r w:rsidRPr="007C491A">
              <w:rPr>
                <w:rFonts w:ascii="Calibri" w:eastAsia="黑体" w:hAnsi="Calibri"/>
                <w:bCs/>
                <w:sz w:val="24"/>
                <w:szCs w:val="24"/>
              </w:rPr>
              <w:t xml:space="preserve"> </w:t>
            </w:r>
            <w:r w:rsidRPr="007C491A">
              <w:rPr>
                <w:rFonts w:ascii="Calibri" w:eastAsia="黑体" w:hAnsi="Calibri" w:hint="eastAsia"/>
                <w:bCs/>
                <w:sz w:val="24"/>
                <w:szCs w:val="24"/>
              </w:rPr>
              <w:t>以知识元模型为基础描述所输入交互信息的融合关联知识元，通过实例化处理得到信息单元并实现信息与对象间的映射，既提高了处理信息的效率，又降低了成本支出。</w:t>
            </w:r>
          </w:p>
          <w:p w14:paraId="26208FE5" w14:textId="1AEEB53C" w:rsidR="008D79CE" w:rsidRDefault="00C1610D" w:rsidP="00C1610D">
            <w:pPr>
              <w:spacing w:before="120"/>
              <w:ind w:firstLineChars="200" w:firstLine="480"/>
              <w:rPr>
                <w:rFonts w:ascii="Calibri" w:eastAsia="黑体" w:hAnsi="Calibri"/>
                <w:bCs/>
                <w:sz w:val="24"/>
                <w:szCs w:val="24"/>
              </w:rPr>
            </w:pPr>
            <w:r>
              <w:rPr>
                <w:rFonts w:ascii="Calibri" w:eastAsia="黑体" w:hAnsi="Calibri" w:hint="eastAsia"/>
                <w:bCs/>
                <w:sz w:val="24"/>
                <w:szCs w:val="24"/>
              </w:rPr>
              <w:lastRenderedPageBreak/>
              <w:t>（</w:t>
            </w:r>
            <w:r>
              <w:rPr>
                <w:rFonts w:ascii="Calibri" w:eastAsia="黑体" w:hAnsi="Calibri" w:hint="eastAsia"/>
                <w:bCs/>
                <w:sz w:val="24"/>
                <w:szCs w:val="24"/>
              </w:rPr>
              <w:t>2</w:t>
            </w:r>
            <w:r>
              <w:rPr>
                <w:rFonts w:ascii="Calibri" w:eastAsia="黑体" w:hAnsi="Calibri" w:hint="eastAsia"/>
                <w:bCs/>
                <w:sz w:val="24"/>
                <w:szCs w:val="24"/>
              </w:rPr>
              <w:t>）</w:t>
            </w:r>
            <w:r w:rsidR="007C491A" w:rsidRPr="007C491A">
              <w:rPr>
                <w:rFonts w:ascii="Calibri" w:eastAsia="黑体" w:hAnsi="Calibri" w:hint="eastAsia"/>
                <w:bCs/>
                <w:sz w:val="24"/>
                <w:szCs w:val="24"/>
              </w:rPr>
              <w:t>基于熵值的信息整合</w:t>
            </w:r>
          </w:p>
          <w:p w14:paraId="2FA8BE14" w14:textId="20754F9D" w:rsidR="007C491A" w:rsidRPr="007C491A" w:rsidRDefault="007C491A" w:rsidP="007C491A">
            <w:pPr>
              <w:spacing w:before="120"/>
              <w:ind w:firstLineChars="200" w:firstLine="480"/>
              <w:rPr>
                <w:rFonts w:ascii="Calibri" w:eastAsia="黑体" w:hAnsi="Calibri"/>
                <w:bCs/>
                <w:sz w:val="24"/>
                <w:szCs w:val="24"/>
              </w:rPr>
            </w:pPr>
            <w:r w:rsidRPr="007C491A">
              <w:rPr>
                <w:rFonts w:ascii="Calibri" w:eastAsia="黑体" w:hAnsi="Calibri" w:hint="eastAsia"/>
                <w:bCs/>
                <w:sz w:val="24"/>
                <w:szCs w:val="24"/>
              </w:rPr>
              <w:t>信息熵通常用于描述信息的不确定性，广泛应用于信息处理领域。</w:t>
            </w:r>
            <w:r w:rsidRPr="007C491A">
              <w:rPr>
                <w:rFonts w:ascii="Calibri" w:eastAsia="黑体" w:hAnsi="Calibri"/>
                <w:bCs/>
                <w:sz w:val="24"/>
                <w:szCs w:val="24"/>
              </w:rPr>
              <w:t xml:space="preserve"> </w:t>
            </w:r>
            <w:r w:rsidRPr="007C491A">
              <w:rPr>
                <w:rFonts w:ascii="Calibri" w:eastAsia="黑体" w:hAnsi="Calibri" w:hint="eastAsia"/>
                <w:bCs/>
                <w:sz w:val="24"/>
                <w:szCs w:val="24"/>
              </w:rPr>
              <w:t>信息论是以计算机处理为中心的信息处理的基本理论，其中，信息用于度量系统的有序程度，信息熵用于度量系统的无序程度。</w:t>
            </w:r>
            <w:r w:rsidRPr="007C491A">
              <w:rPr>
                <w:rFonts w:ascii="Calibri" w:eastAsia="黑体" w:hAnsi="Calibri"/>
                <w:bCs/>
                <w:sz w:val="24"/>
                <w:szCs w:val="24"/>
              </w:rPr>
              <w:t xml:space="preserve"> </w:t>
            </w:r>
            <w:r w:rsidRPr="007C491A">
              <w:rPr>
                <w:rFonts w:ascii="Calibri" w:eastAsia="黑体" w:hAnsi="Calibri" w:hint="eastAsia"/>
                <w:bCs/>
                <w:sz w:val="24"/>
                <w:szCs w:val="24"/>
              </w:rPr>
              <w:t>在信息整合计算中，可根据熵值来确定相关信息权重，减少信息量度量中的人为主观认知干扰因素；熵值越大说明信息含量越高，对应的权重越大。</w:t>
            </w:r>
          </w:p>
          <w:p w14:paraId="58906822" w14:textId="78E09583" w:rsidR="007C491A" w:rsidRPr="007C491A" w:rsidRDefault="007C491A" w:rsidP="007C491A">
            <w:pPr>
              <w:spacing w:before="120"/>
              <w:ind w:firstLineChars="200" w:firstLine="480"/>
              <w:rPr>
                <w:rFonts w:ascii="Calibri" w:eastAsia="黑体" w:hAnsi="Calibri"/>
                <w:bCs/>
                <w:sz w:val="24"/>
                <w:szCs w:val="24"/>
              </w:rPr>
            </w:pPr>
            <w:r w:rsidRPr="007C491A">
              <w:rPr>
                <w:rFonts w:ascii="Calibri" w:eastAsia="黑体" w:hAnsi="Calibri" w:hint="eastAsia"/>
                <w:bCs/>
                <w:sz w:val="24"/>
                <w:szCs w:val="24"/>
              </w:rPr>
              <w:t>距离熵是融合距离与信息熵得到的新概念，利用欧式距离度量人机界面中输入信息间的距离，根据距离比得到各信息的利用概率，并在此基础上进一步计算得到的熵值。</w:t>
            </w:r>
          </w:p>
          <w:p w14:paraId="2503B299" w14:textId="586BD4CA" w:rsidR="008D79CE" w:rsidRDefault="007C491A" w:rsidP="007C491A">
            <w:pPr>
              <w:spacing w:before="120"/>
              <w:rPr>
                <w:rFonts w:ascii="Calibri" w:eastAsia="黑体" w:hAnsi="Calibri"/>
                <w:bCs/>
                <w:sz w:val="24"/>
                <w:szCs w:val="24"/>
              </w:rPr>
            </w:pPr>
            <w:r w:rsidRPr="007C491A">
              <w:rPr>
                <w:rFonts w:ascii="Calibri" w:eastAsia="黑体" w:hAnsi="Calibri" w:hint="eastAsia"/>
                <w:bCs/>
                <w:sz w:val="24"/>
                <w:szCs w:val="24"/>
              </w:rPr>
              <w:t>假设融合集中的信息序列数为</w:t>
            </w:r>
            <w:r w:rsidRPr="007C491A">
              <w:rPr>
                <w:rFonts w:ascii="Calibri" w:eastAsia="黑体" w:hAnsi="Calibri" w:hint="eastAsia"/>
                <w:bCs/>
                <w:i/>
                <w:iCs/>
                <w:sz w:val="24"/>
                <w:szCs w:val="24"/>
              </w:rPr>
              <w:t>m</w:t>
            </w:r>
            <w:r w:rsidRPr="007C491A">
              <w:rPr>
                <w:rFonts w:ascii="Calibri" w:eastAsia="黑体" w:hAnsi="Calibri" w:hint="eastAsia"/>
                <w:bCs/>
                <w:sz w:val="24"/>
                <w:szCs w:val="24"/>
              </w:rPr>
              <w:t>个，各序列中包含</w:t>
            </w:r>
            <w:r w:rsidRPr="007C491A">
              <w:rPr>
                <w:rFonts w:ascii="Calibri" w:eastAsia="黑体" w:hAnsi="Calibri" w:hint="eastAsia"/>
                <w:bCs/>
                <w:i/>
                <w:iCs/>
                <w:sz w:val="24"/>
                <w:szCs w:val="24"/>
              </w:rPr>
              <w:t>n</w:t>
            </w:r>
            <w:r w:rsidRPr="007C491A">
              <w:rPr>
                <w:rFonts w:ascii="Calibri" w:eastAsia="黑体" w:hAnsi="Calibri" w:hint="eastAsia"/>
                <w:bCs/>
                <w:sz w:val="24"/>
                <w:szCs w:val="24"/>
              </w:rPr>
              <w:t>个信息单元，与序列中的</w:t>
            </w:r>
            <w:r w:rsidRPr="007C491A">
              <w:rPr>
                <w:rFonts w:ascii="Calibri" w:eastAsia="黑体" w:hAnsi="Calibri" w:hint="eastAsia"/>
                <w:bCs/>
                <w:i/>
                <w:iCs/>
                <w:sz w:val="24"/>
                <w:szCs w:val="24"/>
              </w:rPr>
              <w:t>n</w:t>
            </w:r>
            <w:r w:rsidRPr="007C491A">
              <w:rPr>
                <w:rFonts w:ascii="Calibri" w:eastAsia="黑体" w:hAnsi="Calibri" w:hint="eastAsia"/>
                <w:bCs/>
                <w:sz w:val="24"/>
                <w:szCs w:val="24"/>
              </w:rPr>
              <w:t>个融合对象一一对应，各序列距离熵值的计算过程为：</w:t>
            </w:r>
          </w:p>
          <w:p w14:paraId="3BCF1E5A" w14:textId="73F13C16" w:rsidR="008F1E52" w:rsidRDefault="008F1E52" w:rsidP="00C76FD4">
            <w:pPr>
              <w:spacing w:before="120"/>
              <w:ind w:firstLineChars="200" w:firstLine="480"/>
              <w:rPr>
                <w:rFonts w:ascii="Calibri" w:eastAsia="黑体" w:hAnsi="Calibri"/>
                <w:bCs/>
                <w:sz w:val="24"/>
                <w:szCs w:val="24"/>
              </w:rPr>
            </w:pPr>
            <w:r w:rsidRPr="008F1E52">
              <w:rPr>
                <w:rFonts w:ascii="Calibri" w:eastAsia="黑体" w:hAnsi="Calibri" w:hint="eastAsia"/>
                <w:bCs/>
                <w:sz w:val="24"/>
                <w:szCs w:val="24"/>
              </w:rPr>
              <w:t>设第</w:t>
            </w:r>
            <w:r w:rsidRPr="008F1E52">
              <w:rPr>
                <w:rFonts w:ascii="Calibri" w:eastAsia="黑体" w:hAnsi="Calibri" w:hint="eastAsia"/>
                <w:bCs/>
                <w:i/>
                <w:iCs/>
                <w:sz w:val="24"/>
                <w:szCs w:val="24"/>
              </w:rPr>
              <w:t>j</w:t>
            </w:r>
            <w:r w:rsidRPr="008F1E52">
              <w:rPr>
                <w:rFonts w:ascii="Calibri" w:eastAsia="黑体" w:hAnsi="Calibri"/>
                <w:bCs/>
                <w:i/>
                <w:iCs/>
                <w:sz w:val="24"/>
                <w:szCs w:val="24"/>
              </w:rPr>
              <w:t xml:space="preserve"> </w:t>
            </w:r>
            <w:r w:rsidRPr="008F1E52">
              <w:rPr>
                <w:rFonts w:ascii="Calibri" w:eastAsia="黑体" w:hAnsi="Calibri" w:hint="eastAsia"/>
                <w:bCs/>
                <w:sz w:val="24"/>
                <w:szCs w:val="24"/>
              </w:rPr>
              <w:t>个信息序列中的最优信息单元值为</w:t>
            </w:r>
            <m:oMath>
              <m:sSup>
                <m:sSupPr>
                  <m:ctrlPr>
                    <w:rPr>
                      <w:rFonts w:ascii="Cambria Math" w:eastAsia="黑体" w:hAnsi="Cambria Math"/>
                      <w:bCs/>
                      <w:i/>
                      <w:sz w:val="24"/>
                      <w:szCs w:val="24"/>
                    </w:rPr>
                  </m:ctrlPr>
                </m:sSupPr>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j</m:t>
                      </m:r>
                    </m:sub>
                  </m:sSub>
                </m:e>
                <m:sup>
                  <m:r>
                    <w:rPr>
                      <w:rFonts w:ascii="Cambria Math" w:eastAsia="黑体" w:hAnsi="Cambria Math"/>
                      <w:sz w:val="24"/>
                      <w:szCs w:val="24"/>
                    </w:rPr>
                    <m:t>*</m:t>
                  </m:r>
                </m:sup>
              </m:sSup>
            </m:oMath>
            <w:r w:rsidRPr="008F1E52">
              <w:rPr>
                <w:rFonts w:ascii="Calibri" w:eastAsia="黑体" w:hAnsi="Calibri" w:hint="eastAsia"/>
                <w:bCs/>
                <w:sz w:val="24"/>
                <w:szCs w:val="24"/>
              </w:rPr>
              <w:t>（</w:t>
            </w:r>
            <w:r w:rsidRPr="008F1E52">
              <w:rPr>
                <w:rFonts w:ascii="Calibri" w:eastAsia="黑体" w:hAnsi="Calibri" w:hint="eastAsia"/>
                <w:bCs/>
                <w:i/>
                <w:iCs/>
                <w:sz w:val="24"/>
                <w:szCs w:val="24"/>
              </w:rPr>
              <w:t>j</w:t>
            </w:r>
            <w:r w:rsidRPr="008F1E52">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bCs/>
                <w:sz w:val="24"/>
                <w:szCs w:val="24"/>
              </w:rPr>
              <w:t>,2,…,m</w:t>
            </w:r>
            <w:r w:rsidRPr="008F1E52">
              <w:rPr>
                <w:rFonts w:ascii="Calibri" w:eastAsia="黑体" w:hAnsi="Calibri" w:hint="eastAsia"/>
                <w:bCs/>
                <w:sz w:val="24"/>
                <w:szCs w:val="24"/>
              </w:rPr>
              <w:t>），以</w:t>
            </w:r>
            <m:oMath>
              <m:sSup>
                <m:sSupPr>
                  <m:ctrlPr>
                    <w:rPr>
                      <w:rFonts w:ascii="Cambria Math" w:eastAsia="黑体" w:hAnsi="Cambria Math"/>
                      <w:bCs/>
                      <w:i/>
                      <w:sz w:val="24"/>
                      <w:szCs w:val="24"/>
                    </w:rPr>
                  </m:ctrlPr>
                </m:sSupPr>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j</m:t>
                      </m:r>
                    </m:sub>
                  </m:sSub>
                </m:e>
                <m:sup>
                  <m:r>
                    <w:rPr>
                      <w:rFonts w:ascii="Cambria Math" w:eastAsia="黑体" w:hAnsi="Cambria Math"/>
                      <w:sz w:val="24"/>
                      <w:szCs w:val="24"/>
                    </w:rPr>
                    <m:t>*</m:t>
                  </m:r>
                </m:sup>
              </m:sSup>
            </m:oMath>
            <w:r w:rsidRPr="008F1E52">
              <w:rPr>
                <w:rFonts w:ascii="Calibri" w:eastAsia="黑体" w:hAnsi="Calibri" w:hint="eastAsia"/>
                <w:bCs/>
                <w:sz w:val="24"/>
                <w:szCs w:val="24"/>
              </w:rPr>
              <w:t>作为参考值，计算该序列中描述第</w:t>
            </w:r>
            <w:r w:rsidRPr="008F1E52">
              <w:rPr>
                <w:rFonts w:ascii="Calibri" w:eastAsia="黑体" w:hAnsi="Calibri" w:hint="eastAsia"/>
                <w:bCs/>
                <w:i/>
                <w:iCs/>
                <w:sz w:val="24"/>
                <w:szCs w:val="24"/>
              </w:rPr>
              <w:t>i</w:t>
            </w:r>
            <w:r w:rsidRPr="008F1E52">
              <w:rPr>
                <w:rFonts w:ascii="Calibri" w:eastAsia="黑体" w:hAnsi="Calibri" w:hint="eastAsia"/>
                <w:bCs/>
                <w:sz w:val="24"/>
                <w:szCs w:val="24"/>
              </w:rPr>
              <w:t>（</w:t>
            </w:r>
            <w:r>
              <w:rPr>
                <w:rFonts w:ascii="Calibri" w:eastAsia="黑体" w:hAnsi="Calibri" w:hint="eastAsia"/>
                <w:bCs/>
                <w:sz w:val="24"/>
                <w:szCs w:val="24"/>
              </w:rPr>
              <w:t>i</w:t>
            </w:r>
            <w:r>
              <w:rPr>
                <w:rFonts w:ascii="Calibri" w:eastAsia="黑体" w:hAnsi="Calibri"/>
                <w:bCs/>
                <w:sz w:val="24"/>
                <w:szCs w:val="24"/>
              </w:rPr>
              <w:t>=1,2,…n</w:t>
            </w:r>
            <w:r w:rsidRPr="008F1E52">
              <w:rPr>
                <w:rFonts w:ascii="Calibri" w:eastAsia="黑体" w:hAnsi="Calibri" w:hint="eastAsia"/>
                <w:bCs/>
                <w:sz w:val="24"/>
                <w:szCs w:val="24"/>
              </w:rPr>
              <w:t>）</w:t>
            </w:r>
            <w:r w:rsidRPr="008F1E52">
              <w:rPr>
                <w:rFonts w:ascii="Calibri" w:eastAsia="黑体" w:hAnsi="Calibri"/>
                <w:bCs/>
                <w:sz w:val="24"/>
                <w:szCs w:val="24"/>
              </w:rPr>
              <w:t xml:space="preserve"> </w:t>
            </w:r>
            <w:r w:rsidRPr="008F1E52">
              <w:rPr>
                <w:rFonts w:ascii="Calibri" w:eastAsia="黑体" w:hAnsi="Calibri" w:hint="eastAsia"/>
                <w:bCs/>
                <w:sz w:val="24"/>
                <w:szCs w:val="24"/>
              </w:rPr>
              <w:t>个融合对象的信息单元</w:t>
            </w:r>
            <m:oMath>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oMath>
            <w:r w:rsidRPr="008F1E52">
              <w:rPr>
                <w:rFonts w:ascii="Calibri" w:eastAsia="黑体" w:hAnsi="Calibri" w:hint="eastAsia"/>
                <w:bCs/>
                <w:sz w:val="24"/>
                <w:szCs w:val="24"/>
              </w:rPr>
              <w:t>与该参考值间的欧氏距离，公式如下：</w:t>
            </w:r>
          </w:p>
          <w:p w14:paraId="1F40E535" w14:textId="57B9CD84" w:rsidR="008F1E52" w:rsidRPr="008F1E52" w:rsidRDefault="006E5452" w:rsidP="008F1E52">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r>
                  <w:rPr>
                    <w:rFonts w:ascii="Cambria Math" w:eastAsia="黑体" w:hAnsi="Cambria Math"/>
                    <w:sz w:val="24"/>
                    <w:szCs w:val="24"/>
                  </w:rPr>
                  <m:t>=</m:t>
                </m:r>
                <m:d>
                  <m:dPr>
                    <m:begChr m:val="{"/>
                    <m:endChr m:val=""/>
                    <m:ctrlPr>
                      <w:rPr>
                        <w:rFonts w:ascii="Cambria Math" w:eastAsia="黑体" w:hAnsi="Cambria Math"/>
                        <w:bCs/>
                        <w:i/>
                        <w:sz w:val="24"/>
                        <w:szCs w:val="24"/>
                      </w:rPr>
                    </m:ctrlPr>
                  </m:dPr>
                  <m:e>
                    <m:eqArr>
                      <m:eqArrPr>
                        <m:ctrlPr>
                          <w:rPr>
                            <w:rFonts w:ascii="Cambria Math" w:eastAsia="黑体" w:hAnsi="Cambria Math"/>
                            <w:bCs/>
                            <w:i/>
                            <w:sz w:val="24"/>
                            <w:szCs w:val="24"/>
                          </w:rPr>
                        </m:ctrlPr>
                      </m:eqArrPr>
                      <m:e>
                        <m:rad>
                          <m:radPr>
                            <m:degHide m:val="1"/>
                            <m:ctrlPr>
                              <w:rPr>
                                <w:rFonts w:ascii="Cambria Math" w:eastAsia="黑体" w:hAnsi="Cambria Math"/>
                                <w:bCs/>
                                <w:i/>
                                <w:sz w:val="24"/>
                                <w:szCs w:val="24"/>
                              </w:rPr>
                            </m:ctrlPr>
                          </m:radPr>
                          <m:deg/>
                          <m:e>
                            <m:sSup>
                              <m:sSupPr>
                                <m:ctrlPr>
                                  <w:rPr>
                                    <w:rFonts w:ascii="Cambria Math" w:eastAsia="黑体" w:hAnsi="Cambria Math"/>
                                    <w:bCs/>
                                    <w:i/>
                                    <w:sz w:val="24"/>
                                    <w:szCs w:val="24"/>
                                  </w:rPr>
                                </m:ctrlPr>
                              </m:sSupPr>
                              <m:e>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r>
                                  <w:rPr>
                                    <w:rFonts w:ascii="Cambria Math" w:eastAsia="黑体" w:hAnsi="Cambria Math"/>
                                    <w:sz w:val="24"/>
                                    <w:szCs w:val="24"/>
                                  </w:rPr>
                                  <m:t>-</m:t>
                                </m:r>
                                <m:sSup>
                                  <m:sSupPr>
                                    <m:ctrlPr>
                                      <w:rPr>
                                        <w:rFonts w:ascii="Cambria Math" w:eastAsia="黑体" w:hAnsi="Cambria Math"/>
                                        <w:bCs/>
                                        <w:i/>
                                        <w:sz w:val="24"/>
                                        <w:szCs w:val="24"/>
                                      </w:rPr>
                                    </m:ctrlPr>
                                  </m:sSupPr>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j</m:t>
                                        </m:r>
                                      </m:sub>
                                    </m:sSub>
                                  </m:e>
                                  <m:sup>
                                    <m:r>
                                      <w:rPr>
                                        <w:rFonts w:ascii="Cambria Math" w:eastAsia="黑体" w:hAnsi="Cambria Math"/>
                                        <w:sz w:val="24"/>
                                        <w:szCs w:val="24"/>
                                      </w:rPr>
                                      <m:t>*</m:t>
                                    </m:r>
                                  </m:sup>
                                </m:sSup>
                                <m:r>
                                  <w:rPr>
                                    <w:rFonts w:ascii="Cambria Math" w:eastAsia="黑体" w:hAnsi="Cambria Math"/>
                                    <w:sz w:val="24"/>
                                    <w:szCs w:val="24"/>
                                  </w:rPr>
                                  <m:t>)</m:t>
                                </m:r>
                              </m:e>
                              <m:sup>
                                <m:r>
                                  <w:rPr>
                                    <w:rFonts w:ascii="Cambria Math" w:eastAsia="黑体" w:hAnsi="Cambria Math"/>
                                    <w:sz w:val="24"/>
                                    <w:szCs w:val="24"/>
                                  </w:rPr>
                                  <m:t>2</m:t>
                                </m:r>
                              </m:sup>
                            </m:sSup>
                          </m:e>
                        </m:rad>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r>
                          <w:rPr>
                            <w:rFonts w:ascii="Cambria Math" w:eastAsia="黑体" w:hAnsi="Cambria Math"/>
                            <w:sz w:val="24"/>
                            <w:szCs w:val="24"/>
                          </w:rPr>
                          <m:t>≠</m:t>
                        </m:r>
                        <m:sSup>
                          <m:sSupPr>
                            <m:ctrlPr>
                              <w:rPr>
                                <w:rFonts w:ascii="Cambria Math" w:eastAsia="黑体" w:hAnsi="Cambria Math"/>
                                <w:bCs/>
                                <w:i/>
                                <w:sz w:val="24"/>
                                <w:szCs w:val="24"/>
                              </w:rPr>
                            </m:ctrlPr>
                          </m:sSupPr>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j</m:t>
                                </m:r>
                              </m:sub>
                            </m:sSub>
                          </m:e>
                          <m:sup>
                            <m:r>
                              <w:rPr>
                                <w:rFonts w:ascii="Cambria Math" w:eastAsia="黑体" w:hAnsi="Cambria Math"/>
                                <w:sz w:val="24"/>
                                <w:szCs w:val="24"/>
                              </w:rPr>
                              <m:t>*</m:t>
                            </m:r>
                          </m:sup>
                        </m:sSup>
                        <m:r>
                          <w:rPr>
                            <w:rFonts w:ascii="Cambria Math" w:eastAsia="黑体" w:hAnsi="Cambria Math"/>
                            <w:sz w:val="24"/>
                            <w:szCs w:val="24"/>
                          </w:rPr>
                          <m:t xml:space="preserve"> </m:t>
                        </m:r>
                      </m:e>
                      <m:e>
                        <m:r>
                          <w:rPr>
                            <w:rFonts w:ascii="Cambria Math" w:eastAsia="黑体" w:hAnsi="Cambria Math"/>
                            <w:sz w:val="24"/>
                            <w:szCs w:val="24"/>
                          </w:rPr>
                          <m:t>0,</m:t>
                        </m:r>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ij</m:t>
                            </m:r>
                          </m:sub>
                        </m:sSub>
                        <m:r>
                          <w:rPr>
                            <w:rFonts w:ascii="Cambria Math" w:eastAsia="黑体" w:hAnsi="Cambria Math"/>
                            <w:sz w:val="24"/>
                            <w:szCs w:val="24"/>
                          </w:rPr>
                          <m:t>=</m:t>
                        </m:r>
                        <m:sSup>
                          <m:sSupPr>
                            <m:ctrlPr>
                              <w:rPr>
                                <w:rFonts w:ascii="Cambria Math" w:eastAsia="黑体" w:hAnsi="Cambria Math"/>
                                <w:bCs/>
                                <w:i/>
                                <w:sz w:val="24"/>
                                <w:szCs w:val="24"/>
                              </w:rPr>
                            </m:ctrlPr>
                          </m:sSupPr>
                          <m:e>
                            <m:sSub>
                              <m:sSubPr>
                                <m:ctrlPr>
                                  <w:rPr>
                                    <w:rFonts w:ascii="Cambria Math" w:eastAsia="黑体" w:hAnsi="Cambria Math"/>
                                    <w:bCs/>
                                    <w:i/>
                                    <w:sz w:val="24"/>
                                    <w:szCs w:val="24"/>
                                  </w:rPr>
                                </m:ctrlPr>
                              </m:sSubPr>
                              <m:e>
                                <m:r>
                                  <w:rPr>
                                    <w:rFonts w:ascii="Cambria Math" w:eastAsia="黑体" w:hAnsi="Cambria Math"/>
                                    <w:sz w:val="24"/>
                                    <w:szCs w:val="24"/>
                                  </w:rPr>
                                  <m:t>d</m:t>
                                </m:r>
                              </m:e>
                              <m:sub>
                                <m:r>
                                  <w:rPr>
                                    <w:rFonts w:ascii="Cambria Math" w:eastAsia="黑体" w:hAnsi="Cambria Math"/>
                                    <w:sz w:val="24"/>
                                    <w:szCs w:val="24"/>
                                  </w:rPr>
                                  <m:t>j</m:t>
                                </m:r>
                              </m:sub>
                            </m:sSub>
                          </m:e>
                          <m:sup>
                            <m:r>
                              <w:rPr>
                                <w:rFonts w:ascii="Cambria Math" w:eastAsia="黑体" w:hAnsi="Cambria Math"/>
                                <w:sz w:val="24"/>
                                <w:szCs w:val="24"/>
                              </w:rPr>
                              <m:t>*</m:t>
                            </m:r>
                          </m:sup>
                        </m:sSup>
                        <m:r>
                          <w:rPr>
                            <w:rFonts w:ascii="Cambria Math" w:eastAsia="黑体" w:hAnsi="Cambria Math"/>
                            <w:sz w:val="24"/>
                            <w:szCs w:val="24"/>
                          </w:rPr>
                          <m:t xml:space="preserve"> </m:t>
                        </m:r>
                      </m:e>
                    </m:eqArr>
                  </m:e>
                </m:d>
              </m:oMath>
            </m:oMathPara>
          </w:p>
          <w:p w14:paraId="130D184E" w14:textId="3540F66C" w:rsidR="007C491A" w:rsidRDefault="008F1E52" w:rsidP="00C76FD4">
            <w:pPr>
              <w:spacing w:before="120"/>
              <w:ind w:firstLineChars="200" w:firstLine="480"/>
              <w:rPr>
                <w:rFonts w:ascii="Calibri" w:eastAsia="黑体" w:hAnsi="Calibri"/>
                <w:bCs/>
                <w:sz w:val="24"/>
                <w:szCs w:val="24"/>
              </w:rPr>
            </w:pPr>
            <w:r>
              <w:rPr>
                <w:rFonts w:ascii="Calibri" w:eastAsia="黑体" w:hAnsi="Calibri" w:hint="eastAsia"/>
                <w:bCs/>
                <w:sz w:val="24"/>
                <w:szCs w:val="24"/>
              </w:rPr>
              <w:t>计算得欧式距离值</w:t>
            </w:r>
            <m:oMath>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oMath>
            <w:r>
              <w:rPr>
                <w:rFonts w:ascii="Calibri" w:eastAsia="黑体" w:hAnsi="Calibri" w:hint="eastAsia"/>
                <w:bCs/>
                <w:sz w:val="24"/>
                <w:szCs w:val="24"/>
              </w:rPr>
              <w:t>与对应序列内全部信息单元欧式距离之和</w:t>
            </w:r>
            <m:oMath>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e>
              </m:nary>
            </m:oMath>
            <w:r>
              <w:rPr>
                <w:rFonts w:ascii="Calibri" w:eastAsia="黑体" w:hAnsi="Calibri" w:hint="eastAsia"/>
                <w:bCs/>
                <w:sz w:val="24"/>
                <w:szCs w:val="24"/>
              </w:rPr>
              <w:t>之间的比值，在此基础上计算该序列的距离</w:t>
            </w:r>
            <w:r w:rsidRPr="008F1E52">
              <w:rPr>
                <w:rFonts w:ascii="Calibri" w:eastAsia="黑体" w:hAnsi="Calibri" w:hint="eastAsia"/>
                <w:bCs/>
                <w:sz w:val="24"/>
                <w:szCs w:val="24"/>
              </w:rPr>
              <w:t>熵值</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j</m:t>
                  </m:r>
                </m:sub>
              </m:sSub>
            </m:oMath>
            <w:r>
              <w:rPr>
                <w:rFonts w:ascii="Calibri" w:eastAsia="黑体" w:hAnsi="Calibri" w:hint="eastAsia"/>
                <w:bCs/>
                <w:sz w:val="24"/>
                <w:szCs w:val="24"/>
              </w:rPr>
              <w:t>，对应的公示为：</w:t>
            </w:r>
          </w:p>
          <w:p w14:paraId="60905ECA" w14:textId="0D29DD8F" w:rsidR="008F1E52" w:rsidRPr="00851D3C" w:rsidRDefault="006E5452" w:rsidP="008F1E52">
            <w:pPr>
              <w:spacing w:before="120"/>
              <w:rPr>
                <w:rFonts w:ascii="Calibri" w:eastAsia="黑体" w:hAnsi="Calibri"/>
                <w:bCs/>
                <w:sz w:val="24"/>
                <w:szCs w:val="24"/>
              </w:rPr>
            </w:pPr>
            <m:oMathPara>
              <m:oMath>
                <m:sSub>
                  <m:sSubPr>
                    <m:ctrlPr>
                      <w:rPr>
                        <w:rFonts w:ascii="Cambria Math" w:eastAsia="黑体" w:hAnsi="Cambria Math"/>
                        <w:bCs/>
                        <w:i/>
                        <w:sz w:val="24"/>
                        <w:szCs w:val="24"/>
                      </w:rPr>
                    </m:ctrlPr>
                  </m:sSubPr>
                  <m:e>
                    <m:r>
                      <w:rPr>
                        <w:rFonts w:ascii="Cambria Math" w:eastAsia="黑体" w:hAnsi="Cambria Math" w:hint="eastAsia"/>
                        <w:sz w:val="24"/>
                        <w:szCs w:val="24"/>
                      </w:rPr>
                      <m:t>E</m:t>
                    </m:r>
                  </m:e>
                  <m:sub>
                    <m:r>
                      <w:rPr>
                        <w:rFonts w:ascii="Cambria Math" w:eastAsia="黑体" w:hAnsi="Cambria Math" w:hint="eastAsia"/>
                        <w:sz w:val="24"/>
                        <w:szCs w:val="24"/>
                      </w:rPr>
                      <m:t>j</m:t>
                    </m:r>
                  </m:sub>
                </m:sSub>
                <m:r>
                  <w:rPr>
                    <w:rFonts w:ascii="Cambria Math" w:eastAsia="黑体" w:hAnsi="Cambria Math"/>
                    <w:sz w:val="24"/>
                    <w:szCs w:val="24"/>
                  </w:rPr>
                  <m:t>=-</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f>
                      <m:fPr>
                        <m:ctrlPr>
                          <w:rPr>
                            <w:rFonts w:ascii="Cambria Math" w:eastAsia="黑体" w:hAnsi="Cambria Math"/>
                            <w:bCs/>
                            <w:i/>
                            <w:sz w:val="24"/>
                            <w:szCs w:val="24"/>
                          </w:rPr>
                        </m:ctrlPr>
                      </m:fPr>
                      <m:num>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num>
                      <m:den>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e>
                        </m:nary>
                      </m:den>
                    </m:f>
                    <m:r>
                      <w:rPr>
                        <w:rFonts w:ascii="Cambria Math" w:eastAsia="黑体" w:hAnsi="Cambria Math"/>
                        <w:sz w:val="24"/>
                        <w:szCs w:val="24"/>
                      </w:rPr>
                      <m:t>∙</m:t>
                    </m:r>
                    <m:func>
                      <m:funcPr>
                        <m:ctrlPr>
                          <w:rPr>
                            <w:rFonts w:ascii="Cambria Math" w:eastAsia="黑体" w:hAnsi="Cambria Math"/>
                            <w:bCs/>
                            <w:i/>
                            <w:sz w:val="24"/>
                            <w:szCs w:val="24"/>
                          </w:rPr>
                        </m:ctrlPr>
                      </m:funcPr>
                      <m:fName>
                        <m:r>
                          <m:rPr>
                            <m:sty m:val="p"/>
                          </m:rPr>
                          <w:rPr>
                            <w:rFonts w:ascii="Cambria Math" w:eastAsia="黑体" w:hAnsi="Cambria Math"/>
                            <w:sz w:val="24"/>
                            <w:szCs w:val="24"/>
                          </w:rPr>
                          <m:t>ln</m:t>
                        </m:r>
                      </m:fName>
                      <m:e>
                        <m:f>
                          <m:fPr>
                            <m:ctrlPr>
                              <w:rPr>
                                <w:rFonts w:ascii="Cambria Math" w:eastAsia="黑体" w:hAnsi="Cambria Math"/>
                                <w:bCs/>
                                <w:i/>
                                <w:sz w:val="24"/>
                                <w:szCs w:val="24"/>
                              </w:rPr>
                            </m:ctrlPr>
                          </m:fPr>
                          <m:num>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num>
                          <m:den>
                            <m:nary>
                              <m:naryPr>
                                <m:chr m:val="∑"/>
                                <m:limLoc m:val="undOvr"/>
                                <m:ctrlPr>
                                  <w:rPr>
                                    <w:rFonts w:ascii="Cambria Math" w:eastAsia="黑体" w:hAnsi="Cambria Math"/>
                                    <w:bCs/>
                                    <w:i/>
                                    <w:sz w:val="24"/>
                                    <w:szCs w:val="24"/>
                                  </w:rPr>
                                </m:ctrlPr>
                              </m:naryPr>
                              <m:sub>
                                <m:r>
                                  <w:rPr>
                                    <w:rFonts w:ascii="Cambria Math" w:eastAsia="黑体" w:hAnsi="Cambria Math"/>
                                    <w:sz w:val="24"/>
                                    <w:szCs w:val="24"/>
                                  </w:rPr>
                                  <m:t>i=1</m:t>
                                </m:r>
                              </m:sub>
                              <m:sup>
                                <m:r>
                                  <w:rPr>
                                    <w:rFonts w:ascii="Cambria Math" w:eastAsia="黑体" w:hAnsi="Cambria Math"/>
                                    <w:sz w:val="24"/>
                                    <w:szCs w:val="24"/>
                                  </w:rPr>
                                  <m:t>n</m:t>
                                </m:r>
                              </m:sup>
                              <m:e>
                                <m:sSub>
                                  <m:sSubPr>
                                    <m:ctrlPr>
                                      <w:rPr>
                                        <w:rFonts w:ascii="Cambria Math" w:eastAsia="黑体" w:hAnsi="Cambria Math"/>
                                        <w:bCs/>
                                        <w:i/>
                                        <w:sz w:val="24"/>
                                        <w:szCs w:val="24"/>
                                      </w:rPr>
                                    </m:ctrlPr>
                                  </m:sSubPr>
                                  <m:e>
                                    <m:r>
                                      <w:rPr>
                                        <w:rFonts w:ascii="Cambria Math" w:eastAsia="黑体" w:hAnsi="Cambria Math"/>
                                        <w:sz w:val="24"/>
                                        <w:szCs w:val="24"/>
                                      </w:rPr>
                                      <m:t>Ed</m:t>
                                    </m:r>
                                  </m:e>
                                  <m:sub>
                                    <m:r>
                                      <w:rPr>
                                        <w:rFonts w:ascii="Cambria Math" w:eastAsia="黑体" w:hAnsi="Cambria Math"/>
                                        <w:sz w:val="24"/>
                                        <w:szCs w:val="24"/>
                                      </w:rPr>
                                      <m:t>ij</m:t>
                                    </m:r>
                                  </m:sub>
                                </m:sSub>
                              </m:e>
                            </m:nary>
                          </m:den>
                        </m:f>
                      </m:e>
                    </m:func>
                  </m:e>
                </m:nary>
              </m:oMath>
            </m:oMathPara>
          </w:p>
          <w:p w14:paraId="1A257EA9" w14:textId="3FBBAD7F" w:rsidR="00851D3C" w:rsidRPr="007C491A" w:rsidRDefault="00851D3C" w:rsidP="00C76FD4">
            <w:pPr>
              <w:spacing w:before="120"/>
              <w:ind w:firstLineChars="200" w:firstLine="480"/>
              <w:rPr>
                <w:rFonts w:ascii="Calibri" w:eastAsia="黑体" w:hAnsi="Calibri"/>
                <w:bCs/>
                <w:sz w:val="24"/>
                <w:szCs w:val="24"/>
              </w:rPr>
            </w:pPr>
            <w:r w:rsidRPr="00851D3C">
              <w:rPr>
                <w:rFonts w:ascii="Calibri" w:eastAsia="黑体" w:hAnsi="Calibri" w:hint="eastAsia"/>
                <w:bCs/>
                <w:sz w:val="24"/>
                <w:szCs w:val="24"/>
              </w:rPr>
              <w:t>根据熵的极值性质，各信息单元对应的概率值之间的差值越小，得到的熵值越大，则</w:t>
            </w:r>
            <m:oMath>
              <m:sSub>
                <m:sSubPr>
                  <m:ctrlPr>
                    <w:rPr>
                      <w:rFonts w:ascii="Cambria Math" w:eastAsia="黑体" w:hAnsi="Cambria Math"/>
                      <w:bCs/>
                      <w:i/>
                      <w:sz w:val="24"/>
                      <w:szCs w:val="24"/>
                    </w:rPr>
                  </m:ctrlPr>
                </m:sSubPr>
                <m:e>
                  <m:r>
                    <w:rPr>
                      <w:rFonts w:ascii="Cambria Math" w:eastAsia="黑体" w:hAnsi="Cambria Math" w:hint="eastAsia"/>
                      <w:sz w:val="24"/>
                      <w:szCs w:val="24"/>
                    </w:rPr>
                    <m:t>E</m:t>
                  </m:r>
                </m:e>
                <m:sub>
                  <m:r>
                    <w:rPr>
                      <w:rFonts w:ascii="Cambria Math" w:eastAsia="黑体" w:hAnsi="Cambria Math" w:hint="eastAsia"/>
                      <w:sz w:val="24"/>
                      <w:szCs w:val="24"/>
                    </w:rPr>
                    <m:t>j</m:t>
                  </m:r>
                </m:sub>
              </m:sSub>
            </m:oMath>
            <w:r w:rsidRPr="00851D3C">
              <w:rPr>
                <w:rFonts w:ascii="Calibri" w:eastAsia="黑体" w:hAnsi="Calibri" w:hint="eastAsia"/>
                <w:bCs/>
                <w:sz w:val="24"/>
                <w:szCs w:val="24"/>
              </w:rPr>
              <w:t>的值越大，各信息单元越接近最优信息单元。</w:t>
            </w:r>
            <w:r w:rsidRPr="00851D3C">
              <w:rPr>
                <w:rFonts w:ascii="Calibri" w:eastAsia="黑体" w:hAnsi="Calibri"/>
                <w:bCs/>
                <w:sz w:val="24"/>
                <w:szCs w:val="24"/>
              </w:rPr>
              <w:t xml:space="preserve"> </w:t>
            </w:r>
            <w:r w:rsidRPr="00851D3C">
              <w:rPr>
                <w:rFonts w:ascii="Calibri" w:eastAsia="黑体" w:hAnsi="Calibri" w:hint="eastAsia"/>
                <w:bCs/>
                <w:sz w:val="24"/>
                <w:szCs w:val="24"/>
              </w:rPr>
              <w:t>采用熵权赋值法求算序列</w:t>
            </w:r>
            <w:r w:rsidRPr="00851D3C">
              <w:rPr>
                <w:rFonts w:ascii="Calibri" w:eastAsia="黑体" w:hAnsi="Calibri" w:hint="eastAsia"/>
                <w:bCs/>
                <w:i/>
                <w:iCs/>
                <w:sz w:val="24"/>
                <w:szCs w:val="24"/>
              </w:rPr>
              <w:t>j</w:t>
            </w:r>
            <w:r w:rsidRPr="00851D3C">
              <w:rPr>
                <w:rFonts w:ascii="Calibri" w:eastAsia="黑体" w:hAnsi="Calibri" w:hint="eastAsia"/>
                <w:bCs/>
                <w:sz w:val="24"/>
                <w:szCs w:val="24"/>
              </w:rPr>
              <w:t>的客观权重</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hint="eastAsia"/>
                      <w:sz w:val="24"/>
                      <w:szCs w:val="24"/>
                    </w:rPr>
                    <m:t>j</m:t>
                  </m:r>
                </m:sub>
              </m:sSub>
            </m:oMath>
            <w:r w:rsidRPr="00851D3C">
              <w:rPr>
                <w:rFonts w:ascii="Calibri" w:eastAsia="黑体" w:hAnsi="Calibri" w:hint="eastAsia"/>
                <w:bCs/>
                <w:sz w:val="24"/>
                <w:szCs w:val="24"/>
              </w:rPr>
              <w:t>，计算式为：</w:t>
            </w:r>
          </w:p>
          <w:p w14:paraId="40E7F735" w14:textId="212E3C79" w:rsidR="00851D3C" w:rsidRPr="00793AE8" w:rsidRDefault="006E5452" w:rsidP="00851D3C">
            <w:pPr>
              <w:spacing w:before="120"/>
              <w:rPr>
                <w:rFonts w:ascii="Calibri" w:eastAsia="黑体" w:hAnsi="Calibri"/>
                <w:bCs/>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hint="eastAsia"/>
                        <w:sz w:val="24"/>
                        <w:szCs w:val="24"/>
                      </w:rPr>
                      <m:t>j</m:t>
                    </m:r>
                  </m:sub>
                </m:sSub>
                <m:r>
                  <w:rPr>
                    <w:rFonts w:ascii="Cambria Math" w:eastAsia="黑体" w:hAnsi="Cambria Math"/>
                    <w:sz w:val="24"/>
                    <w:szCs w:val="24"/>
                  </w:rPr>
                  <m:t>=</m:t>
                </m:r>
                <m:f>
                  <m:fPr>
                    <m:ctrlPr>
                      <w:rPr>
                        <w:rFonts w:ascii="Cambria Math" w:eastAsia="黑体" w:hAnsi="Cambria Math"/>
                        <w:bCs/>
                        <w:i/>
                        <w:sz w:val="24"/>
                        <w:szCs w:val="24"/>
                      </w:rPr>
                    </m:ctrlPr>
                  </m:fPr>
                  <m:num>
                    <m:r>
                      <w:rPr>
                        <w:rFonts w:ascii="Cambria Math" w:eastAsia="黑体" w:hAnsi="Cambria Math"/>
                        <w:sz w:val="24"/>
                        <w:szCs w:val="24"/>
                      </w:rPr>
                      <m:t>1-</m:t>
                    </m:r>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j</m:t>
                        </m:r>
                      </m:sub>
                    </m:sSub>
                  </m:num>
                  <m:den>
                    <m:r>
                      <w:rPr>
                        <w:rFonts w:ascii="Cambria Math" w:eastAsia="黑体" w:hAnsi="Cambria Math"/>
                        <w:sz w:val="24"/>
                        <w:szCs w:val="24"/>
                      </w:rPr>
                      <m:t>m-</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m</m:t>
                        </m:r>
                      </m:sup>
                      <m:e>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j</m:t>
                            </m:r>
                          </m:sub>
                        </m:sSub>
                      </m:e>
                    </m:nary>
                  </m:den>
                </m:f>
                <m:r>
                  <w:rPr>
                    <w:rFonts w:ascii="Cambria Math" w:eastAsia="黑体" w:hAnsi="Cambria Math"/>
                    <w:sz w:val="24"/>
                    <w:szCs w:val="24"/>
                  </w:rPr>
                  <m:t>=</m:t>
                </m:r>
                <m:f>
                  <m:fPr>
                    <m:ctrlPr>
                      <w:rPr>
                        <w:rFonts w:ascii="Cambria Math" w:eastAsia="黑体" w:hAnsi="Cambria Math"/>
                        <w:bCs/>
                        <w:i/>
                        <w:sz w:val="24"/>
                        <w:szCs w:val="24"/>
                      </w:rPr>
                    </m:ctrlPr>
                  </m:fPr>
                  <m:num>
                    <m:r>
                      <w:rPr>
                        <w:rFonts w:ascii="Cambria Math" w:eastAsia="黑体" w:hAnsi="Cambria Math"/>
                        <w:sz w:val="24"/>
                        <w:szCs w:val="24"/>
                      </w:rPr>
                      <m:t>1+</m:t>
                    </m:r>
                    <m:f>
                      <m:fPr>
                        <m:type m:val="skw"/>
                        <m:ctrlPr>
                          <w:rPr>
                            <w:rFonts w:ascii="Cambria Math" w:eastAsia="黑体" w:hAnsi="Cambria Math"/>
                            <w:bCs/>
                            <w:i/>
                            <w:sz w:val="24"/>
                            <w:szCs w:val="24"/>
                          </w:rPr>
                        </m:ctrlPr>
                      </m:fPr>
                      <m:num>
                        <m:sSub>
                          <m:sSubPr>
                            <m:ctrlPr>
                              <w:rPr>
                                <w:rFonts w:ascii="Cambria Math" w:eastAsia="黑体" w:hAnsi="Cambria Math"/>
                                <w:bCs/>
                                <w:i/>
                                <w:sz w:val="24"/>
                                <w:szCs w:val="24"/>
                              </w:rPr>
                            </m:ctrlPr>
                          </m:sSubPr>
                          <m:e>
                            <m:r>
                              <w:rPr>
                                <w:rFonts w:ascii="Cambria Math" w:eastAsia="黑体" w:hAnsi="Cambria Math" w:hint="eastAsia"/>
                                <w:sz w:val="24"/>
                                <w:szCs w:val="24"/>
                              </w:rPr>
                              <m:t>E</m:t>
                            </m:r>
                          </m:e>
                          <m:sub>
                            <m:r>
                              <w:rPr>
                                <w:rFonts w:ascii="Cambria Math" w:eastAsia="黑体" w:hAnsi="Cambria Math" w:hint="eastAsia"/>
                                <w:sz w:val="24"/>
                                <w:szCs w:val="24"/>
                              </w:rPr>
                              <m:t>j</m:t>
                            </m:r>
                          </m:sub>
                        </m:sSub>
                      </m:num>
                      <m:den>
                        <m:func>
                          <m:funcPr>
                            <m:ctrlPr>
                              <w:rPr>
                                <w:rFonts w:ascii="Cambria Math" w:eastAsia="黑体" w:hAnsi="Cambria Math"/>
                                <w:bCs/>
                                <w:i/>
                                <w:sz w:val="24"/>
                                <w:szCs w:val="24"/>
                              </w:rPr>
                            </m:ctrlPr>
                          </m:funcPr>
                          <m:fName>
                            <m:r>
                              <m:rPr>
                                <m:sty m:val="p"/>
                              </m:rPr>
                              <w:rPr>
                                <w:rFonts w:ascii="Cambria Math" w:eastAsia="黑体" w:hAnsi="Cambria Math"/>
                                <w:sz w:val="24"/>
                                <w:szCs w:val="24"/>
                              </w:rPr>
                              <m:t>ln</m:t>
                            </m:r>
                          </m:fName>
                          <m:e>
                            <m:r>
                              <w:rPr>
                                <w:rFonts w:ascii="Cambria Math" w:eastAsia="黑体" w:hAnsi="Cambria Math"/>
                                <w:sz w:val="24"/>
                                <w:szCs w:val="24"/>
                              </w:rPr>
                              <m:t>m</m:t>
                            </m:r>
                          </m:e>
                        </m:func>
                      </m:den>
                    </m:f>
                  </m:num>
                  <m:den>
                    <m:r>
                      <w:rPr>
                        <w:rFonts w:ascii="Cambria Math" w:eastAsia="黑体" w:hAnsi="Cambria Math"/>
                        <w:sz w:val="24"/>
                        <w:szCs w:val="24"/>
                      </w:rPr>
                      <m:t>m+</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m</m:t>
                        </m:r>
                      </m:sup>
                      <m:e>
                        <m:f>
                          <m:fPr>
                            <m:type m:val="skw"/>
                            <m:ctrlPr>
                              <w:rPr>
                                <w:rFonts w:ascii="Cambria Math" w:eastAsia="黑体" w:hAnsi="Cambria Math"/>
                                <w:bCs/>
                                <w:i/>
                                <w:sz w:val="24"/>
                                <w:szCs w:val="24"/>
                              </w:rPr>
                            </m:ctrlPr>
                          </m:fPr>
                          <m:num>
                            <m:sSub>
                              <m:sSubPr>
                                <m:ctrlPr>
                                  <w:rPr>
                                    <w:rFonts w:ascii="Cambria Math" w:eastAsia="黑体" w:hAnsi="Cambria Math"/>
                                    <w:bCs/>
                                    <w:i/>
                                    <w:sz w:val="24"/>
                                    <w:szCs w:val="24"/>
                                  </w:rPr>
                                </m:ctrlPr>
                              </m:sSubPr>
                              <m:e>
                                <m:r>
                                  <w:rPr>
                                    <w:rFonts w:ascii="Cambria Math" w:eastAsia="黑体" w:hAnsi="Cambria Math" w:hint="eastAsia"/>
                                    <w:sz w:val="24"/>
                                    <w:szCs w:val="24"/>
                                  </w:rPr>
                                  <m:t>E</m:t>
                                </m:r>
                              </m:e>
                              <m:sub>
                                <m:r>
                                  <w:rPr>
                                    <w:rFonts w:ascii="Cambria Math" w:eastAsia="黑体" w:hAnsi="Cambria Math" w:hint="eastAsia"/>
                                    <w:sz w:val="24"/>
                                    <w:szCs w:val="24"/>
                                  </w:rPr>
                                  <m:t>j</m:t>
                                </m:r>
                              </m:sub>
                            </m:sSub>
                          </m:num>
                          <m:den>
                            <m:func>
                              <m:funcPr>
                                <m:ctrlPr>
                                  <w:rPr>
                                    <w:rFonts w:ascii="Cambria Math" w:eastAsia="黑体" w:hAnsi="Cambria Math"/>
                                    <w:bCs/>
                                    <w:i/>
                                    <w:sz w:val="24"/>
                                    <w:szCs w:val="24"/>
                                  </w:rPr>
                                </m:ctrlPr>
                              </m:funcPr>
                              <m:fName>
                                <m:r>
                                  <m:rPr>
                                    <m:sty m:val="p"/>
                                  </m:rPr>
                                  <w:rPr>
                                    <w:rFonts w:ascii="Cambria Math" w:eastAsia="黑体" w:hAnsi="Cambria Math"/>
                                    <w:sz w:val="24"/>
                                    <w:szCs w:val="24"/>
                                  </w:rPr>
                                  <m:t>ln</m:t>
                                </m:r>
                              </m:fName>
                              <m:e>
                                <m:r>
                                  <w:rPr>
                                    <w:rFonts w:ascii="Cambria Math" w:eastAsia="黑体" w:hAnsi="Cambria Math"/>
                                    <w:sz w:val="24"/>
                                    <w:szCs w:val="24"/>
                                  </w:rPr>
                                  <m:t>m</m:t>
                                </m:r>
                              </m:e>
                            </m:func>
                          </m:den>
                        </m:f>
                      </m:e>
                    </m:nary>
                  </m:den>
                </m:f>
              </m:oMath>
            </m:oMathPara>
          </w:p>
          <w:p w14:paraId="79B3E1AD" w14:textId="1201878E" w:rsidR="00793AE8" w:rsidRDefault="00793AE8" w:rsidP="00C76FD4">
            <w:pPr>
              <w:spacing w:before="120"/>
              <w:ind w:firstLineChars="200" w:firstLine="480"/>
              <w:rPr>
                <w:rFonts w:ascii="Calibri" w:eastAsia="黑体" w:hAnsi="Calibri"/>
                <w:bCs/>
                <w:sz w:val="24"/>
                <w:szCs w:val="24"/>
              </w:rPr>
            </w:pPr>
            <w:r w:rsidRPr="00793AE8">
              <w:rPr>
                <w:rFonts w:ascii="Calibri" w:eastAsia="黑体" w:hAnsi="Calibri" w:hint="eastAsia"/>
                <w:bCs/>
                <w:sz w:val="24"/>
                <w:szCs w:val="24"/>
              </w:rPr>
              <w:t>上式中，</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j</m:t>
                  </m:r>
                </m:sub>
              </m:sSub>
            </m:oMath>
            <w:r w:rsidRPr="00793AE8">
              <w:rPr>
                <w:rFonts w:ascii="Calibri" w:eastAsia="黑体" w:hAnsi="Calibri" w:hint="eastAsia"/>
                <w:bCs/>
                <w:sz w:val="24"/>
                <w:szCs w:val="24"/>
              </w:rPr>
              <w:t>代表归一化处理后序列</w:t>
            </w:r>
            <w:r w:rsidRPr="00793AE8">
              <w:rPr>
                <w:rFonts w:ascii="Calibri" w:eastAsia="黑体" w:hAnsi="Calibri" w:hint="eastAsia"/>
                <w:bCs/>
                <w:i/>
                <w:iCs/>
                <w:sz w:val="24"/>
                <w:szCs w:val="24"/>
              </w:rPr>
              <w:t>j</w:t>
            </w:r>
            <w:r w:rsidRPr="00793AE8">
              <w:rPr>
                <w:rFonts w:ascii="Calibri" w:eastAsia="黑体" w:hAnsi="Calibri" w:hint="eastAsia"/>
                <w:bCs/>
                <w:sz w:val="24"/>
                <w:szCs w:val="24"/>
              </w:rPr>
              <w:t>的决策度熵值；所得的权重</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hint="eastAsia"/>
                      <w:sz w:val="24"/>
                      <w:szCs w:val="24"/>
                    </w:rPr>
                    <m:t>j</m:t>
                  </m:r>
                </m:sub>
              </m:sSub>
            </m:oMath>
            <w:r w:rsidRPr="00793AE8">
              <w:rPr>
                <w:rFonts w:ascii="Calibri" w:eastAsia="黑体" w:hAnsi="Calibri" w:hint="eastAsia"/>
                <w:bCs/>
                <w:sz w:val="24"/>
                <w:szCs w:val="24"/>
              </w:rPr>
              <w:t>满足</w:t>
            </w:r>
            <w:r>
              <w:rPr>
                <w:rFonts w:ascii="Calibri" w:eastAsia="黑体" w:hAnsi="Calibri" w:hint="eastAsia"/>
                <w:bCs/>
                <w:sz w:val="24"/>
                <w:szCs w:val="24"/>
              </w:rPr>
              <w:t>0</w:t>
            </w:r>
            <w:r w:rsidRPr="00793AE8">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hint="eastAsia"/>
                      <w:sz w:val="24"/>
                      <w:szCs w:val="24"/>
                    </w:rPr>
                    <m:t>j</m:t>
                  </m:r>
                </m:sub>
              </m:sSub>
            </m:oMath>
            <w:r w:rsidRPr="00793AE8">
              <w:rPr>
                <w:rFonts w:ascii="Calibri" w:eastAsia="黑体" w:hAnsi="Calibri" w:hint="eastAsia"/>
                <w:bCs/>
                <w:sz w:val="24"/>
                <w:szCs w:val="24"/>
              </w:rPr>
              <w:t>≤１，且</w:t>
            </w:r>
            <m:oMath>
              <m:nary>
                <m:naryPr>
                  <m:chr m:val="∑"/>
                  <m:limLoc m:val="undOvr"/>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m</m:t>
                  </m:r>
                </m:sup>
                <m:e>
                  <m:sSub>
                    <m:sSubPr>
                      <m:ctrlPr>
                        <w:rPr>
                          <w:rFonts w:ascii="Cambria Math" w:eastAsia="黑体" w:hAnsi="Cambria Math"/>
                          <w:bCs/>
                          <w:i/>
                          <w:sz w:val="24"/>
                          <w:szCs w:val="24"/>
                        </w:rPr>
                      </m:ctrlPr>
                    </m:sSubPr>
                    <m:e>
                      <m:r>
                        <w:rPr>
                          <w:rFonts w:ascii="Cambria Math" w:eastAsia="黑体" w:hAnsi="Cambria Math"/>
                          <w:sz w:val="24"/>
                          <w:szCs w:val="24"/>
                        </w:rPr>
                        <m:t>ω</m:t>
                      </m:r>
                    </m:e>
                    <m:sub>
                      <m:r>
                        <w:rPr>
                          <w:rFonts w:ascii="Cambria Math" w:eastAsia="黑体" w:hAnsi="Cambria Math"/>
                          <w:sz w:val="24"/>
                          <w:szCs w:val="24"/>
                        </w:rPr>
                        <m:t>j</m:t>
                      </m:r>
                    </m:sub>
                  </m:sSub>
                </m:e>
              </m:nary>
              <m:r>
                <w:rPr>
                  <w:rFonts w:ascii="Cambria Math" w:eastAsia="黑体" w:hAnsi="Cambria Math"/>
                  <w:sz w:val="24"/>
                  <w:szCs w:val="24"/>
                </w:rPr>
                <m:t>=1</m:t>
              </m:r>
            </m:oMath>
            <w:r w:rsidRPr="00793AE8">
              <w:rPr>
                <w:rFonts w:ascii="Calibri" w:eastAsia="黑体" w:hAnsi="Calibri" w:hint="eastAsia"/>
                <w:bCs/>
                <w:sz w:val="24"/>
                <w:szCs w:val="24"/>
              </w:rPr>
              <w:t>。</w:t>
            </w:r>
            <w:r w:rsidRPr="00793AE8">
              <w:rPr>
                <w:rFonts w:ascii="Calibri" w:eastAsia="黑体" w:hAnsi="Calibri"/>
                <w:bCs/>
                <w:sz w:val="24"/>
                <w:szCs w:val="24"/>
              </w:rPr>
              <w:t xml:space="preserve"> </w:t>
            </w:r>
            <w:r w:rsidRPr="00793AE8">
              <w:rPr>
                <w:rFonts w:ascii="Calibri" w:eastAsia="黑体" w:hAnsi="Calibri" w:hint="eastAsia"/>
                <w:bCs/>
                <w:sz w:val="24"/>
                <w:szCs w:val="24"/>
              </w:rPr>
              <w:t>信息熵的客观权重能够反映用户的偏好，保证控制决策的客观性。设计算得到的信息局部融合权重为</w:t>
            </w:r>
            <m:oMath>
              <m:sSubSup>
                <m:sSubSupPr>
                  <m:ctrlPr>
                    <w:rPr>
                      <w:rFonts w:ascii="Cambria Math" w:eastAsia="黑体" w:hAnsi="Cambria Math"/>
                      <w:bCs/>
                      <w:i/>
                      <w:sz w:val="24"/>
                      <w:szCs w:val="24"/>
                    </w:rPr>
                  </m:ctrlPr>
                </m:sSubSupPr>
                <m:e>
                  <m:r>
                    <w:rPr>
                      <w:rFonts w:ascii="Cambria Math" w:eastAsia="黑体" w:hAnsi="Cambria Math"/>
                      <w:sz w:val="24"/>
                      <w:szCs w:val="24"/>
                    </w:rPr>
                    <m:t>ω</m:t>
                  </m:r>
                </m:e>
                <m:sub>
                  <m:r>
                    <w:rPr>
                      <w:rFonts w:ascii="Cambria Math" w:eastAsia="黑体" w:hAnsi="Cambria Math"/>
                      <w:sz w:val="24"/>
                      <w:szCs w:val="24"/>
                    </w:rPr>
                    <m:t>jk</m:t>
                  </m:r>
                </m:sub>
                <m:sup>
                  <m:r>
                    <w:rPr>
                      <w:rFonts w:ascii="Cambria Math" w:eastAsia="黑体" w:hAnsi="Cambria Math"/>
                      <w:sz w:val="24"/>
                      <w:szCs w:val="24"/>
                    </w:rPr>
                    <m:t>A</m:t>
                  </m:r>
                </m:sup>
              </m:sSubSup>
            </m:oMath>
            <w:r w:rsidRPr="00793AE8">
              <w:rPr>
                <w:rFonts w:ascii="Calibri" w:eastAsia="黑体" w:hAnsi="Calibri" w:hint="eastAsia"/>
                <w:bCs/>
                <w:sz w:val="24"/>
                <w:szCs w:val="24"/>
              </w:rPr>
              <w:t>，结合线性加权获取交互信息的局部融合结果</w:t>
            </w:r>
            <m:oMath>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ki</m:t>
                  </m:r>
                </m:sub>
              </m:sSub>
            </m:oMath>
            <w:r w:rsidRPr="00793AE8">
              <w:rPr>
                <w:rFonts w:ascii="Calibri" w:eastAsia="黑体" w:hAnsi="Calibri" w:hint="eastAsia"/>
                <w:bCs/>
                <w:sz w:val="24"/>
                <w:szCs w:val="24"/>
              </w:rPr>
              <w:t>，对应的公式为：</w:t>
            </w:r>
          </w:p>
          <w:p w14:paraId="4C262982" w14:textId="4228404F" w:rsidR="00793AE8" w:rsidRPr="00793AE8" w:rsidRDefault="006E5452" w:rsidP="00793AE8">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ki</m:t>
                    </m:r>
                  </m:sub>
                </m:sSub>
                <m:r>
                  <w:rPr>
                    <w:rFonts w:ascii="Cambria Math" w:eastAsia="黑体" w:hAnsi="Cambria Math"/>
                    <w:sz w:val="24"/>
                    <w:szCs w:val="24"/>
                  </w:rPr>
                  <m:t>=</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j=1</m:t>
                    </m:r>
                  </m:sub>
                  <m:sup>
                    <m:r>
                      <w:rPr>
                        <w:rFonts w:ascii="Cambria Math" w:eastAsia="黑体" w:hAnsi="Cambria Math"/>
                        <w:sz w:val="24"/>
                        <w:szCs w:val="24"/>
                      </w:rPr>
                      <m:t>m</m:t>
                    </m:r>
                  </m:sup>
                  <m:e>
                    <m:sSubSup>
                      <m:sSubSupPr>
                        <m:ctrlPr>
                          <w:rPr>
                            <w:rFonts w:ascii="Cambria Math" w:eastAsia="黑体" w:hAnsi="Cambria Math"/>
                            <w:bCs/>
                            <w:i/>
                            <w:sz w:val="24"/>
                            <w:szCs w:val="24"/>
                          </w:rPr>
                        </m:ctrlPr>
                      </m:sSubSupPr>
                      <m:e>
                        <m:r>
                          <w:rPr>
                            <w:rFonts w:ascii="Cambria Math" w:eastAsia="黑体" w:hAnsi="Cambria Math"/>
                            <w:sz w:val="24"/>
                            <w:szCs w:val="24"/>
                          </w:rPr>
                          <m:t>ω</m:t>
                        </m:r>
                      </m:e>
                      <m:sub>
                        <m:r>
                          <w:rPr>
                            <w:rFonts w:ascii="Cambria Math" w:eastAsia="黑体" w:hAnsi="Cambria Math"/>
                            <w:sz w:val="24"/>
                            <w:szCs w:val="24"/>
                          </w:rPr>
                          <m:t>jk</m:t>
                        </m:r>
                      </m:sub>
                      <m:sup>
                        <m:r>
                          <w:rPr>
                            <w:rFonts w:ascii="Cambria Math" w:eastAsia="黑体" w:hAnsi="Cambria Math"/>
                            <w:sz w:val="24"/>
                            <w:szCs w:val="24"/>
                          </w:rPr>
                          <m:t>A</m:t>
                        </m:r>
                      </m:sup>
                    </m:sSubSup>
                    <m:r>
                      <w:rPr>
                        <w:rFonts w:ascii="Cambria Math" w:eastAsia="黑体" w:hAnsi="Cambria Math"/>
                        <w:sz w:val="24"/>
                        <w:szCs w:val="24"/>
                      </w:rPr>
                      <m:t>∙</m:t>
                    </m:r>
                  </m:e>
                </m:nary>
                <m:sSubSup>
                  <m:sSubSupPr>
                    <m:ctrlPr>
                      <w:rPr>
                        <w:rFonts w:ascii="Cambria Math" w:eastAsia="黑体" w:hAnsi="Cambria Math"/>
                        <w:bCs/>
                        <w:i/>
                        <w:sz w:val="24"/>
                        <w:szCs w:val="24"/>
                      </w:rPr>
                    </m:ctrlPr>
                  </m:sSubSupPr>
                  <m:e>
                    <m:r>
                      <w:rPr>
                        <w:rFonts w:ascii="Cambria Math" w:eastAsia="黑体" w:hAnsi="Cambria Math"/>
                        <w:sz w:val="24"/>
                        <w:szCs w:val="24"/>
                      </w:rPr>
                      <m:t>d</m:t>
                    </m:r>
                  </m:e>
                  <m:sub>
                    <m:sSub>
                      <m:sSubPr>
                        <m:ctrlPr>
                          <w:rPr>
                            <w:rFonts w:ascii="Cambria Math" w:eastAsia="黑体" w:hAnsi="Cambria Math"/>
                            <w:bCs/>
                            <w:i/>
                            <w:sz w:val="24"/>
                            <w:szCs w:val="24"/>
                          </w:rPr>
                        </m:ctrlPr>
                      </m:sSubPr>
                      <m:e>
                        <m:r>
                          <w:rPr>
                            <w:rFonts w:ascii="Cambria Math" w:eastAsia="黑体" w:hAnsi="Cambria Math"/>
                            <w:sz w:val="24"/>
                            <w:szCs w:val="24"/>
                          </w:rPr>
                          <m:t>a</m:t>
                        </m:r>
                      </m:e>
                      <m:sub>
                        <m:r>
                          <w:rPr>
                            <w:rFonts w:ascii="Cambria Math" w:eastAsia="黑体" w:hAnsi="Cambria Math"/>
                            <w:sz w:val="24"/>
                            <w:szCs w:val="24"/>
                          </w:rPr>
                          <m:t>jk</m:t>
                        </m:r>
                      </m:sub>
                    </m:sSub>
                  </m:sub>
                  <m:sup>
                    <m:sSub>
                      <m:sSubPr>
                        <m:ctrlPr>
                          <w:rPr>
                            <w:rFonts w:ascii="Cambria Math" w:eastAsia="黑体" w:hAnsi="Cambria Math"/>
                            <w:bCs/>
                            <w:i/>
                            <w:sz w:val="24"/>
                            <w:szCs w:val="24"/>
                          </w:rPr>
                        </m:ctrlPr>
                      </m:sSubPr>
                      <m:e>
                        <m:r>
                          <w:rPr>
                            <w:rFonts w:ascii="Cambria Math" w:eastAsia="黑体" w:hAnsi="Cambria Math"/>
                            <w:sz w:val="24"/>
                            <w:szCs w:val="24"/>
                          </w:rPr>
                          <m:t>o</m:t>
                        </m:r>
                      </m:e>
                      <m:sub>
                        <m:r>
                          <w:rPr>
                            <w:rFonts w:ascii="Cambria Math" w:eastAsia="黑体" w:hAnsi="Cambria Math"/>
                            <w:sz w:val="24"/>
                            <w:szCs w:val="24"/>
                          </w:rPr>
                          <m:t>i</m:t>
                        </m:r>
                      </m:sub>
                    </m:sSub>
                  </m:sup>
                </m:sSubSup>
              </m:oMath>
            </m:oMathPara>
          </w:p>
          <w:p w14:paraId="1D37F7F5" w14:textId="7E118AC9" w:rsidR="00793AE8" w:rsidRDefault="00793AE8" w:rsidP="00C76FD4">
            <w:pPr>
              <w:spacing w:before="120"/>
              <w:ind w:firstLineChars="200" w:firstLine="480"/>
              <w:rPr>
                <w:rFonts w:ascii="Calibri" w:eastAsia="黑体" w:hAnsi="Calibri"/>
                <w:bCs/>
                <w:iCs/>
                <w:sz w:val="24"/>
                <w:szCs w:val="24"/>
              </w:rPr>
            </w:pPr>
            <w:r w:rsidRPr="00793AE8">
              <w:rPr>
                <w:rFonts w:ascii="Calibri" w:eastAsia="黑体" w:hAnsi="Calibri" w:hint="eastAsia"/>
                <w:bCs/>
                <w:iCs/>
                <w:sz w:val="24"/>
                <w:szCs w:val="24"/>
              </w:rPr>
              <w:t>其中，</w:t>
            </w:r>
            <w:r w:rsidRPr="005724AE">
              <w:rPr>
                <w:rFonts w:ascii="Calibri" w:eastAsia="黑体" w:hAnsi="Calibri" w:hint="eastAsia"/>
                <w:bCs/>
                <w:i/>
                <w:sz w:val="24"/>
                <w:szCs w:val="24"/>
              </w:rPr>
              <w:t>k</w:t>
            </w:r>
            <w:r>
              <w:rPr>
                <w:rFonts w:ascii="Calibri" w:eastAsia="黑体" w:hAnsi="Calibri"/>
                <w:bCs/>
                <w:iCs/>
                <w:sz w:val="24"/>
                <w:szCs w:val="24"/>
              </w:rPr>
              <w:t>=1,2,…,p</w:t>
            </w:r>
            <w:r w:rsidRPr="00793AE8">
              <w:rPr>
                <w:rFonts w:ascii="Calibri" w:eastAsia="黑体" w:hAnsi="Calibri" w:hint="eastAsia"/>
                <w:bCs/>
                <w:iCs/>
                <w:sz w:val="24"/>
                <w:szCs w:val="24"/>
              </w:rPr>
              <w:t>。</w:t>
            </w:r>
            <w:r w:rsidRPr="00793AE8">
              <w:rPr>
                <w:rFonts w:ascii="Calibri" w:eastAsia="黑体" w:hAnsi="Calibri"/>
                <w:bCs/>
                <w:iCs/>
                <w:sz w:val="24"/>
                <w:szCs w:val="24"/>
              </w:rPr>
              <w:t xml:space="preserve"> </w:t>
            </w:r>
            <w:r w:rsidRPr="00793AE8">
              <w:rPr>
                <w:rFonts w:ascii="Calibri" w:eastAsia="黑体" w:hAnsi="Calibri" w:hint="eastAsia"/>
                <w:bCs/>
                <w:iCs/>
                <w:sz w:val="24"/>
                <w:szCs w:val="24"/>
              </w:rPr>
              <w:t>根据上式获取得到各融合对象的局部融合结果，则所有融合对象的局部融合结果为</w:t>
            </w:r>
            <m:oMath>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m:t>
                  </m:r>
                </m:sub>
              </m:sSub>
            </m:oMath>
            <w:r w:rsidRPr="00793AE8">
              <w:rPr>
                <w:rFonts w:ascii="Calibri" w:eastAsia="黑体" w:hAnsi="Calibri" w:hint="eastAsia"/>
                <w:bCs/>
                <w:i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k1</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k2</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kn</m:t>
                  </m:r>
                </m:sub>
              </m:sSub>
            </m:oMath>
            <w:r w:rsidRPr="00793AE8">
              <w:rPr>
                <w:rFonts w:ascii="Calibri" w:eastAsia="黑体" w:hAnsi="Calibri" w:hint="eastAsia"/>
                <w:bCs/>
                <w:iCs/>
                <w:sz w:val="24"/>
                <w:szCs w:val="24"/>
              </w:rPr>
              <w:t>｝。设计算得到的全局融合权重为</w:t>
            </w:r>
            <m:oMath>
              <m:sSubSup>
                <m:sSubSupPr>
                  <m:ctrlPr>
                    <w:rPr>
                      <w:rFonts w:ascii="Cambria Math" w:eastAsia="黑体" w:hAnsi="Cambria Math"/>
                      <w:bCs/>
                      <w:i/>
                      <w:iCs/>
                      <w:sz w:val="24"/>
                      <w:szCs w:val="24"/>
                    </w:rPr>
                  </m:ctrlPr>
                </m:sSubSupPr>
                <m:e>
                  <m:r>
                    <w:rPr>
                      <w:rFonts w:ascii="Cambria Math" w:eastAsia="黑体" w:hAnsi="Cambria Math"/>
                      <w:sz w:val="24"/>
                      <w:szCs w:val="24"/>
                    </w:rPr>
                    <m:t>ω</m:t>
                  </m:r>
                </m:e>
                <m:sub>
                  <m:r>
                    <w:rPr>
                      <w:rFonts w:ascii="Cambria Math" w:eastAsia="黑体" w:hAnsi="Cambria Math"/>
                      <w:sz w:val="24"/>
                      <w:szCs w:val="24"/>
                    </w:rPr>
                    <m:t>k</m:t>
                  </m:r>
                </m:sub>
                <m:sup>
                  <m:r>
                    <w:rPr>
                      <w:rFonts w:ascii="Cambria Math" w:eastAsia="黑体" w:hAnsi="Cambria Math"/>
                      <w:sz w:val="24"/>
                      <w:szCs w:val="24"/>
                    </w:rPr>
                    <m:t>S</m:t>
                  </m:r>
                </m:sup>
              </m:sSubSup>
            </m:oMath>
            <w:r w:rsidRPr="00793AE8">
              <w:rPr>
                <w:rFonts w:ascii="Calibri" w:eastAsia="黑体" w:hAnsi="Calibri" w:hint="eastAsia"/>
                <w:bCs/>
                <w:iCs/>
                <w:sz w:val="24"/>
                <w:szCs w:val="24"/>
              </w:rPr>
              <w:t>，结合信息局部融合结果</w:t>
            </w:r>
            <m:oMath>
              <m:sSub>
                <m:sSubPr>
                  <m:ctrlPr>
                    <w:rPr>
                      <w:rFonts w:ascii="Cambria Math" w:eastAsia="黑体" w:hAnsi="Cambria Math"/>
                      <w:bCs/>
                      <w:i/>
                      <w:iCs/>
                      <w:sz w:val="24"/>
                      <w:szCs w:val="24"/>
                    </w:rPr>
                  </m:ctrlPr>
                </m:sSubPr>
                <m:e>
                  <m:r>
                    <w:rPr>
                      <w:rFonts w:ascii="Cambria Math" w:eastAsia="黑体" w:hAnsi="Cambria Math"/>
                      <w:sz w:val="24"/>
                      <w:szCs w:val="24"/>
                    </w:rPr>
                    <m:t>Z</m:t>
                  </m:r>
                </m:e>
                <m:sub>
                  <m:r>
                    <w:rPr>
                      <w:rFonts w:ascii="Cambria Math" w:eastAsia="黑体" w:hAnsi="Cambria Math"/>
                      <w:sz w:val="24"/>
                      <w:szCs w:val="24"/>
                    </w:rPr>
                    <m:t>k</m:t>
                  </m:r>
                </m:sub>
              </m:sSub>
            </m:oMath>
            <w:r w:rsidRPr="00793AE8">
              <w:rPr>
                <w:rFonts w:ascii="Calibri" w:eastAsia="黑体" w:hAnsi="Calibri" w:hint="eastAsia"/>
                <w:bCs/>
                <w:iCs/>
                <w:sz w:val="24"/>
                <w:szCs w:val="24"/>
              </w:rPr>
              <w:t>与线性加权获取得到信息的全局融合结果</w:t>
            </w:r>
            <m:oMath>
              <m:r>
                <w:rPr>
                  <w:rFonts w:ascii="Cambria Math" w:eastAsia="黑体" w:hAnsi="Cambria Math"/>
                  <w:sz w:val="24"/>
                  <w:szCs w:val="24"/>
                </w:rPr>
                <m:t>Z</m:t>
              </m:r>
            </m:oMath>
            <w:r w:rsidRPr="00793AE8">
              <w:rPr>
                <w:rFonts w:ascii="Calibri" w:eastAsia="黑体" w:hAnsi="Calibri" w:hint="eastAsia"/>
                <w:bCs/>
                <w:iCs/>
                <w:sz w:val="24"/>
                <w:szCs w:val="24"/>
              </w:rPr>
              <w:t>，表达式如下：</w:t>
            </w:r>
          </w:p>
          <w:p w14:paraId="4C82A4FC" w14:textId="289293D5" w:rsidR="005724AE" w:rsidRPr="000600B0" w:rsidRDefault="005724AE" w:rsidP="00793AE8">
            <w:pPr>
              <w:spacing w:before="120"/>
              <w:rPr>
                <w:rFonts w:ascii="Calibri" w:eastAsia="黑体" w:hAnsi="Calibri"/>
                <w:bCs/>
                <w:i/>
                <w:iCs/>
                <w:sz w:val="24"/>
                <w:szCs w:val="24"/>
              </w:rPr>
            </w:pPr>
            <m:oMathPara>
              <m:oMath>
                <m:r>
                  <w:rPr>
                    <w:rFonts w:ascii="Cambria Math" w:eastAsia="黑体" w:hAnsi="Cambria Math"/>
                    <w:sz w:val="24"/>
                    <w:szCs w:val="24"/>
                  </w:rPr>
                  <m:t>Z=</m:t>
                </m:r>
                <m:nary>
                  <m:naryPr>
                    <m:chr m:val="∑"/>
                    <m:limLoc m:val="undOvr"/>
                    <m:ctrlPr>
                      <w:rPr>
                        <w:rFonts w:ascii="Cambria Math" w:eastAsia="黑体" w:hAnsi="Cambria Math"/>
                        <w:bCs/>
                        <w:i/>
                        <w:iCs/>
                        <w:sz w:val="24"/>
                        <w:szCs w:val="24"/>
                      </w:rPr>
                    </m:ctrlPr>
                  </m:naryPr>
                  <m:sub>
                    <m:r>
                      <w:rPr>
                        <w:rFonts w:ascii="Cambria Math" w:eastAsia="黑体" w:hAnsi="Cambria Math"/>
                        <w:sz w:val="24"/>
                        <w:szCs w:val="24"/>
                      </w:rPr>
                      <m:t>k=1</m:t>
                    </m:r>
                  </m:sub>
                  <m:sup>
                    <m:r>
                      <w:rPr>
                        <w:rFonts w:ascii="Cambria Math" w:eastAsia="黑体" w:hAnsi="Cambria Math"/>
                        <w:sz w:val="24"/>
                        <w:szCs w:val="24"/>
                      </w:rPr>
                      <m:t>p</m:t>
                    </m:r>
                  </m:sup>
                  <m:e>
                    <m:sSubSup>
                      <m:sSubSupPr>
                        <m:ctrlPr>
                          <w:rPr>
                            <w:rFonts w:ascii="Cambria Math" w:eastAsia="黑体" w:hAnsi="Cambria Math"/>
                            <w:bCs/>
                            <w:i/>
                            <w:iCs/>
                            <w:sz w:val="24"/>
                            <w:szCs w:val="24"/>
                          </w:rPr>
                        </m:ctrlPr>
                      </m:sSubSupPr>
                      <m:e>
                        <m:r>
                          <w:rPr>
                            <w:rFonts w:ascii="Cambria Math" w:eastAsia="黑体" w:hAnsi="Cambria Math"/>
                            <w:sz w:val="24"/>
                            <w:szCs w:val="24"/>
                          </w:rPr>
                          <m:t>ω</m:t>
                        </m:r>
                      </m:e>
                      <m:sub>
                        <m:r>
                          <w:rPr>
                            <w:rFonts w:ascii="Cambria Math" w:eastAsia="黑体" w:hAnsi="Cambria Math"/>
                            <w:sz w:val="24"/>
                            <w:szCs w:val="24"/>
                          </w:rPr>
                          <m:t>k</m:t>
                        </m:r>
                      </m:sub>
                      <m:sup>
                        <m:r>
                          <w:rPr>
                            <w:rFonts w:ascii="Cambria Math" w:eastAsia="黑体" w:hAnsi="Cambria Math"/>
                            <w:sz w:val="24"/>
                            <w:szCs w:val="24"/>
                          </w:rPr>
                          <m:t>S</m:t>
                        </m:r>
                      </m:sup>
                    </m:sSubSup>
                    <m:r>
                      <w:rPr>
                        <w:rFonts w:ascii="Cambria Math" w:eastAsia="黑体" w:hAnsi="Cambria Math"/>
                        <w:sz w:val="24"/>
                        <w:szCs w:val="24"/>
                      </w:rPr>
                      <m:t>∙</m:t>
                    </m:r>
                    <m:sSub>
                      <m:sSubPr>
                        <m:ctrlPr>
                          <w:rPr>
                            <w:rFonts w:ascii="Cambria Math" w:eastAsia="黑体" w:hAnsi="Cambria Math"/>
                            <w:bCs/>
                            <w:i/>
                            <w:iCs/>
                            <w:sz w:val="24"/>
                            <w:szCs w:val="24"/>
                          </w:rPr>
                        </m:ctrlPr>
                      </m:sSubPr>
                      <m:e>
                        <m:r>
                          <w:rPr>
                            <w:rFonts w:ascii="Cambria Math" w:eastAsia="黑体" w:hAnsi="Cambria Math"/>
                            <w:sz w:val="24"/>
                            <w:szCs w:val="24"/>
                          </w:rPr>
                          <m:t>Z</m:t>
                        </m:r>
                      </m:e>
                      <m:sub>
                        <m:r>
                          <w:rPr>
                            <w:rFonts w:ascii="Cambria Math" w:eastAsia="黑体" w:hAnsi="Cambria Math"/>
                            <w:sz w:val="24"/>
                            <w:szCs w:val="24"/>
                          </w:rPr>
                          <m:t>k</m:t>
                        </m:r>
                      </m:sub>
                    </m:sSub>
                  </m:e>
                </m:nary>
              </m:oMath>
            </m:oMathPara>
          </w:p>
          <w:p w14:paraId="07382F5B" w14:textId="2B4DC16B" w:rsidR="00C1610D" w:rsidRDefault="00C1610D" w:rsidP="00011077">
            <w:pPr>
              <w:spacing w:before="120"/>
              <w:ind w:firstLineChars="200" w:firstLine="480"/>
              <w:rPr>
                <w:rFonts w:ascii="Calibri" w:eastAsia="黑体" w:hAnsi="Calibri"/>
                <w:bCs/>
                <w:sz w:val="24"/>
                <w:szCs w:val="24"/>
              </w:rPr>
            </w:pPr>
            <w:r>
              <w:rPr>
                <w:rFonts w:ascii="Calibri" w:eastAsia="黑体" w:hAnsi="Calibri" w:hint="eastAsia"/>
                <w:bCs/>
                <w:sz w:val="24"/>
                <w:szCs w:val="24"/>
              </w:rPr>
              <w:lastRenderedPageBreak/>
              <w:t>（三）</w:t>
            </w:r>
            <w:r w:rsidR="000600B0">
              <w:rPr>
                <w:rFonts w:ascii="Calibri" w:eastAsia="黑体" w:hAnsi="Calibri" w:hint="eastAsia"/>
                <w:bCs/>
                <w:sz w:val="24"/>
                <w:szCs w:val="24"/>
              </w:rPr>
              <w:t>人机界面交互控制</w:t>
            </w:r>
          </w:p>
          <w:p w14:paraId="517F21E0" w14:textId="672A24C4" w:rsidR="000600B0" w:rsidRDefault="000600B0" w:rsidP="00C76FD4">
            <w:pPr>
              <w:spacing w:before="120"/>
              <w:ind w:firstLineChars="200" w:firstLine="480"/>
              <w:rPr>
                <w:rFonts w:ascii="Calibri" w:eastAsia="黑体" w:hAnsi="Calibri"/>
                <w:bCs/>
                <w:sz w:val="24"/>
                <w:szCs w:val="24"/>
              </w:rPr>
            </w:pPr>
            <w:r w:rsidRPr="000600B0">
              <w:rPr>
                <w:rFonts w:ascii="Calibri" w:eastAsia="黑体" w:hAnsi="Calibri" w:hint="eastAsia"/>
                <w:bCs/>
                <w:sz w:val="24"/>
                <w:szCs w:val="24"/>
              </w:rPr>
              <w:t>采用模糊</w:t>
            </w:r>
            <w:r>
              <w:rPr>
                <w:rFonts w:ascii="Calibri" w:eastAsia="黑体" w:hAnsi="Calibri" w:hint="eastAsia"/>
                <w:bCs/>
                <w:sz w:val="24"/>
                <w:szCs w:val="24"/>
              </w:rPr>
              <w:t>PID</w:t>
            </w:r>
            <w:r w:rsidRPr="000600B0">
              <w:rPr>
                <w:rFonts w:ascii="Calibri" w:eastAsia="黑体" w:hAnsi="Calibri" w:hint="eastAsia"/>
                <w:bCs/>
                <w:sz w:val="24"/>
                <w:szCs w:val="24"/>
              </w:rPr>
              <w:t>控制器作为人机界面信息交互系统的控制器，</w:t>
            </w:r>
            <w:r>
              <w:rPr>
                <w:rFonts w:ascii="Calibri" w:eastAsia="黑体" w:hAnsi="Calibri" w:hint="eastAsia"/>
                <w:bCs/>
                <w:sz w:val="24"/>
                <w:szCs w:val="24"/>
              </w:rPr>
              <w:t>PID</w:t>
            </w:r>
            <w:r w:rsidRPr="000600B0">
              <w:rPr>
                <w:rFonts w:ascii="Calibri" w:eastAsia="黑体" w:hAnsi="Calibri" w:hint="eastAsia"/>
                <w:bCs/>
                <w:sz w:val="24"/>
                <w:szCs w:val="24"/>
              </w:rPr>
              <w:t>控制又叫做</w:t>
            </w:r>
            <w:r>
              <w:rPr>
                <w:rFonts w:ascii="Calibri" w:eastAsia="黑体" w:hAnsi="Calibri" w:hint="eastAsia"/>
                <w:bCs/>
                <w:sz w:val="24"/>
                <w:szCs w:val="24"/>
              </w:rPr>
              <w:t>PID</w:t>
            </w:r>
            <w:r w:rsidRPr="000600B0">
              <w:rPr>
                <w:rFonts w:ascii="Calibri" w:eastAsia="黑体" w:hAnsi="Calibri" w:hint="eastAsia"/>
                <w:bCs/>
                <w:sz w:val="24"/>
                <w:szCs w:val="24"/>
              </w:rPr>
              <w:t>调节，以比例、积分、微分控制作为控制规律，根据误差计算控制调节量，有效处理、优化人界面接收到的复杂交互信息，对优化结果进行判断与决策，实现智能控制。模糊</w:t>
            </w:r>
            <w:r>
              <w:rPr>
                <w:rFonts w:ascii="Calibri" w:eastAsia="黑体" w:hAnsi="Calibri" w:hint="eastAsia"/>
                <w:bCs/>
                <w:sz w:val="24"/>
                <w:szCs w:val="24"/>
              </w:rPr>
              <w:t>PID</w:t>
            </w:r>
            <w:r w:rsidRPr="000600B0">
              <w:rPr>
                <w:rFonts w:ascii="Calibri" w:eastAsia="黑体" w:hAnsi="Calibri" w:hint="eastAsia"/>
                <w:bCs/>
                <w:sz w:val="24"/>
                <w:szCs w:val="24"/>
              </w:rPr>
              <w:t>控制器是在传统</w:t>
            </w:r>
            <w:r>
              <w:rPr>
                <w:rFonts w:ascii="Calibri" w:eastAsia="黑体" w:hAnsi="Calibri" w:hint="eastAsia"/>
                <w:bCs/>
                <w:sz w:val="24"/>
                <w:szCs w:val="24"/>
              </w:rPr>
              <w:t>PID</w:t>
            </w:r>
            <w:r w:rsidRPr="000600B0">
              <w:rPr>
                <w:rFonts w:ascii="Calibri" w:eastAsia="黑体" w:hAnsi="Calibri" w:hint="eastAsia"/>
                <w:bCs/>
                <w:sz w:val="24"/>
                <w:szCs w:val="24"/>
              </w:rPr>
              <w:t>控制器的基础上，以人机界面得到的交互信息融合结果作为输入值；结合模糊判断理论，将待控量的误差</w:t>
            </w:r>
            <w:r>
              <w:rPr>
                <w:rFonts w:ascii="Calibri" w:eastAsia="黑体" w:hAnsi="Calibri" w:hint="eastAsia"/>
                <w:bCs/>
                <w:sz w:val="24"/>
                <w:szCs w:val="24"/>
              </w:rPr>
              <w:t>e</w:t>
            </w:r>
            <w:r w:rsidRPr="000600B0">
              <w:rPr>
                <w:rFonts w:ascii="Calibri" w:eastAsia="黑体" w:hAnsi="Calibri" w:hint="eastAsia"/>
                <w:bCs/>
                <w:sz w:val="24"/>
                <w:szCs w:val="24"/>
              </w:rPr>
              <w:t>与误差变化率</w:t>
            </w:r>
            <w:r w:rsidRPr="000600B0">
              <w:rPr>
                <w:rFonts w:ascii="Calibri" w:eastAsia="黑体" w:hAnsi="Calibri"/>
                <w:bCs/>
                <w:sz w:val="24"/>
                <w:szCs w:val="24"/>
              </w:rPr>
              <w:t xml:space="preserve"> </w:t>
            </w:r>
            <w:r>
              <w:rPr>
                <w:rFonts w:ascii="Calibri" w:eastAsia="黑体" w:hAnsi="Calibri" w:hint="eastAsia"/>
                <w:bCs/>
                <w:sz w:val="24"/>
                <w:szCs w:val="24"/>
              </w:rPr>
              <w:t>e</w:t>
            </w:r>
            <w:r w:rsidRPr="000600B0">
              <w:rPr>
                <w:rFonts w:ascii="Calibri" w:eastAsia="黑体" w:hAnsi="Calibri"/>
                <w:bCs/>
                <w:sz w:val="24"/>
                <w:szCs w:val="24"/>
                <w:vertAlign w:val="subscript"/>
              </w:rPr>
              <w:t>c</w:t>
            </w:r>
            <w:r w:rsidRPr="000600B0">
              <w:rPr>
                <w:rFonts w:ascii="Calibri" w:eastAsia="黑体" w:hAnsi="Calibri" w:hint="eastAsia"/>
                <w:bCs/>
                <w:sz w:val="24"/>
                <w:szCs w:val="24"/>
              </w:rPr>
              <w:t>作为控制器的输入变量，调节</w:t>
            </w:r>
            <w:r>
              <w:rPr>
                <w:rFonts w:ascii="Calibri" w:eastAsia="黑体" w:hAnsi="Calibri" w:hint="eastAsia"/>
                <w:bCs/>
                <w:sz w:val="24"/>
                <w:szCs w:val="24"/>
              </w:rPr>
              <w:t>PID</w:t>
            </w:r>
            <w:r w:rsidRPr="000600B0">
              <w:rPr>
                <w:rFonts w:ascii="Calibri" w:eastAsia="黑体" w:hAnsi="Calibri" w:hint="eastAsia"/>
                <w:bCs/>
                <w:sz w:val="24"/>
                <w:szCs w:val="24"/>
              </w:rPr>
              <w:t>控制器各参数，实现控制器优化，结合模糊控制规律和极值控制策略，控制被控对象，并反馈控制结果。</w:t>
            </w:r>
            <w:r w:rsidRPr="000600B0">
              <w:rPr>
                <w:rFonts w:ascii="Calibri" w:eastAsia="黑体" w:hAnsi="Calibri"/>
                <w:bCs/>
                <w:sz w:val="24"/>
                <w:szCs w:val="24"/>
              </w:rPr>
              <w:t xml:space="preserve"> </w:t>
            </w:r>
            <w:r w:rsidRPr="000600B0">
              <w:rPr>
                <w:rFonts w:ascii="Calibri" w:eastAsia="黑体" w:hAnsi="Calibri" w:hint="eastAsia"/>
                <w:bCs/>
                <w:sz w:val="24"/>
                <w:szCs w:val="24"/>
              </w:rPr>
              <w:t>其结构如</w:t>
            </w:r>
            <w:r>
              <w:rPr>
                <w:rFonts w:ascii="Calibri" w:eastAsia="黑体" w:hAnsi="Calibri" w:hint="eastAsia"/>
                <w:bCs/>
                <w:sz w:val="24"/>
                <w:szCs w:val="24"/>
              </w:rPr>
              <w:t>下</w:t>
            </w:r>
            <w:r w:rsidRPr="000600B0">
              <w:rPr>
                <w:rFonts w:ascii="Calibri" w:eastAsia="黑体" w:hAnsi="Calibri" w:hint="eastAsia"/>
                <w:bCs/>
                <w:sz w:val="24"/>
                <w:szCs w:val="24"/>
              </w:rPr>
              <w:t>图所示，图中，</w:t>
            </w:r>
            <w:r>
              <w:rPr>
                <w:rFonts w:ascii="Calibri" w:eastAsia="黑体" w:hAnsi="Calibri" w:hint="eastAsia"/>
                <w:bCs/>
                <w:sz w:val="24"/>
                <w:szCs w:val="24"/>
              </w:rPr>
              <w:t>K</w:t>
            </w:r>
            <w:r w:rsidRPr="000600B0">
              <w:rPr>
                <w:rFonts w:ascii="Calibri" w:eastAsia="黑体" w:hAnsi="Calibri"/>
                <w:bCs/>
                <w:sz w:val="24"/>
                <w:szCs w:val="24"/>
                <w:vertAlign w:val="subscript"/>
              </w:rPr>
              <w:t>p</w:t>
            </w:r>
            <w:r w:rsidRPr="000600B0">
              <w:rPr>
                <w:rFonts w:ascii="Calibri" w:eastAsia="黑体" w:hAnsi="Calibri" w:hint="eastAsia"/>
                <w:bCs/>
                <w:sz w:val="24"/>
                <w:szCs w:val="24"/>
              </w:rPr>
              <w:t>、</w:t>
            </w:r>
            <w:r>
              <w:rPr>
                <w:rFonts w:ascii="Calibri" w:eastAsia="黑体" w:hAnsi="Calibri" w:hint="eastAsia"/>
                <w:bCs/>
                <w:sz w:val="24"/>
                <w:szCs w:val="24"/>
              </w:rPr>
              <w:t>K</w:t>
            </w:r>
            <w:r w:rsidRPr="000600B0">
              <w:rPr>
                <w:rFonts w:ascii="Calibri" w:eastAsia="黑体" w:hAnsi="Calibri"/>
                <w:bCs/>
                <w:sz w:val="24"/>
                <w:szCs w:val="24"/>
                <w:vertAlign w:val="subscript"/>
              </w:rPr>
              <w:t>i</w:t>
            </w:r>
            <w:r w:rsidRPr="000600B0">
              <w:rPr>
                <w:rFonts w:ascii="Calibri" w:eastAsia="黑体" w:hAnsi="Calibri" w:hint="eastAsia"/>
                <w:bCs/>
                <w:sz w:val="24"/>
                <w:szCs w:val="24"/>
              </w:rPr>
              <w:t>和</w:t>
            </w:r>
            <w:r w:rsidRPr="000600B0">
              <w:rPr>
                <w:rFonts w:ascii="Calibri" w:eastAsia="黑体" w:hAnsi="Calibri"/>
                <w:bCs/>
                <w:sz w:val="24"/>
                <w:szCs w:val="24"/>
              </w:rPr>
              <w:t xml:space="preserve"> </w:t>
            </w:r>
            <w:r>
              <w:rPr>
                <w:rFonts w:ascii="Calibri" w:eastAsia="黑体" w:hAnsi="Calibri" w:hint="eastAsia"/>
                <w:bCs/>
                <w:sz w:val="24"/>
                <w:szCs w:val="24"/>
              </w:rPr>
              <w:t>K</w:t>
            </w:r>
            <w:r w:rsidRPr="000600B0">
              <w:rPr>
                <w:rFonts w:ascii="Calibri" w:eastAsia="黑体" w:hAnsi="Calibri"/>
                <w:bCs/>
                <w:sz w:val="24"/>
                <w:szCs w:val="24"/>
                <w:vertAlign w:val="subscript"/>
              </w:rPr>
              <w:t>d</w:t>
            </w:r>
            <w:r w:rsidRPr="000600B0">
              <w:rPr>
                <w:rFonts w:ascii="Calibri" w:eastAsia="黑体" w:hAnsi="Calibri" w:hint="eastAsia"/>
                <w:bCs/>
                <w:sz w:val="24"/>
                <w:szCs w:val="24"/>
              </w:rPr>
              <w:t>均为控制器参数。</w:t>
            </w:r>
          </w:p>
          <w:p w14:paraId="56D16312" w14:textId="713B8362" w:rsidR="00C76FD4" w:rsidRDefault="00011077" w:rsidP="00C76FD4">
            <w:pPr>
              <w:spacing w:before="120"/>
              <w:ind w:firstLineChars="100" w:firstLine="320"/>
              <w:jc w:val="center"/>
              <w:rPr>
                <w:rFonts w:ascii="Calibri" w:eastAsia="黑体" w:hAnsi="Calibri"/>
                <w:bCs/>
                <w:sz w:val="24"/>
                <w:szCs w:val="24"/>
              </w:rPr>
            </w:pPr>
            <w:r>
              <w:object w:dxaOrig="6961" w:dyaOrig="5305" w14:anchorId="23C7A352">
                <v:shape id="_x0000_i1028" type="#_x0000_t75" style="width:261pt;height:198.75pt" o:ole="">
                  <v:imagedata r:id="rId19" o:title=""/>
                </v:shape>
                <o:OLEObject Type="Embed" ProgID="Visio.Drawing.15" ShapeID="_x0000_i1028" DrawAspect="Content" ObjectID="_1688976237" r:id="rId20"/>
              </w:object>
            </w:r>
          </w:p>
          <w:p w14:paraId="08F9ED3A" w14:textId="24C82DE0" w:rsidR="00C76FD4" w:rsidRDefault="00C76FD4" w:rsidP="00C76FD4">
            <w:pPr>
              <w:spacing w:before="120"/>
              <w:ind w:firstLineChars="100" w:firstLine="240"/>
              <w:jc w:val="center"/>
              <w:rPr>
                <w:rFonts w:ascii="Calibri" w:eastAsia="黑体" w:hAnsi="Calibri"/>
                <w:bCs/>
                <w:sz w:val="24"/>
                <w:szCs w:val="24"/>
              </w:rPr>
            </w:pPr>
            <w:r>
              <w:rPr>
                <w:rFonts w:ascii="Calibri" w:eastAsia="黑体" w:hAnsi="Calibri" w:hint="eastAsia"/>
                <w:bCs/>
                <w:sz w:val="24"/>
                <w:szCs w:val="24"/>
              </w:rPr>
              <w:t>图</w:t>
            </w:r>
            <w:r>
              <w:rPr>
                <w:rFonts w:ascii="Calibri" w:eastAsia="黑体" w:hAnsi="Calibri" w:hint="eastAsia"/>
                <w:bCs/>
                <w:sz w:val="24"/>
                <w:szCs w:val="24"/>
              </w:rPr>
              <w:t xml:space="preserve"> </w:t>
            </w:r>
            <w:r>
              <w:rPr>
                <w:rFonts w:ascii="Calibri" w:eastAsia="黑体" w:hAnsi="Calibri" w:hint="eastAsia"/>
                <w:bCs/>
                <w:sz w:val="24"/>
                <w:szCs w:val="24"/>
              </w:rPr>
              <w:t>模糊</w:t>
            </w:r>
            <w:r>
              <w:rPr>
                <w:rFonts w:ascii="Calibri" w:eastAsia="黑体" w:hAnsi="Calibri" w:hint="eastAsia"/>
                <w:bCs/>
                <w:sz w:val="24"/>
                <w:szCs w:val="24"/>
              </w:rPr>
              <w:t>PID</w:t>
            </w:r>
            <w:r>
              <w:rPr>
                <w:rFonts w:ascii="Calibri" w:eastAsia="黑体" w:hAnsi="Calibri" w:hint="eastAsia"/>
                <w:bCs/>
                <w:sz w:val="24"/>
                <w:szCs w:val="24"/>
              </w:rPr>
              <w:t>控制器结构</w:t>
            </w:r>
          </w:p>
          <w:p w14:paraId="355F5649" w14:textId="41830199" w:rsidR="000600B0" w:rsidRDefault="000600B0" w:rsidP="00C76FD4">
            <w:pPr>
              <w:spacing w:before="120"/>
              <w:ind w:firstLineChars="200" w:firstLine="480"/>
              <w:rPr>
                <w:rFonts w:ascii="Calibri" w:eastAsia="黑体" w:hAnsi="Calibri"/>
                <w:bCs/>
                <w:sz w:val="24"/>
                <w:szCs w:val="24"/>
              </w:rPr>
            </w:pPr>
            <w:r w:rsidRPr="000600B0">
              <w:rPr>
                <w:rFonts w:ascii="Calibri" w:eastAsia="黑体" w:hAnsi="Calibri" w:hint="eastAsia"/>
                <w:bCs/>
                <w:sz w:val="24"/>
                <w:szCs w:val="24"/>
              </w:rPr>
              <w:t>已知待控量偏差</w:t>
            </w:r>
            <m:oMath>
              <m:r>
                <w:rPr>
                  <w:rFonts w:ascii="Cambria Math" w:eastAsia="黑体" w:hAnsi="Cambria Math"/>
                  <w:sz w:val="24"/>
                  <w:szCs w:val="24"/>
                </w:rPr>
                <m:t>e</m:t>
              </m:r>
            </m:oMath>
            <w:r w:rsidRPr="000600B0">
              <w:rPr>
                <w:rFonts w:ascii="Calibri" w:eastAsia="黑体" w:hAnsi="Calibri" w:hint="eastAsia"/>
                <w:bCs/>
                <w:sz w:val="24"/>
                <w:szCs w:val="24"/>
              </w:rPr>
              <w:t>与偏差变化率</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0600B0">
              <w:rPr>
                <w:rFonts w:ascii="Calibri" w:eastAsia="黑体" w:hAnsi="Calibri" w:hint="eastAsia"/>
                <w:bCs/>
                <w:sz w:val="24"/>
                <w:szCs w:val="24"/>
              </w:rPr>
              <w:t>，</w:t>
            </w:r>
            <m:oMath>
              <m:r>
                <w:rPr>
                  <w:rFonts w:ascii="Cambria Math" w:eastAsia="黑体" w:hAnsi="Cambria Math"/>
                  <w:sz w:val="24"/>
                  <w:szCs w:val="24"/>
                </w:rPr>
                <m:t>e</m:t>
              </m:r>
            </m:oMath>
            <w:r w:rsidRPr="000600B0">
              <w:rPr>
                <w:rFonts w:ascii="Calibri" w:eastAsia="黑体" w:hAnsi="Calibri" w:hint="eastAsia"/>
                <w:bCs/>
                <w:sz w:val="24"/>
                <w:szCs w:val="24"/>
              </w:rPr>
              <w:t>与</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0600B0">
              <w:rPr>
                <w:rFonts w:ascii="Calibri" w:eastAsia="黑体" w:hAnsi="Calibri" w:hint="eastAsia"/>
                <w:bCs/>
                <w:sz w:val="24"/>
                <w:szCs w:val="24"/>
              </w:rPr>
              <w:t>的量化论域为</w:t>
            </w:r>
            <w:r w:rsidR="007E7803">
              <w:rPr>
                <w:rFonts w:ascii="Calibri" w:eastAsia="黑体" w:hAnsi="Calibri" w:hint="eastAsia"/>
                <w:bCs/>
                <w:sz w:val="24"/>
                <w:szCs w:val="24"/>
              </w:rPr>
              <w:t>[</w:t>
            </w:r>
            <w:r w:rsidR="007E7803">
              <w:rPr>
                <w:rFonts w:ascii="Calibri" w:eastAsia="黑体" w:hAnsi="Calibri"/>
                <w:bCs/>
                <w:sz w:val="24"/>
                <w:szCs w:val="24"/>
              </w:rPr>
              <w:t>-6,6]</w:t>
            </w:r>
            <w:r w:rsidRPr="000600B0">
              <w:rPr>
                <w:rFonts w:ascii="Calibri" w:eastAsia="黑体" w:hAnsi="Calibri" w:hint="eastAsia"/>
                <w:bCs/>
                <w:sz w:val="24"/>
                <w:szCs w:val="24"/>
              </w:rPr>
              <w:t>，设置</w:t>
            </w:r>
            <w:r w:rsidR="007E7803">
              <w:rPr>
                <w:rFonts w:ascii="Calibri" w:eastAsia="黑体" w:hAnsi="Calibri" w:hint="eastAsia"/>
                <w:bCs/>
                <w:sz w:val="24"/>
                <w:szCs w:val="24"/>
              </w:rPr>
              <w:t>P</w:t>
            </w:r>
            <w:r w:rsidR="007E7803">
              <w:rPr>
                <w:rFonts w:ascii="Calibri" w:eastAsia="黑体" w:hAnsi="Calibri"/>
                <w:bCs/>
                <w:sz w:val="24"/>
                <w:szCs w:val="24"/>
              </w:rPr>
              <w:t>ID</w:t>
            </w:r>
            <w:r w:rsidRPr="000600B0">
              <w:rPr>
                <w:rFonts w:ascii="Calibri" w:eastAsia="黑体" w:hAnsi="Calibri" w:hint="eastAsia"/>
                <w:bCs/>
                <w:sz w:val="24"/>
                <w:szCs w:val="24"/>
              </w:rPr>
              <w:t>控制器的各参数值</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oMath>
            <w:r w:rsidRPr="000600B0">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oMath>
            <w:r w:rsidRPr="000600B0">
              <w:rPr>
                <w:rFonts w:ascii="Calibri" w:eastAsia="黑体" w:hAnsi="Calibri" w:hint="eastAsia"/>
                <w:bCs/>
                <w:sz w:val="24"/>
                <w:szCs w:val="24"/>
              </w:rPr>
              <w:t>和</w:t>
            </w:r>
            <w:r w:rsidRPr="000600B0">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0600B0">
              <w:rPr>
                <w:rFonts w:ascii="Calibri" w:eastAsia="黑体" w:hAnsi="Calibri" w:hint="eastAsia"/>
                <w:bCs/>
                <w:sz w:val="24"/>
                <w:szCs w:val="24"/>
              </w:rPr>
              <w:t>的基本论域与量化论域为</w:t>
            </w:r>
            <w:r w:rsidR="007E7803">
              <w:rPr>
                <w:rFonts w:ascii="Calibri" w:eastAsia="黑体" w:hAnsi="Calibri" w:hint="eastAsia"/>
                <w:bCs/>
                <w:sz w:val="24"/>
                <w:szCs w:val="24"/>
              </w:rPr>
              <w:t>[</w:t>
            </w:r>
            <w:r w:rsidR="007E7803">
              <w:rPr>
                <w:rFonts w:ascii="Calibri" w:eastAsia="黑体" w:hAnsi="Calibri"/>
                <w:bCs/>
                <w:sz w:val="24"/>
                <w:szCs w:val="24"/>
              </w:rPr>
              <w:t>-3,3]</w:t>
            </w:r>
            <w:r w:rsidRPr="000600B0">
              <w:rPr>
                <w:rFonts w:ascii="Calibri" w:eastAsia="黑体" w:hAnsi="Calibri" w:hint="eastAsia"/>
                <w:bCs/>
                <w:sz w:val="24"/>
                <w:szCs w:val="24"/>
              </w:rPr>
              <w:t>，参数权重因子都为</w:t>
            </w:r>
            <w:r w:rsidR="007E7803">
              <w:rPr>
                <w:rFonts w:ascii="Calibri" w:eastAsia="黑体" w:hAnsi="Calibri" w:hint="eastAsia"/>
                <w:bCs/>
                <w:sz w:val="24"/>
                <w:szCs w:val="24"/>
              </w:rPr>
              <w:t>1</w:t>
            </w:r>
            <w:r w:rsidRPr="000600B0">
              <w:rPr>
                <w:rFonts w:ascii="Calibri" w:eastAsia="黑体" w:hAnsi="Calibri" w:hint="eastAsia"/>
                <w:bCs/>
                <w:sz w:val="24"/>
                <w:szCs w:val="24"/>
              </w:rPr>
              <w:t>，则各参数对应的计算公式如下：</w:t>
            </w:r>
          </w:p>
          <w:p w14:paraId="2CC74609" w14:textId="417C197B" w:rsidR="000600B0" w:rsidRPr="007E7803" w:rsidRDefault="006E5452" w:rsidP="000600B0">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p0</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p0</m:t>
                    </m:r>
                  </m:sub>
                </m:sSub>
                <m:r>
                  <w:rPr>
                    <w:rFonts w:ascii="Cambria Math" w:eastAsia="黑体" w:hAnsi="Cambria Math"/>
                    <w:sz w:val="24"/>
                    <w:szCs w:val="24"/>
                  </w:rPr>
                  <m:t>+</m:t>
                </m:r>
                <m:d>
                  <m:dPr>
                    <m:begChr m:val="{"/>
                    <m:endChr m:val="}"/>
                    <m:ctrlPr>
                      <w:rPr>
                        <w:rFonts w:ascii="Cambria Math" w:eastAsia="黑体" w:hAnsi="Cambria Math"/>
                        <w:bCs/>
                        <w:i/>
                        <w:sz w:val="24"/>
                        <w:szCs w:val="24"/>
                      </w:rPr>
                    </m:ctrlPr>
                  </m:dPr>
                  <m:e>
                    <m:r>
                      <w:rPr>
                        <w:rFonts w:ascii="Cambria Math" w:eastAsia="黑体" w:hAnsi="Cambria Math"/>
                        <w:sz w:val="24"/>
                        <w:szCs w:val="24"/>
                      </w:rPr>
                      <m:t>e,</m:t>
                    </m:r>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e>
                </m:d>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p0</m:t>
                    </m:r>
                  </m:sub>
                </m:sSub>
              </m:oMath>
            </m:oMathPara>
          </w:p>
          <w:p w14:paraId="54EDDE0A" w14:textId="4C54E144" w:rsidR="007E7803" w:rsidRPr="007E7803" w:rsidRDefault="006E5452" w:rsidP="007E7803">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i0</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i0</m:t>
                    </m:r>
                  </m:sub>
                </m:sSub>
                <m:r>
                  <w:rPr>
                    <w:rFonts w:ascii="Cambria Math" w:eastAsia="黑体" w:hAnsi="Cambria Math"/>
                    <w:sz w:val="24"/>
                    <w:szCs w:val="24"/>
                  </w:rPr>
                  <m:t>+</m:t>
                </m:r>
                <m:d>
                  <m:dPr>
                    <m:begChr m:val="{"/>
                    <m:endChr m:val="}"/>
                    <m:ctrlPr>
                      <w:rPr>
                        <w:rFonts w:ascii="Cambria Math" w:eastAsia="黑体" w:hAnsi="Cambria Math"/>
                        <w:bCs/>
                        <w:i/>
                        <w:sz w:val="24"/>
                        <w:szCs w:val="24"/>
                      </w:rPr>
                    </m:ctrlPr>
                  </m:dPr>
                  <m:e>
                    <m:r>
                      <w:rPr>
                        <w:rFonts w:ascii="Cambria Math" w:eastAsia="黑体" w:hAnsi="Cambria Math"/>
                        <w:sz w:val="24"/>
                        <w:szCs w:val="24"/>
                      </w:rPr>
                      <m:t>e,</m:t>
                    </m:r>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e>
                </m:d>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i0</m:t>
                    </m:r>
                  </m:sub>
                </m:sSub>
              </m:oMath>
            </m:oMathPara>
          </w:p>
          <w:p w14:paraId="50EA580D" w14:textId="1BE90387" w:rsidR="007E7803" w:rsidRPr="007E7803" w:rsidRDefault="006E5452" w:rsidP="000600B0">
            <w:pPr>
              <w:spacing w:before="120"/>
              <w:rPr>
                <w:rFonts w:ascii="Calibri" w:eastAsia="黑体" w:hAnsi="Calibri"/>
                <w:bCs/>
                <w:i/>
                <w:sz w:val="24"/>
                <w:szCs w:val="24"/>
              </w:rPr>
            </w:pPr>
            <m:oMathPara>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d0</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d0</m:t>
                    </m:r>
                  </m:sub>
                </m:sSub>
                <m:r>
                  <w:rPr>
                    <w:rFonts w:ascii="Cambria Math" w:eastAsia="黑体" w:hAnsi="Cambria Math"/>
                    <w:sz w:val="24"/>
                    <w:szCs w:val="24"/>
                  </w:rPr>
                  <m:t>+</m:t>
                </m:r>
                <m:d>
                  <m:dPr>
                    <m:begChr m:val="{"/>
                    <m:endChr m:val="}"/>
                    <m:ctrlPr>
                      <w:rPr>
                        <w:rFonts w:ascii="Cambria Math" w:eastAsia="黑体" w:hAnsi="Cambria Math"/>
                        <w:bCs/>
                        <w:i/>
                        <w:sz w:val="24"/>
                        <w:szCs w:val="24"/>
                      </w:rPr>
                    </m:ctrlPr>
                  </m:dPr>
                  <m:e>
                    <m:r>
                      <w:rPr>
                        <w:rFonts w:ascii="Cambria Math" w:eastAsia="黑体" w:hAnsi="Cambria Math"/>
                        <w:sz w:val="24"/>
                        <w:szCs w:val="24"/>
                      </w:rPr>
                      <m:t>e,</m:t>
                    </m:r>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e>
                </m:d>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d0</m:t>
                    </m:r>
                  </m:sub>
                </m:sSub>
              </m:oMath>
            </m:oMathPara>
          </w:p>
          <w:p w14:paraId="0C7DF20B" w14:textId="6CFFE74D" w:rsidR="00C77878" w:rsidRPr="00C77878" w:rsidRDefault="00C77878" w:rsidP="00C76FD4">
            <w:pPr>
              <w:spacing w:before="120"/>
              <w:ind w:firstLineChars="200" w:firstLine="480"/>
              <w:rPr>
                <w:rFonts w:ascii="Calibri" w:eastAsia="黑体" w:hAnsi="Calibri"/>
                <w:bCs/>
                <w:sz w:val="24"/>
                <w:szCs w:val="24"/>
              </w:rPr>
            </w:pPr>
            <w:r w:rsidRPr="00C77878">
              <w:rPr>
                <w:rFonts w:ascii="Calibri" w:eastAsia="黑体" w:hAnsi="Calibri" w:hint="eastAsia"/>
                <w:bCs/>
                <w:sz w:val="24"/>
                <w:szCs w:val="24"/>
              </w:rPr>
              <w:t>上述公式中，</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p0</m:t>
                  </m:r>
                </m:sub>
              </m:sSub>
            </m:oMath>
            <w:r w:rsidRPr="00C77878">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i0</m:t>
                  </m:r>
                </m:sub>
              </m:sSub>
            </m:oMath>
            <w:r w:rsidRPr="00C77878">
              <w:rPr>
                <w:rFonts w:ascii="Calibri" w:eastAsia="黑体" w:hAnsi="Calibri" w:hint="eastAsia"/>
                <w:bCs/>
                <w:sz w:val="24"/>
                <w:szCs w:val="24"/>
              </w:rPr>
              <w:t>和</w:t>
            </w:r>
            <w:r w:rsidRPr="00C77878">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d0</m:t>
                  </m:r>
                </m:sub>
              </m:sSub>
            </m:oMath>
            <w:r w:rsidRPr="00C77878">
              <w:rPr>
                <w:rFonts w:ascii="Calibri" w:eastAsia="黑体" w:hAnsi="Calibri" w:hint="eastAsia"/>
                <w:bCs/>
                <w:sz w:val="24"/>
                <w:szCs w:val="24"/>
              </w:rPr>
              <w:t>为控制器各参数的初始值，可通过常规方式获取；</w:t>
            </w:r>
            <m:oMath>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oMath>
            <w:r w:rsidRPr="00C77878">
              <w:rPr>
                <w:rFonts w:ascii="Calibri" w:eastAsia="黑体" w:hAnsi="Calibri" w:hint="eastAsia"/>
                <w:bCs/>
                <w:sz w:val="24"/>
                <w:szCs w:val="24"/>
              </w:rPr>
              <w:t>、</w:t>
            </w:r>
            <m:oMath>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hint="eastAsia"/>
                      <w:sz w:val="24"/>
                      <w:szCs w:val="24"/>
                    </w:rPr>
                    <m:t>i</m:t>
                  </m:r>
                </m:sub>
              </m:sSub>
            </m:oMath>
            <w:r w:rsidRPr="00C77878">
              <w:rPr>
                <w:rFonts w:ascii="Calibri" w:eastAsia="黑体" w:hAnsi="Calibri" w:hint="eastAsia"/>
                <w:bCs/>
                <w:sz w:val="24"/>
                <w:szCs w:val="24"/>
              </w:rPr>
              <w:t>和</w:t>
            </w:r>
            <w:r w:rsidRPr="00C77878">
              <w:rPr>
                <w:rFonts w:ascii="Calibri" w:eastAsia="黑体" w:hAnsi="Calibri"/>
                <w:bCs/>
                <w:sz w:val="24"/>
                <w:szCs w:val="24"/>
              </w:rPr>
              <w:t xml:space="preserve"> </w:t>
            </w:r>
            <m:oMath>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为各参数变化量。根据先验知识，</w:t>
            </w:r>
            <m:oMath>
              <m:r>
                <w:rPr>
                  <w:rFonts w:ascii="Cambria Math" w:eastAsia="黑体" w:hAnsi="Cambria Math"/>
                  <w:sz w:val="24"/>
                  <w:szCs w:val="24"/>
                </w:rPr>
                <m:t>e</m:t>
              </m:r>
            </m:oMath>
            <w:r w:rsidRPr="00C77878">
              <w:rPr>
                <w:rFonts w:ascii="Calibri" w:eastAsia="黑体" w:hAnsi="Calibri" w:hint="eastAsia"/>
                <w:bCs/>
                <w:sz w:val="24"/>
                <w:szCs w:val="24"/>
              </w:rPr>
              <w:t>和</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C77878">
              <w:rPr>
                <w:rFonts w:ascii="Calibri" w:eastAsia="黑体" w:hAnsi="Calibri" w:hint="eastAsia"/>
                <w:bCs/>
                <w:sz w:val="24"/>
                <w:szCs w:val="24"/>
              </w:rPr>
              <w:t>不同时，</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p0</m:t>
                  </m:r>
                </m:sub>
              </m:sSub>
            </m:oMath>
            <w:r w:rsidRPr="00C77878">
              <w:rPr>
                <w:rFonts w:ascii="Calibri" w:eastAsia="黑体" w:hAnsi="Calibri" w:hint="eastAsia"/>
                <w:bCs/>
                <w:sz w:val="24"/>
                <w:szCs w:val="24"/>
              </w:rPr>
              <w:t>、</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hint="eastAsia"/>
                      <w:sz w:val="24"/>
                      <w:szCs w:val="24"/>
                    </w:rPr>
                    <m:t>i</m:t>
                  </m:r>
                </m:sub>
              </m:sSub>
            </m:oMath>
            <w:r w:rsidRPr="00C77878">
              <w:rPr>
                <w:rFonts w:ascii="Calibri" w:eastAsia="黑体" w:hAnsi="Calibri" w:hint="eastAsia"/>
                <w:bCs/>
                <w:sz w:val="24"/>
                <w:szCs w:val="24"/>
              </w:rPr>
              <w:t>与</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的自调节须满足的原则为：</w:t>
            </w:r>
          </w:p>
          <w:p w14:paraId="5B35A980" w14:textId="092D56C2" w:rsidR="00C77878" w:rsidRPr="00C77878" w:rsidRDefault="00C77878" w:rsidP="00C77878">
            <w:pPr>
              <w:spacing w:before="12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1</w:t>
            </w:r>
            <w:r>
              <w:rPr>
                <w:rFonts w:ascii="Calibri" w:eastAsia="黑体" w:hAnsi="Calibri" w:hint="eastAsia"/>
                <w:bCs/>
                <w:sz w:val="24"/>
                <w:szCs w:val="24"/>
              </w:rPr>
              <w:t>）</w:t>
            </w:r>
            <w:r w:rsidRPr="00C77878">
              <w:rPr>
                <w:rFonts w:ascii="Calibri" w:eastAsia="黑体" w:hAnsi="Calibri" w:hint="eastAsia"/>
                <w:bCs/>
                <w:sz w:val="24"/>
                <w:szCs w:val="24"/>
              </w:rPr>
              <w:t>当｜</w:t>
            </w:r>
            <m:oMath>
              <m:r>
                <w:rPr>
                  <w:rFonts w:ascii="Cambria Math" w:eastAsia="黑体" w:hAnsi="Cambria Math"/>
                  <w:sz w:val="24"/>
                  <w:szCs w:val="24"/>
                </w:rPr>
                <m:t>e</m:t>
              </m:r>
            </m:oMath>
            <w:r w:rsidRPr="00C77878">
              <w:rPr>
                <w:rFonts w:ascii="Calibri" w:eastAsia="黑体" w:hAnsi="Calibri" w:hint="eastAsia"/>
                <w:bCs/>
                <w:sz w:val="24"/>
                <w:szCs w:val="24"/>
              </w:rPr>
              <w:t>｜较大时，无论｜</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C77878">
              <w:rPr>
                <w:rFonts w:ascii="Calibri" w:eastAsia="黑体" w:hAnsi="Calibri" w:hint="eastAsia"/>
                <w:bCs/>
                <w:sz w:val="24"/>
                <w:szCs w:val="24"/>
              </w:rPr>
              <w:t>｜如何变化，都选择较大的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oMath>
            <w:r w:rsidRPr="00C77878">
              <w:rPr>
                <w:rFonts w:ascii="Calibri" w:eastAsia="黑体" w:hAnsi="Calibri" w:hint="eastAsia"/>
                <w:bCs/>
                <w:sz w:val="24"/>
                <w:szCs w:val="24"/>
              </w:rPr>
              <w:t>、较小的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，保证控制过程中较好的信息跟踪性能；选择较小的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oMath>
            <w:r w:rsidRPr="00C77878">
              <w:rPr>
                <w:rFonts w:ascii="Calibri" w:eastAsia="黑体" w:hAnsi="Calibri" w:hint="eastAsia"/>
                <w:bCs/>
                <w:sz w:val="24"/>
                <w:szCs w:val="24"/>
              </w:rPr>
              <w:t>值，避免控制器响应超调过大。</w:t>
            </w:r>
          </w:p>
          <w:p w14:paraId="22CF6D40" w14:textId="0C493342" w:rsidR="00C77878" w:rsidRPr="00C77878" w:rsidRDefault="00C77878" w:rsidP="00C77878">
            <w:pPr>
              <w:spacing w:before="12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2</w:t>
            </w:r>
            <w:r>
              <w:rPr>
                <w:rFonts w:ascii="Calibri" w:eastAsia="黑体" w:hAnsi="Calibri" w:hint="eastAsia"/>
                <w:bCs/>
                <w:sz w:val="24"/>
                <w:szCs w:val="24"/>
              </w:rPr>
              <w:t>）</w:t>
            </w:r>
            <w:r w:rsidRPr="00C77878">
              <w:rPr>
                <w:rFonts w:ascii="Calibri" w:eastAsia="黑体" w:hAnsi="Calibri" w:hint="eastAsia"/>
                <w:bCs/>
                <w:sz w:val="24"/>
                <w:szCs w:val="24"/>
              </w:rPr>
              <w:t>当｜</w:t>
            </w:r>
            <m:oMath>
              <m:r>
                <w:rPr>
                  <w:rFonts w:ascii="Cambria Math" w:eastAsia="黑体" w:hAnsi="Cambria Math"/>
                  <w:sz w:val="24"/>
                  <w:szCs w:val="24"/>
                </w:rPr>
                <m:t>e</m:t>
              </m:r>
            </m:oMath>
            <w:r w:rsidRPr="00C77878">
              <w:rPr>
                <w:rFonts w:ascii="Calibri" w:eastAsia="黑体" w:hAnsi="Calibri" w:hint="eastAsia"/>
                <w:bCs/>
                <w:sz w:val="24"/>
                <w:szCs w:val="24"/>
              </w:rPr>
              <w:t>｜适中时，选择较小的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oMath>
            <w:r w:rsidRPr="00C77878">
              <w:rPr>
                <w:rFonts w:ascii="Calibri" w:eastAsia="黑体" w:hAnsi="Calibri" w:hint="eastAsia"/>
                <w:bCs/>
                <w:sz w:val="24"/>
                <w:szCs w:val="24"/>
              </w:rPr>
              <w:t>，保证控制器响应的超调较小；选择中等大小的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oMath>
            <w:r w:rsidRPr="00C77878">
              <w:rPr>
                <w:rFonts w:ascii="Calibri" w:eastAsia="黑体" w:hAnsi="Calibri" w:hint="eastAsia"/>
                <w:bCs/>
                <w:sz w:val="24"/>
                <w:szCs w:val="24"/>
              </w:rPr>
              <w:t>与</w:t>
            </w:r>
            <w:r w:rsidRPr="00C77878">
              <w:rPr>
                <w:rFonts w:ascii="Calibri" w:eastAsia="黑体" w:hAnsi="Calibri"/>
                <w:bCs/>
                <w:sz w:val="24"/>
                <w:szCs w:val="24"/>
              </w:rPr>
              <w:t xml:space="preserve"> </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，保证控制器的响应速率。</w:t>
            </w:r>
          </w:p>
          <w:p w14:paraId="6BF563A6" w14:textId="4B23E4C9" w:rsidR="00C77878" w:rsidRPr="00C77878" w:rsidRDefault="00C77878" w:rsidP="00C77878">
            <w:pPr>
              <w:spacing w:before="120"/>
              <w:rPr>
                <w:rFonts w:ascii="Calibri" w:eastAsia="黑体" w:hAnsi="Calibri"/>
                <w:bCs/>
                <w:sz w:val="24"/>
                <w:szCs w:val="24"/>
              </w:rPr>
            </w:pPr>
            <w:r>
              <w:rPr>
                <w:rFonts w:ascii="Calibri" w:eastAsia="黑体" w:hAnsi="Calibri" w:hint="eastAsia"/>
                <w:bCs/>
                <w:sz w:val="24"/>
                <w:szCs w:val="24"/>
              </w:rPr>
              <w:t>（</w:t>
            </w:r>
            <w:r>
              <w:rPr>
                <w:rFonts w:ascii="Calibri" w:eastAsia="黑体" w:hAnsi="Calibri" w:hint="eastAsia"/>
                <w:bCs/>
                <w:sz w:val="24"/>
                <w:szCs w:val="24"/>
              </w:rPr>
              <w:t>3</w:t>
            </w:r>
            <w:r>
              <w:rPr>
                <w:rFonts w:ascii="Calibri" w:eastAsia="黑体" w:hAnsi="Calibri" w:hint="eastAsia"/>
                <w:bCs/>
                <w:sz w:val="24"/>
                <w:szCs w:val="24"/>
              </w:rPr>
              <w:t>）</w:t>
            </w:r>
            <w:r w:rsidRPr="00C77878">
              <w:rPr>
                <w:rFonts w:ascii="Calibri" w:eastAsia="黑体" w:hAnsi="Calibri" w:hint="eastAsia"/>
                <w:bCs/>
                <w:sz w:val="24"/>
                <w:szCs w:val="24"/>
              </w:rPr>
              <w:t>当｜</w:t>
            </w:r>
            <m:oMath>
              <m:r>
                <w:rPr>
                  <w:rFonts w:ascii="Cambria Math" w:eastAsia="黑体" w:hAnsi="Cambria Math"/>
                  <w:sz w:val="24"/>
                  <w:szCs w:val="24"/>
                </w:rPr>
                <m:t>e</m:t>
              </m:r>
            </m:oMath>
            <w:r w:rsidRPr="00C77878">
              <w:rPr>
                <w:rFonts w:ascii="Calibri" w:eastAsia="黑体" w:hAnsi="Calibri" w:hint="eastAsia"/>
                <w:bCs/>
                <w:sz w:val="24"/>
                <w:szCs w:val="24"/>
              </w:rPr>
              <w:t>｜较小时，选择较大的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oMath>
            <w:r w:rsidRPr="00C77878">
              <w:rPr>
                <w:rFonts w:ascii="Calibri" w:eastAsia="黑体" w:hAnsi="Calibri" w:hint="eastAsia"/>
                <w:bCs/>
                <w:sz w:val="24"/>
                <w:szCs w:val="24"/>
              </w:rPr>
              <w:t>与</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oMath>
            <w:r w:rsidRPr="00C77878">
              <w:rPr>
                <w:rFonts w:ascii="Calibri" w:eastAsia="黑体" w:hAnsi="Calibri" w:hint="eastAsia"/>
                <w:bCs/>
                <w:sz w:val="24"/>
                <w:szCs w:val="24"/>
              </w:rPr>
              <w:t>，保证控制器的稳定性；当｜</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C77878">
              <w:rPr>
                <w:rFonts w:ascii="Calibri" w:eastAsia="黑体" w:hAnsi="Calibri" w:hint="eastAsia"/>
                <w:bCs/>
                <w:sz w:val="24"/>
                <w:szCs w:val="24"/>
              </w:rPr>
              <w:t>｜较小时选择较大的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，当｜</w:t>
            </w:r>
            <m:oMath>
              <m:sSub>
                <m:sSubPr>
                  <m:ctrlPr>
                    <w:rPr>
                      <w:rFonts w:ascii="Cambria Math" w:eastAsia="黑体" w:hAnsi="Cambria Math"/>
                      <w:bCs/>
                      <w:i/>
                      <w:sz w:val="24"/>
                      <w:szCs w:val="24"/>
                    </w:rPr>
                  </m:ctrlPr>
                </m:sSubPr>
                <m:e>
                  <m:r>
                    <w:rPr>
                      <w:rFonts w:ascii="Cambria Math" w:eastAsia="黑体" w:hAnsi="Cambria Math"/>
                      <w:sz w:val="24"/>
                      <w:szCs w:val="24"/>
                    </w:rPr>
                    <m:t>e</m:t>
                  </m:r>
                </m:e>
                <m:sub>
                  <m:r>
                    <w:rPr>
                      <w:rFonts w:ascii="Cambria Math" w:eastAsia="黑体" w:hAnsi="Cambria Math"/>
                      <w:sz w:val="24"/>
                      <w:szCs w:val="24"/>
                    </w:rPr>
                    <m:t>c</m:t>
                  </m:r>
                </m:sub>
              </m:sSub>
            </m:oMath>
            <w:r w:rsidRPr="00C77878">
              <w:rPr>
                <w:rFonts w:ascii="Calibri" w:eastAsia="黑体" w:hAnsi="Calibri" w:hint="eastAsia"/>
                <w:bCs/>
                <w:sz w:val="24"/>
                <w:szCs w:val="24"/>
              </w:rPr>
              <w:t>｜较大时选择较小的</w:t>
            </w:r>
            <m:oMath>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oMath>
            <w:r w:rsidRPr="00C77878">
              <w:rPr>
                <w:rFonts w:ascii="Calibri" w:eastAsia="黑体" w:hAnsi="Calibri" w:hint="eastAsia"/>
                <w:bCs/>
                <w:sz w:val="24"/>
                <w:szCs w:val="24"/>
              </w:rPr>
              <w:t>，保证控制器的抗扰动性能。</w:t>
            </w:r>
          </w:p>
          <w:p w14:paraId="620A6E25" w14:textId="2BB182E2" w:rsidR="00C77878" w:rsidRDefault="00C77878" w:rsidP="00C76FD4">
            <w:pPr>
              <w:spacing w:before="120"/>
              <w:ind w:firstLineChars="200" w:firstLine="480"/>
              <w:rPr>
                <w:rFonts w:ascii="Calibri" w:eastAsia="黑体" w:hAnsi="Calibri"/>
                <w:bCs/>
                <w:sz w:val="24"/>
                <w:szCs w:val="24"/>
              </w:rPr>
            </w:pPr>
            <w:r w:rsidRPr="00C77878">
              <w:rPr>
                <w:rFonts w:ascii="Calibri" w:eastAsia="黑体" w:hAnsi="Calibri" w:hint="eastAsia"/>
                <w:bCs/>
                <w:sz w:val="24"/>
                <w:szCs w:val="24"/>
              </w:rPr>
              <w:t>设控制反馈结果为</w:t>
            </w:r>
            <w:r w:rsidRPr="00C77878">
              <w:rPr>
                <w:rFonts w:ascii="Calibri" w:eastAsia="黑体" w:hAnsi="Calibri" w:hint="eastAsia"/>
                <w:bCs/>
                <w:i/>
                <w:iCs/>
                <w:sz w:val="24"/>
                <w:szCs w:val="24"/>
              </w:rPr>
              <w:t>C</w:t>
            </w:r>
            <w:r w:rsidRPr="00C77878">
              <w:rPr>
                <w:rFonts w:ascii="Calibri" w:eastAsia="黑体" w:hAnsi="Calibri"/>
                <w:bCs/>
                <w:i/>
                <w:iCs/>
                <w:sz w:val="24"/>
                <w:szCs w:val="24"/>
              </w:rPr>
              <w:t>(Z)</w:t>
            </w:r>
            <w:r w:rsidRPr="00C77878">
              <w:rPr>
                <w:rFonts w:ascii="Calibri" w:eastAsia="黑体" w:hAnsi="Calibri" w:hint="eastAsia"/>
                <w:bCs/>
                <w:sz w:val="24"/>
                <w:szCs w:val="24"/>
              </w:rPr>
              <w:t>，根据选取的控制器参数，得到控制器的控制表达式：</w:t>
            </w:r>
          </w:p>
          <w:p w14:paraId="53F6E3EE" w14:textId="016CCEE7" w:rsidR="00C77878" w:rsidRPr="00C76FD4" w:rsidRDefault="00B27C5A" w:rsidP="00C77878">
            <w:pPr>
              <w:spacing w:before="120"/>
              <w:ind w:firstLineChars="100" w:firstLine="240"/>
              <w:rPr>
                <w:rFonts w:ascii="Calibri" w:eastAsia="黑体" w:hAnsi="Calibri"/>
                <w:bCs/>
                <w:i/>
                <w:sz w:val="24"/>
                <w:szCs w:val="24"/>
              </w:rPr>
            </w:pPr>
            <m:oMathPara>
              <m:oMath>
                <m:r>
                  <w:rPr>
                    <w:rFonts w:ascii="Cambria Math" w:eastAsia="黑体" w:hAnsi="Cambria Math"/>
                    <w:sz w:val="24"/>
                    <w:szCs w:val="24"/>
                  </w:rPr>
                  <w:lastRenderedPageBreak/>
                  <m:t>C(Z)=(</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p</m:t>
                    </m:r>
                  </m:sub>
                </m:sSub>
                <m:r>
                  <w:rPr>
                    <w:rFonts w:ascii="Cambria Math" w:eastAsia="黑体" w:hAnsi="Cambria Math"/>
                    <w:sz w:val="24"/>
                    <w:szCs w:val="24"/>
                  </w:rPr>
                  <m:t>e+</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i</m:t>
                    </m:r>
                  </m:sub>
                </m:sSub>
                <m:r>
                  <w:rPr>
                    <w:rFonts w:ascii="Cambria Math" w:eastAsia="黑体" w:hAnsi="Cambria Math"/>
                    <w:sz w:val="24"/>
                    <w:szCs w:val="24"/>
                  </w:rPr>
                  <m:t>e+</m:t>
                </m:r>
                <m:sSub>
                  <m:sSubPr>
                    <m:ctrlPr>
                      <w:rPr>
                        <w:rFonts w:ascii="Cambria Math" w:eastAsia="黑体" w:hAnsi="Cambria Math"/>
                        <w:bCs/>
                        <w:i/>
                        <w:sz w:val="24"/>
                        <w:szCs w:val="24"/>
                      </w:rPr>
                    </m:ctrlPr>
                  </m:sSubPr>
                  <m:e>
                    <m:r>
                      <w:rPr>
                        <w:rFonts w:ascii="Cambria Math" w:eastAsia="黑体" w:hAnsi="Cambria Math"/>
                        <w:sz w:val="24"/>
                        <w:szCs w:val="24"/>
                      </w:rPr>
                      <m:t>K</m:t>
                    </m:r>
                  </m:e>
                  <m:sub>
                    <m:r>
                      <w:rPr>
                        <w:rFonts w:ascii="Cambria Math" w:eastAsia="黑体" w:hAnsi="Cambria Math"/>
                        <w:sz w:val="24"/>
                        <w:szCs w:val="24"/>
                      </w:rPr>
                      <m:t>d</m:t>
                    </m:r>
                  </m:sub>
                </m:sSub>
                <m:r>
                  <w:rPr>
                    <w:rFonts w:ascii="Cambria Math" w:eastAsia="黑体" w:hAnsi="Cambria Math"/>
                    <w:sz w:val="24"/>
                    <w:szCs w:val="24"/>
                  </w:rPr>
                  <m:t>e)∙</m:t>
                </m:r>
                <m:nary>
                  <m:naryPr>
                    <m:chr m:val="∑"/>
                    <m:limLoc m:val="undOvr"/>
                    <m:ctrlPr>
                      <w:rPr>
                        <w:rFonts w:ascii="Cambria Math" w:eastAsia="黑体" w:hAnsi="Cambria Math"/>
                        <w:bCs/>
                        <w:i/>
                        <w:sz w:val="24"/>
                        <w:szCs w:val="24"/>
                      </w:rPr>
                    </m:ctrlPr>
                  </m:naryPr>
                  <m:sub>
                    <m:r>
                      <w:rPr>
                        <w:rFonts w:ascii="Cambria Math" w:eastAsia="黑体" w:hAnsi="Cambria Math"/>
                        <w:sz w:val="24"/>
                        <w:szCs w:val="24"/>
                      </w:rPr>
                      <m:t>k=1</m:t>
                    </m:r>
                  </m:sub>
                  <m:sup>
                    <m:r>
                      <w:rPr>
                        <w:rFonts w:ascii="Cambria Math" w:eastAsia="黑体" w:hAnsi="Cambria Math"/>
                        <w:sz w:val="24"/>
                        <w:szCs w:val="24"/>
                      </w:rPr>
                      <m:t>p</m:t>
                    </m:r>
                  </m:sup>
                  <m:e>
                    <m:sSubSup>
                      <m:sSubSupPr>
                        <m:ctrlPr>
                          <w:rPr>
                            <w:rFonts w:ascii="Cambria Math" w:eastAsia="黑体" w:hAnsi="Cambria Math"/>
                            <w:bCs/>
                            <w:i/>
                            <w:sz w:val="24"/>
                            <w:szCs w:val="24"/>
                          </w:rPr>
                        </m:ctrlPr>
                      </m:sSubSupPr>
                      <m:e>
                        <m:r>
                          <w:rPr>
                            <w:rFonts w:ascii="Cambria Math" w:eastAsia="黑体" w:hAnsi="Cambria Math"/>
                            <w:sz w:val="24"/>
                            <w:szCs w:val="24"/>
                          </w:rPr>
                          <m:t>ω</m:t>
                        </m:r>
                      </m:e>
                      <m:sub>
                        <m:r>
                          <w:rPr>
                            <w:rFonts w:ascii="Cambria Math" w:eastAsia="黑体" w:hAnsi="Cambria Math"/>
                            <w:sz w:val="24"/>
                            <w:szCs w:val="24"/>
                          </w:rPr>
                          <m:t>k</m:t>
                        </m:r>
                      </m:sub>
                      <m:sup>
                        <m:r>
                          <w:rPr>
                            <w:rFonts w:ascii="Cambria Math" w:eastAsia="黑体" w:hAnsi="Cambria Math"/>
                            <w:sz w:val="24"/>
                            <w:szCs w:val="24"/>
                          </w:rPr>
                          <m:t>S</m:t>
                        </m:r>
                      </m:sup>
                    </m:sSubSup>
                    <m:r>
                      <w:rPr>
                        <w:rFonts w:ascii="Cambria Math" w:eastAsia="黑体" w:hAnsi="Cambria Math"/>
                        <w:sz w:val="24"/>
                        <w:szCs w:val="24"/>
                      </w:rPr>
                      <m:t>∙</m:t>
                    </m:r>
                    <m:sSub>
                      <m:sSubPr>
                        <m:ctrlPr>
                          <w:rPr>
                            <w:rFonts w:ascii="Cambria Math" w:eastAsia="黑体" w:hAnsi="Cambria Math"/>
                            <w:bCs/>
                            <w:i/>
                            <w:sz w:val="24"/>
                            <w:szCs w:val="24"/>
                          </w:rPr>
                        </m:ctrlPr>
                      </m:sSubPr>
                      <m:e>
                        <m:r>
                          <w:rPr>
                            <w:rFonts w:ascii="Cambria Math" w:eastAsia="黑体" w:hAnsi="Cambria Math"/>
                            <w:sz w:val="24"/>
                            <w:szCs w:val="24"/>
                          </w:rPr>
                          <m:t>Z</m:t>
                        </m:r>
                      </m:e>
                      <m:sub>
                        <m:r>
                          <w:rPr>
                            <w:rFonts w:ascii="Cambria Math" w:eastAsia="黑体" w:hAnsi="Cambria Math"/>
                            <w:sz w:val="24"/>
                            <w:szCs w:val="24"/>
                          </w:rPr>
                          <m:t>k</m:t>
                        </m:r>
                      </m:sub>
                    </m:sSub>
                  </m:e>
                </m:nary>
              </m:oMath>
            </m:oMathPara>
          </w:p>
          <w:p w14:paraId="464A1809" w14:textId="2E0A9606" w:rsidR="00C76FD4" w:rsidRPr="00C76FD4" w:rsidRDefault="00C76FD4" w:rsidP="00C76FD4">
            <w:pPr>
              <w:spacing w:before="120"/>
              <w:ind w:firstLineChars="200" w:firstLine="480"/>
              <w:rPr>
                <w:rFonts w:ascii="Calibri" w:eastAsia="黑体" w:hAnsi="Calibri"/>
                <w:bCs/>
                <w:iCs/>
                <w:sz w:val="24"/>
                <w:szCs w:val="24"/>
              </w:rPr>
            </w:pPr>
            <w:r w:rsidRPr="00C76FD4">
              <w:rPr>
                <w:rFonts w:ascii="Calibri" w:eastAsia="黑体" w:hAnsi="Calibri" w:hint="eastAsia"/>
                <w:bCs/>
                <w:iCs/>
                <w:sz w:val="24"/>
                <w:szCs w:val="24"/>
              </w:rPr>
              <w:t>利用上式，完成人机界面交互信息控制，并将控制结果反馈到人机界面。</w:t>
            </w:r>
          </w:p>
          <w:p w14:paraId="0FAA0E68" w14:textId="77777777" w:rsidR="00C77878" w:rsidRPr="000600B0" w:rsidRDefault="00C77878" w:rsidP="008D79CE">
            <w:pPr>
              <w:spacing w:before="120"/>
              <w:rPr>
                <w:rFonts w:ascii="Calibri" w:eastAsia="黑体" w:hAnsi="Calibri"/>
                <w:bCs/>
                <w:sz w:val="24"/>
                <w:szCs w:val="24"/>
              </w:rPr>
            </w:pPr>
          </w:p>
          <w:p w14:paraId="4706CD21" w14:textId="14626D52" w:rsidR="005133C2" w:rsidRDefault="00A76D27" w:rsidP="008D79CE">
            <w:pPr>
              <w:spacing w:before="120"/>
              <w:rPr>
                <w:rFonts w:ascii="Calibri" w:eastAsia="黑体" w:hAnsi="Calibri"/>
                <w:bCs/>
                <w:sz w:val="24"/>
                <w:szCs w:val="24"/>
              </w:rPr>
            </w:pPr>
            <w:r>
              <w:rPr>
                <w:rFonts w:eastAsia="黑体" w:hint="eastAsia"/>
                <w:bCs/>
                <w:sz w:val="24"/>
                <w:szCs w:val="24"/>
              </w:rPr>
              <w:t>4</w:t>
            </w:r>
            <w:r>
              <w:rPr>
                <w:rFonts w:eastAsia="黑体"/>
                <w:bCs/>
                <w:sz w:val="24"/>
                <w:szCs w:val="24"/>
              </w:rPr>
              <w:t>.</w:t>
            </w:r>
            <w:r>
              <w:rPr>
                <w:rFonts w:eastAsia="黑体" w:hint="eastAsia"/>
                <w:bCs/>
                <w:sz w:val="24"/>
                <w:szCs w:val="24"/>
              </w:rPr>
              <w:t xml:space="preserve">3 </w:t>
            </w:r>
            <w:r>
              <w:rPr>
                <w:rFonts w:ascii="Calibri" w:eastAsia="黑体" w:hAnsi="Calibri" w:hint="eastAsia"/>
                <w:bCs/>
                <w:sz w:val="24"/>
                <w:szCs w:val="24"/>
              </w:rPr>
              <w:t>创新点</w:t>
            </w:r>
            <w:commentRangeStart w:id="12"/>
            <w:commentRangeEnd w:id="12"/>
            <w:r>
              <w:commentReference w:id="12"/>
            </w:r>
          </w:p>
          <w:p w14:paraId="521EE30E" w14:textId="13928DF3" w:rsidR="005133C2" w:rsidRDefault="00011077" w:rsidP="00011077">
            <w:pPr>
              <w:spacing w:before="120"/>
              <w:ind w:firstLineChars="200" w:firstLine="480"/>
              <w:rPr>
                <w:rFonts w:ascii="Calibri" w:eastAsia="黑体" w:hAnsi="Calibri"/>
                <w:bCs/>
                <w:iCs/>
                <w:sz w:val="24"/>
                <w:szCs w:val="24"/>
              </w:rPr>
            </w:pPr>
            <w:r w:rsidRPr="00011077">
              <w:rPr>
                <w:rFonts w:ascii="Calibri" w:eastAsia="黑体" w:hAnsi="Calibri" w:hint="eastAsia"/>
                <w:bCs/>
                <w:iCs/>
                <w:sz w:val="24"/>
                <w:szCs w:val="24"/>
              </w:rPr>
              <w:t>对一种新的人机界面操作和交互行为的知识化表示方法进行了介绍和分析。以语义网络为基础，通过对人在界面操作中的知识作业过程及交互行为进行分析研究，建立了一种带距离标识的基于面向对象的语义网络的界面知识化表示方法，提供了人机界面特征集定义、推理规则和交互描述模型。该表示方法从界面语义模型和心理语义模型的角度描述了交互，能够正确地描述人机界面的语义知识特征。</w:t>
            </w:r>
          </w:p>
          <w:p w14:paraId="05F982F4" w14:textId="3DB2E46C" w:rsidR="005133C2" w:rsidRDefault="003710AC" w:rsidP="003710AC">
            <w:pPr>
              <w:spacing w:before="120"/>
              <w:ind w:firstLineChars="200" w:firstLine="480"/>
              <w:rPr>
                <w:rFonts w:ascii="Calibri" w:eastAsia="黑体" w:hAnsi="Calibri"/>
                <w:bCs/>
                <w:sz w:val="24"/>
                <w:szCs w:val="24"/>
              </w:rPr>
            </w:pPr>
            <w:r w:rsidRPr="003710AC">
              <w:rPr>
                <w:rFonts w:ascii="Calibri" w:eastAsia="黑体" w:hAnsi="Calibri" w:hint="eastAsia"/>
                <w:bCs/>
                <w:sz w:val="24"/>
                <w:szCs w:val="24"/>
              </w:rPr>
              <w:t>针对现有人机界面信息交互控制方法中存在控制结果反馈时间较长、控制精度较低等问题，提出基于模糊</w:t>
            </w:r>
            <w:r>
              <w:rPr>
                <w:rFonts w:ascii="Calibri" w:eastAsia="黑体" w:hAnsi="Calibri" w:hint="eastAsia"/>
                <w:bCs/>
                <w:sz w:val="24"/>
                <w:szCs w:val="24"/>
              </w:rPr>
              <w:t>PID</w:t>
            </w:r>
            <w:r w:rsidRPr="003710AC">
              <w:rPr>
                <w:rFonts w:ascii="Calibri" w:eastAsia="黑体" w:hAnsi="Calibri" w:hint="eastAsia"/>
                <w:bCs/>
                <w:sz w:val="24"/>
                <w:szCs w:val="24"/>
              </w:rPr>
              <w:t>的可视化编程环境下人机界面信息交互控制方法。利用知识元描述人机界面接收信息中包含的对象与信息源，获取基础信息单元，通过组合信息单元得到信息融合集，完成交互信息的初步处理；以信息融合集作为融合的基础信息对象，采用欧式距离度量信息间的距离，计算信息序列的距离熵，利用熵权法获取对应序列的客观权重，结合线性加权获取交互信息序列的局部与全局融合值；将得到的融合结果输入模糊</w:t>
            </w:r>
            <w:r>
              <w:rPr>
                <w:rFonts w:ascii="Calibri" w:eastAsia="黑体" w:hAnsi="Calibri" w:hint="eastAsia"/>
                <w:bCs/>
                <w:sz w:val="24"/>
                <w:szCs w:val="24"/>
              </w:rPr>
              <w:t>PID</w:t>
            </w:r>
            <w:r w:rsidRPr="003710AC">
              <w:rPr>
                <w:rFonts w:ascii="Calibri" w:eastAsia="黑体" w:hAnsi="Calibri" w:hint="eastAsia"/>
                <w:bCs/>
                <w:sz w:val="24"/>
                <w:szCs w:val="24"/>
              </w:rPr>
              <w:t>控制器，根据模糊判断理论与待控量的偏差及偏差变化率调整控制器的各参数值，利用优化后的控制器有效控制被控对象，并将控制结果反馈到人机界面。</w:t>
            </w:r>
          </w:p>
          <w:p w14:paraId="50218F93" w14:textId="77777777" w:rsidR="005133C2" w:rsidRDefault="005133C2">
            <w:pPr>
              <w:spacing w:before="120"/>
              <w:rPr>
                <w:rFonts w:ascii="Calibri" w:eastAsia="黑体" w:hAnsi="Calibri"/>
                <w:bCs/>
                <w:sz w:val="24"/>
                <w:szCs w:val="24"/>
              </w:rPr>
            </w:pPr>
          </w:p>
          <w:p w14:paraId="328DD870" w14:textId="77777777" w:rsidR="005133C2" w:rsidRDefault="005133C2">
            <w:pPr>
              <w:spacing w:before="120"/>
              <w:rPr>
                <w:rFonts w:ascii="Calibri" w:eastAsia="黑体" w:hAnsi="Calibri"/>
                <w:bCs/>
                <w:sz w:val="24"/>
                <w:szCs w:val="24"/>
              </w:rPr>
            </w:pPr>
          </w:p>
          <w:p w14:paraId="06B518F5" w14:textId="77777777" w:rsidR="005133C2" w:rsidRDefault="005133C2">
            <w:pPr>
              <w:spacing w:before="120"/>
              <w:rPr>
                <w:rFonts w:ascii="Calibri" w:eastAsia="黑体" w:hAnsi="Calibri"/>
                <w:bCs/>
                <w:sz w:val="24"/>
                <w:szCs w:val="24"/>
              </w:rPr>
            </w:pPr>
          </w:p>
          <w:p w14:paraId="6C8B216E" w14:textId="77777777" w:rsidR="005133C2" w:rsidRDefault="005133C2">
            <w:pPr>
              <w:spacing w:before="120"/>
              <w:rPr>
                <w:rFonts w:ascii="Calibri" w:eastAsia="黑体" w:hAnsi="Calibri"/>
                <w:bCs/>
                <w:sz w:val="24"/>
                <w:szCs w:val="24"/>
              </w:rPr>
            </w:pPr>
          </w:p>
        </w:tc>
      </w:tr>
      <w:tr w:rsidR="008D79CE" w14:paraId="127BEB65" w14:textId="77777777" w:rsidTr="006C5C83">
        <w:trPr>
          <w:trHeight w:hRule="exact" w:val="7550"/>
          <w:jc w:val="center"/>
        </w:trPr>
        <w:tc>
          <w:tcPr>
            <w:tcW w:w="9436" w:type="dxa"/>
            <w:tcBorders>
              <w:top w:val="single" w:sz="4" w:space="0" w:color="auto"/>
              <w:bottom w:val="single" w:sz="4" w:space="0" w:color="auto"/>
            </w:tcBorders>
          </w:tcPr>
          <w:p w14:paraId="0E09367C" w14:textId="77777777" w:rsidR="008D79CE" w:rsidRDefault="008D79CE">
            <w:pPr>
              <w:spacing w:before="120"/>
              <w:ind w:firstLineChars="200" w:firstLine="480"/>
              <w:rPr>
                <w:rFonts w:ascii="黑体" w:eastAsia="黑体" w:hAnsi="黑体" w:cs="黑体"/>
                <w:bCs/>
                <w:sz w:val="24"/>
                <w:szCs w:val="24"/>
              </w:rPr>
            </w:pPr>
          </w:p>
        </w:tc>
      </w:tr>
      <w:tr w:rsidR="006C5C83" w14:paraId="191C4C09" w14:textId="77777777">
        <w:trPr>
          <w:trHeight w:val="13396"/>
          <w:jc w:val="center"/>
        </w:trPr>
        <w:tc>
          <w:tcPr>
            <w:tcW w:w="9436" w:type="dxa"/>
            <w:tcBorders>
              <w:top w:val="single" w:sz="4" w:space="0" w:color="auto"/>
            </w:tcBorders>
          </w:tcPr>
          <w:p w14:paraId="3FF0EF62" w14:textId="77777777" w:rsidR="006C5C83" w:rsidRDefault="006C5C83">
            <w:pPr>
              <w:spacing w:before="120"/>
              <w:ind w:firstLineChars="200" w:firstLine="480"/>
              <w:rPr>
                <w:rFonts w:ascii="黑体" w:eastAsia="黑体" w:hAnsi="黑体" w:cs="黑体"/>
                <w:bCs/>
                <w:sz w:val="24"/>
                <w:szCs w:val="24"/>
              </w:rPr>
            </w:pPr>
          </w:p>
        </w:tc>
      </w:tr>
    </w:tbl>
    <w:p w14:paraId="6072A3FA" w14:textId="77777777" w:rsidR="005133C2" w:rsidRDefault="00A76D27">
      <w:pPr>
        <w:spacing w:before="120"/>
        <w:ind w:firstLineChars="200" w:firstLine="560"/>
        <w:rPr>
          <w:rFonts w:ascii="Calibri" w:eastAsia="黑体" w:hAnsi="Calibri"/>
          <w:bCs/>
          <w:sz w:val="24"/>
          <w:szCs w:val="24"/>
        </w:rPr>
      </w:pPr>
      <w:r>
        <w:rPr>
          <w:rFonts w:ascii="Calibri" w:eastAsia="黑体" w:hAnsi="Calibri" w:hint="eastAsia"/>
          <w:bCs/>
          <w:sz w:val="28"/>
          <w:szCs w:val="24"/>
        </w:rPr>
        <w:lastRenderedPageBreak/>
        <w:t>五、项目（课题）目标和考核指标</w:t>
      </w:r>
    </w:p>
    <w:tbl>
      <w:tblPr>
        <w:tblW w:w="5047"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5"/>
        <w:gridCol w:w="9178"/>
        <w:gridCol w:w="11"/>
      </w:tblGrid>
      <w:tr w:rsidR="005133C2" w14:paraId="522186B1" w14:textId="77777777">
        <w:trPr>
          <w:trHeight w:val="12219"/>
        </w:trPr>
        <w:tc>
          <w:tcPr>
            <w:tcW w:w="9375" w:type="dxa"/>
            <w:gridSpan w:val="3"/>
            <w:tcBorders>
              <w:top w:val="single" w:sz="8" w:space="0" w:color="auto"/>
              <w:left w:val="single" w:sz="8" w:space="0" w:color="auto"/>
            </w:tcBorders>
          </w:tcPr>
          <w:p w14:paraId="29099D2A" w14:textId="77777777" w:rsidR="005133C2" w:rsidRDefault="00A76D27">
            <w:pPr>
              <w:spacing w:before="120"/>
              <w:rPr>
                <w:rFonts w:ascii="Calibri" w:eastAsia="黑体" w:hAnsi="Calibri"/>
                <w:bCs/>
                <w:sz w:val="24"/>
                <w:szCs w:val="24"/>
              </w:rPr>
            </w:pPr>
            <w:r>
              <w:rPr>
                <w:rFonts w:ascii="黑体" w:eastAsia="黑体" w:hAnsi="黑体" w:cs="黑体"/>
                <w:bCs/>
                <w:sz w:val="24"/>
                <w:szCs w:val="24"/>
              </w:rPr>
              <w:t xml:space="preserve">    </w:t>
            </w:r>
            <w:r>
              <w:rPr>
                <w:rFonts w:ascii="黑体" w:eastAsia="黑体" w:hAnsi="黑体" w:cs="黑体" w:hint="eastAsia"/>
                <w:bCs/>
                <w:sz w:val="24"/>
                <w:szCs w:val="24"/>
              </w:rPr>
              <w:t>注：逐条列述。</w:t>
            </w:r>
          </w:p>
          <w:p w14:paraId="70DF2AF2" w14:textId="77777777" w:rsidR="005133C2" w:rsidRDefault="00A76D27">
            <w:pPr>
              <w:spacing w:before="120"/>
              <w:ind w:firstLineChars="200" w:firstLine="480"/>
              <w:jc w:val="left"/>
              <w:rPr>
                <w:rFonts w:ascii="仿宋_GB2312" w:hAnsi="Calibri"/>
                <w:bCs/>
                <w:sz w:val="24"/>
                <w:szCs w:val="24"/>
              </w:rPr>
            </w:pPr>
            <w:r>
              <w:rPr>
                <w:rFonts w:eastAsia="黑体" w:hint="eastAsia"/>
                <w:bCs/>
                <w:sz w:val="24"/>
                <w:szCs w:val="24"/>
              </w:rPr>
              <w:t>5</w:t>
            </w:r>
            <w:r>
              <w:rPr>
                <w:rFonts w:eastAsia="黑体"/>
                <w:bCs/>
                <w:sz w:val="24"/>
                <w:szCs w:val="24"/>
              </w:rPr>
              <w:t>.1</w:t>
            </w:r>
            <w:r>
              <w:rPr>
                <w:rFonts w:eastAsia="黑体" w:hint="eastAsia"/>
                <w:bCs/>
                <w:sz w:val="24"/>
                <w:szCs w:val="24"/>
              </w:rPr>
              <w:t xml:space="preserve"> </w:t>
            </w:r>
            <w:r>
              <w:rPr>
                <w:rFonts w:ascii="Calibri" w:eastAsia="黑体" w:hAnsi="Calibri" w:hint="eastAsia"/>
                <w:bCs/>
                <w:sz w:val="24"/>
                <w:szCs w:val="24"/>
              </w:rPr>
              <w:t>总体目标</w:t>
            </w:r>
            <w:commentRangeStart w:id="13"/>
            <w:commentRangeEnd w:id="13"/>
            <w:r>
              <w:commentReference w:id="13"/>
            </w:r>
          </w:p>
          <w:p w14:paraId="0431D419" w14:textId="77777777" w:rsidR="005133C2" w:rsidRDefault="005133C2">
            <w:pPr>
              <w:spacing w:before="120"/>
              <w:ind w:firstLineChars="200" w:firstLine="420"/>
              <w:rPr>
                <w:rFonts w:ascii="Calibri" w:eastAsia="黑体" w:hAnsi="Calibri"/>
                <w:bCs/>
                <w:sz w:val="21"/>
                <w:szCs w:val="24"/>
              </w:rPr>
            </w:pPr>
          </w:p>
          <w:p w14:paraId="06A28193" w14:textId="77777777" w:rsidR="005133C2" w:rsidRDefault="005133C2">
            <w:pPr>
              <w:spacing w:before="120"/>
              <w:ind w:firstLineChars="200" w:firstLine="420"/>
              <w:rPr>
                <w:rFonts w:ascii="Calibri" w:eastAsia="黑体" w:hAnsi="Calibri"/>
                <w:bCs/>
                <w:sz w:val="21"/>
                <w:szCs w:val="24"/>
              </w:rPr>
            </w:pPr>
          </w:p>
          <w:p w14:paraId="2351AA9D" w14:textId="77777777" w:rsidR="005133C2" w:rsidRDefault="005133C2">
            <w:pPr>
              <w:spacing w:before="120"/>
              <w:ind w:firstLineChars="200" w:firstLine="420"/>
              <w:rPr>
                <w:rFonts w:ascii="Calibri" w:eastAsia="黑体" w:hAnsi="Calibri"/>
                <w:bCs/>
                <w:sz w:val="21"/>
                <w:szCs w:val="24"/>
              </w:rPr>
            </w:pPr>
          </w:p>
          <w:p w14:paraId="0F0B0415" w14:textId="77777777" w:rsidR="005133C2" w:rsidRDefault="005133C2">
            <w:pPr>
              <w:spacing w:before="120"/>
              <w:ind w:firstLineChars="200" w:firstLine="420"/>
              <w:rPr>
                <w:rFonts w:ascii="Calibri" w:eastAsia="黑体" w:hAnsi="Calibri"/>
                <w:bCs/>
                <w:sz w:val="21"/>
                <w:szCs w:val="24"/>
              </w:rPr>
            </w:pPr>
          </w:p>
          <w:p w14:paraId="34A85233" w14:textId="77777777" w:rsidR="005133C2" w:rsidRDefault="005133C2">
            <w:pPr>
              <w:spacing w:before="120"/>
              <w:ind w:firstLineChars="200" w:firstLine="420"/>
              <w:rPr>
                <w:rFonts w:ascii="Calibri" w:eastAsia="黑体" w:hAnsi="Calibri"/>
                <w:bCs/>
                <w:sz w:val="21"/>
                <w:szCs w:val="24"/>
              </w:rPr>
            </w:pPr>
          </w:p>
          <w:p w14:paraId="38664DB0" w14:textId="77777777" w:rsidR="005133C2" w:rsidRDefault="005133C2">
            <w:pPr>
              <w:spacing w:before="120"/>
              <w:ind w:firstLineChars="200" w:firstLine="420"/>
              <w:rPr>
                <w:rFonts w:ascii="Calibri" w:eastAsia="黑体" w:hAnsi="Calibri"/>
                <w:bCs/>
                <w:sz w:val="21"/>
                <w:szCs w:val="24"/>
              </w:rPr>
            </w:pPr>
          </w:p>
          <w:p w14:paraId="47BF26A3" w14:textId="77777777" w:rsidR="005133C2" w:rsidRDefault="005133C2">
            <w:pPr>
              <w:spacing w:before="120"/>
              <w:ind w:firstLineChars="200" w:firstLine="420"/>
              <w:rPr>
                <w:rFonts w:ascii="Calibri" w:eastAsia="黑体" w:hAnsi="Calibri"/>
                <w:bCs/>
                <w:sz w:val="21"/>
                <w:szCs w:val="24"/>
              </w:rPr>
            </w:pPr>
          </w:p>
          <w:p w14:paraId="0B3A22EB" w14:textId="77777777" w:rsidR="005133C2" w:rsidRDefault="005133C2">
            <w:pPr>
              <w:spacing w:before="120"/>
              <w:ind w:firstLineChars="200" w:firstLine="420"/>
              <w:rPr>
                <w:rFonts w:ascii="Calibri" w:eastAsia="黑体" w:hAnsi="Calibri"/>
                <w:bCs/>
                <w:sz w:val="21"/>
                <w:szCs w:val="24"/>
              </w:rPr>
            </w:pPr>
          </w:p>
          <w:p w14:paraId="505A53D5" w14:textId="77777777" w:rsidR="005133C2" w:rsidRDefault="005133C2">
            <w:pPr>
              <w:spacing w:before="120"/>
              <w:ind w:firstLineChars="200" w:firstLine="420"/>
              <w:rPr>
                <w:rFonts w:ascii="Calibri" w:eastAsia="黑体" w:hAnsi="Calibri"/>
                <w:bCs/>
                <w:sz w:val="21"/>
                <w:szCs w:val="24"/>
              </w:rPr>
            </w:pPr>
          </w:p>
          <w:p w14:paraId="344EF0A4" w14:textId="77777777" w:rsidR="005133C2" w:rsidRDefault="005133C2">
            <w:pPr>
              <w:spacing w:before="120"/>
              <w:ind w:firstLineChars="200" w:firstLine="420"/>
              <w:rPr>
                <w:rFonts w:ascii="Calibri" w:eastAsia="黑体" w:hAnsi="Calibri"/>
                <w:bCs/>
                <w:sz w:val="21"/>
                <w:szCs w:val="24"/>
              </w:rPr>
            </w:pPr>
          </w:p>
          <w:p w14:paraId="53728A62" w14:textId="77777777" w:rsidR="005133C2" w:rsidRDefault="005133C2">
            <w:pPr>
              <w:spacing w:before="120"/>
              <w:ind w:firstLineChars="200" w:firstLine="420"/>
              <w:rPr>
                <w:rFonts w:ascii="Calibri" w:eastAsia="黑体" w:hAnsi="Calibri"/>
                <w:bCs/>
                <w:sz w:val="21"/>
                <w:szCs w:val="24"/>
              </w:rPr>
            </w:pPr>
          </w:p>
          <w:p w14:paraId="6C33C464" w14:textId="77777777" w:rsidR="005133C2" w:rsidRDefault="005133C2">
            <w:pPr>
              <w:spacing w:before="120"/>
              <w:ind w:firstLineChars="200" w:firstLine="420"/>
              <w:rPr>
                <w:rFonts w:ascii="Calibri" w:eastAsia="黑体" w:hAnsi="Calibri"/>
                <w:bCs/>
                <w:sz w:val="21"/>
                <w:szCs w:val="24"/>
              </w:rPr>
            </w:pPr>
          </w:p>
          <w:p w14:paraId="190214A9" w14:textId="77777777" w:rsidR="005133C2" w:rsidRDefault="005133C2">
            <w:pPr>
              <w:spacing w:before="120"/>
              <w:ind w:firstLineChars="200" w:firstLine="420"/>
              <w:rPr>
                <w:rFonts w:ascii="Calibri" w:eastAsia="黑体" w:hAnsi="Calibri"/>
                <w:bCs/>
                <w:sz w:val="21"/>
                <w:szCs w:val="24"/>
              </w:rPr>
            </w:pPr>
          </w:p>
          <w:p w14:paraId="7FDF5342" w14:textId="77777777" w:rsidR="005133C2" w:rsidRDefault="00A76D27">
            <w:pPr>
              <w:spacing w:before="120"/>
              <w:ind w:firstLineChars="200" w:firstLine="480"/>
              <w:rPr>
                <w:rFonts w:ascii="仿宋_GB2312" w:hAnsi="Calibri"/>
                <w:bCs/>
                <w:sz w:val="24"/>
                <w:szCs w:val="24"/>
              </w:rPr>
            </w:pPr>
            <w:r>
              <w:rPr>
                <w:rFonts w:eastAsia="黑体" w:hint="eastAsia"/>
                <w:bCs/>
                <w:sz w:val="24"/>
                <w:szCs w:val="24"/>
              </w:rPr>
              <w:t>5</w:t>
            </w:r>
            <w:r>
              <w:rPr>
                <w:rFonts w:eastAsia="黑体"/>
                <w:bCs/>
                <w:sz w:val="24"/>
                <w:szCs w:val="24"/>
              </w:rPr>
              <w:t>.</w:t>
            </w:r>
            <w:r>
              <w:rPr>
                <w:rFonts w:eastAsia="黑体" w:hint="eastAsia"/>
                <w:bCs/>
                <w:sz w:val="24"/>
                <w:szCs w:val="24"/>
              </w:rPr>
              <w:t xml:space="preserve">2 </w:t>
            </w:r>
            <w:r>
              <w:rPr>
                <w:rFonts w:eastAsia="黑体" w:hint="eastAsia"/>
                <w:bCs/>
                <w:sz w:val="24"/>
                <w:szCs w:val="24"/>
              </w:rPr>
              <w:t>主要</w:t>
            </w:r>
            <w:r>
              <w:rPr>
                <w:rFonts w:ascii="Calibri" w:eastAsia="黑体" w:hAnsi="Calibri" w:hint="eastAsia"/>
                <w:bCs/>
                <w:sz w:val="24"/>
                <w:szCs w:val="24"/>
              </w:rPr>
              <w:t>考核指标（逐一简述预期突破的关键核心技术、研发的重大创新产品、形成的标志性成果，主要说明创新性、先进性、市场和</w:t>
            </w:r>
            <w:r>
              <w:rPr>
                <w:rFonts w:ascii="Calibri" w:eastAsia="黑体" w:hAnsi="Calibri"/>
                <w:bCs/>
                <w:sz w:val="24"/>
                <w:szCs w:val="24"/>
              </w:rPr>
              <w:t>/</w:t>
            </w:r>
            <w:r>
              <w:rPr>
                <w:rFonts w:ascii="Calibri" w:eastAsia="黑体" w:hAnsi="Calibri" w:hint="eastAsia"/>
                <w:bCs/>
                <w:sz w:val="24"/>
                <w:szCs w:val="24"/>
              </w:rPr>
              <w:t>或应用</w:t>
            </w:r>
            <w:commentRangeStart w:id="14"/>
            <w:commentRangeEnd w:id="14"/>
            <w:r>
              <w:commentReference w:id="14"/>
            </w:r>
            <w:r>
              <w:rPr>
                <w:rFonts w:ascii="Calibri" w:eastAsia="黑体" w:hAnsi="Calibri" w:hint="eastAsia"/>
                <w:bCs/>
                <w:sz w:val="24"/>
                <w:szCs w:val="24"/>
              </w:rPr>
              <w:t>前景、行业影响等）</w:t>
            </w:r>
          </w:p>
          <w:p w14:paraId="0C9C4CDF" w14:textId="77777777" w:rsidR="005133C2" w:rsidRDefault="00A76D27">
            <w:pPr>
              <w:spacing w:before="120"/>
              <w:ind w:firstLineChars="200" w:firstLine="420"/>
              <w:rPr>
                <w:rFonts w:ascii="Calibri" w:eastAsia="黑体" w:hAnsi="Calibri"/>
                <w:bCs/>
                <w:sz w:val="21"/>
                <w:szCs w:val="24"/>
              </w:rPr>
            </w:pPr>
            <w:r>
              <w:rPr>
                <w:rFonts w:ascii="Calibri" w:eastAsia="黑体" w:hAnsi="Calibri" w:hint="eastAsia"/>
                <w:bCs/>
                <w:color w:val="0000FF"/>
                <w:sz w:val="21"/>
                <w:szCs w:val="24"/>
              </w:rPr>
              <w:t>（突破</w:t>
            </w:r>
            <w:r>
              <w:rPr>
                <w:rFonts w:ascii="Calibri" w:eastAsia="黑体" w:hAnsi="Calibri" w:hint="eastAsia"/>
                <w:bCs/>
                <w:color w:val="0000FF"/>
                <w:sz w:val="21"/>
                <w:szCs w:val="24"/>
              </w:rPr>
              <w:t>XX</w:t>
            </w:r>
            <w:r>
              <w:rPr>
                <w:rFonts w:ascii="Calibri" w:eastAsia="黑体" w:hAnsi="Calibri" w:hint="eastAsia"/>
                <w:bCs/>
                <w:color w:val="0000FF"/>
                <w:sz w:val="21"/>
                <w:szCs w:val="24"/>
              </w:rPr>
              <w:t>关键技术，实现</w:t>
            </w:r>
            <w:r>
              <w:rPr>
                <w:rFonts w:ascii="Calibri" w:eastAsia="黑体" w:hAnsi="Calibri" w:hint="eastAsia"/>
                <w:bCs/>
                <w:color w:val="0000FF"/>
                <w:sz w:val="21"/>
                <w:szCs w:val="24"/>
              </w:rPr>
              <w:t>XX</w:t>
            </w:r>
            <w:r>
              <w:rPr>
                <w:rFonts w:ascii="Calibri" w:eastAsia="黑体" w:hAnsi="Calibri" w:hint="eastAsia"/>
                <w:bCs/>
                <w:color w:val="0000FF"/>
                <w:sz w:val="21"/>
                <w:szCs w:val="24"/>
              </w:rPr>
              <w:t>功能，研发出</w:t>
            </w:r>
            <w:r>
              <w:rPr>
                <w:rFonts w:ascii="Calibri" w:eastAsia="黑体" w:hAnsi="Calibri" w:hint="eastAsia"/>
                <w:bCs/>
                <w:color w:val="0000FF"/>
                <w:sz w:val="21"/>
                <w:szCs w:val="24"/>
              </w:rPr>
              <w:t>XX</w:t>
            </w:r>
            <w:r>
              <w:rPr>
                <w:rFonts w:ascii="Calibri" w:eastAsia="黑体" w:hAnsi="Calibri" w:hint="eastAsia"/>
                <w:bCs/>
                <w:color w:val="0000FF"/>
                <w:sz w:val="21"/>
                <w:szCs w:val="24"/>
              </w:rPr>
              <w:t>产品，形成</w:t>
            </w:r>
            <w:r>
              <w:rPr>
                <w:rFonts w:ascii="Calibri" w:eastAsia="黑体" w:hAnsi="Calibri" w:hint="eastAsia"/>
                <w:bCs/>
                <w:color w:val="0000FF"/>
                <w:sz w:val="21"/>
                <w:szCs w:val="24"/>
              </w:rPr>
              <w:t>XX</w:t>
            </w:r>
            <w:r>
              <w:rPr>
                <w:rFonts w:ascii="Calibri" w:eastAsia="黑体" w:hAnsi="Calibri" w:hint="eastAsia"/>
                <w:bCs/>
                <w:color w:val="0000FF"/>
                <w:sz w:val="21"/>
                <w:szCs w:val="24"/>
              </w:rPr>
              <w:t>成果，具备</w:t>
            </w:r>
            <w:r>
              <w:rPr>
                <w:rFonts w:ascii="Calibri" w:eastAsia="黑体" w:hAnsi="Calibri" w:hint="eastAsia"/>
                <w:bCs/>
                <w:color w:val="0000FF"/>
                <w:sz w:val="21"/>
                <w:szCs w:val="24"/>
              </w:rPr>
              <w:t>XX</w:t>
            </w:r>
            <w:r>
              <w:rPr>
                <w:rFonts w:ascii="Calibri" w:eastAsia="黑体" w:hAnsi="Calibri" w:hint="eastAsia"/>
                <w:bCs/>
                <w:color w:val="0000FF"/>
                <w:sz w:val="21"/>
                <w:szCs w:val="24"/>
              </w:rPr>
              <w:t>先进性创新性，产生</w:t>
            </w:r>
            <w:r>
              <w:rPr>
                <w:rFonts w:ascii="Calibri" w:eastAsia="黑体" w:hAnsi="Calibri" w:hint="eastAsia"/>
                <w:bCs/>
                <w:color w:val="0000FF"/>
                <w:sz w:val="21"/>
                <w:szCs w:val="24"/>
              </w:rPr>
              <w:t>XX</w:t>
            </w:r>
            <w:r>
              <w:rPr>
                <w:rFonts w:ascii="Calibri" w:eastAsia="黑体" w:hAnsi="Calibri" w:hint="eastAsia"/>
                <w:bCs/>
                <w:color w:val="0000FF"/>
                <w:sz w:val="21"/>
                <w:szCs w:val="24"/>
              </w:rPr>
              <w:t>影响</w:t>
            </w:r>
            <w:r>
              <w:rPr>
                <w:rFonts w:ascii="Calibri" w:eastAsia="黑体" w:hAnsi="Calibri" w:hint="eastAsia"/>
                <w:bCs/>
                <w:sz w:val="21"/>
                <w:szCs w:val="24"/>
              </w:rPr>
              <w:t>）</w:t>
            </w:r>
          </w:p>
          <w:p w14:paraId="633DC068" w14:textId="77777777" w:rsidR="005133C2" w:rsidRDefault="005133C2">
            <w:pPr>
              <w:spacing w:before="120"/>
              <w:ind w:firstLineChars="200" w:firstLine="420"/>
              <w:rPr>
                <w:rFonts w:ascii="Calibri" w:eastAsia="黑体" w:hAnsi="Calibri"/>
                <w:bCs/>
                <w:sz w:val="21"/>
                <w:szCs w:val="24"/>
              </w:rPr>
            </w:pPr>
          </w:p>
          <w:p w14:paraId="530B34DD" w14:textId="77777777" w:rsidR="005133C2" w:rsidRDefault="005133C2">
            <w:pPr>
              <w:spacing w:before="120"/>
              <w:ind w:firstLineChars="200" w:firstLine="420"/>
              <w:rPr>
                <w:rFonts w:ascii="Calibri" w:eastAsia="黑体" w:hAnsi="Calibri"/>
                <w:bCs/>
                <w:sz w:val="21"/>
                <w:szCs w:val="24"/>
              </w:rPr>
            </w:pPr>
          </w:p>
          <w:p w14:paraId="6FF7EF61" w14:textId="77777777" w:rsidR="005133C2" w:rsidRDefault="005133C2">
            <w:pPr>
              <w:spacing w:before="120"/>
              <w:ind w:firstLineChars="200" w:firstLine="420"/>
              <w:rPr>
                <w:rFonts w:ascii="Calibri" w:eastAsia="黑体" w:hAnsi="Calibri"/>
                <w:bCs/>
                <w:sz w:val="21"/>
                <w:szCs w:val="24"/>
              </w:rPr>
            </w:pPr>
          </w:p>
          <w:p w14:paraId="15A74810" w14:textId="77777777" w:rsidR="005133C2" w:rsidRDefault="005133C2">
            <w:pPr>
              <w:spacing w:before="120"/>
              <w:ind w:firstLineChars="200" w:firstLine="420"/>
              <w:rPr>
                <w:rFonts w:ascii="Calibri" w:eastAsia="黑体" w:hAnsi="Calibri"/>
                <w:bCs/>
                <w:sz w:val="21"/>
                <w:szCs w:val="24"/>
              </w:rPr>
            </w:pPr>
          </w:p>
          <w:p w14:paraId="4D844FF9" w14:textId="77777777" w:rsidR="005133C2" w:rsidRDefault="005133C2">
            <w:pPr>
              <w:spacing w:before="120"/>
              <w:ind w:firstLineChars="200" w:firstLine="420"/>
              <w:rPr>
                <w:rFonts w:ascii="Calibri" w:eastAsia="黑体" w:hAnsi="Calibri"/>
                <w:bCs/>
                <w:sz w:val="21"/>
                <w:szCs w:val="24"/>
              </w:rPr>
            </w:pPr>
          </w:p>
          <w:p w14:paraId="67FCEC34" w14:textId="77777777" w:rsidR="005133C2" w:rsidRDefault="005133C2">
            <w:pPr>
              <w:spacing w:before="120"/>
              <w:ind w:firstLineChars="200" w:firstLine="420"/>
              <w:rPr>
                <w:rFonts w:ascii="Calibri" w:eastAsia="黑体" w:hAnsi="Calibri"/>
                <w:bCs/>
                <w:sz w:val="21"/>
                <w:szCs w:val="24"/>
              </w:rPr>
            </w:pPr>
          </w:p>
          <w:p w14:paraId="6CFE848B" w14:textId="77777777" w:rsidR="005133C2" w:rsidRDefault="005133C2">
            <w:pPr>
              <w:spacing w:before="120"/>
              <w:ind w:firstLineChars="200" w:firstLine="420"/>
              <w:rPr>
                <w:rFonts w:ascii="Calibri" w:eastAsia="黑体" w:hAnsi="Calibri"/>
                <w:bCs/>
                <w:sz w:val="21"/>
                <w:szCs w:val="24"/>
              </w:rPr>
            </w:pPr>
          </w:p>
          <w:p w14:paraId="7B2FB9C9" w14:textId="77777777" w:rsidR="005133C2" w:rsidRDefault="005133C2">
            <w:pPr>
              <w:spacing w:before="120"/>
              <w:ind w:firstLineChars="200" w:firstLine="420"/>
              <w:rPr>
                <w:rFonts w:ascii="Calibri" w:eastAsia="黑体" w:hAnsi="Calibri"/>
                <w:bCs/>
                <w:sz w:val="21"/>
                <w:szCs w:val="24"/>
              </w:rPr>
            </w:pPr>
          </w:p>
          <w:p w14:paraId="70F7466F" w14:textId="77777777" w:rsidR="005133C2" w:rsidRDefault="005133C2">
            <w:pPr>
              <w:spacing w:before="120"/>
              <w:ind w:firstLineChars="200" w:firstLine="420"/>
              <w:rPr>
                <w:rFonts w:ascii="Calibri" w:eastAsia="黑体" w:hAnsi="Calibri"/>
                <w:bCs/>
                <w:sz w:val="21"/>
                <w:szCs w:val="24"/>
              </w:rPr>
            </w:pPr>
          </w:p>
          <w:p w14:paraId="5955F840" w14:textId="77777777" w:rsidR="005133C2" w:rsidRDefault="005133C2">
            <w:pPr>
              <w:spacing w:before="120"/>
              <w:rPr>
                <w:rFonts w:ascii="Calibri" w:eastAsia="黑体" w:hAnsi="Calibri"/>
                <w:bCs/>
                <w:sz w:val="21"/>
                <w:szCs w:val="24"/>
              </w:rPr>
            </w:pPr>
          </w:p>
        </w:tc>
      </w:tr>
      <w:tr w:rsidR="005133C2" w14:paraId="5F1E779D" w14:textId="77777777">
        <w:trPr>
          <w:trHeight w:val="13456"/>
        </w:trPr>
        <w:tc>
          <w:tcPr>
            <w:tcW w:w="9375" w:type="dxa"/>
            <w:gridSpan w:val="3"/>
            <w:tcBorders>
              <w:top w:val="single" w:sz="8" w:space="0" w:color="auto"/>
              <w:left w:val="single" w:sz="8" w:space="0" w:color="auto"/>
              <w:bottom w:val="single" w:sz="12" w:space="0" w:color="auto"/>
              <w:right w:val="single" w:sz="12" w:space="0" w:color="auto"/>
            </w:tcBorders>
          </w:tcPr>
          <w:p w14:paraId="6B390D2A" w14:textId="77777777" w:rsidR="005133C2" w:rsidRDefault="00A76D27">
            <w:pPr>
              <w:spacing w:before="120"/>
              <w:ind w:firstLineChars="200" w:firstLine="480"/>
              <w:rPr>
                <w:rFonts w:ascii="Calibri" w:eastAsia="黑体" w:hAnsi="Calibri"/>
                <w:sz w:val="24"/>
                <w:szCs w:val="24"/>
              </w:rPr>
            </w:pPr>
            <w:r>
              <w:rPr>
                <w:rFonts w:eastAsia="黑体" w:hint="eastAsia"/>
                <w:bCs/>
                <w:sz w:val="24"/>
                <w:szCs w:val="24"/>
              </w:rPr>
              <w:lastRenderedPageBreak/>
              <w:t>5</w:t>
            </w:r>
            <w:r>
              <w:rPr>
                <w:rFonts w:eastAsia="黑体"/>
                <w:bCs/>
                <w:sz w:val="24"/>
                <w:szCs w:val="24"/>
              </w:rPr>
              <w:t>.</w:t>
            </w:r>
            <w:r>
              <w:rPr>
                <w:rFonts w:eastAsia="黑体" w:hint="eastAsia"/>
                <w:bCs/>
                <w:sz w:val="24"/>
                <w:szCs w:val="24"/>
              </w:rPr>
              <w:t>3</w:t>
            </w:r>
            <w:r>
              <w:rPr>
                <w:rFonts w:ascii="Calibri" w:eastAsia="黑体" w:hAnsi="Calibri" w:hint="eastAsia"/>
                <w:sz w:val="24"/>
                <w:szCs w:val="24"/>
              </w:rPr>
              <w:t>绩效目标及考核指标</w:t>
            </w:r>
          </w:p>
          <w:p w14:paraId="06BAEE6F" w14:textId="77777777" w:rsidR="005133C2" w:rsidRDefault="00A76D27">
            <w:pPr>
              <w:pStyle w:val="ac"/>
              <w:wordWrap w:val="0"/>
              <w:ind w:firstLineChars="200" w:firstLine="420"/>
              <w:rPr>
                <w:rStyle w:val="ae"/>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.1</w:t>
            </w:r>
            <w:r>
              <w:rPr>
                <w:rStyle w:val="ae"/>
                <w:rFonts w:ascii="Times New Roman" w:eastAsia="黑体" w:hAnsi="Times New Roman" w:cs="Times New Roman"/>
                <w:bCs w:val="0"/>
                <w:sz w:val="21"/>
                <w:szCs w:val="21"/>
              </w:rPr>
              <w:t xml:space="preserve"> </w:t>
            </w:r>
            <w:r>
              <w:rPr>
                <w:rStyle w:val="ae"/>
                <w:rFonts w:ascii="黑体" w:eastAsia="黑体" w:hAnsi="黑体"/>
                <w:bCs w:val="0"/>
                <w:sz w:val="21"/>
                <w:szCs w:val="21"/>
              </w:rPr>
              <w:t>技术创新目标</w:t>
            </w:r>
            <w:commentRangeStart w:id="15"/>
            <w:commentRangeEnd w:id="15"/>
            <w:r>
              <w:commentReference w:id="15"/>
            </w:r>
          </w:p>
          <w:tbl>
            <w:tblPr>
              <w:tblW w:w="919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905"/>
              <w:gridCol w:w="1221"/>
              <w:gridCol w:w="1736"/>
              <w:gridCol w:w="1790"/>
              <w:gridCol w:w="2671"/>
            </w:tblGrid>
            <w:tr w:rsidR="005133C2" w14:paraId="4F29BF46" w14:textId="77777777">
              <w:trPr>
                <w:trHeight w:val="415"/>
              </w:trPr>
              <w:tc>
                <w:tcPr>
                  <w:tcW w:w="1772" w:type="dxa"/>
                  <w:gridSpan w:val="2"/>
                  <w:vMerge w:val="restart"/>
                  <w:vAlign w:val="center"/>
                </w:tcPr>
                <w:p w14:paraId="2E256F8A"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Ansi="Calibri" w:cs="Times New Roman" w:hint="eastAsia"/>
                      <w:bCs w:val="0"/>
                      <w:spacing w:val="-4"/>
                      <w:sz w:val="21"/>
                      <w:szCs w:val="21"/>
                    </w:rPr>
                    <w:t>技术或产品名称（必填）</w:t>
                  </w:r>
                </w:p>
              </w:tc>
              <w:tc>
                <w:tcPr>
                  <w:tcW w:w="1221" w:type="dxa"/>
                  <w:vMerge w:val="restart"/>
                  <w:vAlign w:val="center"/>
                </w:tcPr>
                <w:p w14:paraId="6D34D02E" w14:textId="77777777" w:rsidR="005133C2" w:rsidRDefault="00A76D27">
                  <w:pPr>
                    <w:pStyle w:val="ac"/>
                    <w:wordWrap w:val="0"/>
                    <w:jc w:val="center"/>
                    <w:rPr>
                      <w:rStyle w:val="ae"/>
                      <w:rFonts w:ascii="仿宋_GB2312" w:eastAsia="仿宋_GB2312" w:hAnsi="Times New Roman" w:cs="Times New Roman"/>
                      <w:bCs w:val="0"/>
                      <w:kern w:val="2"/>
                      <w:sz w:val="21"/>
                      <w:szCs w:val="21"/>
                    </w:rPr>
                  </w:pPr>
                  <w:r>
                    <w:rPr>
                      <w:rStyle w:val="ae"/>
                      <w:rFonts w:ascii="仿宋_GB2312" w:eastAsia="仿宋_GB2312"/>
                      <w:bCs w:val="0"/>
                      <w:sz w:val="21"/>
                      <w:szCs w:val="21"/>
                    </w:rPr>
                    <w:t>主要技术/性能参数</w:t>
                  </w:r>
                </w:p>
              </w:tc>
              <w:tc>
                <w:tcPr>
                  <w:tcW w:w="6197" w:type="dxa"/>
                  <w:gridSpan w:val="3"/>
                  <w:vAlign w:val="center"/>
                </w:tcPr>
                <w:p w14:paraId="1E2366C1"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Cs w:val="0"/>
                      <w:sz w:val="21"/>
                      <w:szCs w:val="21"/>
                    </w:rPr>
                    <w:t>考核指标</w:t>
                  </w:r>
                </w:p>
              </w:tc>
            </w:tr>
            <w:tr w:rsidR="005133C2" w14:paraId="3E83D072" w14:textId="77777777">
              <w:trPr>
                <w:trHeight w:val="407"/>
              </w:trPr>
              <w:tc>
                <w:tcPr>
                  <w:tcW w:w="1772" w:type="dxa"/>
                  <w:gridSpan w:val="2"/>
                  <w:vMerge/>
                  <w:vAlign w:val="center"/>
                </w:tcPr>
                <w:p w14:paraId="0F9BAD02" w14:textId="77777777" w:rsidR="005133C2" w:rsidRDefault="005133C2">
                  <w:pPr>
                    <w:pStyle w:val="ac"/>
                    <w:jc w:val="center"/>
                    <w:rPr>
                      <w:rStyle w:val="ae"/>
                      <w:rFonts w:ascii="仿宋_GB2312" w:eastAsia="仿宋_GB2312"/>
                      <w:bCs w:val="0"/>
                      <w:sz w:val="21"/>
                      <w:szCs w:val="21"/>
                    </w:rPr>
                  </w:pPr>
                </w:p>
              </w:tc>
              <w:tc>
                <w:tcPr>
                  <w:tcW w:w="1221" w:type="dxa"/>
                  <w:vMerge/>
                  <w:vAlign w:val="center"/>
                </w:tcPr>
                <w:p w14:paraId="6248F1A1" w14:textId="77777777" w:rsidR="005133C2" w:rsidRDefault="005133C2">
                  <w:pPr>
                    <w:pStyle w:val="ac"/>
                    <w:wordWrap w:val="0"/>
                    <w:jc w:val="center"/>
                    <w:rPr>
                      <w:rStyle w:val="ae"/>
                      <w:rFonts w:ascii="仿宋_GB2312" w:eastAsia="仿宋_GB2312"/>
                      <w:bCs w:val="0"/>
                      <w:sz w:val="21"/>
                      <w:szCs w:val="21"/>
                    </w:rPr>
                  </w:pPr>
                </w:p>
              </w:tc>
              <w:tc>
                <w:tcPr>
                  <w:tcW w:w="1736" w:type="dxa"/>
                  <w:vAlign w:val="center"/>
                </w:tcPr>
                <w:p w14:paraId="236A8768"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申请时已有指标</w:t>
                  </w:r>
                </w:p>
              </w:tc>
              <w:tc>
                <w:tcPr>
                  <w:tcW w:w="1790" w:type="dxa"/>
                  <w:vAlign w:val="center"/>
                </w:tcPr>
                <w:p w14:paraId="48D9530F" w14:textId="77777777" w:rsidR="005133C2" w:rsidRDefault="00A76D27">
                  <w:pPr>
                    <w:pStyle w:val="ac"/>
                    <w:jc w:val="center"/>
                    <w:rPr>
                      <w:rStyle w:val="ae"/>
                      <w:rFonts w:ascii="仿宋_GB2312" w:eastAsia="仿宋_GB2312" w:hAnsi="Calibri" w:cs="Times New Roman"/>
                      <w:bCs w:val="0"/>
                      <w:spacing w:val="-4"/>
                      <w:sz w:val="21"/>
                      <w:szCs w:val="21"/>
                    </w:rPr>
                  </w:pPr>
                  <w:r>
                    <w:rPr>
                      <w:rStyle w:val="ae"/>
                      <w:rFonts w:ascii="仿宋_GB2312" w:eastAsia="仿宋_GB2312" w:hAnsi="Calibri" w:cs="Times New Roman" w:hint="eastAsia"/>
                      <w:bCs w:val="0"/>
                      <w:spacing w:val="-4"/>
                      <w:sz w:val="21"/>
                      <w:szCs w:val="21"/>
                    </w:rPr>
                    <w:t>中期时指标</w:t>
                  </w:r>
                </w:p>
              </w:tc>
              <w:tc>
                <w:tcPr>
                  <w:tcW w:w="2671" w:type="dxa"/>
                  <w:vAlign w:val="center"/>
                </w:tcPr>
                <w:p w14:paraId="54543BB7" w14:textId="77777777" w:rsidR="005133C2" w:rsidRDefault="00A76D27">
                  <w:pPr>
                    <w:pStyle w:val="ac"/>
                    <w:spacing w:before="0" w:beforeAutospacing="0" w:after="0" w:afterAutospacing="0" w:line="240" w:lineRule="atLeast"/>
                    <w:jc w:val="center"/>
                    <w:rPr>
                      <w:rStyle w:val="ae"/>
                      <w:rFonts w:ascii="仿宋_GB2312" w:eastAsia="仿宋_GB2312" w:hAnsi="Calibri" w:cs="Times New Roman"/>
                      <w:bCs w:val="0"/>
                      <w:spacing w:val="-4"/>
                      <w:sz w:val="21"/>
                      <w:szCs w:val="21"/>
                    </w:rPr>
                  </w:pPr>
                  <w:r>
                    <w:rPr>
                      <w:rStyle w:val="ae"/>
                      <w:rFonts w:ascii="仿宋_GB2312" w:eastAsia="仿宋_GB2312" w:hAnsi="Calibri" w:cs="Times New Roman" w:hint="eastAsia"/>
                      <w:bCs w:val="0"/>
                      <w:spacing w:val="-4"/>
                      <w:sz w:val="21"/>
                      <w:szCs w:val="21"/>
                    </w:rPr>
                    <w:t>验收时指标</w:t>
                  </w:r>
                </w:p>
              </w:tc>
            </w:tr>
            <w:tr w:rsidR="005133C2" w14:paraId="3D80E8F3" w14:textId="77777777">
              <w:trPr>
                <w:trHeight w:val="387"/>
              </w:trPr>
              <w:tc>
                <w:tcPr>
                  <w:tcW w:w="1772" w:type="dxa"/>
                  <w:gridSpan w:val="2"/>
                </w:tcPr>
                <w:p w14:paraId="61E06DA5" w14:textId="77777777" w:rsidR="005133C2" w:rsidRDefault="00A76D27">
                  <w:pPr>
                    <w:pStyle w:val="ac"/>
                    <w:wordWrap w:val="0"/>
                    <w:rPr>
                      <w:rStyle w:val="ae"/>
                      <w:rFonts w:ascii="仿宋_GB2312" w:eastAsia="仿宋_GB2312"/>
                      <w:b w:val="0"/>
                      <w:sz w:val="18"/>
                      <w:szCs w:val="21"/>
                    </w:rPr>
                  </w:pPr>
                  <w:r>
                    <w:rPr>
                      <w:rStyle w:val="ae"/>
                      <w:rFonts w:ascii="仿宋_GB2312" w:eastAsia="仿宋_GB2312" w:hint="eastAsia"/>
                      <w:b w:val="0"/>
                      <w:color w:val="0000FF"/>
                      <w:sz w:val="18"/>
                      <w:szCs w:val="21"/>
                    </w:rPr>
                    <w:t>XX技术</w:t>
                  </w:r>
                </w:p>
              </w:tc>
              <w:tc>
                <w:tcPr>
                  <w:tcW w:w="1221" w:type="dxa"/>
                </w:tcPr>
                <w:p w14:paraId="79DB30AC" w14:textId="77777777" w:rsidR="005133C2" w:rsidRDefault="005133C2">
                  <w:pPr>
                    <w:pStyle w:val="ac"/>
                    <w:wordWrap w:val="0"/>
                    <w:rPr>
                      <w:rStyle w:val="ae"/>
                      <w:rFonts w:ascii="仿宋_GB2312" w:eastAsia="仿宋_GB2312"/>
                      <w:b w:val="0"/>
                      <w:sz w:val="18"/>
                      <w:szCs w:val="21"/>
                    </w:rPr>
                  </w:pPr>
                </w:p>
              </w:tc>
              <w:tc>
                <w:tcPr>
                  <w:tcW w:w="1736" w:type="dxa"/>
                </w:tcPr>
                <w:p w14:paraId="68E73F9A" w14:textId="77777777" w:rsidR="005133C2" w:rsidRDefault="005133C2">
                  <w:pPr>
                    <w:pStyle w:val="ac"/>
                    <w:wordWrap w:val="0"/>
                    <w:rPr>
                      <w:rStyle w:val="ae"/>
                      <w:rFonts w:ascii="仿宋_GB2312" w:eastAsia="仿宋_GB2312"/>
                      <w:b w:val="0"/>
                      <w:sz w:val="18"/>
                      <w:szCs w:val="21"/>
                    </w:rPr>
                  </w:pPr>
                </w:p>
              </w:tc>
              <w:tc>
                <w:tcPr>
                  <w:tcW w:w="1790" w:type="dxa"/>
                </w:tcPr>
                <w:p w14:paraId="0A7FE05F" w14:textId="77777777" w:rsidR="005133C2" w:rsidRDefault="005133C2">
                  <w:pPr>
                    <w:pStyle w:val="ac"/>
                    <w:wordWrap w:val="0"/>
                    <w:rPr>
                      <w:rStyle w:val="ae"/>
                      <w:rFonts w:ascii="仿宋_GB2312" w:eastAsia="仿宋_GB2312"/>
                      <w:b w:val="0"/>
                      <w:sz w:val="18"/>
                      <w:szCs w:val="21"/>
                    </w:rPr>
                  </w:pPr>
                </w:p>
              </w:tc>
              <w:tc>
                <w:tcPr>
                  <w:tcW w:w="2671" w:type="dxa"/>
                </w:tcPr>
                <w:p w14:paraId="66CF65CA" w14:textId="77777777" w:rsidR="005133C2" w:rsidRDefault="005133C2">
                  <w:pPr>
                    <w:pStyle w:val="ac"/>
                    <w:wordWrap w:val="0"/>
                    <w:rPr>
                      <w:rStyle w:val="ae"/>
                      <w:rFonts w:ascii="仿宋_GB2312" w:eastAsia="仿宋_GB2312"/>
                      <w:b w:val="0"/>
                      <w:sz w:val="18"/>
                      <w:szCs w:val="21"/>
                    </w:rPr>
                  </w:pPr>
                </w:p>
              </w:tc>
            </w:tr>
            <w:tr w:rsidR="005133C2" w14:paraId="18F260C9" w14:textId="77777777">
              <w:trPr>
                <w:trHeight w:val="422"/>
              </w:trPr>
              <w:tc>
                <w:tcPr>
                  <w:tcW w:w="1772" w:type="dxa"/>
                  <w:gridSpan w:val="2"/>
                </w:tcPr>
                <w:p w14:paraId="157581B4" w14:textId="77777777" w:rsidR="005133C2" w:rsidRDefault="005133C2">
                  <w:pPr>
                    <w:pStyle w:val="ac"/>
                    <w:wordWrap w:val="0"/>
                    <w:rPr>
                      <w:rStyle w:val="ae"/>
                      <w:rFonts w:ascii="仿宋_GB2312" w:eastAsia="仿宋_GB2312"/>
                      <w:b w:val="0"/>
                      <w:sz w:val="18"/>
                      <w:szCs w:val="21"/>
                    </w:rPr>
                  </w:pPr>
                </w:p>
              </w:tc>
              <w:tc>
                <w:tcPr>
                  <w:tcW w:w="1221" w:type="dxa"/>
                </w:tcPr>
                <w:p w14:paraId="57FD9E8C" w14:textId="77777777" w:rsidR="005133C2" w:rsidRDefault="005133C2">
                  <w:pPr>
                    <w:pStyle w:val="ac"/>
                    <w:wordWrap w:val="0"/>
                    <w:rPr>
                      <w:rStyle w:val="ae"/>
                      <w:rFonts w:ascii="仿宋_GB2312" w:eastAsia="仿宋_GB2312"/>
                      <w:b w:val="0"/>
                      <w:sz w:val="18"/>
                      <w:szCs w:val="21"/>
                    </w:rPr>
                  </w:pPr>
                </w:p>
              </w:tc>
              <w:tc>
                <w:tcPr>
                  <w:tcW w:w="1736" w:type="dxa"/>
                </w:tcPr>
                <w:p w14:paraId="37B837A1" w14:textId="77777777" w:rsidR="005133C2" w:rsidRDefault="005133C2">
                  <w:pPr>
                    <w:pStyle w:val="ac"/>
                    <w:wordWrap w:val="0"/>
                    <w:rPr>
                      <w:rStyle w:val="ae"/>
                      <w:rFonts w:ascii="仿宋_GB2312" w:eastAsia="仿宋_GB2312"/>
                      <w:b w:val="0"/>
                      <w:sz w:val="18"/>
                      <w:szCs w:val="21"/>
                    </w:rPr>
                  </w:pPr>
                </w:p>
              </w:tc>
              <w:tc>
                <w:tcPr>
                  <w:tcW w:w="1790" w:type="dxa"/>
                </w:tcPr>
                <w:p w14:paraId="313ADC01" w14:textId="77777777" w:rsidR="005133C2" w:rsidRDefault="005133C2">
                  <w:pPr>
                    <w:pStyle w:val="ac"/>
                    <w:wordWrap w:val="0"/>
                    <w:rPr>
                      <w:rStyle w:val="ae"/>
                      <w:rFonts w:ascii="仿宋_GB2312" w:eastAsia="仿宋_GB2312"/>
                      <w:b w:val="0"/>
                      <w:sz w:val="18"/>
                      <w:szCs w:val="21"/>
                    </w:rPr>
                  </w:pPr>
                </w:p>
              </w:tc>
              <w:tc>
                <w:tcPr>
                  <w:tcW w:w="2671" w:type="dxa"/>
                </w:tcPr>
                <w:p w14:paraId="3A16D4E6" w14:textId="77777777" w:rsidR="005133C2" w:rsidRDefault="005133C2">
                  <w:pPr>
                    <w:pStyle w:val="ac"/>
                    <w:wordWrap w:val="0"/>
                    <w:rPr>
                      <w:rStyle w:val="ae"/>
                      <w:rFonts w:ascii="仿宋_GB2312" w:eastAsia="仿宋_GB2312"/>
                      <w:b w:val="0"/>
                      <w:sz w:val="18"/>
                      <w:szCs w:val="21"/>
                    </w:rPr>
                  </w:pPr>
                </w:p>
              </w:tc>
            </w:tr>
            <w:tr w:rsidR="005133C2" w14:paraId="6EAA8695" w14:textId="77777777">
              <w:trPr>
                <w:trHeight w:val="400"/>
              </w:trPr>
              <w:tc>
                <w:tcPr>
                  <w:tcW w:w="1772" w:type="dxa"/>
                  <w:gridSpan w:val="2"/>
                </w:tcPr>
                <w:p w14:paraId="2577C1B5" w14:textId="77777777" w:rsidR="005133C2" w:rsidRDefault="005133C2">
                  <w:pPr>
                    <w:pStyle w:val="ac"/>
                    <w:wordWrap w:val="0"/>
                    <w:rPr>
                      <w:rStyle w:val="ae"/>
                      <w:rFonts w:ascii="仿宋_GB2312" w:eastAsia="仿宋_GB2312"/>
                      <w:b w:val="0"/>
                      <w:sz w:val="18"/>
                      <w:szCs w:val="21"/>
                    </w:rPr>
                  </w:pPr>
                </w:p>
              </w:tc>
              <w:tc>
                <w:tcPr>
                  <w:tcW w:w="1221" w:type="dxa"/>
                </w:tcPr>
                <w:p w14:paraId="7E4F098D" w14:textId="77777777" w:rsidR="005133C2" w:rsidRDefault="005133C2">
                  <w:pPr>
                    <w:pStyle w:val="ac"/>
                    <w:wordWrap w:val="0"/>
                    <w:rPr>
                      <w:rStyle w:val="ae"/>
                      <w:rFonts w:ascii="仿宋_GB2312" w:eastAsia="仿宋_GB2312"/>
                      <w:b w:val="0"/>
                      <w:sz w:val="18"/>
                      <w:szCs w:val="21"/>
                    </w:rPr>
                  </w:pPr>
                </w:p>
              </w:tc>
              <w:tc>
                <w:tcPr>
                  <w:tcW w:w="1736" w:type="dxa"/>
                </w:tcPr>
                <w:p w14:paraId="392E6D65" w14:textId="77777777" w:rsidR="005133C2" w:rsidRDefault="005133C2">
                  <w:pPr>
                    <w:pStyle w:val="ac"/>
                    <w:wordWrap w:val="0"/>
                    <w:rPr>
                      <w:rStyle w:val="ae"/>
                      <w:rFonts w:ascii="仿宋_GB2312" w:eastAsia="仿宋_GB2312"/>
                      <w:b w:val="0"/>
                      <w:sz w:val="18"/>
                      <w:szCs w:val="21"/>
                    </w:rPr>
                  </w:pPr>
                </w:p>
              </w:tc>
              <w:tc>
                <w:tcPr>
                  <w:tcW w:w="1790" w:type="dxa"/>
                </w:tcPr>
                <w:p w14:paraId="4527893E" w14:textId="77777777" w:rsidR="005133C2" w:rsidRDefault="005133C2">
                  <w:pPr>
                    <w:pStyle w:val="ac"/>
                    <w:wordWrap w:val="0"/>
                    <w:rPr>
                      <w:rStyle w:val="ae"/>
                      <w:rFonts w:ascii="仿宋_GB2312" w:eastAsia="仿宋_GB2312"/>
                      <w:b w:val="0"/>
                      <w:sz w:val="18"/>
                      <w:szCs w:val="21"/>
                    </w:rPr>
                  </w:pPr>
                </w:p>
              </w:tc>
              <w:tc>
                <w:tcPr>
                  <w:tcW w:w="2671" w:type="dxa"/>
                </w:tcPr>
                <w:p w14:paraId="18C8E94A" w14:textId="77777777" w:rsidR="005133C2" w:rsidRDefault="005133C2">
                  <w:pPr>
                    <w:pStyle w:val="ac"/>
                    <w:wordWrap w:val="0"/>
                    <w:rPr>
                      <w:rStyle w:val="ae"/>
                      <w:rFonts w:ascii="仿宋_GB2312" w:eastAsia="仿宋_GB2312"/>
                      <w:b w:val="0"/>
                      <w:sz w:val="18"/>
                      <w:szCs w:val="21"/>
                    </w:rPr>
                  </w:pPr>
                </w:p>
              </w:tc>
            </w:tr>
            <w:tr w:rsidR="005133C2" w14:paraId="076C2BE6" w14:textId="77777777">
              <w:trPr>
                <w:trHeight w:val="400"/>
              </w:trPr>
              <w:tc>
                <w:tcPr>
                  <w:tcW w:w="1772" w:type="dxa"/>
                  <w:gridSpan w:val="2"/>
                </w:tcPr>
                <w:p w14:paraId="1EFA0601" w14:textId="77777777" w:rsidR="005133C2" w:rsidRDefault="005133C2">
                  <w:pPr>
                    <w:pStyle w:val="ac"/>
                    <w:wordWrap w:val="0"/>
                    <w:rPr>
                      <w:rStyle w:val="ae"/>
                      <w:rFonts w:ascii="仿宋_GB2312" w:eastAsia="仿宋_GB2312"/>
                      <w:b w:val="0"/>
                      <w:sz w:val="18"/>
                      <w:szCs w:val="21"/>
                    </w:rPr>
                  </w:pPr>
                </w:p>
              </w:tc>
              <w:tc>
                <w:tcPr>
                  <w:tcW w:w="1221" w:type="dxa"/>
                </w:tcPr>
                <w:p w14:paraId="78C52236" w14:textId="77777777" w:rsidR="005133C2" w:rsidRDefault="005133C2">
                  <w:pPr>
                    <w:pStyle w:val="ac"/>
                    <w:wordWrap w:val="0"/>
                    <w:rPr>
                      <w:rStyle w:val="ae"/>
                      <w:rFonts w:ascii="仿宋_GB2312" w:eastAsia="仿宋_GB2312"/>
                      <w:b w:val="0"/>
                      <w:sz w:val="18"/>
                      <w:szCs w:val="21"/>
                    </w:rPr>
                  </w:pPr>
                </w:p>
              </w:tc>
              <w:tc>
                <w:tcPr>
                  <w:tcW w:w="1736" w:type="dxa"/>
                </w:tcPr>
                <w:p w14:paraId="3DBE6741" w14:textId="77777777" w:rsidR="005133C2" w:rsidRDefault="005133C2">
                  <w:pPr>
                    <w:pStyle w:val="ac"/>
                    <w:wordWrap w:val="0"/>
                    <w:rPr>
                      <w:rStyle w:val="ae"/>
                      <w:rFonts w:ascii="仿宋_GB2312" w:eastAsia="仿宋_GB2312"/>
                      <w:b w:val="0"/>
                      <w:sz w:val="18"/>
                      <w:szCs w:val="21"/>
                    </w:rPr>
                  </w:pPr>
                </w:p>
              </w:tc>
              <w:tc>
                <w:tcPr>
                  <w:tcW w:w="1790" w:type="dxa"/>
                </w:tcPr>
                <w:p w14:paraId="4C8C0958" w14:textId="77777777" w:rsidR="005133C2" w:rsidRDefault="005133C2">
                  <w:pPr>
                    <w:pStyle w:val="ac"/>
                    <w:wordWrap w:val="0"/>
                    <w:rPr>
                      <w:rStyle w:val="ae"/>
                      <w:rFonts w:ascii="仿宋_GB2312" w:eastAsia="仿宋_GB2312"/>
                      <w:b w:val="0"/>
                      <w:sz w:val="18"/>
                      <w:szCs w:val="21"/>
                    </w:rPr>
                  </w:pPr>
                </w:p>
              </w:tc>
              <w:tc>
                <w:tcPr>
                  <w:tcW w:w="2671" w:type="dxa"/>
                </w:tcPr>
                <w:p w14:paraId="334F61EA" w14:textId="77777777" w:rsidR="005133C2" w:rsidRDefault="005133C2">
                  <w:pPr>
                    <w:pStyle w:val="ac"/>
                    <w:wordWrap w:val="0"/>
                    <w:rPr>
                      <w:rStyle w:val="ae"/>
                      <w:rFonts w:ascii="仿宋_GB2312" w:eastAsia="仿宋_GB2312"/>
                      <w:b w:val="0"/>
                      <w:sz w:val="18"/>
                      <w:szCs w:val="21"/>
                    </w:rPr>
                  </w:pPr>
                </w:p>
              </w:tc>
            </w:tr>
            <w:tr w:rsidR="005133C2" w14:paraId="5BE0C4C7" w14:textId="77777777">
              <w:trPr>
                <w:trHeight w:val="400"/>
              </w:trPr>
              <w:tc>
                <w:tcPr>
                  <w:tcW w:w="1772" w:type="dxa"/>
                  <w:gridSpan w:val="2"/>
                </w:tcPr>
                <w:p w14:paraId="5BDCBA85" w14:textId="77777777" w:rsidR="005133C2" w:rsidRDefault="005133C2">
                  <w:pPr>
                    <w:pStyle w:val="ac"/>
                    <w:wordWrap w:val="0"/>
                    <w:rPr>
                      <w:rStyle w:val="ae"/>
                      <w:rFonts w:ascii="仿宋_GB2312" w:eastAsia="仿宋_GB2312"/>
                      <w:b w:val="0"/>
                      <w:sz w:val="18"/>
                      <w:szCs w:val="21"/>
                    </w:rPr>
                  </w:pPr>
                </w:p>
              </w:tc>
              <w:tc>
                <w:tcPr>
                  <w:tcW w:w="1221" w:type="dxa"/>
                </w:tcPr>
                <w:p w14:paraId="3DEC6159" w14:textId="77777777" w:rsidR="005133C2" w:rsidRDefault="005133C2">
                  <w:pPr>
                    <w:pStyle w:val="ac"/>
                    <w:wordWrap w:val="0"/>
                    <w:rPr>
                      <w:rStyle w:val="ae"/>
                      <w:rFonts w:ascii="仿宋_GB2312" w:eastAsia="仿宋_GB2312"/>
                      <w:b w:val="0"/>
                      <w:sz w:val="18"/>
                      <w:szCs w:val="21"/>
                    </w:rPr>
                  </w:pPr>
                </w:p>
              </w:tc>
              <w:tc>
                <w:tcPr>
                  <w:tcW w:w="1736" w:type="dxa"/>
                </w:tcPr>
                <w:p w14:paraId="305F75CA" w14:textId="77777777" w:rsidR="005133C2" w:rsidRDefault="005133C2">
                  <w:pPr>
                    <w:pStyle w:val="ac"/>
                    <w:wordWrap w:val="0"/>
                    <w:rPr>
                      <w:rStyle w:val="ae"/>
                      <w:rFonts w:ascii="仿宋_GB2312" w:eastAsia="仿宋_GB2312"/>
                      <w:b w:val="0"/>
                      <w:sz w:val="18"/>
                      <w:szCs w:val="21"/>
                    </w:rPr>
                  </w:pPr>
                </w:p>
              </w:tc>
              <w:tc>
                <w:tcPr>
                  <w:tcW w:w="1790" w:type="dxa"/>
                </w:tcPr>
                <w:p w14:paraId="593693C8" w14:textId="77777777" w:rsidR="005133C2" w:rsidRDefault="005133C2">
                  <w:pPr>
                    <w:pStyle w:val="ac"/>
                    <w:wordWrap w:val="0"/>
                    <w:rPr>
                      <w:rStyle w:val="ae"/>
                      <w:rFonts w:ascii="仿宋_GB2312" w:eastAsia="仿宋_GB2312"/>
                      <w:b w:val="0"/>
                      <w:sz w:val="18"/>
                      <w:szCs w:val="21"/>
                    </w:rPr>
                  </w:pPr>
                </w:p>
              </w:tc>
              <w:tc>
                <w:tcPr>
                  <w:tcW w:w="2671" w:type="dxa"/>
                </w:tcPr>
                <w:p w14:paraId="1DD051D9" w14:textId="77777777" w:rsidR="005133C2" w:rsidRDefault="005133C2">
                  <w:pPr>
                    <w:pStyle w:val="ac"/>
                    <w:wordWrap w:val="0"/>
                    <w:rPr>
                      <w:rStyle w:val="ae"/>
                      <w:rFonts w:ascii="仿宋_GB2312" w:eastAsia="仿宋_GB2312"/>
                      <w:b w:val="0"/>
                      <w:sz w:val="18"/>
                      <w:szCs w:val="21"/>
                    </w:rPr>
                  </w:pPr>
                </w:p>
              </w:tc>
            </w:tr>
            <w:tr w:rsidR="005133C2" w14:paraId="6F29AB77" w14:textId="77777777">
              <w:trPr>
                <w:trHeight w:val="433"/>
              </w:trPr>
              <w:tc>
                <w:tcPr>
                  <w:tcW w:w="1772" w:type="dxa"/>
                  <w:gridSpan w:val="2"/>
                </w:tcPr>
                <w:p w14:paraId="58E9E30E" w14:textId="77777777" w:rsidR="005133C2" w:rsidRDefault="005133C2">
                  <w:pPr>
                    <w:pStyle w:val="ac"/>
                    <w:wordWrap w:val="0"/>
                    <w:rPr>
                      <w:rStyle w:val="ae"/>
                      <w:rFonts w:ascii="仿宋_GB2312" w:eastAsia="仿宋_GB2312"/>
                      <w:b w:val="0"/>
                      <w:sz w:val="18"/>
                      <w:szCs w:val="21"/>
                    </w:rPr>
                  </w:pPr>
                </w:p>
              </w:tc>
              <w:tc>
                <w:tcPr>
                  <w:tcW w:w="1221" w:type="dxa"/>
                </w:tcPr>
                <w:p w14:paraId="1FB864FB" w14:textId="77777777" w:rsidR="005133C2" w:rsidRDefault="005133C2">
                  <w:pPr>
                    <w:pStyle w:val="ac"/>
                    <w:wordWrap w:val="0"/>
                    <w:rPr>
                      <w:rStyle w:val="ae"/>
                      <w:rFonts w:ascii="仿宋_GB2312" w:eastAsia="仿宋_GB2312"/>
                      <w:b w:val="0"/>
                      <w:sz w:val="18"/>
                      <w:szCs w:val="21"/>
                    </w:rPr>
                  </w:pPr>
                </w:p>
              </w:tc>
              <w:tc>
                <w:tcPr>
                  <w:tcW w:w="1736" w:type="dxa"/>
                </w:tcPr>
                <w:p w14:paraId="0006C34F" w14:textId="77777777" w:rsidR="005133C2" w:rsidRDefault="005133C2">
                  <w:pPr>
                    <w:pStyle w:val="ac"/>
                    <w:wordWrap w:val="0"/>
                    <w:rPr>
                      <w:rStyle w:val="ae"/>
                      <w:rFonts w:ascii="仿宋_GB2312" w:eastAsia="仿宋_GB2312"/>
                      <w:b w:val="0"/>
                      <w:sz w:val="18"/>
                      <w:szCs w:val="21"/>
                    </w:rPr>
                  </w:pPr>
                </w:p>
              </w:tc>
              <w:tc>
                <w:tcPr>
                  <w:tcW w:w="1790" w:type="dxa"/>
                </w:tcPr>
                <w:p w14:paraId="1E7F642D" w14:textId="77777777" w:rsidR="005133C2" w:rsidRDefault="005133C2">
                  <w:pPr>
                    <w:pStyle w:val="ac"/>
                    <w:wordWrap w:val="0"/>
                    <w:rPr>
                      <w:rStyle w:val="ae"/>
                      <w:rFonts w:ascii="仿宋_GB2312" w:eastAsia="仿宋_GB2312"/>
                      <w:b w:val="0"/>
                      <w:sz w:val="18"/>
                      <w:szCs w:val="21"/>
                    </w:rPr>
                  </w:pPr>
                </w:p>
              </w:tc>
              <w:tc>
                <w:tcPr>
                  <w:tcW w:w="2671" w:type="dxa"/>
                </w:tcPr>
                <w:p w14:paraId="1832C7DA" w14:textId="77777777" w:rsidR="005133C2" w:rsidRDefault="005133C2">
                  <w:pPr>
                    <w:pStyle w:val="ac"/>
                    <w:wordWrap w:val="0"/>
                    <w:rPr>
                      <w:rStyle w:val="ae"/>
                      <w:rFonts w:ascii="仿宋_GB2312" w:eastAsia="仿宋_GB2312"/>
                      <w:b w:val="0"/>
                      <w:sz w:val="18"/>
                      <w:szCs w:val="21"/>
                    </w:rPr>
                  </w:pPr>
                </w:p>
              </w:tc>
            </w:tr>
            <w:tr w:rsidR="005133C2" w14:paraId="2E500C7D" w14:textId="77777777">
              <w:trPr>
                <w:trHeight w:val="433"/>
              </w:trPr>
              <w:tc>
                <w:tcPr>
                  <w:tcW w:w="1772" w:type="dxa"/>
                  <w:gridSpan w:val="2"/>
                </w:tcPr>
                <w:p w14:paraId="2CA3FA0E" w14:textId="77777777" w:rsidR="005133C2" w:rsidRDefault="005133C2">
                  <w:pPr>
                    <w:pStyle w:val="ac"/>
                    <w:wordWrap w:val="0"/>
                    <w:rPr>
                      <w:rStyle w:val="ae"/>
                      <w:rFonts w:ascii="仿宋_GB2312" w:eastAsia="仿宋_GB2312"/>
                      <w:b w:val="0"/>
                      <w:sz w:val="18"/>
                      <w:szCs w:val="21"/>
                    </w:rPr>
                  </w:pPr>
                </w:p>
              </w:tc>
              <w:tc>
                <w:tcPr>
                  <w:tcW w:w="1221" w:type="dxa"/>
                </w:tcPr>
                <w:p w14:paraId="29BCAE73" w14:textId="77777777" w:rsidR="005133C2" w:rsidRDefault="005133C2">
                  <w:pPr>
                    <w:pStyle w:val="ac"/>
                    <w:wordWrap w:val="0"/>
                    <w:rPr>
                      <w:rStyle w:val="ae"/>
                      <w:rFonts w:ascii="仿宋_GB2312" w:eastAsia="仿宋_GB2312"/>
                      <w:b w:val="0"/>
                      <w:sz w:val="18"/>
                      <w:szCs w:val="21"/>
                    </w:rPr>
                  </w:pPr>
                </w:p>
              </w:tc>
              <w:tc>
                <w:tcPr>
                  <w:tcW w:w="1736" w:type="dxa"/>
                </w:tcPr>
                <w:p w14:paraId="467D3091" w14:textId="77777777" w:rsidR="005133C2" w:rsidRDefault="005133C2">
                  <w:pPr>
                    <w:pStyle w:val="ac"/>
                    <w:wordWrap w:val="0"/>
                    <w:rPr>
                      <w:rStyle w:val="ae"/>
                      <w:rFonts w:ascii="仿宋_GB2312" w:eastAsia="仿宋_GB2312"/>
                      <w:b w:val="0"/>
                      <w:sz w:val="18"/>
                      <w:szCs w:val="21"/>
                    </w:rPr>
                  </w:pPr>
                </w:p>
              </w:tc>
              <w:tc>
                <w:tcPr>
                  <w:tcW w:w="1790" w:type="dxa"/>
                </w:tcPr>
                <w:p w14:paraId="4BBD0CC2" w14:textId="77777777" w:rsidR="005133C2" w:rsidRDefault="005133C2">
                  <w:pPr>
                    <w:pStyle w:val="ac"/>
                    <w:wordWrap w:val="0"/>
                    <w:rPr>
                      <w:rStyle w:val="ae"/>
                      <w:rFonts w:ascii="仿宋_GB2312" w:eastAsia="仿宋_GB2312"/>
                      <w:b w:val="0"/>
                      <w:sz w:val="18"/>
                      <w:szCs w:val="21"/>
                    </w:rPr>
                  </w:pPr>
                </w:p>
              </w:tc>
              <w:tc>
                <w:tcPr>
                  <w:tcW w:w="2671" w:type="dxa"/>
                </w:tcPr>
                <w:p w14:paraId="2E9F3F67" w14:textId="77777777" w:rsidR="005133C2" w:rsidRDefault="005133C2">
                  <w:pPr>
                    <w:pStyle w:val="ac"/>
                    <w:wordWrap w:val="0"/>
                    <w:rPr>
                      <w:rStyle w:val="ae"/>
                      <w:rFonts w:ascii="仿宋_GB2312" w:eastAsia="仿宋_GB2312"/>
                      <w:b w:val="0"/>
                      <w:sz w:val="18"/>
                      <w:szCs w:val="21"/>
                    </w:rPr>
                  </w:pPr>
                </w:p>
              </w:tc>
            </w:tr>
            <w:tr w:rsidR="005133C2" w14:paraId="118B9913" w14:textId="77777777">
              <w:trPr>
                <w:trHeight w:val="433"/>
              </w:trPr>
              <w:tc>
                <w:tcPr>
                  <w:tcW w:w="1772" w:type="dxa"/>
                  <w:gridSpan w:val="2"/>
                </w:tcPr>
                <w:p w14:paraId="4FFBE87B" w14:textId="77777777" w:rsidR="005133C2" w:rsidRDefault="005133C2">
                  <w:pPr>
                    <w:pStyle w:val="ac"/>
                    <w:wordWrap w:val="0"/>
                    <w:rPr>
                      <w:rStyle w:val="ae"/>
                      <w:rFonts w:ascii="仿宋_GB2312" w:eastAsia="仿宋_GB2312"/>
                      <w:b w:val="0"/>
                      <w:sz w:val="18"/>
                      <w:szCs w:val="21"/>
                    </w:rPr>
                  </w:pPr>
                </w:p>
              </w:tc>
              <w:tc>
                <w:tcPr>
                  <w:tcW w:w="1221" w:type="dxa"/>
                </w:tcPr>
                <w:p w14:paraId="0E12A50E" w14:textId="77777777" w:rsidR="005133C2" w:rsidRDefault="005133C2">
                  <w:pPr>
                    <w:pStyle w:val="ac"/>
                    <w:wordWrap w:val="0"/>
                    <w:rPr>
                      <w:rStyle w:val="ae"/>
                      <w:rFonts w:ascii="仿宋_GB2312" w:eastAsia="仿宋_GB2312"/>
                      <w:b w:val="0"/>
                      <w:sz w:val="18"/>
                      <w:szCs w:val="21"/>
                    </w:rPr>
                  </w:pPr>
                </w:p>
              </w:tc>
              <w:tc>
                <w:tcPr>
                  <w:tcW w:w="1736" w:type="dxa"/>
                </w:tcPr>
                <w:p w14:paraId="7C52D2EA" w14:textId="77777777" w:rsidR="005133C2" w:rsidRDefault="005133C2">
                  <w:pPr>
                    <w:pStyle w:val="ac"/>
                    <w:wordWrap w:val="0"/>
                    <w:rPr>
                      <w:rStyle w:val="ae"/>
                      <w:rFonts w:ascii="仿宋_GB2312" w:eastAsia="仿宋_GB2312"/>
                      <w:b w:val="0"/>
                      <w:sz w:val="18"/>
                      <w:szCs w:val="21"/>
                    </w:rPr>
                  </w:pPr>
                </w:p>
              </w:tc>
              <w:tc>
                <w:tcPr>
                  <w:tcW w:w="1790" w:type="dxa"/>
                </w:tcPr>
                <w:p w14:paraId="10724A21" w14:textId="77777777" w:rsidR="005133C2" w:rsidRDefault="005133C2">
                  <w:pPr>
                    <w:pStyle w:val="ac"/>
                    <w:wordWrap w:val="0"/>
                    <w:rPr>
                      <w:rStyle w:val="ae"/>
                      <w:rFonts w:ascii="仿宋_GB2312" w:eastAsia="仿宋_GB2312"/>
                      <w:b w:val="0"/>
                      <w:sz w:val="18"/>
                      <w:szCs w:val="21"/>
                    </w:rPr>
                  </w:pPr>
                </w:p>
              </w:tc>
              <w:tc>
                <w:tcPr>
                  <w:tcW w:w="2671" w:type="dxa"/>
                </w:tcPr>
                <w:p w14:paraId="0B9295DB" w14:textId="77777777" w:rsidR="005133C2" w:rsidRDefault="005133C2">
                  <w:pPr>
                    <w:pStyle w:val="ac"/>
                    <w:wordWrap w:val="0"/>
                    <w:rPr>
                      <w:rStyle w:val="ae"/>
                      <w:rFonts w:ascii="仿宋_GB2312" w:eastAsia="仿宋_GB2312"/>
                      <w:b w:val="0"/>
                      <w:sz w:val="18"/>
                      <w:szCs w:val="21"/>
                    </w:rPr>
                  </w:pPr>
                </w:p>
              </w:tc>
            </w:tr>
            <w:tr w:rsidR="005133C2" w14:paraId="4612F036" w14:textId="77777777">
              <w:trPr>
                <w:trHeight w:val="404"/>
              </w:trPr>
              <w:tc>
                <w:tcPr>
                  <w:tcW w:w="867" w:type="dxa"/>
                  <w:vMerge w:val="restart"/>
                  <w:vAlign w:val="center"/>
                </w:tcPr>
                <w:p w14:paraId="337C2F51" w14:textId="77777777" w:rsidR="005133C2" w:rsidRDefault="00A76D27">
                  <w:pPr>
                    <w:pStyle w:val="ac"/>
                    <w:wordWrap w:val="0"/>
                    <w:jc w:val="center"/>
                    <w:rPr>
                      <w:rStyle w:val="ae"/>
                      <w:rFonts w:ascii="仿宋_GB2312" w:eastAsia="仿宋_GB2312"/>
                      <w:bCs w:val="0"/>
                      <w:sz w:val="20"/>
                    </w:rPr>
                  </w:pPr>
                  <w:r>
                    <w:rPr>
                      <w:rStyle w:val="ae"/>
                      <w:rFonts w:ascii="仿宋_GB2312" w:eastAsia="仿宋_GB2312" w:hint="eastAsia"/>
                      <w:bCs w:val="0"/>
                      <w:sz w:val="20"/>
                    </w:rPr>
                    <w:t>成果水平</w:t>
                  </w:r>
                  <w:r>
                    <w:rPr>
                      <w:rStyle w:val="ae"/>
                      <w:rFonts w:ascii="仿宋_GB2312" w:eastAsia="仿宋_GB2312" w:hint="eastAsia"/>
                      <w:bCs w:val="0"/>
                      <w:sz w:val="20"/>
                      <w:szCs w:val="21"/>
                    </w:rPr>
                    <w:t>（必填）</w:t>
                  </w:r>
                </w:p>
              </w:tc>
              <w:tc>
                <w:tcPr>
                  <w:tcW w:w="905" w:type="dxa"/>
                  <w:vAlign w:val="center"/>
                </w:tcPr>
                <w:p w14:paraId="3E2FFFDB" w14:textId="77777777" w:rsidR="005133C2" w:rsidRDefault="00A76D27">
                  <w:pPr>
                    <w:pStyle w:val="ac"/>
                    <w:jc w:val="center"/>
                    <w:rPr>
                      <w:rStyle w:val="ae"/>
                      <w:rFonts w:ascii="仿宋_GB2312" w:eastAsia="仿宋_GB2312"/>
                      <w:bCs w:val="0"/>
                      <w:sz w:val="20"/>
                      <w:szCs w:val="21"/>
                    </w:rPr>
                  </w:pPr>
                  <w:r>
                    <w:rPr>
                      <w:rStyle w:val="ae"/>
                      <w:rFonts w:ascii="仿宋_GB2312" w:eastAsia="仿宋_GB2312" w:hint="eastAsia"/>
                      <w:bCs w:val="0"/>
                      <w:sz w:val="20"/>
                      <w:szCs w:val="21"/>
                    </w:rPr>
                    <w:t>中期时指标</w:t>
                  </w:r>
                </w:p>
              </w:tc>
              <w:tc>
                <w:tcPr>
                  <w:tcW w:w="7418" w:type="dxa"/>
                  <w:gridSpan w:val="4"/>
                  <w:vAlign w:val="center"/>
                </w:tcPr>
                <w:p w14:paraId="52774EB2" w14:textId="77777777" w:rsidR="005133C2" w:rsidRDefault="00A76D27">
                  <w:pPr>
                    <w:pStyle w:val="ac"/>
                    <w:wordWrap w:val="0"/>
                    <w:jc w:val="both"/>
                    <w:rPr>
                      <w:rFonts w:ascii="仿宋_GB2312" w:eastAsia="仿宋_GB2312" w:hAnsi="仿宋_GB2312" w:cs="仿宋_GB2312"/>
                      <w:b/>
                      <w:position w:val="6"/>
                      <w:sz w:val="21"/>
                      <w:szCs w:val="21"/>
                    </w:rPr>
                  </w:pPr>
                  <w:r>
                    <w:rPr>
                      <w:rFonts w:ascii="仿宋_GB2312" w:eastAsia="仿宋_GB2312" w:hint="eastAsia"/>
                      <w:b/>
                      <w:sz w:val="21"/>
                      <w:szCs w:val="21"/>
                    </w:rPr>
                    <w:t>国际领先（）国际先进（）国内领先（）</w:t>
                  </w:r>
                  <w:r>
                    <w:rPr>
                      <w:rFonts w:ascii="仿宋_GB2312" w:eastAsia="仿宋_GB2312" w:hint="eastAsia"/>
                      <w:b/>
                      <w:color w:val="0000FF"/>
                      <w:sz w:val="21"/>
                      <w:szCs w:val="21"/>
                    </w:rPr>
                    <w:t>国内先进（√）</w:t>
                  </w:r>
                </w:p>
              </w:tc>
            </w:tr>
            <w:tr w:rsidR="005133C2" w14:paraId="244F7D10" w14:textId="77777777">
              <w:trPr>
                <w:trHeight w:val="424"/>
              </w:trPr>
              <w:tc>
                <w:tcPr>
                  <w:tcW w:w="867" w:type="dxa"/>
                  <w:vMerge/>
                  <w:vAlign w:val="center"/>
                </w:tcPr>
                <w:p w14:paraId="5F961085" w14:textId="77777777" w:rsidR="005133C2" w:rsidRDefault="005133C2">
                  <w:pPr>
                    <w:pStyle w:val="ac"/>
                    <w:wordWrap w:val="0"/>
                    <w:jc w:val="center"/>
                    <w:rPr>
                      <w:rStyle w:val="ae"/>
                      <w:rFonts w:ascii="仿宋_GB2312" w:eastAsia="仿宋_GB2312"/>
                      <w:bCs w:val="0"/>
                      <w:sz w:val="20"/>
                    </w:rPr>
                  </w:pPr>
                </w:p>
              </w:tc>
              <w:tc>
                <w:tcPr>
                  <w:tcW w:w="905" w:type="dxa"/>
                  <w:vAlign w:val="center"/>
                </w:tcPr>
                <w:p w14:paraId="1B04B468" w14:textId="77777777" w:rsidR="005133C2" w:rsidRDefault="00A76D27">
                  <w:pPr>
                    <w:pStyle w:val="ac"/>
                    <w:jc w:val="center"/>
                    <w:rPr>
                      <w:rStyle w:val="ae"/>
                      <w:rFonts w:ascii="仿宋_GB2312" w:eastAsia="仿宋_GB2312"/>
                      <w:bCs w:val="0"/>
                      <w:sz w:val="20"/>
                      <w:szCs w:val="21"/>
                    </w:rPr>
                  </w:pPr>
                  <w:r>
                    <w:rPr>
                      <w:rStyle w:val="ae"/>
                      <w:rFonts w:ascii="仿宋_GB2312" w:eastAsia="仿宋_GB2312" w:hint="eastAsia"/>
                      <w:bCs w:val="0"/>
                      <w:sz w:val="20"/>
                    </w:rPr>
                    <w:t>验收时指标</w:t>
                  </w:r>
                </w:p>
              </w:tc>
              <w:tc>
                <w:tcPr>
                  <w:tcW w:w="7418" w:type="dxa"/>
                  <w:gridSpan w:val="4"/>
                  <w:vAlign w:val="center"/>
                </w:tcPr>
                <w:p w14:paraId="1E89B773" w14:textId="77777777" w:rsidR="005133C2" w:rsidRDefault="00A76D27">
                  <w:pPr>
                    <w:pStyle w:val="ac"/>
                    <w:wordWrap w:val="0"/>
                    <w:jc w:val="both"/>
                    <w:rPr>
                      <w:rFonts w:ascii="仿宋_GB2312" w:eastAsia="仿宋_GB2312" w:hAnsi="仿宋_GB2312" w:cs="仿宋_GB2312"/>
                      <w:b/>
                      <w:position w:val="6"/>
                      <w:sz w:val="21"/>
                      <w:szCs w:val="21"/>
                    </w:rPr>
                  </w:pPr>
                  <w:r>
                    <w:rPr>
                      <w:rFonts w:ascii="仿宋_GB2312" w:eastAsia="仿宋_GB2312" w:hint="eastAsia"/>
                      <w:b/>
                      <w:sz w:val="21"/>
                      <w:szCs w:val="21"/>
                    </w:rPr>
                    <w:t>国际领先（）国际先进（）</w:t>
                  </w:r>
                  <w:r>
                    <w:rPr>
                      <w:rFonts w:ascii="仿宋_GB2312" w:eastAsia="仿宋_GB2312" w:hint="eastAsia"/>
                      <w:b/>
                      <w:color w:val="0000FF"/>
                      <w:sz w:val="21"/>
                      <w:szCs w:val="21"/>
                    </w:rPr>
                    <w:t>国内领先（√）</w:t>
                  </w:r>
                  <w:r>
                    <w:rPr>
                      <w:rFonts w:ascii="仿宋_GB2312" w:eastAsia="仿宋_GB2312" w:hint="eastAsia"/>
                      <w:b/>
                      <w:sz w:val="21"/>
                      <w:szCs w:val="21"/>
                    </w:rPr>
                    <w:t>国内先进（）</w:t>
                  </w:r>
                </w:p>
              </w:tc>
            </w:tr>
            <w:tr w:rsidR="005133C2" w14:paraId="393D5E62" w14:textId="77777777">
              <w:trPr>
                <w:trHeight w:val="785"/>
              </w:trPr>
              <w:tc>
                <w:tcPr>
                  <w:tcW w:w="867" w:type="dxa"/>
                  <w:vMerge w:val="restart"/>
                  <w:vAlign w:val="center"/>
                </w:tcPr>
                <w:p w14:paraId="187D90D4" w14:textId="77777777" w:rsidR="005133C2" w:rsidRDefault="00A76D27">
                  <w:pPr>
                    <w:pStyle w:val="ac"/>
                    <w:wordWrap w:val="0"/>
                    <w:jc w:val="center"/>
                    <w:rPr>
                      <w:rStyle w:val="ae"/>
                      <w:rFonts w:ascii="仿宋_GB2312" w:eastAsia="仿宋_GB2312"/>
                      <w:bCs w:val="0"/>
                      <w:sz w:val="20"/>
                    </w:rPr>
                  </w:pPr>
                  <w:r>
                    <w:rPr>
                      <w:rStyle w:val="ae"/>
                      <w:rFonts w:ascii="仿宋_GB2312" w:eastAsia="仿宋_GB2312" w:hint="eastAsia"/>
                      <w:bCs w:val="0"/>
                      <w:sz w:val="20"/>
                    </w:rPr>
                    <w:t>成果形式</w:t>
                  </w:r>
                  <w:r>
                    <w:rPr>
                      <w:rStyle w:val="ae"/>
                      <w:rFonts w:ascii="仿宋_GB2312" w:eastAsia="仿宋_GB2312" w:hint="eastAsia"/>
                      <w:bCs w:val="0"/>
                      <w:sz w:val="20"/>
                      <w:szCs w:val="21"/>
                    </w:rPr>
                    <w:t>（必填）</w:t>
                  </w:r>
                </w:p>
              </w:tc>
              <w:tc>
                <w:tcPr>
                  <w:tcW w:w="905" w:type="dxa"/>
                  <w:vAlign w:val="center"/>
                </w:tcPr>
                <w:p w14:paraId="2429C978"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szCs w:val="21"/>
                    </w:rPr>
                    <w:t>中期时指标</w:t>
                  </w:r>
                </w:p>
              </w:tc>
              <w:tc>
                <w:tcPr>
                  <w:tcW w:w="7418" w:type="dxa"/>
                  <w:gridSpan w:val="4"/>
                  <w:vAlign w:val="center"/>
                </w:tcPr>
                <w:p w14:paraId="7222B9C3" w14:textId="77777777" w:rsidR="005133C2" w:rsidRDefault="00A76D27">
                  <w:pPr>
                    <w:pStyle w:val="ac"/>
                    <w:wordWrap w:val="0"/>
                    <w:jc w:val="both"/>
                    <w:rPr>
                      <w:rStyle w:val="ae"/>
                      <w:rFonts w:ascii="仿宋_GB2312" w:eastAsia="仿宋_GB2312"/>
                      <w:bCs w:val="0"/>
                      <w:sz w:val="21"/>
                      <w:szCs w:val="21"/>
                    </w:rPr>
                  </w:pPr>
                  <w:r>
                    <w:rPr>
                      <w:rFonts w:ascii="仿宋_GB2312" w:eastAsia="仿宋_GB2312" w:hAnsi="仿宋_GB2312" w:cs="仿宋_GB2312" w:hint="eastAsia"/>
                      <w:b/>
                      <w:position w:val="6"/>
                      <w:sz w:val="21"/>
                      <w:szCs w:val="21"/>
                    </w:rPr>
                    <w:t>□新产品（或农业新品种）□新工艺□新装置□新材料</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计算机软件</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专利</w:t>
                  </w:r>
                  <w:r>
                    <w:rPr>
                      <w:rFonts w:ascii="仿宋_GB2312" w:eastAsia="仿宋_GB2312" w:hAnsi="仿宋_GB2312" w:cs="仿宋_GB2312" w:hint="eastAsia"/>
                      <w:b/>
                      <w:position w:val="6"/>
                      <w:sz w:val="21"/>
                      <w:szCs w:val="21"/>
                    </w:rPr>
                    <w:t>□技术标准□论文论著□研究报告</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其他</w:t>
                  </w:r>
                </w:p>
              </w:tc>
            </w:tr>
            <w:tr w:rsidR="005133C2" w14:paraId="7EEA75F7" w14:textId="77777777">
              <w:trPr>
                <w:trHeight w:val="697"/>
              </w:trPr>
              <w:tc>
                <w:tcPr>
                  <w:tcW w:w="867" w:type="dxa"/>
                  <w:vMerge/>
                  <w:vAlign w:val="center"/>
                </w:tcPr>
                <w:p w14:paraId="025AA8DA" w14:textId="77777777" w:rsidR="005133C2" w:rsidRDefault="005133C2">
                  <w:pPr>
                    <w:pStyle w:val="ac"/>
                    <w:jc w:val="center"/>
                    <w:rPr>
                      <w:rStyle w:val="ae"/>
                      <w:rFonts w:ascii="仿宋_GB2312" w:eastAsia="仿宋_GB2312"/>
                      <w:bCs w:val="0"/>
                      <w:sz w:val="20"/>
                    </w:rPr>
                  </w:pPr>
                </w:p>
              </w:tc>
              <w:tc>
                <w:tcPr>
                  <w:tcW w:w="905" w:type="dxa"/>
                  <w:vAlign w:val="center"/>
                </w:tcPr>
                <w:p w14:paraId="6B0C5F1A"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rPr>
                    <w:t>验收时指标</w:t>
                  </w:r>
                </w:p>
              </w:tc>
              <w:tc>
                <w:tcPr>
                  <w:tcW w:w="7418" w:type="dxa"/>
                  <w:gridSpan w:val="4"/>
                  <w:vAlign w:val="center"/>
                </w:tcPr>
                <w:p w14:paraId="54A95338" w14:textId="77777777" w:rsidR="005133C2" w:rsidRDefault="00A76D27">
                  <w:pPr>
                    <w:pStyle w:val="ac"/>
                    <w:wordWrap w:val="0"/>
                    <w:jc w:val="both"/>
                    <w:rPr>
                      <w:rFonts w:ascii="仿宋_GB2312" w:eastAsia="仿宋_GB2312" w:hAnsi="仿宋_GB2312" w:cs="仿宋_GB2312"/>
                      <w:b/>
                      <w:position w:val="6"/>
                      <w:sz w:val="21"/>
                      <w:szCs w:val="21"/>
                    </w:rPr>
                  </w:pPr>
                  <w:r>
                    <w:rPr>
                      <w:rFonts w:ascii="仿宋_GB2312" w:eastAsia="仿宋_GB2312" w:hAnsi="仿宋_GB2312" w:cs="仿宋_GB2312" w:hint="eastAsia"/>
                      <w:b/>
                      <w:position w:val="6"/>
                      <w:sz w:val="21"/>
                      <w:szCs w:val="21"/>
                    </w:rPr>
                    <w:t>□新产品（或农业新品种）□新工艺□新装置□新材料</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计算机软件</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专利</w:t>
                  </w:r>
                  <w:r>
                    <w:rPr>
                      <w:rFonts w:ascii="仿宋_GB2312" w:eastAsia="仿宋_GB2312" w:hAnsi="仿宋_GB2312" w:cs="仿宋_GB2312" w:hint="eastAsia"/>
                      <w:b/>
                      <w:position w:val="6"/>
                      <w:sz w:val="21"/>
                      <w:szCs w:val="21"/>
                    </w:rPr>
                    <w:t>□技术标准□论文论著□研究报告</w:t>
                  </w:r>
                  <w:r>
                    <w:rPr>
                      <w:rFonts w:ascii="仿宋_GB2312" w:eastAsia="仿宋_GB2312" w:hAnsi="仿宋_GB2312" w:cs="仿宋_GB2312" w:hint="eastAsia"/>
                      <w:b/>
                      <w:color w:val="0000FF"/>
                      <w:position w:val="6"/>
                      <w:sz w:val="21"/>
                      <w:szCs w:val="21"/>
                    </w:rPr>
                    <w:sym w:font="Wingdings 2" w:char="0052"/>
                  </w:r>
                  <w:r>
                    <w:rPr>
                      <w:rFonts w:ascii="仿宋_GB2312" w:eastAsia="仿宋_GB2312" w:hAnsi="仿宋_GB2312" w:cs="仿宋_GB2312" w:hint="eastAsia"/>
                      <w:b/>
                      <w:color w:val="0000FF"/>
                      <w:position w:val="6"/>
                      <w:sz w:val="21"/>
                      <w:szCs w:val="21"/>
                    </w:rPr>
                    <w:t>其他</w:t>
                  </w:r>
                </w:p>
              </w:tc>
            </w:tr>
            <w:tr w:rsidR="005133C2" w14:paraId="5B1019A7" w14:textId="77777777">
              <w:trPr>
                <w:trHeight w:val="693"/>
              </w:trPr>
              <w:tc>
                <w:tcPr>
                  <w:tcW w:w="867" w:type="dxa"/>
                  <w:vMerge w:val="restart"/>
                  <w:vAlign w:val="center"/>
                </w:tcPr>
                <w:p w14:paraId="03BC70C8"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rPr>
                    <w:t>知识产权</w:t>
                  </w:r>
                  <w:r>
                    <w:rPr>
                      <w:rStyle w:val="ae"/>
                      <w:rFonts w:ascii="仿宋_GB2312" w:eastAsia="仿宋_GB2312" w:hint="eastAsia"/>
                      <w:bCs w:val="0"/>
                      <w:sz w:val="20"/>
                      <w:szCs w:val="21"/>
                    </w:rPr>
                    <w:t>（必填）</w:t>
                  </w:r>
                </w:p>
              </w:tc>
              <w:tc>
                <w:tcPr>
                  <w:tcW w:w="905" w:type="dxa"/>
                  <w:vAlign w:val="center"/>
                </w:tcPr>
                <w:p w14:paraId="6F3F596F"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szCs w:val="21"/>
                    </w:rPr>
                    <w:t>中期时指标</w:t>
                  </w:r>
                </w:p>
              </w:tc>
              <w:tc>
                <w:tcPr>
                  <w:tcW w:w="7418" w:type="dxa"/>
                  <w:gridSpan w:val="4"/>
                  <w:vAlign w:val="center"/>
                </w:tcPr>
                <w:p w14:paraId="6C56DAAD"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发明专利授权</w:t>
                  </w:r>
                  <w:r>
                    <w:rPr>
                      <w:rStyle w:val="ae"/>
                      <w:rFonts w:ascii="仿宋_GB2312" w:eastAsia="仿宋_GB2312" w:hint="eastAsia"/>
                      <w:bCs w:val="0"/>
                      <w:sz w:val="21"/>
                      <w:szCs w:val="21"/>
                      <w:u w:val="single"/>
                    </w:rPr>
                    <w:t xml:space="preserve">   </w:t>
                  </w:r>
                  <w:r>
                    <w:rPr>
                      <w:rStyle w:val="ae"/>
                      <w:rFonts w:ascii="仿宋_GB2312" w:eastAsia="仿宋_GB2312" w:hint="eastAsia"/>
                      <w:bCs w:val="0"/>
                      <w:color w:val="0000FF"/>
                      <w:sz w:val="21"/>
                      <w:szCs w:val="21"/>
                      <w:u w:val="single"/>
                    </w:rPr>
                    <w:t>0</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项，发明专利受理</w:t>
                  </w:r>
                  <w:r>
                    <w:rPr>
                      <w:rStyle w:val="ae"/>
                      <w:rFonts w:ascii="仿宋_GB2312" w:eastAsia="仿宋_GB2312" w:hint="eastAsia"/>
                      <w:bCs w:val="0"/>
                      <w:color w:val="0000FF"/>
                      <w:sz w:val="21"/>
                      <w:szCs w:val="21"/>
                      <w:u w:val="single"/>
                    </w:rPr>
                    <w:t xml:space="preserve"> 5</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项，实用新型专利授权</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项，实用新型专利受理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r>
                    <w:rPr>
                      <w:rStyle w:val="ae"/>
                      <w:rFonts w:ascii="仿宋_GB2312" w:eastAsia="仿宋_GB2312" w:hAnsi="Times New Roman" w:cs="Times New Roman" w:hint="eastAsia"/>
                      <w:bCs w:val="0"/>
                      <w:sz w:val="21"/>
                      <w:szCs w:val="21"/>
                    </w:rPr>
                    <w:t>PCT</w:t>
                  </w:r>
                  <w:r>
                    <w:rPr>
                      <w:rStyle w:val="ae"/>
                      <w:rFonts w:ascii="仿宋_GB2312" w:eastAsia="仿宋_GB2312" w:hint="eastAsia"/>
                      <w:bCs w:val="0"/>
                      <w:sz w:val="21"/>
                      <w:szCs w:val="21"/>
                    </w:rPr>
                    <w:t>专利</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3B2BA0F2" w14:textId="77777777">
              <w:trPr>
                <w:trHeight w:val="703"/>
              </w:trPr>
              <w:tc>
                <w:tcPr>
                  <w:tcW w:w="867" w:type="dxa"/>
                  <w:vMerge/>
                  <w:vAlign w:val="center"/>
                </w:tcPr>
                <w:p w14:paraId="13B510C9" w14:textId="77777777" w:rsidR="005133C2" w:rsidRDefault="005133C2">
                  <w:pPr>
                    <w:pStyle w:val="ac"/>
                    <w:jc w:val="center"/>
                    <w:rPr>
                      <w:rStyle w:val="ae"/>
                      <w:rFonts w:ascii="仿宋_GB2312" w:eastAsia="仿宋_GB2312"/>
                      <w:bCs w:val="0"/>
                      <w:sz w:val="20"/>
                    </w:rPr>
                  </w:pPr>
                </w:p>
              </w:tc>
              <w:tc>
                <w:tcPr>
                  <w:tcW w:w="905" w:type="dxa"/>
                  <w:vAlign w:val="center"/>
                </w:tcPr>
                <w:p w14:paraId="24519ED3" w14:textId="77777777" w:rsidR="005133C2" w:rsidRDefault="00A76D27">
                  <w:pPr>
                    <w:pStyle w:val="ac"/>
                    <w:jc w:val="center"/>
                    <w:rPr>
                      <w:rStyle w:val="ae"/>
                      <w:rFonts w:ascii="仿宋_GB2312" w:eastAsia="仿宋_GB2312"/>
                      <w:bCs w:val="0"/>
                      <w:sz w:val="20"/>
                      <w:szCs w:val="21"/>
                    </w:rPr>
                  </w:pPr>
                  <w:r>
                    <w:rPr>
                      <w:rStyle w:val="ae"/>
                      <w:rFonts w:ascii="仿宋_GB2312" w:eastAsia="仿宋_GB2312" w:hint="eastAsia"/>
                      <w:bCs w:val="0"/>
                      <w:sz w:val="20"/>
                    </w:rPr>
                    <w:t>验收时指标</w:t>
                  </w:r>
                </w:p>
              </w:tc>
              <w:tc>
                <w:tcPr>
                  <w:tcW w:w="7418" w:type="dxa"/>
                  <w:gridSpan w:val="4"/>
                  <w:vAlign w:val="center"/>
                </w:tcPr>
                <w:p w14:paraId="6A46DA25"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发明专利授权</w:t>
                  </w:r>
                  <w:r>
                    <w:rPr>
                      <w:rStyle w:val="ae"/>
                      <w:rFonts w:ascii="仿宋_GB2312" w:eastAsia="仿宋_GB2312" w:hint="eastAsia"/>
                      <w:bCs w:val="0"/>
                      <w:sz w:val="21"/>
                      <w:szCs w:val="21"/>
                      <w:u w:val="single"/>
                    </w:rPr>
                    <w:t xml:space="preserve">   </w:t>
                  </w:r>
                  <w:r>
                    <w:rPr>
                      <w:rStyle w:val="ae"/>
                      <w:rFonts w:ascii="仿宋_GB2312" w:eastAsia="仿宋_GB2312" w:hint="eastAsia"/>
                      <w:bCs w:val="0"/>
                      <w:color w:val="0000FF"/>
                      <w:sz w:val="21"/>
                      <w:szCs w:val="21"/>
                      <w:u w:val="single"/>
                    </w:rPr>
                    <w:t xml:space="preserve">0 </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项，发明专利受理</w:t>
                  </w:r>
                  <w:r>
                    <w:rPr>
                      <w:rStyle w:val="ae"/>
                      <w:rFonts w:ascii="仿宋_GB2312" w:eastAsia="仿宋_GB2312" w:hint="eastAsia"/>
                      <w:bCs w:val="0"/>
                      <w:sz w:val="21"/>
                      <w:szCs w:val="21"/>
                      <w:u w:val="single"/>
                    </w:rPr>
                    <w:t xml:space="preserve">  </w:t>
                  </w:r>
                  <w:r>
                    <w:rPr>
                      <w:rStyle w:val="ae"/>
                      <w:rFonts w:ascii="仿宋_GB2312" w:eastAsia="仿宋_GB2312" w:hint="eastAsia"/>
                      <w:bCs w:val="0"/>
                      <w:color w:val="0000FF"/>
                      <w:sz w:val="21"/>
                      <w:szCs w:val="21"/>
                      <w:u w:val="single"/>
                    </w:rPr>
                    <w:t>10</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项，实用新型专利授权</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项，实用新型专利受理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r>
                    <w:rPr>
                      <w:rStyle w:val="ae"/>
                      <w:rFonts w:ascii="仿宋_GB2312" w:eastAsia="仿宋_GB2312" w:hAnsi="Times New Roman" w:cs="Times New Roman" w:hint="eastAsia"/>
                      <w:bCs w:val="0"/>
                      <w:sz w:val="21"/>
                      <w:szCs w:val="21"/>
                    </w:rPr>
                    <w:t>PCT</w:t>
                  </w:r>
                  <w:r>
                    <w:rPr>
                      <w:rStyle w:val="ae"/>
                      <w:rFonts w:ascii="仿宋_GB2312" w:eastAsia="仿宋_GB2312" w:hint="eastAsia"/>
                      <w:bCs w:val="0"/>
                      <w:sz w:val="21"/>
                      <w:szCs w:val="21"/>
                    </w:rPr>
                    <w:t>专利</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1CD54F15" w14:textId="77777777">
              <w:trPr>
                <w:trHeight w:val="416"/>
              </w:trPr>
              <w:tc>
                <w:tcPr>
                  <w:tcW w:w="867" w:type="dxa"/>
                  <w:vMerge w:val="restart"/>
                  <w:vAlign w:val="center"/>
                </w:tcPr>
                <w:p w14:paraId="13CA4626"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rPr>
                    <w:t>技术标准制定</w:t>
                  </w:r>
                  <w:r>
                    <w:rPr>
                      <w:rStyle w:val="ae"/>
                      <w:rFonts w:ascii="仿宋_GB2312" w:eastAsia="仿宋_GB2312" w:hint="eastAsia"/>
                      <w:bCs w:val="0"/>
                      <w:sz w:val="20"/>
                      <w:szCs w:val="21"/>
                    </w:rPr>
                    <w:t>（必填）</w:t>
                  </w:r>
                </w:p>
              </w:tc>
              <w:tc>
                <w:tcPr>
                  <w:tcW w:w="905" w:type="dxa"/>
                  <w:vAlign w:val="center"/>
                </w:tcPr>
                <w:p w14:paraId="51F1D84D"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szCs w:val="21"/>
                    </w:rPr>
                    <w:t>中期时指标</w:t>
                  </w:r>
                </w:p>
              </w:tc>
              <w:tc>
                <w:tcPr>
                  <w:tcW w:w="7418" w:type="dxa"/>
                  <w:gridSpan w:val="4"/>
                  <w:vAlign w:val="center"/>
                </w:tcPr>
                <w:p w14:paraId="4603DA2A"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国际标准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项，国家标准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项、行业标准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项，地方标准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项、企业标准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02F174A1" w14:textId="77777777">
              <w:trPr>
                <w:trHeight w:hRule="exact" w:val="725"/>
              </w:trPr>
              <w:tc>
                <w:tcPr>
                  <w:tcW w:w="867" w:type="dxa"/>
                  <w:vMerge/>
                  <w:vAlign w:val="center"/>
                </w:tcPr>
                <w:p w14:paraId="3E479998" w14:textId="77777777" w:rsidR="005133C2" w:rsidRDefault="005133C2">
                  <w:pPr>
                    <w:pStyle w:val="ac"/>
                    <w:jc w:val="center"/>
                    <w:rPr>
                      <w:rStyle w:val="ae"/>
                      <w:rFonts w:ascii="仿宋_GB2312" w:eastAsia="仿宋_GB2312"/>
                      <w:bCs w:val="0"/>
                      <w:sz w:val="20"/>
                    </w:rPr>
                  </w:pPr>
                </w:p>
              </w:tc>
              <w:tc>
                <w:tcPr>
                  <w:tcW w:w="905" w:type="dxa"/>
                  <w:vAlign w:val="center"/>
                </w:tcPr>
                <w:p w14:paraId="5BDC2233" w14:textId="77777777" w:rsidR="005133C2" w:rsidRDefault="00A76D27">
                  <w:pPr>
                    <w:pStyle w:val="ac"/>
                    <w:jc w:val="center"/>
                    <w:rPr>
                      <w:rStyle w:val="ae"/>
                      <w:rFonts w:ascii="仿宋_GB2312" w:eastAsia="仿宋_GB2312"/>
                      <w:bCs w:val="0"/>
                      <w:sz w:val="20"/>
                    </w:rPr>
                  </w:pPr>
                  <w:r>
                    <w:rPr>
                      <w:rStyle w:val="ae"/>
                      <w:rFonts w:ascii="仿宋_GB2312" w:eastAsia="仿宋_GB2312" w:hint="eastAsia"/>
                      <w:bCs w:val="0"/>
                      <w:sz w:val="20"/>
                    </w:rPr>
                    <w:t>验收时指标</w:t>
                  </w:r>
                </w:p>
              </w:tc>
              <w:tc>
                <w:tcPr>
                  <w:tcW w:w="7418" w:type="dxa"/>
                  <w:gridSpan w:val="4"/>
                  <w:vAlign w:val="center"/>
                </w:tcPr>
                <w:p w14:paraId="2718F165"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国际标准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项，国家标准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项、行业标准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项，地方标准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项、企业标准</w:t>
                  </w:r>
                  <w:r>
                    <w:rPr>
                      <w:rStyle w:val="ae"/>
                      <w:rFonts w:ascii="仿宋_GB2312" w:eastAsia="仿宋_GB2312" w:hint="eastAsia"/>
                      <w:bCs w:val="0"/>
                      <w:sz w:val="21"/>
                      <w:szCs w:val="21"/>
                      <w:u w:val="single"/>
                    </w:rPr>
                    <w:t xml:space="preserve"> </w:t>
                  </w:r>
                  <w:r>
                    <w:rPr>
                      <w:rStyle w:val="ae"/>
                      <w:rFonts w:ascii="仿宋_GB2312" w:eastAsia="仿宋_GB2312" w:hint="eastAsia"/>
                      <w:bCs w:val="0"/>
                      <w:color w:val="0000FF"/>
                      <w:sz w:val="21"/>
                      <w:szCs w:val="21"/>
                      <w:u w:val="single"/>
                    </w:rPr>
                    <w:t>1</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3502B31A" w14:textId="77777777">
              <w:trPr>
                <w:trHeight w:val="1093"/>
              </w:trPr>
              <w:tc>
                <w:tcPr>
                  <w:tcW w:w="867" w:type="dxa"/>
                  <w:vMerge w:val="restart"/>
                  <w:vAlign w:val="center"/>
                </w:tcPr>
                <w:p w14:paraId="0413FC2A" w14:textId="77777777" w:rsidR="005133C2" w:rsidRDefault="00A76D27">
                  <w:pPr>
                    <w:pStyle w:val="ac"/>
                    <w:wordWrap w:val="0"/>
                    <w:spacing w:line="240" w:lineRule="exact"/>
                    <w:jc w:val="center"/>
                    <w:rPr>
                      <w:rStyle w:val="ae"/>
                      <w:rFonts w:ascii="仿宋_GB2312" w:eastAsia="仿宋_GB2312"/>
                      <w:bCs w:val="0"/>
                      <w:sz w:val="20"/>
                    </w:rPr>
                  </w:pPr>
                  <w:r>
                    <w:rPr>
                      <w:rStyle w:val="ae"/>
                      <w:rFonts w:ascii="仿宋_GB2312" w:eastAsia="仿宋_GB2312" w:hint="eastAsia"/>
                      <w:bCs w:val="0"/>
                      <w:sz w:val="20"/>
                    </w:rPr>
                    <w:t>认证、许可</w:t>
                  </w:r>
                  <w:r>
                    <w:rPr>
                      <w:rStyle w:val="ae"/>
                      <w:rFonts w:ascii="仿宋_GB2312" w:eastAsia="仿宋_GB2312" w:hint="eastAsia"/>
                      <w:bCs w:val="0"/>
                      <w:sz w:val="20"/>
                      <w:szCs w:val="21"/>
                    </w:rPr>
                    <w:t>（必填）</w:t>
                  </w:r>
                </w:p>
              </w:tc>
              <w:tc>
                <w:tcPr>
                  <w:tcW w:w="905" w:type="dxa"/>
                  <w:vAlign w:val="center"/>
                </w:tcPr>
                <w:p w14:paraId="0DBD892A" w14:textId="77777777" w:rsidR="005133C2" w:rsidRDefault="00A76D27">
                  <w:pPr>
                    <w:pStyle w:val="ac"/>
                    <w:wordWrap w:val="0"/>
                    <w:spacing w:line="240" w:lineRule="exact"/>
                    <w:jc w:val="center"/>
                    <w:rPr>
                      <w:rStyle w:val="ae"/>
                      <w:rFonts w:ascii="仿宋_GB2312" w:eastAsia="仿宋_GB2312"/>
                      <w:bCs w:val="0"/>
                      <w:sz w:val="20"/>
                    </w:rPr>
                  </w:pPr>
                  <w:r>
                    <w:rPr>
                      <w:rStyle w:val="ae"/>
                      <w:rFonts w:ascii="仿宋_GB2312" w:eastAsia="仿宋_GB2312" w:hint="eastAsia"/>
                      <w:bCs w:val="0"/>
                      <w:sz w:val="20"/>
                      <w:szCs w:val="21"/>
                    </w:rPr>
                    <w:t>中期时指标</w:t>
                  </w:r>
                </w:p>
              </w:tc>
              <w:tc>
                <w:tcPr>
                  <w:tcW w:w="7418" w:type="dxa"/>
                  <w:gridSpan w:val="4"/>
                  <w:vAlign w:val="center"/>
                </w:tcPr>
                <w:p w14:paraId="3B43D9AE"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新药证书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项，新品种审定证书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项，计算机软件著作权登记证书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项，新药临床批件</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项，三类医疗器械注册受理证明</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项，三类医疗器械临床试验许可</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项，成果登记证书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项，其它证书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17C9F819" w14:textId="77777777">
              <w:trPr>
                <w:trHeight w:val="770"/>
              </w:trPr>
              <w:tc>
                <w:tcPr>
                  <w:tcW w:w="867" w:type="dxa"/>
                  <w:vMerge/>
                  <w:vAlign w:val="center"/>
                </w:tcPr>
                <w:p w14:paraId="439DC828" w14:textId="77777777" w:rsidR="005133C2" w:rsidRDefault="005133C2">
                  <w:pPr>
                    <w:pStyle w:val="ac"/>
                    <w:wordWrap w:val="0"/>
                    <w:spacing w:line="240" w:lineRule="exact"/>
                    <w:jc w:val="center"/>
                    <w:rPr>
                      <w:rStyle w:val="ae"/>
                      <w:rFonts w:ascii="仿宋_GB2312" w:eastAsia="仿宋_GB2312"/>
                      <w:bCs w:val="0"/>
                      <w:sz w:val="20"/>
                    </w:rPr>
                  </w:pPr>
                </w:p>
              </w:tc>
              <w:tc>
                <w:tcPr>
                  <w:tcW w:w="905" w:type="dxa"/>
                  <w:vAlign w:val="center"/>
                </w:tcPr>
                <w:p w14:paraId="17148CF6" w14:textId="77777777" w:rsidR="005133C2" w:rsidRDefault="00A76D27">
                  <w:pPr>
                    <w:pStyle w:val="ac"/>
                    <w:wordWrap w:val="0"/>
                    <w:spacing w:line="240" w:lineRule="exact"/>
                    <w:jc w:val="center"/>
                    <w:rPr>
                      <w:rStyle w:val="ae"/>
                      <w:rFonts w:ascii="仿宋_GB2312" w:eastAsia="仿宋_GB2312"/>
                      <w:bCs w:val="0"/>
                      <w:sz w:val="20"/>
                      <w:szCs w:val="21"/>
                    </w:rPr>
                  </w:pPr>
                  <w:r>
                    <w:rPr>
                      <w:rStyle w:val="ae"/>
                      <w:rFonts w:ascii="仿宋_GB2312" w:eastAsia="仿宋_GB2312" w:hint="eastAsia"/>
                      <w:bCs w:val="0"/>
                      <w:sz w:val="20"/>
                    </w:rPr>
                    <w:t>验收时指标</w:t>
                  </w:r>
                </w:p>
              </w:tc>
              <w:tc>
                <w:tcPr>
                  <w:tcW w:w="7418" w:type="dxa"/>
                  <w:gridSpan w:val="4"/>
                  <w:vAlign w:val="center"/>
                </w:tcPr>
                <w:p w14:paraId="0A707876"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新药证书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项，新品种审定证书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项，计算机软件著作权登记证书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项，新药临床批件</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项，三类医疗器械注册受理证明</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项，三类医疗器械临床试验许可</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项，成果登记证书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项，其它证书</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项</w:t>
                  </w:r>
                </w:p>
              </w:tc>
            </w:tr>
            <w:tr w:rsidR="005133C2" w14:paraId="4019DB79" w14:textId="77777777">
              <w:trPr>
                <w:trHeight w:val="386"/>
              </w:trPr>
              <w:tc>
                <w:tcPr>
                  <w:tcW w:w="867" w:type="dxa"/>
                  <w:vMerge w:val="restart"/>
                  <w:vAlign w:val="center"/>
                </w:tcPr>
                <w:p w14:paraId="3A3F9785" w14:textId="77777777" w:rsidR="005133C2" w:rsidRDefault="00A76D27">
                  <w:pPr>
                    <w:pStyle w:val="ac"/>
                    <w:wordWrap w:val="0"/>
                    <w:jc w:val="center"/>
                    <w:rPr>
                      <w:rStyle w:val="ae"/>
                      <w:rFonts w:ascii="仿宋_GB2312" w:eastAsia="仿宋_GB2312"/>
                      <w:bCs w:val="0"/>
                      <w:sz w:val="20"/>
                    </w:rPr>
                  </w:pPr>
                  <w:r>
                    <w:rPr>
                      <w:rStyle w:val="ae"/>
                      <w:rFonts w:ascii="仿宋_GB2312" w:eastAsia="仿宋_GB2312" w:hint="eastAsia"/>
                      <w:bCs w:val="0"/>
                      <w:sz w:val="20"/>
                    </w:rPr>
                    <w:t>论文专著</w:t>
                  </w:r>
                </w:p>
              </w:tc>
              <w:tc>
                <w:tcPr>
                  <w:tcW w:w="905" w:type="dxa"/>
                  <w:vAlign w:val="center"/>
                </w:tcPr>
                <w:p w14:paraId="34A4AB40" w14:textId="77777777" w:rsidR="005133C2" w:rsidRDefault="00A76D27">
                  <w:pPr>
                    <w:pStyle w:val="ac"/>
                    <w:wordWrap w:val="0"/>
                    <w:jc w:val="center"/>
                    <w:rPr>
                      <w:rStyle w:val="ae"/>
                      <w:rFonts w:ascii="仿宋_GB2312" w:eastAsia="仿宋_GB2312"/>
                      <w:bCs w:val="0"/>
                      <w:sz w:val="20"/>
                    </w:rPr>
                  </w:pPr>
                  <w:r>
                    <w:rPr>
                      <w:rStyle w:val="ae"/>
                      <w:rFonts w:ascii="仿宋_GB2312" w:eastAsia="仿宋_GB2312" w:hint="eastAsia"/>
                      <w:bCs w:val="0"/>
                      <w:sz w:val="20"/>
                      <w:szCs w:val="21"/>
                    </w:rPr>
                    <w:t>中期时指标</w:t>
                  </w:r>
                </w:p>
              </w:tc>
              <w:tc>
                <w:tcPr>
                  <w:tcW w:w="7418" w:type="dxa"/>
                  <w:gridSpan w:val="4"/>
                  <w:vAlign w:val="center"/>
                </w:tcPr>
                <w:p w14:paraId="2C4A793D"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公开发表</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篇，引用</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次，出版专著</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部</w:t>
                  </w:r>
                </w:p>
              </w:tc>
            </w:tr>
            <w:tr w:rsidR="005133C2" w14:paraId="250087D6" w14:textId="77777777">
              <w:trPr>
                <w:trHeight w:val="421"/>
              </w:trPr>
              <w:tc>
                <w:tcPr>
                  <w:tcW w:w="867" w:type="dxa"/>
                  <w:vMerge/>
                  <w:vAlign w:val="center"/>
                </w:tcPr>
                <w:p w14:paraId="3B058148" w14:textId="77777777" w:rsidR="005133C2" w:rsidRDefault="005133C2">
                  <w:pPr>
                    <w:pStyle w:val="ac"/>
                    <w:wordWrap w:val="0"/>
                    <w:jc w:val="center"/>
                    <w:rPr>
                      <w:rStyle w:val="ae"/>
                      <w:rFonts w:ascii="仿宋_GB2312" w:eastAsia="仿宋_GB2312"/>
                      <w:bCs w:val="0"/>
                      <w:sz w:val="20"/>
                    </w:rPr>
                  </w:pPr>
                </w:p>
              </w:tc>
              <w:tc>
                <w:tcPr>
                  <w:tcW w:w="905" w:type="dxa"/>
                  <w:vAlign w:val="center"/>
                </w:tcPr>
                <w:p w14:paraId="5D3D7634" w14:textId="77777777" w:rsidR="005133C2" w:rsidRDefault="00A76D27">
                  <w:pPr>
                    <w:pStyle w:val="ac"/>
                    <w:wordWrap w:val="0"/>
                    <w:jc w:val="center"/>
                    <w:rPr>
                      <w:rStyle w:val="ae"/>
                      <w:rFonts w:ascii="仿宋_GB2312" w:eastAsia="仿宋_GB2312"/>
                      <w:bCs w:val="0"/>
                      <w:sz w:val="20"/>
                    </w:rPr>
                  </w:pPr>
                  <w:r>
                    <w:rPr>
                      <w:rStyle w:val="ae"/>
                      <w:rFonts w:ascii="仿宋_GB2312" w:eastAsia="仿宋_GB2312" w:hint="eastAsia"/>
                      <w:bCs w:val="0"/>
                      <w:sz w:val="20"/>
                    </w:rPr>
                    <w:t>验收时指标</w:t>
                  </w:r>
                </w:p>
              </w:tc>
              <w:tc>
                <w:tcPr>
                  <w:tcW w:w="7418" w:type="dxa"/>
                  <w:gridSpan w:val="4"/>
                  <w:vAlign w:val="center"/>
                </w:tcPr>
                <w:p w14:paraId="19EC9AEF"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公开发表</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篇，引用</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次，出版专著</w:t>
                  </w:r>
                  <w:r>
                    <w:rPr>
                      <w:rStyle w:val="ae"/>
                      <w:rFonts w:ascii="仿宋_GB2312" w:eastAsia="仿宋_GB2312" w:hint="eastAsia"/>
                      <w:bCs w:val="0"/>
                      <w:sz w:val="21"/>
                      <w:szCs w:val="21"/>
                      <w:u w:val="single"/>
                    </w:rPr>
                    <w:t xml:space="preserve">     </w:t>
                  </w:r>
                  <w:r>
                    <w:rPr>
                      <w:rStyle w:val="ae"/>
                      <w:rFonts w:ascii="仿宋_GB2312" w:eastAsia="仿宋_GB2312" w:hint="eastAsia"/>
                      <w:bCs w:val="0"/>
                      <w:sz w:val="21"/>
                      <w:szCs w:val="21"/>
                    </w:rPr>
                    <w:t>部</w:t>
                  </w:r>
                </w:p>
              </w:tc>
            </w:tr>
          </w:tbl>
          <w:p w14:paraId="2067DB62" w14:textId="77777777" w:rsidR="005133C2" w:rsidRDefault="00A76D27">
            <w:pPr>
              <w:pStyle w:val="ac"/>
              <w:wordWrap w:val="0"/>
              <w:ind w:left="357"/>
              <w:rPr>
                <w:rStyle w:val="ae"/>
                <w:rFonts w:ascii="黑体" w:eastAsia="黑体" w:hAnsi="黑体"/>
                <w:bCs w:val="0"/>
                <w:sz w:val="21"/>
                <w:szCs w:val="21"/>
              </w:rPr>
            </w:pPr>
            <w:r>
              <w:rPr>
                <w:rFonts w:ascii="Times New Roman" w:eastAsia="黑体" w:hAnsi="Times New Roman" w:cs="Times New Roman"/>
                <w:bCs/>
                <w:sz w:val="21"/>
                <w:szCs w:val="21"/>
              </w:rPr>
              <w:lastRenderedPageBreak/>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2</w:t>
            </w:r>
            <w:r>
              <w:rPr>
                <w:rStyle w:val="ae"/>
                <w:rFonts w:ascii="Times New Roman" w:eastAsia="黑体" w:hAnsi="Times New Roman" w:cs="Times New Roman"/>
                <w:bCs w:val="0"/>
                <w:sz w:val="21"/>
                <w:szCs w:val="21"/>
              </w:rPr>
              <w:t xml:space="preserve"> </w:t>
            </w:r>
            <w:r>
              <w:rPr>
                <w:rStyle w:val="ae"/>
                <w:rFonts w:ascii="黑体" w:eastAsia="黑体" w:hAnsi="黑体"/>
                <w:bCs w:val="0"/>
                <w:sz w:val="21"/>
                <w:szCs w:val="21"/>
              </w:rPr>
              <w:t>示范应用目标</w:t>
            </w:r>
            <w:r>
              <w:rPr>
                <w:rStyle w:val="ae"/>
                <w:rFonts w:ascii="黑体" w:eastAsia="黑体" w:hAnsi="黑体" w:hint="eastAsia"/>
                <w:bCs w:val="0"/>
                <w:sz w:val="21"/>
                <w:szCs w:val="21"/>
              </w:rPr>
              <w:t>（必填）</w:t>
            </w:r>
          </w:p>
          <w:tbl>
            <w:tblPr>
              <w:tblW w:w="8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8"/>
              <w:gridCol w:w="3311"/>
              <w:gridCol w:w="3918"/>
            </w:tblGrid>
            <w:tr w:rsidR="005133C2" w14:paraId="18792E66" w14:textId="77777777">
              <w:trPr>
                <w:trHeight w:val="696"/>
              </w:trPr>
              <w:tc>
                <w:tcPr>
                  <w:tcW w:w="1738" w:type="dxa"/>
                  <w:vAlign w:val="center"/>
                </w:tcPr>
                <w:p w14:paraId="4B5812BF"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1"/>
                      <w:szCs w:val="21"/>
                    </w:rPr>
                    <w:t>考核目标</w:t>
                  </w:r>
                </w:p>
              </w:tc>
              <w:tc>
                <w:tcPr>
                  <w:tcW w:w="3311" w:type="dxa"/>
                  <w:vAlign w:val="center"/>
                </w:tcPr>
                <w:p w14:paraId="0CD4028E"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Cs w:val="0"/>
                      <w:sz w:val="21"/>
                      <w:szCs w:val="21"/>
                    </w:rPr>
                    <w:t>中期</w:t>
                  </w:r>
                  <w:r>
                    <w:rPr>
                      <w:rStyle w:val="ae"/>
                      <w:rFonts w:ascii="仿宋_GB2312" w:eastAsia="仿宋_GB2312" w:hint="eastAsia"/>
                      <w:bCs w:val="0"/>
                      <w:sz w:val="20"/>
                    </w:rPr>
                    <w:t>时指标</w:t>
                  </w:r>
                </w:p>
              </w:tc>
              <w:tc>
                <w:tcPr>
                  <w:tcW w:w="3918" w:type="dxa"/>
                  <w:vAlign w:val="center"/>
                </w:tcPr>
                <w:p w14:paraId="3C72BAE8"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Cs w:val="0"/>
                      <w:sz w:val="20"/>
                    </w:rPr>
                    <w:t>验收时指标</w:t>
                  </w:r>
                </w:p>
              </w:tc>
            </w:tr>
            <w:tr w:rsidR="005133C2" w14:paraId="40937743" w14:textId="77777777">
              <w:trPr>
                <w:trHeight w:val="696"/>
              </w:trPr>
              <w:tc>
                <w:tcPr>
                  <w:tcW w:w="1738" w:type="dxa"/>
                  <w:vAlign w:val="center"/>
                </w:tcPr>
                <w:p w14:paraId="7BF5C9E8"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1"/>
                      <w:szCs w:val="21"/>
                    </w:rPr>
                    <w:t>示范基地及规模</w:t>
                  </w:r>
                </w:p>
              </w:tc>
              <w:tc>
                <w:tcPr>
                  <w:tcW w:w="3311" w:type="dxa"/>
                  <w:vAlign w:val="center"/>
                </w:tcPr>
                <w:p w14:paraId="1F4FB4BB" w14:textId="77777777" w:rsidR="005133C2" w:rsidRDefault="005133C2">
                  <w:pPr>
                    <w:pStyle w:val="ac"/>
                    <w:wordWrap w:val="0"/>
                    <w:jc w:val="center"/>
                    <w:rPr>
                      <w:rStyle w:val="ae"/>
                      <w:rFonts w:ascii="仿宋_GB2312" w:eastAsia="仿宋_GB2312"/>
                      <w:b w:val="0"/>
                      <w:sz w:val="21"/>
                      <w:szCs w:val="21"/>
                    </w:rPr>
                  </w:pPr>
                </w:p>
              </w:tc>
              <w:tc>
                <w:tcPr>
                  <w:tcW w:w="3918" w:type="dxa"/>
                  <w:vAlign w:val="center"/>
                </w:tcPr>
                <w:p w14:paraId="4FD52FB1"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 w:val="0"/>
                      <w:color w:val="0000FF"/>
                      <w:sz w:val="21"/>
                      <w:szCs w:val="21"/>
                    </w:rPr>
                    <w:t>国家级工程XX个</w:t>
                  </w:r>
                </w:p>
              </w:tc>
            </w:tr>
            <w:tr w:rsidR="005133C2" w14:paraId="6F171061" w14:textId="77777777">
              <w:trPr>
                <w:trHeight w:val="631"/>
              </w:trPr>
              <w:tc>
                <w:tcPr>
                  <w:tcW w:w="1738" w:type="dxa"/>
                  <w:vAlign w:val="center"/>
                </w:tcPr>
                <w:p w14:paraId="745316A2"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中试线及规模</w:t>
                  </w:r>
                </w:p>
              </w:tc>
              <w:tc>
                <w:tcPr>
                  <w:tcW w:w="3311" w:type="dxa"/>
                  <w:vAlign w:val="center"/>
                </w:tcPr>
                <w:p w14:paraId="32984821" w14:textId="77777777" w:rsidR="005133C2" w:rsidRDefault="005133C2">
                  <w:pPr>
                    <w:pStyle w:val="ac"/>
                    <w:wordWrap w:val="0"/>
                    <w:jc w:val="center"/>
                    <w:rPr>
                      <w:rStyle w:val="ae"/>
                      <w:rFonts w:ascii="仿宋_GB2312" w:eastAsia="仿宋_GB2312"/>
                      <w:b w:val="0"/>
                      <w:sz w:val="21"/>
                      <w:szCs w:val="21"/>
                    </w:rPr>
                  </w:pPr>
                </w:p>
              </w:tc>
              <w:tc>
                <w:tcPr>
                  <w:tcW w:w="3918" w:type="dxa"/>
                  <w:vAlign w:val="center"/>
                </w:tcPr>
                <w:p w14:paraId="1713D675" w14:textId="77777777" w:rsidR="005133C2" w:rsidRDefault="005133C2">
                  <w:pPr>
                    <w:pStyle w:val="ac"/>
                    <w:wordWrap w:val="0"/>
                    <w:jc w:val="center"/>
                    <w:rPr>
                      <w:rStyle w:val="ae"/>
                      <w:rFonts w:ascii="仿宋_GB2312" w:eastAsia="仿宋_GB2312"/>
                      <w:b w:val="0"/>
                      <w:sz w:val="21"/>
                      <w:szCs w:val="21"/>
                    </w:rPr>
                  </w:pPr>
                </w:p>
              </w:tc>
            </w:tr>
            <w:tr w:rsidR="005133C2" w14:paraId="01AC56D7" w14:textId="77777777">
              <w:trPr>
                <w:trHeight w:val="639"/>
              </w:trPr>
              <w:tc>
                <w:tcPr>
                  <w:tcW w:w="1738" w:type="dxa"/>
                  <w:vAlign w:val="center"/>
                </w:tcPr>
                <w:p w14:paraId="62DC5D2F"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生产线及规模</w:t>
                  </w:r>
                </w:p>
              </w:tc>
              <w:tc>
                <w:tcPr>
                  <w:tcW w:w="3311" w:type="dxa"/>
                  <w:vAlign w:val="center"/>
                </w:tcPr>
                <w:p w14:paraId="3AEFCF55" w14:textId="77777777" w:rsidR="005133C2" w:rsidRDefault="005133C2">
                  <w:pPr>
                    <w:pStyle w:val="ac"/>
                    <w:wordWrap w:val="0"/>
                    <w:jc w:val="center"/>
                    <w:rPr>
                      <w:rStyle w:val="ae"/>
                      <w:rFonts w:ascii="仿宋_GB2312" w:eastAsia="仿宋_GB2312"/>
                      <w:b w:val="0"/>
                      <w:sz w:val="21"/>
                      <w:szCs w:val="21"/>
                    </w:rPr>
                  </w:pPr>
                </w:p>
              </w:tc>
              <w:tc>
                <w:tcPr>
                  <w:tcW w:w="3918" w:type="dxa"/>
                  <w:vAlign w:val="center"/>
                </w:tcPr>
                <w:p w14:paraId="1CF1C201" w14:textId="77777777" w:rsidR="005133C2" w:rsidRDefault="005133C2">
                  <w:pPr>
                    <w:pStyle w:val="ac"/>
                    <w:wordWrap w:val="0"/>
                    <w:jc w:val="center"/>
                    <w:rPr>
                      <w:rStyle w:val="ae"/>
                      <w:rFonts w:ascii="仿宋_GB2312" w:eastAsia="仿宋_GB2312"/>
                      <w:b w:val="0"/>
                      <w:sz w:val="21"/>
                      <w:szCs w:val="21"/>
                    </w:rPr>
                  </w:pPr>
                </w:p>
              </w:tc>
            </w:tr>
            <w:tr w:rsidR="005133C2" w14:paraId="6EB46148" w14:textId="77777777">
              <w:trPr>
                <w:trHeight w:val="639"/>
              </w:trPr>
              <w:tc>
                <w:tcPr>
                  <w:tcW w:w="1738" w:type="dxa"/>
                  <w:vAlign w:val="center"/>
                </w:tcPr>
                <w:p w14:paraId="4B8C2B9B"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推广应用目标</w:t>
                  </w:r>
                </w:p>
              </w:tc>
              <w:tc>
                <w:tcPr>
                  <w:tcW w:w="3311" w:type="dxa"/>
                  <w:vAlign w:val="center"/>
                </w:tcPr>
                <w:p w14:paraId="5B71A74F" w14:textId="77777777" w:rsidR="005133C2" w:rsidRDefault="005133C2">
                  <w:pPr>
                    <w:pStyle w:val="ac"/>
                    <w:wordWrap w:val="0"/>
                    <w:jc w:val="center"/>
                    <w:rPr>
                      <w:rStyle w:val="ae"/>
                      <w:rFonts w:ascii="仿宋_GB2312" w:eastAsia="仿宋_GB2312"/>
                      <w:b w:val="0"/>
                      <w:sz w:val="21"/>
                      <w:szCs w:val="21"/>
                    </w:rPr>
                  </w:pPr>
                </w:p>
              </w:tc>
              <w:tc>
                <w:tcPr>
                  <w:tcW w:w="3918" w:type="dxa"/>
                  <w:vAlign w:val="center"/>
                </w:tcPr>
                <w:p w14:paraId="322C75EA" w14:textId="77777777" w:rsidR="005133C2" w:rsidRDefault="005133C2">
                  <w:pPr>
                    <w:pStyle w:val="ac"/>
                    <w:wordWrap w:val="0"/>
                    <w:jc w:val="center"/>
                    <w:rPr>
                      <w:rStyle w:val="ae"/>
                      <w:rFonts w:ascii="仿宋_GB2312" w:eastAsia="仿宋_GB2312"/>
                      <w:b w:val="0"/>
                      <w:sz w:val="21"/>
                      <w:szCs w:val="21"/>
                    </w:rPr>
                  </w:pPr>
                </w:p>
              </w:tc>
            </w:tr>
          </w:tbl>
          <w:p w14:paraId="1904E7BE" w14:textId="77777777" w:rsidR="005133C2" w:rsidRDefault="00A76D27">
            <w:pPr>
              <w:pStyle w:val="ac"/>
              <w:wordWrap w:val="0"/>
              <w:ind w:firstLineChars="200" w:firstLine="420"/>
              <w:rPr>
                <w:rStyle w:val="ae"/>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3</w:t>
            </w:r>
            <w:r>
              <w:rPr>
                <w:rStyle w:val="ae"/>
                <w:rFonts w:ascii="Times New Roman" w:eastAsia="黑体" w:hAnsi="Times New Roman" w:cs="Times New Roman"/>
                <w:bCs w:val="0"/>
                <w:sz w:val="21"/>
                <w:szCs w:val="21"/>
              </w:rPr>
              <w:t xml:space="preserve"> </w:t>
            </w:r>
            <w:r>
              <w:rPr>
                <w:rStyle w:val="ae"/>
                <w:rFonts w:ascii="黑体" w:eastAsia="黑体" w:hAnsi="黑体" w:hint="eastAsia"/>
                <w:bCs w:val="0"/>
                <w:sz w:val="21"/>
                <w:szCs w:val="21"/>
              </w:rPr>
              <w:t>省级以上创新</w:t>
            </w:r>
            <w:r>
              <w:rPr>
                <w:rStyle w:val="ae"/>
                <w:rFonts w:ascii="黑体" w:eastAsia="黑体" w:hAnsi="黑体"/>
                <w:bCs w:val="0"/>
                <w:sz w:val="21"/>
                <w:szCs w:val="21"/>
              </w:rPr>
              <w:t>平台建设目标</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
              <w:gridCol w:w="851"/>
              <w:gridCol w:w="7073"/>
            </w:tblGrid>
            <w:tr w:rsidR="005133C2" w14:paraId="630E9F4B" w14:textId="77777777">
              <w:trPr>
                <w:trHeight w:val="585"/>
              </w:trPr>
              <w:tc>
                <w:tcPr>
                  <w:tcW w:w="1029" w:type="dxa"/>
                  <w:vMerge w:val="restart"/>
                  <w:vAlign w:val="center"/>
                </w:tcPr>
                <w:p w14:paraId="6C3B1CBE"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1"/>
                      <w:szCs w:val="21"/>
                    </w:rPr>
                    <w:t>平台</w:t>
                  </w:r>
                </w:p>
              </w:tc>
              <w:tc>
                <w:tcPr>
                  <w:tcW w:w="851" w:type="dxa"/>
                  <w:vAlign w:val="center"/>
                </w:tcPr>
                <w:p w14:paraId="32CA921F"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7073" w:type="dxa"/>
                  <w:vAlign w:val="center"/>
                </w:tcPr>
                <w:p w14:paraId="205474B9"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产业技术研究院（）重点实验室（）工程技术研究中心（）产业技术创新联盟（）科技企业孵化器（）生产力促进中心（）临床医学研究中心（）企业技术中心（）其它平台（）</w:t>
                  </w:r>
                </w:p>
              </w:tc>
            </w:tr>
            <w:tr w:rsidR="005133C2" w14:paraId="3D52E386" w14:textId="77777777">
              <w:trPr>
                <w:trHeight w:val="584"/>
              </w:trPr>
              <w:tc>
                <w:tcPr>
                  <w:tcW w:w="1029" w:type="dxa"/>
                  <w:vMerge/>
                  <w:vAlign w:val="center"/>
                </w:tcPr>
                <w:p w14:paraId="4301E207" w14:textId="77777777" w:rsidR="005133C2" w:rsidRDefault="005133C2">
                  <w:pPr>
                    <w:pStyle w:val="ac"/>
                    <w:wordWrap w:val="0"/>
                    <w:jc w:val="center"/>
                    <w:rPr>
                      <w:rStyle w:val="ae"/>
                      <w:rFonts w:ascii="仿宋_GB2312" w:eastAsia="仿宋_GB2312"/>
                      <w:bCs w:val="0"/>
                      <w:sz w:val="21"/>
                      <w:szCs w:val="21"/>
                    </w:rPr>
                  </w:pPr>
                </w:p>
              </w:tc>
              <w:tc>
                <w:tcPr>
                  <w:tcW w:w="851" w:type="dxa"/>
                  <w:vAlign w:val="center"/>
                </w:tcPr>
                <w:p w14:paraId="3A4901F5"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7073" w:type="dxa"/>
                  <w:vAlign w:val="center"/>
                </w:tcPr>
                <w:p w14:paraId="1DDCDE8F"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产业技术研究院（）重点实验室（）工程技术研究中心（）产业技术创新联盟（）科技企业孵化器（）生产力促进中心（）临床医学研究中心（）企业技术中心（）其它平台（）</w:t>
                  </w:r>
                </w:p>
              </w:tc>
            </w:tr>
            <w:tr w:rsidR="005133C2" w14:paraId="10E17510" w14:textId="77777777">
              <w:trPr>
                <w:trHeight w:val="521"/>
              </w:trPr>
              <w:tc>
                <w:tcPr>
                  <w:tcW w:w="1029" w:type="dxa"/>
                  <w:vMerge w:val="restart"/>
                  <w:vAlign w:val="center"/>
                </w:tcPr>
                <w:p w14:paraId="2FEF61C6"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1"/>
                      <w:szCs w:val="21"/>
                    </w:rPr>
                    <w:t>平台建设内容</w:t>
                  </w:r>
                </w:p>
              </w:tc>
              <w:tc>
                <w:tcPr>
                  <w:tcW w:w="851" w:type="dxa"/>
                  <w:vAlign w:val="center"/>
                </w:tcPr>
                <w:p w14:paraId="0D86B775"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7073" w:type="dxa"/>
                  <w:vAlign w:val="center"/>
                </w:tcPr>
                <w:p w14:paraId="0438C4C5" w14:textId="77777777" w:rsidR="005133C2" w:rsidRDefault="005133C2">
                  <w:pPr>
                    <w:pStyle w:val="ac"/>
                    <w:wordWrap w:val="0"/>
                    <w:jc w:val="both"/>
                    <w:rPr>
                      <w:rStyle w:val="ae"/>
                      <w:rFonts w:ascii="仿宋_GB2312" w:eastAsia="仿宋_GB2312"/>
                      <w:b w:val="0"/>
                      <w:sz w:val="21"/>
                      <w:szCs w:val="21"/>
                    </w:rPr>
                  </w:pPr>
                </w:p>
              </w:tc>
            </w:tr>
            <w:tr w:rsidR="005133C2" w14:paraId="0F57C62A" w14:textId="77777777">
              <w:trPr>
                <w:trHeight w:val="520"/>
              </w:trPr>
              <w:tc>
                <w:tcPr>
                  <w:tcW w:w="1029" w:type="dxa"/>
                  <w:vMerge/>
                  <w:vAlign w:val="center"/>
                </w:tcPr>
                <w:p w14:paraId="3454A2D5" w14:textId="77777777" w:rsidR="005133C2" w:rsidRDefault="005133C2">
                  <w:pPr>
                    <w:pStyle w:val="ac"/>
                    <w:wordWrap w:val="0"/>
                    <w:jc w:val="center"/>
                    <w:rPr>
                      <w:rStyle w:val="ae"/>
                      <w:rFonts w:ascii="仿宋_GB2312" w:eastAsia="仿宋_GB2312"/>
                      <w:bCs w:val="0"/>
                      <w:sz w:val="21"/>
                      <w:szCs w:val="21"/>
                    </w:rPr>
                  </w:pPr>
                </w:p>
              </w:tc>
              <w:tc>
                <w:tcPr>
                  <w:tcW w:w="851" w:type="dxa"/>
                  <w:vAlign w:val="center"/>
                </w:tcPr>
                <w:p w14:paraId="2DF78BD0" w14:textId="77777777" w:rsidR="005133C2" w:rsidRDefault="00A76D27">
                  <w:pPr>
                    <w:pStyle w:val="ac"/>
                    <w:wordWrap w:val="0"/>
                    <w:jc w:val="center"/>
                    <w:rPr>
                      <w:rStyle w:val="ae"/>
                      <w:rFonts w:ascii="仿宋_GB2312" w:eastAsia="仿宋_GB2312"/>
                      <w:b w:val="0"/>
                      <w:sz w:val="21"/>
                      <w:szCs w:val="21"/>
                    </w:rPr>
                  </w:pPr>
                  <w:r>
                    <w:rPr>
                      <w:rStyle w:val="ae"/>
                      <w:rFonts w:ascii="仿宋_GB2312" w:eastAsia="仿宋_GB2312" w:hint="eastAsia"/>
                      <w:bCs w:val="0"/>
                      <w:sz w:val="20"/>
                    </w:rPr>
                    <w:t>验收时指标</w:t>
                  </w:r>
                </w:p>
              </w:tc>
              <w:tc>
                <w:tcPr>
                  <w:tcW w:w="7073" w:type="dxa"/>
                  <w:vAlign w:val="center"/>
                </w:tcPr>
                <w:p w14:paraId="0CBB7A84" w14:textId="77777777" w:rsidR="005133C2" w:rsidRDefault="005133C2">
                  <w:pPr>
                    <w:pStyle w:val="ac"/>
                    <w:wordWrap w:val="0"/>
                    <w:jc w:val="both"/>
                    <w:rPr>
                      <w:rStyle w:val="ae"/>
                      <w:rFonts w:ascii="仿宋_GB2312" w:eastAsia="仿宋_GB2312"/>
                      <w:b w:val="0"/>
                      <w:sz w:val="21"/>
                      <w:szCs w:val="21"/>
                    </w:rPr>
                  </w:pPr>
                </w:p>
              </w:tc>
            </w:tr>
          </w:tbl>
          <w:p w14:paraId="3559F32E" w14:textId="77777777" w:rsidR="005133C2" w:rsidRDefault="00A76D27">
            <w:pPr>
              <w:pStyle w:val="ac"/>
              <w:wordWrap w:val="0"/>
              <w:ind w:left="357"/>
              <w:rPr>
                <w:rStyle w:val="ae"/>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4</w:t>
            </w:r>
            <w:r>
              <w:rPr>
                <w:rStyle w:val="ae"/>
                <w:rFonts w:ascii="Times New Roman" w:eastAsia="黑体" w:hAnsi="Times New Roman" w:cs="Times New Roman"/>
                <w:bCs w:val="0"/>
                <w:sz w:val="21"/>
                <w:szCs w:val="21"/>
              </w:rPr>
              <w:t xml:space="preserve"> </w:t>
            </w:r>
            <w:r>
              <w:rPr>
                <w:rStyle w:val="ae"/>
                <w:rFonts w:ascii="黑体" w:eastAsia="黑体" w:hAnsi="黑体"/>
                <w:bCs w:val="0"/>
                <w:sz w:val="21"/>
                <w:szCs w:val="21"/>
              </w:rPr>
              <w:t>人才培养目标</w:t>
            </w:r>
            <w:r>
              <w:rPr>
                <w:rStyle w:val="ae"/>
                <w:rFonts w:ascii="黑体" w:eastAsia="黑体" w:hAnsi="黑体" w:hint="eastAsia"/>
                <w:bCs w:val="0"/>
                <w:sz w:val="21"/>
                <w:szCs w:val="21"/>
              </w:rPr>
              <w:t>（必填）</w:t>
            </w:r>
          </w:p>
          <w:tbl>
            <w:tblPr>
              <w:tblW w:w="15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963"/>
              <w:gridCol w:w="6648"/>
              <w:gridCol w:w="6648"/>
            </w:tblGrid>
            <w:tr w:rsidR="005133C2" w14:paraId="419E68BF" w14:textId="77777777">
              <w:trPr>
                <w:trHeight w:val="1289"/>
              </w:trPr>
              <w:tc>
                <w:tcPr>
                  <w:tcW w:w="1342" w:type="dxa"/>
                  <w:vMerge w:val="restart"/>
                  <w:vAlign w:val="center"/>
                </w:tcPr>
                <w:p w14:paraId="56D2EED8"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rPr>
                    <w:t>高端人才</w:t>
                  </w:r>
                </w:p>
              </w:tc>
              <w:tc>
                <w:tcPr>
                  <w:tcW w:w="963" w:type="dxa"/>
                  <w:vAlign w:val="center"/>
                </w:tcPr>
                <w:p w14:paraId="7521CB14"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vAlign w:val="center"/>
                </w:tcPr>
                <w:p w14:paraId="2C78ACB6"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院士</w:t>
                  </w:r>
                  <w:r>
                    <w:rPr>
                      <w:rStyle w:val="ae"/>
                      <w:rFonts w:ascii="仿宋_GB2312" w:eastAsia="仿宋_GB2312"/>
                      <w:bCs w:val="0"/>
                      <w:sz w:val="21"/>
                      <w:szCs w:val="21"/>
                      <w:u w:val="single"/>
                    </w:rPr>
                    <w:t xml:space="preserve">   </w:t>
                  </w:r>
                  <w:r>
                    <w:rPr>
                      <w:rStyle w:val="ae"/>
                      <w:rFonts w:ascii="仿宋_GB2312" w:eastAsia="仿宋_GB2312" w:hint="eastAsia"/>
                      <w:bCs w:val="0"/>
                      <w:sz w:val="21"/>
                      <w:szCs w:val="21"/>
                    </w:rPr>
                    <w:t>人，享受国务院政府特殊津贴专家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人，国家杰出青年科学基金</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人，全国杰出专业技术人才</w:t>
                  </w:r>
                  <w:r>
                    <w:rPr>
                      <w:rStyle w:val="ae"/>
                      <w:rFonts w:ascii="仿宋_GB2312" w:eastAsia="仿宋_GB2312"/>
                      <w:bCs w:val="0"/>
                      <w:sz w:val="21"/>
                      <w:szCs w:val="21"/>
                      <w:u w:val="single"/>
                    </w:rPr>
                    <w:t xml:space="preserve">   </w:t>
                  </w:r>
                  <w:r>
                    <w:rPr>
                      <w:rStyle w:val="ae"/>
                      <w:rFonts w:ascii="仿宋_GB2312" w:eastAsia="仿宋_GB2312"/>
                      <w:bCs w:val="0"/>
                      <w:sz w:val="21"/>
                      <w:szCs w:val="21"/>
                    </w:rPr>
                    <w:t>人，长江学者</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人，新世纪优秀人才</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人，省有突出贡献的优秀专家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人，省学术和技术带头人</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人，省学术和技术带头人后备人选</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人，省级特聘专家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r>
                    <w:rPr>
                      <w:rStyle w:val="ae"/>
                      <w:rFonts w:ascii="仿宋_GB2312" w:eastAsia="仿宋_GB2312" w:hint="eastAsia"/>
                      <w:bCs w:val="0"/>
                      <w:sz w:val="21"/>
                      <w:szCs w:val="21"/>
                    </w:rPr>
                    <w:t>。</w:t>
                  </w:r>
                </w:p>
              </w:tc>
              <w:tc>
                <w:tcPr>
                  <w:tcW w:w="6648" w:type="dxa"/>
                  <w:vAlign w:val="center"/>
                </w:tcPr>
                <w:p w14:paraId="2C869211" w14:textId="77777777" w:rsidR="005133C2" w:rsidRDefault="005133C2">
                  <w:pPr>
                    <w:pStyle w:val="ac"/>
                    <w:wordWrap w:val="0"/>
                    <w:jc w:val="both"/>
                    <w:rPr>
                      <w:rStyle w:val="ae"/>
                      <w:rFonts w:ascii="仿宋_GB2312" w:eastAsia="仿宋_GB2312"/>
                      <w:bCs w:val="0"/>
                      <w:sz w:val="21"/>
                      <w:szCs w:val="21"/>
                    </w:rPr>
                  </w:pPr>
                </w:p>
              </w:tc>
            </w:tr>
            <w:tr w:rsidR="005133C2" w14:paraId="2F453EC9" w14:textId="77777777">
              <w:trPr>
                <w:trHeight w:val="1273"/>
              </w:trPr>
              <w:tc>
                <w:tcPr>
                  <w:tcW w:w="1342" w:type="dxa"/>
                  <w:vMerge/>
                  <w:vAlign w:val="center"/>
                </w:tcPr>
                <w:p w14:paraId="752547AB" w14:textId="77777777" w:rsidR="005133C2" w:rsidRDefault="005133C2">
                  <w:pPr>
                    <w:pStyle w:val="ac"/>
                    <w:wordWrap w:val="0"/>
                    <w:jc w:val="center"/>
                    <w:rPr>
                      <w:rStyle w:val="ae"/>
                      <w:rFonts w:ascii="仿宋_GB2312" w:eastAsia="仿宋_GB2312"/>
                      <w:bCs w:val="0"/>
                      <w:sz w:val="21"/>
                    </w:rPr>
                  </w:pPr>
                </w:p>
              </w:tc>
              <w:tc>
                <w:tcPr>
                  <w:tcW w:w="963" w:type="dxa"/>
                  <w:vAlign w:val="center"/>
                </w:tcPr>
                <w:p w14:paraId="323B549F"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vAlign w:val="center"/>
                </w:tcPr>
                <w:p w14:paraId="292A2803"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院士</w:t>
                  </w:r>
                  <w:r>
                    <w:rPr>
                      <w:rStyle w:val="ae"/>
                      <w:rFonts w:ascii="仿宋_GB2312" w:eastAsia="仿宋_GB2312"/>
                      <w:bCs w:val="0"/>
                      <w:sz w:val="21"/>
                      <w:szCs w:val="21"/>
                      <w:u w:val="single"/>
                    </w:rPr>
                    <w:t xml:space="preserve">   </w:t>
                  </w:r>
                  <w:r>
                    <w:rPr>
                      <w:rStyle w:val="ae"/>
                      <w:rFonts w:ascii="仿宋_GB2312" w:eastAsia="仿宋_GB2312" w:hint="eastAsia"/>
                      <w:bCs w:val="0"/>
                      <w:sz w:val="21"/>
                      <w:szCs w:val="21"/>
                    </w:rPr>
                    <w:t>人，享受国务院政府特殊津贴专家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人，国家杰出青年科学基金</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人，全国杰出专业技术人才</w:t>
                  </w:r>
                  <w:r>
                    <w:rPr>
                      <w:rStyle w:val="ae"/>
                      <w:rFonts w:ascii="仿宋_GB2312" w:eastAsia="仿宋_GB2312"/>
                      <w:bCs w:val="0"/>
                      <w:sz w:val="21"/>
                      <w:szCs w:val="21"/>
                      <w:u w:val="single"/>
                    </w:rPr>
                    <w:t xml:space="preserve">   </w:t>
                  </w:r>
                  <w:r>
                    <w:rPr>
                      <w:rStyle w:val="ae"/>
                      <w:rFonts w:ascii="仿宋_GB2312" w:eastAsia="仿宋_GB2312"/>
                      <w:bCs w:val="0"/>
                      <w:sz w:val="21"/>
                      <w:szCs w:val="21"/>
                    </w:rPr>
                    <w:t>人，长江学者</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人，新世纪优秀人才</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人，省有突出贡献的优秀专家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人，省学术和技术带头人</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人，省学术和技术带头人后备人选</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人，省级特聘专家</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r>
                    <w:rPr>
                      <w:rStyle w:val="ae"/>
                      <w:rFonts w:ascii="仿宋_GB2312" w:eastAsia="仿宋_GB2312" w:hint="eastAsia"/>
                      <w:bCs w:val="0"/>
                      <w:sz w:val="21"/>
                      <w:szCs w:val="21"/>
                    </w:rPr>
                    <w:t>。</w:t>
                  </w:r>
                </w:p>
              </w:tc>
              <w:tc>
                <w:tcPr>
                  <w:tcW w:w="6648" w:type="dxa"/>
                  <w:vAlign w:val="center"/>
                </w:tcPr>
                <w:p w14:paraId="514DC32C" w14:textId="77777777" w:rsidR="005133C2" w:rsidRDefault="005133C2">
                  <w:pPr>
                    <w:pStyle w:val="ac"/>
                    <w:wordWrap w:val="0"/>
                    <w:jc w:val="both"/>
                    <w:rPr>
                      <w:rStyle w:val="ae"/>
                      <w:rFonts w:ascii="仿宋_GB2312" w:eastAsia="仿宋_GB2312"/>
                      <w:bCs w:val="0"/>
                      <w:sz w:val="21"/>
                      <w:szCs w:val="21"/>
                    </w:rPr>
                  </w:pPr>
                </w:p>
              </w:tc>
            </w:tr>
            <w:tr w:rsidR="005133C2" w14:paraId="2EDE4EE2" w14:textId="77777777">
              <w:trPr>
                <w:trHeight w:val="423"/>
              </w:trPr>
              <w:tc>
                <w:tcPr>
                  <w:tcW w:w="1342" w:type="dxa"/>
                  <w:vMerge w:val="restart"/>
                  <w:vAlign w:val="center"/>
                </w:tcPr>
                <w:p w14:paraId="0E8669A8"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rPr>
                    <w:t>职称晋升</w:t>
                  </w:r>
                </w:p>
              </w:tc>
              <w:tc>
                <w:tcPr>
                  <w:tcW w:w="963" w:type="dxa"/>
                  <w:vAlign w:val="center"/>
                </w:tcPr>
                <w:p w14:paraId="55901431"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vAlign w:val="center"/>
                </w:tcPr>
                <w:p w14:paraId="1363848E"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高级</w:t>
                  </w:r>
                  <w:r>
                    <w:rPr>
                      <w:rStyle w:val="ae"/>
                      <w:rFonts w:ascii="仿宋_GB2312" w:eastAsia="仿宋_GB2312"/>
                      <w:bCs w:val="0"/>
                      <w:sz w:val="21"/>
                      <w:szCs w:val="21"/>
                      <w:u w:val="single"/>
                    </w:rPr>
                    <w:t xml:space="preserve">   </w:t>
                  </w:r>
                  <w:r>
                    <w:rPr>
                      <w:rStyle w:val="ae"/>
                      <w:rFonts w:ascii="仿宋_GB2312" w:eastAsia="仿宋_GB2312"/>
                      <w:bCs w:val="0"/>
                      <w:sz w:val="21"/>
                      <w:szCs w:val="21"/>
                    </w:rPr>
                    <w:t>人，中级</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6BE0EC83" w14:textId="77777777" w:rsidR="005133C2" w:rsidRDefault="005133C2">
                  <w:pPr>
                    <w:pStyle w:val="ac"/>
                    <w:wordWrap w:val="0"/>
                    <w:jc w:val="both"/>
                    <w:rPr>
                      <w:rStyle w:val="ae"/>
                      <w:rFonts w:ascii="仿宋_GB2312" w:eastAsia="仿宋_GB2312"/>
                      <w:bCs w:val="0"/>
                      <w:sz w:val="21"/>
                      <w:szCs w:val="21"/>
                    </w:rPr>
                  </w:pPr>
                </w:p>
              </w:tc>
            </w:tr>
            <w:tr w:rsidR="005133C2" w14:paraId="1195DB8F" w14:textId="77777777">
              <w:trPr>
                <w:trHeight w:val="423"/>
              </w:trPr>
              <w:tc>
                <w:tcPr>
                  <w:tcW w:w="1342" w:type="dxa"/>
                  <w:vMerge/>
                  <w:vAlign w:val="center"/>
                </w:tcPr>
                <w:p w14:paraId="21850028" w14:textId="77777777" w:rsidR="005133C2" w:rsidRDefault="005133C2">
                  <w:pPr>
                    <w:pStyle w:val="ac"/>
                    <w:wordWrap w:val="0"/>
                    <w:jc w:val="center"/>
                    <w:rPr>
                      <w:rStyle w:val="ae"/>
                      <w:rFonts w:ascii="仿宋_GB2312" w:eastAsia="仿宋_GB2312"/>
                      <w:bCs w:val="0"/>
                      <w:sz w:val="21"/>
                    </w:rPr>
                  </w:pPr>
                </w:p>
              </w:tc>
              <w:tc>
                <w:tcPr>
                  <w:tcW w:w="963" w:type="dxa"/>
                  <w:vAlign w:val="center"/>
                </w:tcPr>
                <w:p w14:paraId="0663C006"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vAlign w:val="center"/>
                </w:tcPr>
                <w:p w14:paraId="3BCA5037"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高级</w:t>
                  </w:r>
                  <w:r>
                    <w:rPr>
                      <w:rStyle w:val="ae"/>
                      <w:rFonts w:ascii="仿宋_GB2312" w:eastAsia="仿宋_GB2312"/>
                      <w:bCs w:val="0"/>
                      <w:sz w:val="21"/>
                      <w:szCs w:val="21"/>
                      <w:u w:val="single"/>
                    </w:rPr>
                    <w:t xml:space="preserve">   </w:t>
                  </w:r>
                  <w:r>
                    <w:rPr>
                      <w:rStyle w:val="ae"/>
                      <w:rFonts w:ascii="仿宋_GB2312" w:eastAsia="仿宋_GB2312"/>
                      <w:bCs w:val="0"/>
                      <w:sz w:val="21"/>
                      <w:szCs w:val="21"/>
                    </w:rPr>
                    <w:t>人，中级</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5B7423FF" w14:textId="77777777" w:rsidR="005133C2" w:rsidRDefault="005133C2">
                  <w:pPr>
                    <w:pStyle w:val="ac"/>
                    <w:wordWrap w:val="0"/>
                    <w:jc w:val="both"/>
                    <w:rPr>
                      <w:rStyle w:val="ae"/>
                      <w:rFonts w:ascii="仿宋_GB2312" w:eastAsia="仿宋_GB2312"/>
                      <w:bCs w:val="0"/>
                      <w:sz w:val="21"/>
                      <w:szCs w:val="21"/>
                    </w:rPr>
                  </w:pPr>
                </w:p>
              </w:tc>
            </w:tr>
            <w:tr w:rsidR="005133C2" w14:paraId="7D7D43DF" w14:textId="77777777">
              <w:trPr>
                <w:trHeight w:val="723"/>
              </w:trPr>
              <w:tc>
                <w:tcPr>
                  <w:tcW w:w="1342" w:type="dxa"/>
                  <w:vMerge w:val="restart"/>
                  <w:vAlign w:val="center"/>
                </w:tcPr>
                <w:p w14:paraId="3D14C255"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rPr>
                    <w:t>学位人才</w:t>
                  </w:r>
                </w:p>
              </w:tc>
              <w:tc>
                <w:tcPr>
                  <w:tcW w:w="963" w:type="dxa"/>
                  <w:vAlign w:val="center"/>
                </w:tcPr>
                <w:p w14:paraId="6070185C"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vAlign w:val="center"/>
                </w:tcPr>
                <w:p w14:paraId="47636753"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博士后进站</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人，在读博士研究生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人，在读硕士研究生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人，博士后出站</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人，毕业博士研究生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_人，毕业硕士研究生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4B7FB631" w14:textId="77777777" w:rsidR="005133C2" w:rsidRDefault="005133C2">
                  <w:pPr>
                    <w:pStyle w:val="ac"/>
                    <w:wordWrap w:val="0"/>
                    <w:jc w:val="both"/>
                    <w:rPr>
                      <w:rStyle w:val="ae"/>
                      <w:rFonts w:ascii="仿宋_GB2312" w:eastAsia="仿宋_GB2312"/>
                      <w:bCs w:val="0"/>
                      <w:sz w:val="21"/>
                      <w:szCs w:val="21"/>
                    </w:rPr>
                  </w:pPr>
                </w:p>
              </w:tc>
            </w:tr>
            <w:tr w:rsidR="005133C2" w14:paraId="72E867CC" w14:textId="77777777">
              <w:trPr>
                <w:trHeight w:val="723"/>
              </w:trPr>
              <w:tc>
                <w:tcPr>
                  <w:tcW w:w="1342" w:type="dxa"/>
                  <w:vMerge/>
                  <w:vAlign w:val="center"/>
                </w:tcPr>
                <w:p w14:paraId="49A1CC8E" w14:textId="77777777" w:rsidR="005133C2" w:rsidRDefault="005133C2">
                  <w:pPr>
                    <w:widowControl/>
                    <w:jc w:val="left"/>
                    <w:rPr>
                      <w:rStyle w:val="ae"/>
                      <w:rFonts w:ascii="仿宋_GB2312"/>
                      <w:bCs w:val="0"/>
                      <w:sz w:val="21"/>
                    </w:rPr>
                  </w:pPr>
                </w:p>
              </w:tc>
              <w:tc>
                <w:tcPr>
                  <w:tcW w:w="963" w:type="dxa"/>
                  <w:vAlign w:val="center"/>
                </w:tcPr>
                <w:p w14:paraId="5F3137E1"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vAlign w:val="center"/>
                </w:tcPr>
                <w:p w14:paraId="7E3999D6"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博士后进站</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人，在读博士研究生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人，在读硕士研究生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人，博士后出站</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人，毕业博士研究生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_人，毕业硕士研究生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02CFA48D" w14:textId="77777777" w:rsidR="005133C2" w:rsidRDefault="005133C2">
                  <w:pPr>
                    <w:pStyle w:val="ac"/>
                    <w:wordWrap w:val="0"/>
                    <w:jc w:val="both"/>
                    <w:rPr>
                      <w:rStyle w:val="ae"/>
                      <w:rFonts w:ascii="仿宋_GB2312" w:eastAsia="仿宋_GB2312"/>
                      <w:bCs w:val="0"/>
                      <w:sz w:val="21"/>
                      <w:szCs w:val="21"/>
                    </w:rPr>
                  </w:pPr>
                </w:p>
              </w:tc>
            </w:tr>
            <w:tr w:rsidR="005133C2" w14:paraId="1B17B24C" w14:textId="77777777">
              <w:trPr>
                <w:trHeight w:val="987"/>
              </w:trPr>
              <w:tc>
                <w:tcPr>
                  <w:tcW w:w="1342" w:type="dxa"/>
                  <w:vMerge w:val="restart"/>
                  <w:vAlign w:val="center"/>
                </w:tcPr>
                <w:p w14:paraId="58E2EE41" w14:textId="77777777" w:rsidR="005133C2" w:rsidRDefault="00A76D27">
                  <w:pPr>
                    <w:pStyle w:val="ac"/>
                    <w:wordWrap w:val="0"/>
                    <w:jc w:val="center"/>
                    <w:rPr>
                      <w:rStyle w:val="ae"/>
                      <w:rFonts w:ascii="仿宋_GB2312" w:eastAsia="仿宋_GB2312"/>
                      <w:bCs w:val="0"/>
                      <w:sz w:val="21"/>
                    </w:rPr>
                  </w:pPr>
                  <w:r>
                    <w:rPr>
                      <w:rStyle w:val="ae"/>
                      <w:rFonts w:ascii="仿宋_GB2312" w:eastAsia="仿宋_GB2312" w:hint="eastAsia"/>
                      <w:bCs w:val="0"/>
                      <w:sz w:val="21"/>
                    </w:rPr>
                    <w:lastRenderedPageBreak/>
                    <w:t>吸纳大学生就业</w:t>
                  </w:r>
                </w:p>
              </w:tc>
              <w:tc>
                <w:tcPr>
                  <w:tcW w:w="963" w:type="dxa"/>
                  <w:vAlign w:val="center"/>
                </w:tcPr>
                <w:p w14:paraId="14DB08CF"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vAlign w:val="center"/>
                </w:tcPr>
                <w:p w14:paraId="31EDB4D5"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博士后</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人，本科生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人，专科生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073F1BBC" w14:textId="77777777" w:rsidR="005133C2" w:rsidRDefault="005133C2">
                  <w:pPr>
                    <w:pStyle w:val="ac"/>
                    <w:wordWrap w:val="0"/>
                    <w:jc w:val="both"/>
                    <w:rPr>
                      <w:rStyle w:val="ae"/>
                      <w:rFonts w:ascii="仿宋_GB2312" w:eastAsia="仿宋_GB2312"/>
                      <w:bCs w:val="0"/>
                      <w:sz w:val="21"/>
                      <w:szCs w:val="21"/>
                    </w:rPr>
                  </w:pPr>
                </w:p>
              </w:tc>
            </w:tr>
            <w:tr w:rsidR="005133C2" w14:paraId="31FC72EA" w14:textId="77777777">
              <w:trPr>
                <w:trHeight w:val="987"/>
              </w:trPr>
              <w:tc>
                <w:tcPr>
                  <w:tcW w:w="1342" w:type="dxa"/>
                  <w:vMerge/>
                  <w:vAlign w:val="center"/>
                </w:tcPr>
                <w:p w14:paraId="771FCD85" w14:textId="77777777" w:rsidR="005133C2" w:rsidRDefault="005133C2">
                  <w:pPr>
                    <w:pStyle w:val="ac"/>
                    <w:wordWrap w:val="0"/>
                    <w:jc w:val="center"/>
                    <w:rPr>
                      <w:rStyle w:val="ae"/>
                      <w:rFonts w:ascii="仿宋_GB2312" w:eastAsia="仿宋_GB2312"/>
                      <w:bCs w:val="0"/>
                      <w:sz w:val="21"/>
                    </w:rPr>
                  </w:pPr>
                </w:p>
              </w:tc>
              <w:tc>
                <w:tcPr>
                  <w:tcW w:w="963" w:type="dxa"/>
                  <w:vAlign w:val="center"/>
                </w:tcPr>
                <w:p w14:paraId="1A1C6533"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vAlign w:val="center"/>
                </w:tcPr>
                <w:p w14:paraId="4E630EFF" w14:textId="77777777" w:rsidR="005133C2" w:rsidRDefault="00A76D27">
                  <w:pPr>
                    <w:pStyle w:val="ac"/>
                    <w:wordWrap w:val="0"/>
                    <w:jc w:val="both"/>
                    <w:rPr>
                      <w:rStyle w:val="ae"/>
                      <w:rFonts w:ascii="仿宋_GB2312" w:eastAsia="仿宋_GB2312"/>
                      <w:bCs w:val="0"/>
                      <w:sz w:val="21"/>
                      <w:szCs w:val="21"/>
                    </w:rPr>
                  </w:pPr>
                  <w:r>
                    <w:rPr>
                      <w:rStyle w:val="ae"/>
                      <w:rFonts w:ascii="仿宋_GB2312" w:eastAsia="仿宋_GB2312" w:hint="eastAsia"/>
                      <w:bCs w:val="0"/>
                      <w:sz w:val="21"/>
                      <w:szCs w:val="21"/>
                    </w:rPr>
                    <w:t>博士后</w:t>
                  </w:r>
                  <w:r>
                    <w:rPr>
                      <w:rStyle w:val="ae"/>
                      <w:rFonts w:ascii="仿宋_GB2312" w:eastAsia="仿宋_GB2312"/>
                      <w:bCs w:val="0"/>
                      <w:sz w:val="21"/>
                      <w:szCs w:val="21"/>
                      <w:u w:val="single"/>
                    </w:rPr>
                    <w:t xml:space="preserve">   </w:t>
                  </w:r>
                  <w:r>
                    <w:rPr>
                      <w:rStyle w:val="ae"/>
                      <w:rFonts w:ascii="仿宋_GB2312" w:eastAsia="仿宋_GB2312"/>
                      <w:bCs w:val="0"/>
                      <w:sz w:val="21"/>
                      <w:szCs w:val="21"/>
                    </w:rPr>
                    <w:t>人，博士研究生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人，硕士研究生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人，本科生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人，专科生</w:t>
                  </w:r>
                  <w:r>
                    <w:rPr>
                      <w:rStyle w:val="ae"/>
                      <w:rFonts w:ascii="仿宋_GB2312" w:eastAsia="仿宋_GB2312"/>
                      <w:bCs w:val="0"/>
                      <w:sz w:val="21"/>
                      <w:szCs w:val="21"/>
                      <w:u w:val="single"/>
                    </w:rPr>
                    <w:t xml:space="preserve">   </w:t>
                  </w:r>
                  <w:r>
                    <w:rPr>
                      <w:rStyle w:val="ae"/>
                      <w:rFonts w:ascii="仿宋_GB2312" w:eastAsia="仿宋_GB2312"/>
                      <w:bCs w:val="0"/>
                      <w:sz w:val="21"/>
                      <w:szCs w:val="21"/>
                    </w:rPr>
                    <w:t>人</w:t>
                  </w:r>
                </w:p>
              </w:tc>
              <w:tc>
                <w:tcPr>
                  <w:tcW w:w="6648" w:type="dxa"/>
                  <w:vAlign w:val="center"/>
                </w:tcPr>
                <w:p w14:paraId="494332B0" w14:textId="77777777" w:rsidR="005133C2" w:rsidRDefault="005133C2">
                  <w:pPr>
                    <w:pStyle w:val="ac"/>
                    <w:wordWrap w:val="0"/>
                    <w:jc w:val="both"/>
                    <w:rPr>
                      <w:rStyle w:val="ae"/>
                      <w:rFonts w:ascii="仿宋_GB2312" w:eastAsia="仿宋_GB2312"/>
                      <w:bCs w:val="0"/>
                      <w:sz w:val="21"/>
                      <w:szCs w:val="21"/>
                    </w:rPr>
                  </w:pPr>
                </w:p>
              </w:tc>
            </w:tr>
          </w:tbl>
          <w:p w14:paraId="3CD140D7" w14:textId="77777777" w:rsidR="005133C2" w:rsidRDefault="00A76D27">
            <w:pPr>
              <w:pStyle w:val="ac"/>
              <w:wordWrap w:val="0"/>
              <w:ind w:left="357"/>
              <w:rPr>
                <w:rStyle w:val="ae"/>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.5</w:t>
            </w:r>
            <w:r>
              <w:rPr>
                <w:rStyle w:val="ae"/>
                <w:rFonts w:ascii="Times New Roman" w:eastAsia="黑体" w:hAnsi="Times New Roman" w:cs="Times New Roman"/>
                <w:sz w:val="21"/>
                <w:szCs w:val="21"/>
              </w:rPr>
              <w:t xml:space="preserve"> </w:t>
            </w:r>
            <w:r>
              <w:rPr>
                <w:rStyle w:val="ae"/>
                <w:rFonts w:ascii="Times New Roman" w:eastAsia="黑体" w:hAnsi="Times New Roman" w:cs="Times New Roman"/>
                <w:bCs w:val="0"/>
                <w:sz w:val="21"/>
                <w:szCs w:val="21"/>
              </w:rPr>
              <w:t>经</w:t>
            </w:r>
            <w:r>
              <w:rPr>
                <w:rStyle w:val="ae"/>
                <w:rFonts w:ascii="黑体" w:eastAsia="黑体" w:hAnsi="黑体"/>
                <w:bCs w:val="0"/>
                <w:sz w:val="21"/>
                <w:szCs w:val="21"/>
              </w:rPr>
              <w:t>济效益目标</w:t>
            </w:r>
            <w:r>
              <w:rPr>
                <w:rStyle w:val="ae"/>
                <w:rFonts w:ascii="黑体" w:eastAsia="黑体" w:hAnsi="黑体" w:hint="eastAsia"/>
                <w:bCs w:val="0"/>
                <w:sz w:val="21"/>
                <w:szCs w:val="21"/>
              </w:rPr>
              <w:t>（指本</w:t>
            </w:r>
            <w:commentRangeStart w:id="16"/>
            <w:commentRangeEnd w:id="16"/>
            <w:r>
              <w:commentReference w:id="16"/>
            </w:r>
            <w:r>
              <w:rPr>
                <w:rStyle w:val="ae"/>
                <w:rFonts w:ascii="黑体" w:eastAsia="黑体" w:hAnsi="黑体" w:hint="eastAsia"/>
                <w:bCs w:val="0"/>
                <w:sz w:val="21"/>
                <w:szCs w:val="21"/>
              </w:rPr>
              <w:t>项目执行期间实现的收入）</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992"/>
              <w:gridCol w:w="2188"/>
              <w:gridCol w:w="2166"/>
              <w:gridCol w:w="2294"/>
            </w:tblGrid>
            <w:tr w:rsidR="005133C2" w14:paraId="534D3845" w14:textId="77777777">
              <w:trPr>
                <w:trHeight w:val="493"/>
              </w:trPr>
              <w:tc>
                <w:tcPr>
                  <w:tcW w:w="2305" w:type="dxa"/>
                  <w:gridSpan w:val="2"/>
                  <w:vAlign w:val="center"/>
                </w:tcPr>
                <w:p w14:paraId="294AEF73"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指标名称</w:t>
                  </w:r>
                </w:p>
              </w:tc>
              <w:tc>
                <w:tcPr>
                  <w:tcW w:w="2188" w:type="dxa"/>
                  <w:vAlign w:val="center"/>
                </w:tcPr>
                <w:p w14:paraId="3AD0C5B3"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申请时已有指标</w:t>
                  </w:r>
                </w:p>
              </w:tc>
              <w:tc>
                <w:tcPr>
                  <w:tcW w:w="2166" w:type="dxa"/>
                  <w:vAlign w:val="center"/>
                </w:tcPr>
                <w:p w14:paraId="763D4355"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2294" w:type="dxa"/>
                  <w:vAlign w:val="center"/>
                </w:tcPr>
                <w:p w14:paraId="274D15E2"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r>
            <w:tr w:rsidR="005133C2" w14:paraId="1FEC54E9" w14:textId="77777777">
              <w:trPr>
                <w:trHeight w:val="649"/>
              </w:trPr>
              <w:tc>
                <w:tcPr>
                  <w:tcW w:w="2305" w:type="dxa"/>
                  <w:gridSpan w:val="2"/>
                  <w:vAlign w:val="center"/>
                </w:tcPr>
                <w:p w14:paraId="54749F9C"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产值</w:t>
                  </w:r>
                </w:p>
              </w:tc>
              <w:tc>
                <w:tcPr>
                  <w:tcW w:w="2188" w:type="dxa"/>
                  <w:vAlign w:val="center"/>
                </w:tcPr>
                <w:p w14:paraId="191BF6C5"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166" w:type="dxa"/>
                  <w:vAlign w:val="center"/>
                </w:tcPr>
                <w:p w14:paraId="60D6A7E6"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294" w:type="dxa"/>
                  <w:vAlign w:val="center"/>
                </w:tcPr>
                <w:p w14:paraId="25F41592"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r>
            <w:tr w:rsidR="005133C2" w14:paraId="456DF202" w14:textId="77777777">
              <w:trPr>
                <w:trHeight w:val="688"/>
              </w:trPr>
              <w:tc>
                <w:tcPr>
                  <w:tcW w:w="2305" w:type="dxa"/>
                  <w:gridSpan w:val="2"/>
                  <w:vAlign w:val="center"/>
                </w:tcPr>
                <w:p w14:paraId="48824470"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hint="eastAsia"/>
                      <w:bCs w:val="0"/>
                      <w:sz w:val="21"/>
                      <w:szCs w:val="21"/>
                    </w:rPr>
                    <w:t>销售收入</w:t>
                  </w:r>
                </w:p>
              </w:tc>
              <w:tc>
                <w:tcPr>
                  <w:tcW w:w="2188" w:type="dxa"/>
                  <w:vAlign w:val="center"/>
                </w:tcPr>
                <w:p w14:paraId="488855B4"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166" w:type="dxa"/>
                  <w:vAlign w:val="center"/>
                </w:tcPr>
                <w:p w14:paraId="314CAC23"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294" w:type="dxa"/>
                  <w:vAlign w:val="center"/>
                </w:tcPr>
                <w:p w14:paraId="65749B12"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r>
            <w:tr w:rsidR="005133C2" w14:paraId="76BC378C" w14:textId="77777777">
              <w:trPr>
                <w:trHeight w:val="700"/>
              </w:trPr>
              <w:tc>
                <w:tcPr>
                  <w:tcW w:w="2305" w:type="dxa"/>
                  <w:gridSpan w:val="2"/>
                  <w:vAlign w:val="center"/>
                </w:tcPr>
                <w:p w14:paraId="25EA02DB"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hint="eastAsia"/>
                      <w:bCs w:val="0"/>
                      <w:sz w:val="21"/>
                      <w:szCs w:val="21"/>
                    </w:rPr>
                    <w:t>节创汇</w:t>
                  </w:r>
                </w:p>
              </w:tc>
              <w:tc>
                <w:tcPr>
                  <w:tcW w:w="2188" w:type="dxa"/>
                  <w:vAlign w:val="center"/>
                </w:tcPr>
                <w:p w14:paraId="1D7C5404"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166" w:type="dxa"/>
                  <w:vAlign w:val="center"/>
                </w:tcPr>
                <w:p w14:paraId="45AFE9BB"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294" w:type="dxa"/>
                  <w:vAlign w:val="center"/>
                </w:tcPr>
                <w:p w14:paraId="08A68154"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r>
            <w:tr w:rsidR="005133C2" w14:paraId="7866A8AD" w14:textId="77777777">
              <w:trPr>
                <w:trHeight w:val="700"/>
              </w:trPr>
              <w:tc>
                <w:tcPr>
                  <w:tcW w:w="2305" w:type="dxa"/>
                  <w:gridSpan w:val="2"/>
                  <w:vAlign w:val="center"/>
                </w:tcPr>
                <w:p w14:paraId="2DABF35E"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hint="eastAsia"/>
                      <w:bCs w:val="0"/>
                      <w:sz w:val="21"/>
                      <w:szCs w:val="21"/>
                    </w:rPr>
                    <w:t>技术转让</w:t>
                  </w:r>
                </w:p>
              </w:tc>
              <w:tc>
                <w:tcPr>
                  <w:tcW w:w="2188" w:type="dxa"/>
                  <w:vAlign w:val="center"/>
                </w:tcPr>
                <w:p w14:paraId="38A41A37"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166" w:type="dxa"/>
                  <w:vAlign w:val="center"/>
                </w:tcPr>
                <w:p w14:paraId="0A8E8B3F"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294" w:type="dxa"/>
                  <w:vAlign w:val="center"/>
                </w:tcPr>
                <w:p w14:paraId="1980AC82"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r>
            <w:tr w:rsidR="005133C2" w14:paraId="549F6F60" w14:textId="77777777">
              <w:trPr>
                <w:trHeight w:val="700"/>
              </w:trPr>
              <w:tc>
                <w:tcPr>
                  <w:tcW w:w="2305" w:type="dxa"/>
                  <w:gridSpan w:val="2"/>
                  <w:vAlign w:val="center"/>
                </w:tcPr>
                <w:p w14:paraId="1561F08F"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hint="eastAsia"/>
                      <w:bCs w:val="0"/>
                      <w:sz w:val="21"/>
                      <w:szCs w:val="21"/>
                    </w:rPr>
                    <w:t>技术服务</w:t>
                  </w:r>
                </w:p>
              </w:tc>
              <w:tc>
                <w:tcPr>
                  <w:tcW w:w="2188" w:type="dxa"/>
                  <w:vAlign w:val="center"/>
                </w:tcPr>
                <w:p w14:paraId="69564D3A"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166" w:type="dxa"/>
                  <w:vAlign w:val="center"/>
                </w:tcPr>
                <w:p w14:paraId="2EDD9B83"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c>
                <w:tcPr>
                  <w:tcW w:w="2294" w:type="dxa"/>
                  <w:vAlign w:val="center"/>
                </w:tcPr>
                <w:p w14:paraId="06A3CA95" w14:textId="77777777" w:rsidR="005133C2" w:rsidRDefault="00A76D27">
                  <w:pPr>
                    <w:pStyle w:val="ac"/>
                    <w:wordWrap w:val="0"/>
                    <w:jc w:val="center"/>
                    <w:rPr>
                      <w:rStyle w:val="ae"/>
                      <w:rFonts w:ascii="仿宋_GB2312" w:eastAsia="仿宋_GB2312"/>
                      <w:bCs w:val="0"/>
                      <w:sz w:val="21"/>
                      <w:szCs w:val="21"/>
                      <w:u w:val="single"/>
                    </w:rPr>
                  </w:pPr>
                  <w:r>
                    <w:rPr>
                      <w:rStyle w:val="ae"/>
                      <w:rFonts w:ascii="仿宋_GB2312" w:eastAsia="仿宋_GB2312"/>
                      <w:bCs w:val="0"/>
                      <w:sz w:val="21"/>
                      <w:szCs w:val="21"/>
                      <w:u w:val="single"/>
                    </w:rPr>
                    <w:t xml:space="preserve">     </w:t>
                  </w:r>
                  <w:r>
                    <w:rPr>
                      <w:rStyle w:val="ae"/>
                      <w:rFonts w:ascii="仿宋_GB2312" w:eastAsia="仿宋_GB2312" w:hint="eastAsia"/>
                      <w:bCs w:val="0"/>
                      <w:sz w:val="21"/>
                    </w:rPr>
                    <w:t>万元</w:t>
                  </w:r>
                </w:p>
              </w:tc>
            </w:tr>
            <w:tr w:rsidR="005133C2" w14:paraId="6137AABA" w14:textId="77777777">
              <w:trPr>
                <w:trHeight w:val="487"/>
              </w:trPr>
              <w:tc>
                <w:tcPr>
                  <w:tcW w:w="1313" w:type="dxa"/>
                  <w:vMerge w:val="restart"/>
                  <w:vAlign w:val="center"/>
                </w:tcPr>
                <w:p w14:paraId="03808707"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成果应用形成的市场规模</w:t>
                  </w:r>
                </w:p>
              </w:tc>
              <w:tc>
                <w:tcPr>
                  <w:tcW w:w="992" w:type="dxa"/>
                  <w:vAlign w:val="center"/>
                </w:tcPr>
                <w:p w14:paraId="74C8C027"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gridSpan w:val="3"/>
                </w:tcPr>
                <w:p w14:paraId="5480833D" w14:textId="77777777" w:rsidR="005133C2" w:rsidRDefault="005133C2">
                  <w:pPr>
                    <w:pStyle w:val="ac"/>
                    <w:wordWrap w:val="0"/>
                    <w:jc w:val="both"/>
                    <w:rPr>
                      <w:rStyle w:val="ae"/>
                      <w:rFonts w:ascii="仿宋_GB2312" w:eastAsia="仿宋_GB2312"/>
                      <w:bCs w:val="0"/>
                      <w:sz w:val="21"/>
                      <w:szCs w:val="21"/>
                    </w:rPr>
                  </w:pPr>
                </w:p>
              </w:tc>
            </w:tr>
            <w:tr w:rsidR="005133C2" w14:paraId="7DDBECB4" w14:textId="77777777">
              <w:trPr>
                <w:trHeight w:val="487"/>
              </w:trPr>
              <w:tc>
                <w:tcPr>
                  <w:tcW w:w="1313" w:type="dxa"/>
                  <w:vMerge/>
                  <w:vAlign w:val="center"/>
                </w:tcPr>
                <w:p w14:paraId="2F9D8D2B" w14:textId="77777777" w:rsidR="005133C2" w:rsidRDefault="005133C2">
                  <w:pPr>
                    <w:pStyle w:val="ac"/>
                    <w:wordWrap w:val="0"/>
                    <w:jc w:val="center"/>
                    <w:rPr>
                      <w:rStyle w:val="ae"/>
                      <w:rFonts w:ascii="仿宋_GB2312" w:eastAsia="仿宋_GB2312"/>
                      <w:bCs w:val="0"/>
                      <w:sz w:val="21"/>
                      <w:szCs w:val="21"/>
                    </w:rPr>
                  </w:pPr>
                </w:p>
              </w:tc>
              <w:tc>
                <w:tcPr>
                  <w:tcW w:w="992" w:type="dxa"/>
                  <w:vAlign w:val="center"/>
                </w:tcPr>
                <w:p w14:paraId="4A3D7E2A"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gridSpan w:val="3"/>
                </w:tcPr>
                <w:p w14:paraId="341DFF67" w14:textId="77777777" w:rsidR="005133C2" w:rsidRDefault="005133C2">
                  <w:pPr>
                    <w:pStyle w:val="ac"/>
                    <w:wordWrap w:val="0"/>
                    <w:jc w:val="both"/>
                    <w:rPr>
                      <w:rStyle w:val="ae"/>
                      <w:rFonts w:ascii="仿宋_GB2312" w:eastAsia="仿宋_GB2312"/>
                      <w:bCs w:val="0"/>
                      <w:sz w:val="21"/>
                      <w:szCs w:val="21"/>
                    </w:rPr>
                  </w:pPr>
                </w:p>
              </w:tc>
            </w:tr>
            <w:tr w:rsidR="005133C2" w14:paraId="5DF6AAAA" w14:textId="77777777">
              <w:trPr>
                <w:trHeight w:val="461"/>
              </w:trPr>
              <w:tc>
                <w:tcPr>
                  <w:tcW w:w="1313" w:type="dxa"/>
                  <w:vMerge w:val="restart"/>
                  <w:vAlign w:val="center"/>
                </w:tcPr>
                <w:p w14:paraId="7914B0DF"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1"/>
                      <w:szCs w:val="21"/>
                    </w:rPr>
                    <w:t>成果应用的前景</w:t>
                  </w:r>
                </w:p>
              </w:tc>
              <w:tc>
                <w:tcPr>
                  <w:tcW w:w="992" w:type="dxa"/>
                  <w:vAlign w:val="center"/>
                </w:tcPr>
                <w:p w14:paraId="29D2420A"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gridSpan w:val="3"/>
                </w:tcPr>
                <w:p w14:paraId="023C4A2F" w14:textId="77777777" w:rsidR="005133C2" w:rsidRDefault="005133C2">
                  <w:pPr>
                    <w:pStyle w:val="ac"/>
                    <w:wordWrap w:val="0"/>
                    <w:jc w:val="both"/>
                    <w:rPr>
                      <w:rStyle w:val="ae"/>
                      <w:rFonts w:ascii="仿宋_GB2312" w:eastAsia="仿宋_GB2312"/>
                      <w:bCs w:val="0"/>
                      <w:sz w:val="21"/>
                      <w:szCs w:val="21"/>
                    </w:rPr>
                  </w:pPr>
                </w:p>
              </w:tc>
            </w:tr>
            <w:tr w:rsidR="005133C2" w14:paraId="5EA8AC0F" w14:textId="77777777">
              <w:trPr>
                <w:trHeight w:val="461"/>
              </w:trPr>
              <w:tc>
                <w:tcPr>
                  <w:tcW w:w="1313" w:type="dxa"/>
                  <w:vMerge/>
                  <w:vAlign w:val="center"/>
                </w:tcPr>
                <w:p w14:paraId="5AFE2170" w14:textId="77777777" w:rsidR="005133C2" w:rsidRDefault="005133C2">
                  <w:pPr>
                    <w:pStyle w:val="ac"/>
                    <w:wordWrap w:val="0"/>
                    <w:jc w:val="center"/>
                    <w:rPr>
                      <w:rStyle w:val="ae"/>
                      <w:rFonts w:ascii="仿宋_GB2312" w:eastAsia="仿宋_GB2312"/>
                      <w:bCs w:val="0"/>
                      <w:sz w:val="21"/>
                      <w:szCs w:val="21"/>
                    </w:rPr>
                  </w:pPr>
                </w:p>
              </w:tc>
              <w:tc>
                <w:tcPr>
                  <w:tcW w:w="992" w:type="dxa"/>
                  <w:vAlign w:val="center"/>
                </w:tcPr>
                <w:p w14:paraId="6255A2D2"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gridSpan w:val="3"/>
                </w:tcPr>
                <w:p w14:paraId="0A544A07" w14:textId="77777777" w:rsidR="005133C2" w:rsidRDefault="005133C2">
                  <w:pPr>
                    <w:pStyle w:val="ac"/>
                    <w:wordWrap w:val="0"/>
                    <w:jc w:val="both"/>
                    <w:rPr>
                      <w:rStyle w:val="ae"/>
                      <w:rFonts w:ascii="仿宋_GB2312" w:eastAsia="仿宋_GB2312"/>
                      <w:bCs w:val="0"/>
                      <w:sz w:val="21"/>
                      <w:szCs w:val="21"/>
                    </w:rPr>
                  </w:pPr>
                </w:p>
              </w:tc>
            </w:tr>
          </w:tbl>
          <w:p w14:paraId="07DD9A2A" w14:textId="77777777" w:rsidR="005133C2" w:rsidRDefault="00A76D27">
            <w:pPr>
              <w:pStyle w:val="ac"/>
              <w:wordWrap w:val="0"/>
              <w:ind w:left="357"/>
              <w:rPr>
                <w:rStyle w:val="ae"/>
                <w:rFonts w:ascii="黑体" w:eastAsia="黑体" w:hAnsi="黑体"/>
                <w:bCs w:val="0"/>
                <w:sz w:val="21"/>
                <w:szCs w:val="21"/>
              </w:rPr>
            </w:pPr>
            <w:r>
              <w:rPr>
                <w:rFonts w:ascii="Times New Roman" w:eastAsia="黑体" w:hAnsi="Times New Roman" w:cs="Times New Roman"/>
                <w:bCs/>
                <w:sz w:val="21"/>
                <w:szCs w:val="21"/>
              </w:rPr>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6</w:t>
            </w:r>
            <w:r>
              <w:rPr>
                <w:rStyle w:val="ae"/>
                <w:rFonts w:ascii="Times New Roman" w:eastAsia="黑体" w:hAnsi="Times New Roman" w:cs="Times New Roman"/>
                <w:bCs w:val="0"/>
                <w:sz w:val="21"/>
                <w:szCs w:val="21"/>
              </w:rPr>
              <w:t xml:space="preserve"> </w:t>
            </w:r>
            <w:r>
              <w:rPr>
                <w:rStyle w:val="ae"/>
                <w:rFonts w:ascii="黑体" w:eastAsia="黑体" w:hAnsi="黑体"/>
                <w:bCs w:val="0"/>
                <w:sz w:val="21"/>
                <w:szCs w:val="21"/>
              </w:rPr>
              <w:t>社会效益目标</w:t>
            </w:r>
            <w:r>
              <w:rPr>
                <w:rStyle w:val="ae"/>
                <w:rFonts w:ascii="黑体" w:eastAsia="黑体" w:hAnsi="黑体" w:hint="eastAsia"/>
                <w:bCs w:val="0"/>
                <w:sz w:val="21"/>
                <w:szCs w:val="21"/>
              </w:rPr>
              <w:t>（必填）</w:t>
            </w:r>
          </w:p>
          <w:tbl>
            <w:tblPr>
              <w:tblW w:w="8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3"/>
              <w:gridCol w:w="992"/>
              <w:gridCol w:w="6648"/>
            </w:tblGrid>
            <w:tr w:rsidR="005133C2" w14:paraId="03675F61" w14:textId="77777777">
              <w:trPr>
                <w:trHeight w:val="1664"/>
              </w:trPr>
              <w:tc>
                <w:tcPr>
                  <w:tcW w:w="1313" w:type="dxa"/>
                  <w:vMerge w:val="restart"/>
                  <w:vAlign w:val="center"/>
                </w:tcPr>
                <w:p w14:paraId="5B6FE126" w14:textId="77777777" w:rsidR="005133C2" w:rsidRDefault="00A76D27">
                  <w:pPr>
                    <w:pStyle w:val="ac"/>
                    <w:jc w:val="center"/>
                    <w:rPr>
                      <w:rStyle w:val="ae"/>
                      <w:rFonts w:ascii="仿宋_GB2312" w:eastAsia="仿宋_GB2312"/>
                      <w:bCs w:val="0"/>
                      <w:sz w:val="21"/>
                      <w:szCs w:val="21"/>
                    </w:rPr>
                  </w:pPr>
                  <w:r>
                    <w:rPr>
                      <w:rStyle w:val="ae"/>
                      <w:rFonts w:ascii="仿宋_GB2312" w:eastAsia="仿宋_GB2312" w:hint="eastAsia"/>
                      <w:bCs w:val="0"/>
                      <w:sz w:val="21"/>
                      <w:szCs w:val="21"/>
                    </w:rPr>
                    <w:t>成果应用对行业或产业发展的贡献和价值</w:t>
                  </w:r>
                  <w:r>
                    <w:rPr>
                      <w:rStyle w:val="ae"/>
                      <w:rFonts w:ascii="仿宋_GB2312" w:eastAsia="仿宋_GB2312"/>
                      <w:bCs w:val="0"/>
                      <w:sz w:val="21"/>
                      <w:szCs w:val="21"/>
                    </w:rPr>
                    <w:t xml:space="preserve">                    </w:t>
                  </w:r>
                </w:p>
              </w:tc>
              <w:tc>
                <w:tcPr>
                  <w:tcW w:w="992" w:type="dxa"/>
                  <w:vAlign w:val="center"/>
                </w:tcPr>
                <w:p w14:paraId="6E1D48DE"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648" w:type="dxa"/>
                </w:tcPr>
                <w:p w14:paraId="74815339" w14:textId="77777777" w:rsidR="005133C2" w:rsidRDefault="005133C2">
                  <w:pPr>
                    <w:pStyle w:val="ac"/>
                    <w:wordWrap w:val="0"/>
                    <w:jc w:val="center"/>
                    <w:rPr>
                      <w:rStyle w:val="ae"/>
                      <w:rFonts w:ascii="仿宋_GB2312" w:eastAsia="仿宋_GB2312"/>
                      <w:bCs w:val="0"/>
                      <w:sz w:val="21"/>
                      <w:szCs w:val="21"/>
                    </w:rPr>
                  </w:pPr>
                </w:p>
                <w:p w14:paraId="2062A52C" w14:textId="77777777" w:rsidR="005133C2" w:rsidRDefault="005133C2">
                  <w:pPr>
                    <w:pStyle w:val="ac"/>
                    <w:wordWrap w:val="0"/>
                    <w:rPr>
                      <w:rStyle w:val="ae"/>
                      <w:rFonts w:ascii="仿宋_GB2312" w:eastAsia="仿宋_GB2312"/>
                      <w:bCs w:val="0"/>
                      <w:sz w:val="21"/>
                      <w:szCs w:val="21"/>
                    </w:rPr>
                  </w:pPr>
                </w:p>
              </w:tc>
            </w:tr>
            <w:tr w:rsidR="005133C2" w14:paraId="5B782EFC" w14:textId="77777777">
              <w:trPr>
                <w:trHeight w:val="1879"/>
              </w:trPr>
              <w:tc>
                <w:tcPr>
                  <w:tcW w:w="1313" w:type="dxa"/>
                  <w:vMerge/>
                  <w:vAlign w:val="center"/>
                </w:tcPr>
                <w:p w14:paraId="2FC2D046" w14:textId="77777777" w:rsidR="005133C2" w:rsidRDefault="005133C2">
                  <w:pPr>
                    <w:pStyle w:val="ac"/>
                    <w:jc w:val="center"/>
                    <w:rPr>
                      <w:rStyle w:val="ae"/>
                      <w:rFonts w:ascii="仿宋_GB2312" w:eastAsia="仿宋_GB2312"/>
                      <w:bCs w:val="0"/>
                      <w:sz w:val="21"/>
                      <w:szCs w:val="21"/>
                    </w:rPr>
                  </w:pPr>
                </w:p>
              </w:tc>
              <w:tc>
                <w:tcPr>
                  <w:tcW w:w="992" w:type="dxa"/>
                  <w:vAlign w:val="center"/>
                </w:tcPr>
                <w:p w14:paraId="5FBCE492" w14:textId="77777777" w:rsidR="005133C2" w:rsidRDefault="00A76D27">
                  <w:pPr>
                    <w:pStyle w:val="ac"/>
                    <w:wordWrap w:val="0"/>
                    <w:jc w:val="center"/>
                    <w:rPr>
                      <w:rStyle w:val="ae"/>
                      <w:rFonts w:ascii="仿宋_GB2312" w:eastAsia="仿宋_GB2312"/>
                      <w:bCs w:val="0"/>
                      <w:sz w:val="21"/>
                      <w:szCs w:val="21"/>
                    </w:rPr>
                  </w:pPr>
                  <w:r>
                    <w:rPr>
                      <w:rStyle w:val="ae"/>
                      <w:rFonts w:ascii="仿宋_GB2312" w:eastAsia="仿宋_GB2312" w:hint="eastAsia"/>
                      <w:bCs w:val="0"/>
                      <w:sz w:val="20"/>
                    </w:rPr>
                    <w:t>验收时指标</w:t>
                  </w:r>
                </w:p>
              </w:tc>
              <w:tc>
                <w:tcPr>
                  <w:tcW w:w="6648" w:type="dxa"/>
                </w:tcPr>
                <w:p w14:paraId="6C999864" w14:textId="77777777" w:rsidR="005133C2" w:rsidRDefault="005133C2">
                  <w:pPr>
                    <w:pStyle w:val="ac"/>
                    <w:wordWrap w:val="0"/>
                    <w:jc w:val="center"/>
                    <w:rPr>
                      <w:rStyle w:val="ae"/>
                      <w:rFonts w:ascii="仿宋_GB2312" w:eastAsia="仿宋_GB2312"/>
                      <w:bCs w:val="0"/>
                      <w:sz w:val="21"/>
                      <w:szCs w:val="21"/>
                    </w:rPr>
                  </w:pPr>
                </w:p>
              </w:tc>
            </w:tr>
          </w:tbl>
          <w:p w14:paraId="2CAF60BA" w14:textId="77777777" w:rsidR="005133C2" w:rsidRDefault="005133C2">
            <w:pPr>
              <w:spacing w:before="120"/>
              <w:rPr>
                <w:rFonts w:ascii="Calibri" w:eastAsia="黑体" w:hAnsi="Calibri"/>
                <w:bCs/>
                <w:sz w:val="24"/>
                <w:szCs w:val="24"/>
              </w:rPr>
            </w:pPr>
          </w:p>
        </w:tc>
      </w:tr>
      <w:tr w:rsidR="005133C2" w14:paraId="52DDE27A" w14:textId="77777777">
        <w:trPr>
          <w:gridBefore w:val="1"/>
          <w:gridAfter w:val="1"/>
          <w:wBefore w:w="185" w:type="dxa"/>
          <w:wAfter w:w="10" w:type="dxa"/>
          <w:trHeight w:val="13031"/>
        </w:trPr>
        <w:tc>
          <w:tcPr>
            <w:tcW w:w="9179" w:type="dxa"/>
            <w:tcBorders>
              <w:top w:val="single" w:sz="8" w:space="0" w:color="auto"/>
              <w:left w:val="single" w:sz="8" w:space="0" w:color="auto"/>
              <w:bottom w:val="single" w:sz="8" w:space="0" w:color="auto"/>
            </w:tcBorders>
          </w:tcPr>
          <w:p w14:paraId="2EDFBD25" w14:textId="77777777" w:rsidR="005133C2" w:rsidRDefault="00A76D27">
            <w:pPr>
              <w:pStyle w:val="ac"/>
              <w:wordWrap w:val="0"/>
              <w:ind w:left="357"/>
              <w:rPr>
                <w:rStyle w:val="ae"/>
                <w:rFonts w:ascii="黑体" w:eastAsia="黑体" w:hAnsi="黑体"/>
                <w:bCs w:val="0"/>
                <w:sz w:val="21"/>
                <w:szCs w:val="21"/>
              </w:rPr>
            </w:pPr>
            <w:r>
              <w:rPr>
                <w:rFonts w:ascii="Times New Roman" w:eastAsia="黑体" w:hAnsi="Times New Roman" w:cs="Times New Roman"/>
                <w:bCs/>
                <w:sz w:val="21"/>
                <w:szCs w:val="21"/>
              </w:rPr>
              <w:lastRenderedPageBreak/>
              <w:t>5.</w:t>
            </w:r>
            <w:r>
              <w:rPr>
                <w:rFonts w:ascii="Times New Roman" w:eastAsia="黑体" w:hAnsi="Times New Roman" w:cs="Times New Roman" w:hint="eastAsia"/>
                <w:bCs/>
                <w:sz w:val="21"/>
                <w:szCs w:val="21"/>
              </w:rPr>
              <w:t>3</w:t>
            </w:r>
            <w:r>
              <w:rPr>
                <w:rFonts w:ascii="Times New Roman" w:eastAsia="黑体" w:hAnsi="Times New Roman" w:cs="Times New Roman"/>
                <w:bCs/>
                <w:sz w:val="21"/>
                <w:szCs w:val="21"/>
              </w:rPr>
              <w:t>.</w:t>
            </w:r>
            <w:r>
              <w:rPr>
                <w:rFonts w:ascii="Times New Roman" w:eastAsia="黑体" w:hAnsi="Times New Roman" w:cs="Times New Roman" w:hint="eastAsia"/>
                <w:bCs/>
                <w:sz w:val="21"/>
                <w:szCs w:val="21"/>
              </w:rPr>
              <w:t>7</w:t>
            </w:r>
            <w:r>
              <w:rPr>
                <w:rStyle w:val="ae"/>
                <w:rFonts w:ascii="Times New Roman" w:eastAsia="黑体" w:hAnsi="Times New Roman" w:cs="Times New Roman"/>
                <w:bCs w:val="0"/>
                <w:sz w:val="21"/>
                <w:szCs w:val="21"/>
              </w:rPr>
              <w:t xml:space="preserve"> </w:t>
            </w:r>
            <w:r>
              <w:rPr>
                <w:rStyle w:val="ae"/>
                <w:rFonts w:ascii="黑体" w:eastAsia="黑体" w:hAnsi="黑体" w:hint="eastAsia"/>
                <w:bCs w:val="0"/>
                <w:sz w:val="21"/>
                <w:szCs w:val="21"/>
              </w:rPr>
              <w:t>研究报告目</w:t>
            </w:r>
            <w:commentRangeStart w:id="17"/>
            <w:commentRangeEnd w:id="17"/>
            <w:r>
              <w:commentReference w:id="17"/>
            </w:r>
            <w:r>
              <w:rPr>
                <w:rStyle w:val="ae"/>
                <w:rFonts w:ascii="黑体" w:eastAsia="黑体" w:hAnsi="黑体" w:hint="eastAsia"/>
                <w:bCs w:val="0"/>
                <w:sz w:val="21"/>
                <w:szCs w:val="21"/>
              </w:rPr>
              <w:t>标</w:t>
            </w:r>
          </w:p>
          <w:tbl>
            <w:tblPr>
              <w:tblW w:w="8949"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0"/>
              <w:gridCol w:w="969"/>
              <w:gridCol w:w="6790"/>
            </w:tblGrid>
            <w:tr w:rsidR="005133C2" w14:paraId="5C73CDD7" w14:textId="77777777">
              <w:trPr>
                <w:trHeight w:val="1129"/>
              </w:trPr>
              <w:tc>
                <w:tcPr>
                  <w:tcW w:w="1190" w:type="dxa"/>
                  <w:vMerge w:val="restart"/>
                  <w:vAlign w:val="center"/>
                </w:tcPr>
                <w:p w14:paraId="27B9F734" w14:textId="77777777" w:rsidR="005133C2" w:rsidRDefault="00A76D27">
                  <w:pPr>
                    <w:pStyle w:val="ac"/>
                    <w:jc w:val="center"/>
                    <w:rPr>
                      <w:rStyle w:val="ae"/>
                      <w:rFonts w:ascii="仿宋_GB2312" w:eastAsia="仿宋_GB2312"/>
                      <w:sz w:val="21"/>
                      <w:szCs w:val="21"/>
                    </w:rPr>
                  </w:pPr>
                  <w:r>
                    <w:rPr>
                      <w:rFonts w:ascii="仿宋_GB2312" w:eastAsia="仿宋_GB2312" w:hAnsi="Times New Roman" w:cs="Times New Roman" w:hint="eastAsia"/>
                      <w:b/>
                      <w:kern w:val="2"/>
                      <w:sz w:val="21"/>
                      <w:szCs w:val="21"/>
                    </w:rPr>
                    <w:t>专题报告</w:t>
                  </w:r>
                  <w:r>
                    <w:rPr>
                      <w:rFonts w:ascii="仿宋_GB2312" w:eastAsia="仿宋_GB2312" w:hAnsi="Times New Roman" w:cs="Times New Roman"/>
                      <w:b/>
                      <w:kern w:val="2"/>
                      <w:sz w:val="21"/>
                      <w:szCs w:val="21"/>
                    </w:rPr>
                    <w:t xml:space="preserve"> </w:t>
                  </w:r>
                  <w:r>
                    <w:rPr>
                      <w:rFonts w:ascii="Times New Roman" w:eastAsia="仿宋_GB2312" w:hAnsi="Times New Roman" w:cs="Times New Roman"/>
                      <w:b/>
                      <w:kern w:val="2"/>
                      <w:sz w:val="32"/>
                      <w:szCs w:val="20"/>
                    </w:rPr>
                    <w:t xml:space="preserve">  </w:t>
                  </w:r>
                  <w:r>
                    <w:rPr>
                      <w:rFonts w:ascii="仿宋_GB2312" w:eastAsia="仿宋_GB2312" w:hAnsi="Times New Roman" w:cs="Times New Roman" w:hint="eastAsia"/>
                      <w:b/>
                      <w:kern w:val="2"/>
                      <w:sz w:val="20"/>
                      <w:szCs w:val="21"/>
                    </w:rPr>
                    <w:t>（必填）</w:t>
                  </w:r>
                </w:p>
              </w:tc>
              <w:tc>
                <w:tcPr>
                  <w:tcW w:w="969" w:type="dxa"/>
                  <w:vAlign w:val="center"/>
                </w:tcPr>
                <w:p w14:paraId="244D6101" w14:textId="77777777" w:rsidR="005133C2" w:rsidRDefault="00A76D27">
                  <w:pPr>
                    <w:pStyle w:val="ac"/>
                    <w:jc w:val="center"/>
                    <w:rPr>
                      <w:rFonts w:ascii="仿宋_GB2312" w:eastAsia="仿宋_GB2312"/>
                      <w:b/>
                      <w:bCs/>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790" w:type="dxa"/>
                  <w:vAlign w:val="center"/>
                </w:tcPr>
                <w:p w14:paraId="478F3868" w14:textId="77777777" w:rsidR="005133C2" w:rsidRDefault="00A76D27">
                  <w:pPr>
                    <w:pStyle w:val="ac"/>
                    <w:wordWrap w:val="0"/>
                    <w:jc w:val="both"/>
                    <w:rPr>
                      <w:rStyle w:val="ae"/>
                      <w:rFonts w:ascii="仿宋_GB2312" w:eastAsia="仿宋_GB2312"/>
                      <w:sz w:val="21"/>
                      <w:szCs w:val="21"/>
                    </w:rPr>
                  </w:pPr>
                  <w:r>
                    <w:rPr>
                      <w:rFonts w:ascii="仿宋_GB2312" w:eastAsia="仿宋_GB2312" w:hint="eastAsia"/>
                      <w:b/>
                      <w:bCs/>
                      <w:sz w:val="21"/>
                      <w:szCs w:val="21"/>
                    </w:rPr>
                    <w:t>考察报告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研究报告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设计报告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分析报告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实验（试验）报告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工程报告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生产报告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其它报告</w:t>
                  </w:r>
                  <w:r>
                    <w:rPr>
                      <w:rStyle w:val="ae"/>
                      <w:rFonts w:ascii="仿宋_GB2312"/>
                      <w:sz w:val="21"/>
                      <w:szCs w:val="21"/>
                      <w:u w:val="single"/>
                    </w:rPr>
                    <w:t xml:space="preserve">    </w:t>
                  </w:r>
                  <w:r>
                    <w:rPr>
                      <w:rFonts w:ascii="仿宋_GB2312" w:eastAsia="仿宋_GB2312" w:hint="eastAsia"/>
                      <w:b/>
                      <w:bCs/>
                      <w:sz w:val="21"/>
                      <w:szCs w:val="21"/>
                    </w:rPr>
                    <w:t>篇</w:t>
                  </w:r>
                </w:p>
              </w:tc>
            </w:tr>
            <w:tr w:rsidR="005133C2" w14:paraId="01B11423" w14:textId="77777777">
              <w:trPr>
                <w:trHeight w:val="1129"/>
              </w:trPr>
              <w:tc>
                <w:tcPr>
                  <w:tcW w:w="1190" w:type="dxa"/>
                  <w:vMerge/>
                  <w:vAlign w:val="center"/>
                </w:tcPr>
                <w:p w14:paraId="61AC85B3" w14:textId="77777777" w:rsidR="005133C2" w:rsidRDefault="005133C2">
                  <w:pPr>
                    <w:pStyle w:val="ac"/>
                    <w:jc w:val="center"/>
                    <w:rPr>
                      <w:rFonts w:ascii="仿宋_GB2312" w:eastAsia="仿宋_GB2312" w:hAnsi="Times New Roman" w:cs="Times New Roman"/>
                      <w:b/>
                      <w:kern w:val="2"/>
                      <w:sz w:val="21"/>
                      <w:szCs w:val="21"/>
                    </w:rPr>
                  </w:pPr>
                </w:p>
              </w:tc>
              <w:tc>
                <w:tcPr>
                  <w:tcW w:w="969" w:type="dxa"/>
                  <w:vAlign w:val="center"/>
                </w:tcPr>
                <w:p w14:paraId="329200A4" w14:textId="77777777" w:rsidR="005133C2" w:rsidRDefault="00A76D27">
                  <w:pPr>
                    <w:pStyle w:val="ac"/>
                    <w:wordWrap w:val="0"/>
                    <w:jc w:val="center"/>
                    <w:rPr>
                      <w:rFonts w:ascii="仿宋_GB2312" w:eastAsia="仿宋_GB2312"/>
                      <w:b/>
                      <w:bCs/>
                      <w:sz w:val="21"/>
                      <w:szCs w:val="21"/>
                    </w:rPr>
                  </w:pPr>
                  <w:r>
                    <w:rPr>
                      <w:rStyle w:val="ae"/>
                      <w:rFonts w:ascii="仿宋_GB2312" w:eastAsia="仿宋_GB2312" w:hint="eastAsia"/>
                      <w:bCs w:val="0"/>
                      <w:sz w:val="20"/>
                    </w:rPr>
                    <w:t>验收时指标</w:t>
                  </w:r>
                </w:p>
              </w:tc>
              <w:tc>
                <w:tcPr>
                  <w:tcW w:w="6790" w:type="dxa"/>
                  <w:vAlign w:val="center"/>
                </w:tcPr>
                <w:p w14:paraId="262F5A8A" w14:textId="77777777" w:rsidR="005133C2" w:rsidRDefault="00A76D27">
                  <w:pPr>
                    <w:pStyle w:val="ac"/>
                    <w:wordWrap w:val="0"/>
                    <w:jc w:val="both"/>
                    <w:rPr>
                      <w:rFonts w:ascii="仿宋_GB2312" w:eastAsia="仿宋_GB2312"/>
                      <w:b/>
                      <w:bCs/>
                      <w:sz w:val="21"/>
                      <w:szCs w:val="21"/>
                    </w:rPr>
                  </w:pPr>
                  <w:r>
                    <w:rPr>
                      <w:rFonts w:ascii="仿宋_GB2312" w:eastAsia="仿宋_GB2312" w:hint="eastAsia"/>
                      <w:b/>
                      <w:bCs/>
                      <w:sz w:val="21"/>
                      <w:szCs w:val="21"/>
                    </w:rPr>
                    <w:t>考察报告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研究报告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设计报告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分析报告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实验（试验）报告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工程报告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生产报告</w:t>
                  </w:r>
                  <w:r>
                    <w:rPr>
                      <w:rStyle w:val="ae"/>
                      <w:rFonts w:ascii="仿宋_GB2312"/>
                      <w:sz w:val="21"/>
                      <w:szCs w:val="21"/>
                      <w:u w:val="single"/>
                    </w:rPr>
                    <w:t xml:space="preserve">    </w:t>
                  </w:r>
                  <w:r>
                    <w:rPr>
                      <w:rStyle w:val="ae"/>
                      <w:rFonts w:ascii="仿宋_GB2312" w:eastAsia="仿宋_GB2312"/>
                      <w:sz w:val="21"/>
                      <w:szCs w:val="21"/>
                    </w:rPr>
                    <w:t>篇，</w:t>
                  </w:r>
                  <w:r>
                    <w:rPr>
                      <w:rFonts w:ascii="仿宋_GB2312" w:eastAsia="仿宋_GB2312" w:hint="eastAsia"/>
                      <w:b/>
                      <w:bCs/>
                      <w:sz w:val="21"/>
                      <w:szCs w:val="21"/>
                    </w:rPr>
                    <w:t>其它报告</w:t>
                  </w:r>
                  <w:r>
                    <w:rPr>
                      <w:rStyle w:val="ae"/>
                      <w:rFonts w:ascii="仿宋_GB2312"/>
                      <w:sz w:val="21"/>
                      <w:szCs w:val="21"/>
                      <w:u w:val="single"/>
                    </w:rPr>
                    <w:t xml:space="preserve">    </w:t>
                  </w:r>
                  <w:r>
                    <w:rPr>
                      <w:rFonts w:ascii="仿宋_GB2312" w:eastAsia="仿宋_GB2312" w:hint="eastAsia"/>
                      <w:b/>
                      <w:bCs/>
                      <w:sz w:val="21"/>
                      <w:szCs w:val="21"/>
                    </w:rPr>
                    <w:t>篇</w:t>
                  </w:r>
                </w:p>
              </w:tc>
            </w:tr>
            <w:tr w:rsidR="005133C2" w14:paraId="54213773" w14:textId="77777777">
              <w:trPr>
                <w:trHeight w:val="717"/>
              </w:trPr>
              <w:tc>
                <w:tcPr>
                  <w:tcW w:w="1190" w:type="dxa"/>
                  <w:vMerge w:val="restart"/>
                  <w:vAlign w:val="center"/>
                </w:tcPr>
                <w:p w14:paraId="015E3871" w14:textId="77777777" w:rsidR="005133C2" w:rsidRDefault="00A76D27">
                  <w:pPr>
                    <w:pStyle w:val="ac"/>
                    <w:jc w:val="center"/>
                    <w:rPr>
                      <w:rFonts w:ascii="仿宋_GB2312" w:eastAsia="仿宋_GB2312"/>
                      <w:b/>
                      <w:sz w:val="21"/>
                      <w:szCs w:val="21"/>
                    </w:rPr>
                  </w:pPr>
                  <w:r>
                    <w:rPr>
                      <w:rFonts w:ascii="仿宋_GB2312" w:eastAsia="仿宋_GB2312" w:hint="eastAsia"/>
                      <w:b/>
                      <w:sz w:val="21"/>
                      <w:szCs w:val="21"/>
                    </w:rPr>
                    <w:t xml:space="preserve">科技报告 </w:t>
                  </w:r>
                  <w:r>
                    <w:rPr>
                      <w:rFonts w:ascii="仿宋_GB2312" w:eastAsia="仿宋_GB2312"/>
                      <w:b/>
                      <w:sz w:val="21"/>
                      <w:szCs w:val="21"/>
                    </w:rPr>
                    <w:t xml:space="preserve">   </w:t>
                  </w:r>
                  <w:r>
                    <w:rPr>
                      <w:rFonts w:ascii="仿宋_GB2312" w:eastAsia="仿宋_GB2312" w:hint="eastAsia"/>
                      <w:b/>
                      <w:sz w:val="21"/>
                      <w:szCs w:val="21"/>
                    </w:rPr>
                    <w:t>（必填）</w:t>
                  </w:r>
                </w:p>
              </w:tc>
              <w:tc>
                <w:tcPr>
                  <w:tcW w:w="969" w:type="dxa"/>
                  <w:vAlign w:val="center"/>
                </w:tcPr>
                <w:p w14:paraId="16A80399" w14:textId="77777777" w:rsidR="005133C2" w:rsidRDefault="00A76D27">
                  <w:pPr>
                    <w:pStyle w:val="ac"/>
                    <w:wordWrap w:val="0"/>
                    <w:jc w:val="center"/>
                    <w:rPr>
                      <w:rFonts w:ascii="仿宋_GB2312" w:eastAsia="仿宋_GB2312"/>
                      <w:b/>
                      <w:bCs/>
                      <w:sz w:val="21"/>
                      <w:szCs w:val="21"/>
                    </w:rPr>
                  </w:pPr>
                  <w:r>
                    <w:rPr>
                      <w:rStyle w:val="ae"/>
                      <w:rFonts w:ascii="仿宋_GB2312" w:eastAsia="仿宋_GB2312" w:hint="eastAsia"/>
                      <w:bCs w:val="0"/>
                      <w:sz w:val="20"/>
                      <w:szCs w:val="21"/>
                    </w:rPr>
                    <w:t>中期</w:t>
                  </w:r>
                  <w:r>
                    <w:rPr>
                      <w:rStyle w:val="ae"/>
                      <w:rFonts w:ascii="仿宋_GB2312" w:eastAsia="仿宋_GB2312" w:hint="eastAsia"/>
                      <w:bCs w:val="0"/>
                      <w:sz w:val="20"/>
                    </w:rPr>
                    <w:t>时指标</w:t>
                  </w:r>
                </w:p>
              </w:tc>
              <w:tc>
                <w:tcPr>
                  <w:tcW w:w="6790" w:type="dxa"/>
                  <w:vAlign w:val="center"/>
                </w:tcPr>
                <w:p w14:paraId="469EC610" w14:textId="77777777" w:rsidR="005133C2" w:rsidRDefault="00A76D27">
                  <w:pPr>
                    <w:pStyle w:val="ac"/>
                    <w:wordWrap w:val="0"/>
                    <w:jc w:val="both"/>
                    <w:rPr>
                      <w:b/>
                      <w:bCs/>
                    </w:rPr>
                  </w:pPr>
                  <w:r>
                    <w:rPr>
                      <w:rFonts w:ascii="仿宋_GB2312" w:eastAsia="仿宋_GB2312" w:hint="eastAsia"/>
                      <w:b/>
                      <w:bCs/>
                      <w:sz w:val="21"/>
                      <w:szCs w:val="21"/>
                    </w:rPr>
                    <w:t>年度报告</w:t>
                  </w:r>
                  <w:r>
                    <w:rPr>
                      <w:rStyle w:val="ae"/>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中期报告</w:t>
                  </w:r>
                  <w:r>
                    <w:rPr>
                      <w:rStyle w:val="ae"/>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w:t>
                  </w:r>
                  <w:r>
                    <w:rPr>
                      <w:rFonts w:ascii="仿宋_GB2312" w:eastAsia="仿宋_GB2312"/>
                      <w:b/>
                      <w:bCs/>
                      <w:sz w:val="21"/>
                      <w:szCs w:val="21"/>
                    </w:rPr>
                    <w:t>最终报告</w:t>
                  </w:r>
                  <w:r>
                    <w:rPr>
                      <w:rStyle w:val="ae"/>
                      <w:rFonts w:ascii="仿宋_GB2312"/>
                      <w:sz w:val="21"/>
                      <w:szCs w:val="21"/>
                      <w:u w:val="single"/>
                    </w:rPr>
                    <w:t xml:space="preserve">    </w:t>
                  </w:r>
                  <w:r>
                    <w:rPr>
                      <w:rFonts w:ascii="仿宋_GB2312" w:eastAsia="仿宋_GB2312"/>
                      <w:b/>
                      <w:bCs/>
                      <w:sz w:val="21"/>
                      <w:szCs w:val="21"/>
                    </w:rPr>
                    <w:t>篇</w:t>
                  </w:r>
                </w:p>
              </w:tc>
            </w:tr>
            <w:tr w:rsidR="005133C2" w14:paraId="1CA1D896" w14:textId="77777777">
              <w:trPr>
                <w:trHeight w:val="717"/>
              </w:trPr>
              <w:tc>
                <w:tcPr>
                  <w:tcW w:w="1190" w:type="dxa"/>
                  <w:vMerge/>
                  <w:vAlign w:val="center"/>
                </w:tcPr>
                <w:p w14:paraId="19590874" w14:textId="77777777" w:rsidR="005133C2" w:rsidRDefault="005133C2">
                  <w:pPr>
                    <w:pStyle w:val="ac"/>
                    <w:jc w:val="center"/>
                    <w:rPr>
                      <w:rFonts w:ascii="仿宋_GB2312" w:eastAsia="仿宋_GB2312"/>
                      <w:b/>
                      <w:sz w:val="21"/>
                      <w:szCs w:val="21"/>
                    </w:rPr>
                  </w:pPr>
                </w:p>
              </w:tc>
              <w:tc>
                <w:tcPr>
                  <w:tcW w:w="969" w:type="dxa"/>
                  <w:vAlign w:val="center"/>
                </w:tcPr>
                <w:p w14:paraId="07A5FD2C" w14:textId="77777777" w:rsidR="005133C2" w:rsidRDefault="00A76D27">
                  <w:pPr>
                    <w:pStyle w:val="ac"/>
                    <w:wordWrap w:val="0"/>
                    <w:jc w:val="center"/>
                    <w:rPr>
                      <w:rFonts w:ascii="仿宋_GB2312" w:eastAsia="仿宋_GB2312"/>
                      <w:b/>
                      <w:bCs/>
                      <w:sz w:val="21"/>
                      <w:szCs w:val="21"/>
                    </w:rPr>
                  </w:pPr>
                  <w:r>
                    <w:rPr>
                      <w:rStyle w:val="ae"/>
                      <w:rFonts w:ascii="仿宋_GB2312" w:eastAsia="仿宋_GB2312" w:hint="eastAsia"/>
                      <w:bCs w:val="0"/>
                      <w:sz w:val="20"/>
                    </w:rPr>
                    <w:t>验收时指标</w:t>
                  </w:r>
                </w:p>
              </w:tc>
              <w:tc>
                <w:tcPr>
                  <w:tcW w:w="6790" w:type="dxa"/>
                  <w:vAlign w:val="center"/>
                </w:tcPr>
                <w:p w14:paraId="05EE28DA" w14:textId="77777777" w:rsidR="005133C2" w:rsidRDefault="00A76D27">
                  <w:pPr>
                    <w:pStyle w:val="ac"/>
                    <w:wordWrap w:val="0"/>
                    <w:jc w:val="both"/>
                    <w:rPr>
                      <w:rFonts w:ascii="仿宋_GB2312" w:eastAsia="仿宋_GB2312"/>
                      <w:b/>
                      <w:bCs/>
                      <w:sz w:val="21"/>
                      <w:szCs w:val="21"/>
                    </w:rPr>
                  </w:pPr>
                  <w:r>
                    <w:rPr>
                      <w:rFonts w:ascii="仿宋_GB2312" w:eastAsia="仿宋_GB2312" w:hint="eastAsia"/>
                      <w:b/>
                      <w:bCs/>
                      <w:sz w:val="21"/>
                      <w:szCs w:val="21"/>
                    </w:rPr>
                    <w:t>年度报告</w:t>
                  </w:r>
                  <w:r>
                    <w:rPr>
                      <w:rStyle w:val="ae"/>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中期报告</w:t>
                  </w:r>
                  <w:r>
                    <w:rPr>
                      <w:rStyle w:val="ae"/>
                      <w:rFonts w:ascii="仿宋_GB2312"/>
                      <w:sz w:val="21"/>
                      <w:szCs w:val="21"/>
                      <w:u w:val="single"/>
                    </w:rPr>
                    <w:t xml:space="preserve">    </w:t>
                  </w:r>
                  <w:r>
                    <w:rPr>
                      <w:rFonts w:ascii="仿宋_GB2312" w:eastAsia="仿宋_GB2312"/>
                      <w:b/>
                      <w:bCs/>
                      <w:sz w:val="21"/>
                      <w:szCs w:val="21"/>
                    </w:rPr>
                    <w:t>篇</w:t>
                  </w:r>
                  <w:r>
                    <w:rPr>
                      <w:rFonts w:ascii="仿宋_GB2312" w:eastAsia="仿宋_GB2312" w:hint="eastAsia"/>
                      <w:b/>
                      <w:bCs/>
                      <w:sz w:val="21"/>
                      <w:szCs w:val="21"/>
                    </w:rPr>
                    <w:t>，</w:t>
                  </w:r>
                  <w:r>
                    <w:rPr>
                      <w:rFonts w:ascii="仿宋_GB2312" w:eastAsia="仿宋_GB2312"/>
                      <w:b/>
                      <w:bCs/>
                      <w:sz w:val="21"/>
                      <w:szCs w:val="21"/>
                    </w:rPr>
                    <w:t>最终报告</w:t>
                  </w:r>
                  <w:r>
                    <w:rPr>
                      <w:rStyle w:val="ae"/>
                      <w:rFonts w:ascii="仿宋_GB2312"/>
                      <w:sz w:val="21"/>
                      <w:szCs w:val="21"/>
                      <w:u w:val="single"/>
                    </w:rPr>
                    <w:t xml:space="preserve">    </w:t>
                  </w:r>
                  <w:r>
                    <w:rPr>
                      <w:rFonts w:ascii="仿宋_GB2312" w:eastAsia="仿宋_GB2312"/>
                      <w:b/>
                      <w:bCs/>
                      <w:sz w:val="21"/>
                      <w:szCs w:val="21"/>
                    </w:rPr>
                    <w:t>篇</w:t>
                  </w:r>
                </w:p>
              </w:tc>
            </w:tr>
          </w:tbl>
          <w:p w14:paraId="07FEBE79" w14:textId="77777777" w:rsidR="005133C2" w:rsidRDefault="005133C2">
            <w:pPr>
              <w:spacing w:before="120"/>
              <w:rPr>
                <w:rFonts w:ascii="Calibri" w:eastAsia="黑体" w:hAnsi="Calibri"/>
                <w:bCs/>
                <w:sz w:val="21"/>
                <w:szCs w:val="24"/>
              </w:rPr>
            </w:pPr>
          </w:p>
        </w:tc>
      </w:tr>
    </w:tbl>
    <w:p w14:paraId="1341ED97" w14:textId="77777777" w:rsidR="005133C2" w:rsidRDefault="005133C2">
      <w:pPr>
        <w:widowControl/>
        <w:jc w:val="left"/>
        <w:rPr>
          <w:rFonts w:ascii="Calibri" w:eastAsia="黑体" w:hAnsi="Calibri"/>
          <w:bCs/>
          <w:sz w:val="24"/>
          <w:szCs w:val="24"/>
        </w:rPr>
        <w:sectPr w:rsidR="005133C2">
          <w:footerReference w:type="even" r:id="rId21"/>
          <w:footerReference w:type="default" r:id="rId22"/>
          <w:pgSz w:w="11907" w:h="16840"/>
          <w:pgMar w:top="1417" w:right="1418" w:bottom="1417" w:left="1418" w:header="851" w:footer="1134" w:gutter="0"/>
          <w:pgNumType w:start="1"/>
          <w:cols w:space="720"/>
          <w:docGrid w:linePitch="312"/>
        </w:sectPr>
      </w:pPr>
    </w:p>
    <w:p w14:paraId="634475DF" w14:textId="77777777" w:rsidR="005133C2" w:rsidRDefault="00A76D27">
      <w:pPr>
        <w:adjustRightInd w:val="0"/>
        <w:snapToGrid w:val="0"/>
        <w:spacing w:before="120" w:line="360" w:lineRule="auto"/>
        <w:ind w:firstLineChars="200" w:firstLine="480"/>
        <w:rPr>
          <w:rFonts w:ascii="Calibri" w:eastAsia="黑体" w:hAnsi="Calibri"/>
          <w:bCs/>
          <w:sz w:val="24"/>
          <w:szCs w:val="24"/>
        </w:rPr>
      </w:pPr>
      <w:r>
        <w:rPr>
          <w:rFonts w:eastAsia="黑体"/>
          <w:bCs/>
          <w:sz w:val="24"/>
          <w:szCs w:val="24"/>
        </w:rPr>
        <w:lastRenderedPageBreak/>
        <w:t>5.</w:t>
      </w:r>
      <w:r>
        <w:rPr>
          <w:rFonts w:eastAsia="黑体" w:hint="eastAsia"/>
          <w:bCs/>
          <w:sz w:val="24"/>
          <w:szCs w:val="24"/>
        </w:rPr>
        <w:t>4</w:t>
      </w:r>
      <w:r>
        <w:rPr>
          <w:rStyle w:val="ae"/>
          <w:rFonts w:eastAsia="黑体"/>
          <w:bCs w:val="0"/>
          <w:sz w:val="21"/>
          <w:szCs w:val="21"/>
        </w:rPr>
        <w:t xml:space="preserve"> </w:t>
      </w:r>
      <w:r>
        <w:rPr>
          <w:rFonts w:ascii="Calibri" w:eastAsia="黑体" w:hAnsi="Calibri" w:hint="eastAsia"/>
          <w:bCs/>
          <w:sz w:val="24"/>
          <w:szCs w:val="24"/>
        </w:rPr>
        <w:t>年度任务和目标</w:t>
      </w:r>
      <w:commentRangeStart w:id="18"/>
      <w:commentRangeEnd w:id="18"/>
      <w:r>
        <w:commentReference w:id="18"/>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527"/>
        <w:gridCol w:w="3431"/>
        <w:gridCol w:w="5014"/>
      </w:tblGrid>
      <w:tr w:rsidR="005133C2" w14:paraId="4EBD5727"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220C4D26" w14:textId="77777777" w:rsidR="005133C2" w:rsidRDefault="00A76D27">
            <w:pPr>
              <w:snapToGrid w:val="0"/>
              <w:jc w:val="center"/>
              <w:rPr>
                <w:rFonts w:ascii="仿宋_GB2312"/>
                <w:b/>
                <w:sz w:val="21"/>
                <w:szCs w:val="21"/>
              </w:rPr>
            </w:pPr>
            <w:r>
              <w:rPr>
                <w:rFonts w:ascii="仿宋_GB2312" w:hint="eastAsia"/>
                <w:b/>
                <w:sz w:val="21"/>
                <w:szCs w:val="21"/>
              </w:rPr>
              <w:t>年度</w:t>
            </w:r>
          </w:p>
        </w:tc>
        <w:tc>
          <w:tcPr>
            <w:tcW w:w="3527" w:type="dxa"/>
            <w:tcBorders>
              <w:top w:val="single" w:sz="4" w:space="0" w:color="auto"/>
              <w:left w:val="single" w:sz="4" w:space="0" w:color="auto"/>
              <w:bottom w:val="single" w:sz="4" w:space="0" w:color="auto"/>
              <w:right w:val="single" w:sz="4" w:space="0" w:color="auto"/>
            </w:tcBorders>
            <w:vAlign w:val="center"/>
          </w:tcPr>
          <w:p w14:paraId="4CF87D60" w14:textId="77777777" w:rsidR="005133C2" w:rsidRDefault="00A76D27">
            <w:pPr>
              <w:snapToGrid w:val="0"/>
              <w:jc w:val="center"/>
              <w:rPr>
                <w:rFonts w:ascii="仿宋_GB2312"/>
                <w:b/>
                <w:sz w:val="21"/>
                <w:szCs w:val="21"/>
              </w:rPr>
            </w:pPr>
            <w:r>
              <w:rPr>
                <w:rFonts w:ascii="仿宋_GB2312" w:hint="eastAsia"/>
                <w:b/>
                <w:sz w:val="21"/>
                <w:szCs w:val="21"/>
              </w:rPr>
              <w:t>年度任务</w:t>
            </w:r>
          </w:p>
        </w:tc>
        <w:tc>
          <w:tcPr>
            <w:tcW w:w="3431" w:type="dxa"/>
            <w:tcBorders>
              <w:top w:val="single" w:sz="4" w:space="0" w:color="auto"/>
              <w:left w:val="single" w:sz="4" w:space="0" w:color="auto"/>
              <w:bottom w:val="single" w:sz="4" w:space="0" w:color="auto"/>
              <w:right w:val="single" w:sz="4" w:space="0" w:color="auto"/>
            </w:tcBorders>
            <w:vAlign w:val="center"/>
          </w:tcPr>
          <w:p w14:paraId="73EEAC28" w14:textId="77777777" w:rsidR="005133C2" w:rsidRDefault="00A76D27">
            <w:pPr>
              <w:snapToGrid w:val="0"/>
              <w:jc w:val="center"/>
              <w:rPr>
                <w:rFonts w:ascii="仿宋_GB2312"/>
                <w:b/>
                <w:sz w:val="21"/>
                <w:szCs w:val="21"/>
              </w:rPr>
            </w:pPr>
            <w:r>
              <w:rPr>
                <w:rFonts w:ascii="仿宋_GB2312" w:hint="eastAsia"/>
                <w:b/>
                <w:sz w:val="21"/>
                <w:szCs w:val="21"/>
              </w:rPr>
              <w:t>年度目标</w:t>
            </w:r>
          </w:p>
        </w:tc>
        <w:tc>
          <w:tcPr>
            <w:tcW w:w="5014" w:type="dxa"/>
            <w:tcBorders>
              <w:top w:val="single" w:sz="4" w:space="0" w:color="auto"/>
              <w:left w:val="single" w:sz="4" w:space="0" w:color="auto"/>
              <w:bottom w:val="single" w:sz="4" w:space="0" w:color="auto"/>
              <w:right w:val="single" w:sz="4" w:space="0" w:color="auto"/>
            </w:tcBorders>
            <w:vAlign w:val="center"/>
          </w:tcPr>
          <w:p w14:paraId="264F6408" w14:textId="77777777" w:rsidR="005133C2" w:rsidRDefault="00A76D27">
            <w:pPr>
              <w:snapToGrid w:val="0"/>
              <w:jc w:val="center"/>
              <w:rPr>
                <w:rFonts w:ascii="仿宋_GB2312"/>
                <w:b/>
                <w:sz w:val="21"/>
                <w:szCs w:val="21"/>
              </w:rPr>
            </w:pPr>
            <w:r>
              <w:rPr>
                <w:rFonts w:ascii="仿宋_GB2312" w:hint="eastAsia"/>
                <w:b/>
                <w:sz w:val="21"/>
                <w:szCs w:val="21"/>
              </w:rPr>
              <w:t>重要任务的时间节点</w:t>
            </w:r>
          </w:p>
        </w:tc>
      </w:tr>
      <w:tr w:rsidR="005133C2" w14:paraId="27C79721"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50C5619D" w14:textId="77777777" w:rsidR="005133C2" w:rsidRDefault="00A76D27">
            <w:pPr>
              <w:snapToGrid w:val="0"/>
              <w:jc w:val="center"/>
              <w:rPr>
                <w:rFonts w:ascii="仿宋_GB2312"/>
                <w:b/>
                <w:sz w:val="21"/>
                <w:szCs w:val="21"/>
              </w:rPr>
            </w:pPr>
            <w:r>
              <w:rPr>
                <w:rFonts w:ascii="仿宋_GB2312" w:hint="eastAsia"/>
                <w:b/>
                <w:sz w:val="21"/>
                <w:szCs w:val="21"/>
              </w:rPr>
              <w:t>第一年度</w:t>
            </w:r>
          </w:p>
          <w:p w14:paraId="3F3E93D6" w14:textId="77777777" w:rsidR="005133C2" w:rsidRDefault="00A76D2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月 -20  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5EBA3D60" w14:textId="77777777" w:rsidR="005133C2" w:rsidRDefault="005133C2">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29D17467" w14:textId="77777777" w:rsidR="005133C2" w:rsidRDefault="005133C2">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636B55CD" w14:textId="77777777" w:rsidR="005133C2" w:rsidRDefault="005133C2">
            <w:pPr>
              <w:snapToGrid w:val="0"/>
              <w:jc w:val="center"/>
              <w:rPr>
                <w:rFonts w:ascii="仿宋_GB2312"/>
                <w:bCs/>
                <w:sz w:val="21"/>
                <w:szCs w:val="21"/>
              </w:rPr>
            </w:pPr>
          </w:p>
        </w:tc>
      </w:tr>
      <w:tr w:rsidR="005133C2" w14:paraId="154D14E4"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2EFD97EB" w14:textId="77777777" w:rsidR="005133C2" w:rsidRDefault="00A76D27">
            <w:pPr>
              <w:snapToGrid w:val="0"/>
              <w:jc w:val="center"/>
              <w:rPr>
                <w:rFonts w:ascii="仿宋_GB2312"/>
                <w:b/>
                <w:sz w:val="21"/>
                <w:szCs w:val="21"/>
              </w:rPr>
            </w:pPr>
            <w:r>
              <w:rPr>
                <w:rFonts w:ascii="仿宋_GB2312" w:hint="eastAsia"/>
                <w:b/>
                <w:sz w:val="21"/>
                <w:szCs w:val="21"/>
              </w:rPr>
              <w:t>第二年度</w:t>
            </w:r>
          </w:p>
          <w:p w14:paraId="51B9DE6C" w14:textId="77777777" w:rsidR="005133C2" w:rsidRDefault="00A76D27">
            <w:pPr>
              <w:snapToGrid w:val="0"/>
              <w:jc w:val="center"/>
              <w:rPr>
                <w:rFonts w:ascii="仿宋_GB2312"/>
                <w:b/>
                <w:sz w:val="21"/>
                <w:szCs w:val="21"/>
              </w:rPr>
            </w:pPr>
            <w:r>
              <w:rPr>
                <w:rFonts w:ascii="仿宋_GB2312" w:hint="eastAsia"/>
                <w:b/>
                <w:sz w:val="21"/>
                <w:szCs w:val="21"/>
              </w:rPr>
              <w:t xml:space="preserve">（20  年  月 -20  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6296BD15" w14:textId="77777777" w:rsidR="005133C2" w:rsidRDefault="005133C2">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4BE0C564" w14:textId="77777777" w:rsidR="005133C2" w:rsidRDefault="005133C2">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09016359" w14:textId="77777777" w:rsidR="005133C2" w:rsidRDefault="005133C2">
            <w:pPr>
              <w:snapToGrid w:val="0"/>
              <w:jc w:val="center"/>
              <w:rPr>
                <w:rFonts w:ascii="仿宋_GB2312"/>
                <w:bCs/>
                <w:sz w:val="21"/>
                <w:szCs w:val="21"/>
              </w:rPr>
            </w:pPr>
          </w:p>
        </w:tc>
      </w:tr>
      <w:tr w:rsidR="005133C2" w14:paraId="0C4F9E52"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49273436" w14:textId="77777777" w:rsidR="005133C2" w:rsidRDefault="00A76D27">
            <w:pPr>
              <w:snapToGrid w:val="0"/>
              <w:jc w:val="center"/>
              <w:rPr>
                <w:rFonts w:ascii="仿宋_GB2312"/>
                <w:b/>
                <w:sz w:val="21"/>
                <w:szCs w:val="21"/>
              </w:rPr>
            </w:pPr>
            <w:r>
              <w:rPr>
                <w:rFonts w:ascii="仿宋_GB2312" w:hint="eastAsia"/>
                <w:b/>
                <w:sz w:val="21"/>
                <w:szCs w:val="21"/>
              </w:rPr>
              <w:t>第三年度</w:t>
            </w:r>
          </w:p>
          <w:p w14:paraId="000ADD1A" w14:textId="77777777" w:rsidR="005133C2" w:rsidRDefault="00A76D2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3BD0EDFC" w14:textId="77777777" w:rsidR="005133C2" w:rsidRDefault="005133C2">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5946B796" w14:textId="77777777" w:rsidR="005133C2" w:rsidRDefault="005133C2">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08FDD135" w14:textId="77777777" w:rsidR="005133C2" w:rsidRDefault="005133C2">
            <w:pPr>
              <w:snapToGrid w:val="0"/>
              <w:jc w:val="center"/>
              <w:rPr>
                <w:rFonts w:ascii="仿宋_GB2312"/>
                <w:bCs/>
                <w:sz w:val="21"/>
                <w:szCs w:val="21"/>
              </w:rPr>
            </w:pPr>
          </w:p>
        </w:tc>
      </w:tr>
      <w:tr w:rsidR="005133C2" w14:paraId="05C54D76" w14:textId="77777777">
        <w:trPr>
          <w:trHeight w:val="1129"/>
        </w:trPr>
        <w:tc>
          <w:tcPr>
            <w:tcW w:w="1668" w:type="dxa"/>
            <w:tcBorders>
              <w:top w:val="single" w:sz="4" w:space="0" w:color="auto"/>
              <w:left w:val="single" w:sz="4" w:space="0" w:color="auto"/>
              <w:bottom w:val="single" w:sz="4" w:space="0" w:color="auto"/>
              <w:right w:val="single" w:sz="4" w:space="0" w:color="auto"/>
            </w:tcBorders>
            <w:vAlign w:val="center"/>
          </w:tcPr>
          <w:p w14:paraId="65796EE0" w14:textId="77777777" w:rsidR="005133C2" w:rsidRDefault="00A76D27">
            <w:pPr>
              <w:snapToGrid w:val="0"/>
              <w:jc w:val="center"/>
              <w:rPr>
                <w:rFonts w:ascii="仿宋_GB2312"/>
                <w:b/>
                <w:sz w:val="21"/>
                <w:szCs w:val="21"/>
              </w:rPr>
            </w:pPr>
            <w:r>
              <w:rPr>
                <w:rFonts w:ascii="仿宋_GB2312" w:hint="eastAsia"/>
                <w:b/>
                <w:sz w:val="21"/>
                <w:szCs w:val="21"/>
              </w:rPr>
              <w:t>第四年度</w:t>
            </w:r>
          </w:p>
          <w:p w14:paraId="7E9F8553" w14:textId="77777777" w:rsidR="005133C2" w:rsidRDefault="00A76D2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 xml:space="preserve">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48CACE51" w14:textId="77777777" w:rsidR="005133C2" w:rsidRDefault="005133C2">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2759DB5C" w14:textId="77777777" w:rsidR="005133C2" w:rsidRDefault="005133C2">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3D411B69" w14:textId="77777777" w:rsidR="005133C2" w:rsidRDefault="005133C2">
            <w:pPr>
              <w:snapToGrid w:val="0"/>
              <w:jc w:val="center"/>
              <w:rPr>
                <w:rFonts w:ascii="仿宋_GB2312"/>
                <w:bCs/>
                <w:sz w:val="21"/>
                <w:szCs w:val="21"/>
              </w:rPr>
            </w:pPr>
          </w:p>
        </w:tc>
      </w:tr>
      <w:tr w:rsidR="005133C2" w14:paraId="70EB448E" w14:textId="77777777">
        <w:trPr>
          <w:trHeight w:val="1505"/>
        </w:trPr>
        <w:tc>
          <w:tcPr>
            <w:tcW w:w="1668" w:type="dxa"/>
            <w:tcBorders>
              <w:top w:val="single" w:sz="4" w:space="0" w:color="auto"/>
              <w:left w:val="single" w:sz="4" w:space="0" w:color="auto"/>
              <w:bottom w:val="single" w:sz="4" w:space="0" w:color="auto"/>
              <w:right w:val="single" w:sz="4" w:space="0" w:color="auto"/>
            </w:tcBorders>
            <w:vAlign w:val="center"/>
          </w:tcPr>
          <w:p w14:paraId="7D3951D3" w14:textId="77777777" w:rsidR="005133C2" w:rsidRDefault="00A76D27">
            <w:pPr>
              <w:snapToGrid w:val="0"/>
              <w:jc w:val="center"/>
              <w:rPr>
                <w:rFonts w:ascii="仿宋_GB2312"/>
                <w:b/>
                <w:sz w:val="21"/>
                <w:szCs w:val="21"/>
              </w:rPr>
            </w:pPr>
            <w:r>
              <w:rPr>
                <w:rFonts w:ascii="仿宋_GB2312" w:hint="eastAsia"/>
                <w:b/>
                <w:sz w:val="21"/>
                <w:szCs w:val="21"/>
              </w:rPr>
              <w:t>第五年度</w:t>
            </w:r>
          </w:p>
          <w:p w14:paraId="1B050111" w14:textId="77777777" w:rsidR="005133C2" w:rsidRDefault="00A76D27">
            <w:pPr>
              <w:snapToGrid w:val="0"/>
              <w:jc w:val="center"/>
              <w:rPr>
                <w:rFonts w:ascii="仿宋_GB2312"/>
                <w:b/>
                <w:sz w:val="21"/>
                <w:szCs w:val="21"/>
              </w:rPr>
            </w:pPr>
            <w:r>
              <w:rPr>
                <w:rFonts w:ascii="仿宋_GB2312" w:hint="eastAsia"/>
                <w:b/>
                <w:sz w:val="21"/>
                <w:szCs w:val="21"/>
              </w:rPr>
              <w:t xml:space="preserve">（20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 xml:space="preserve">月 -20  </w:t>
            </w:r>
            <w:r>
              <w:rPr>
                <w:rFonts w:ascii="仿宋_GB2312"/>
                <w:b/>
                <w:sz w:val="21"/>
                <w:szCs w:val="21"/>
              </w:rPr>
              <w:t xml:space="preserve"> </w:t>
            </w:r>
            <w:r>
              <w:rPr>
                <w:rFonts w:ascii="仿宋_GB2312" w:hint="eastAsia"/>
                <w:b/>
                <w:sz w:val="21"/>
                <w:szCs w:val="21"/>
              </w:rPr>
              <w:t xml:space="preserve">年 </w:t>
            </w:r>
            <w:r>
              <w:rPr>
                <w:rFonts w:ascii="仿宋_GB2312"/>
                <w:b/>
                <w:sz w:val="21"/>
                <w:szCs w:val="21"/>
              </w:rPr>
              <w:t xml:space="preserve"> </w:t>
            </w:r>
            <w:r>
              <w:rPr>
                <w:rFonts w:ascii="仿宋_GB2312" w:hint="eastAsia"/>
                <w:b/>
                <w:sz w:val="21"/>
                <w:szCs w:val="21"/>
              </w:rPr>
              <w:t>月）</w:t>
            </w:r>
          </w:p>
        </w:tc>
        <w:tc>
          <w:tcPr>
            <w:tcW w:w="3527" w:type="dxa"/>
            <w:tcBorders>
              <w:top w:val="single" w:sz="4" w:space="0" w:color="auto"/>
              <w:left w:val="single" w:sz="4" w:space="0" w:color="auto"/>
              <w:bottom w:val="single" w:sz="4" w:space="0" w:color="auto"/>
              <w:right w:val="single" w:sz="4" w:space="0" w:color="auto"/>
            </w:tcBorders>
            <w:vAlign w:val="center"/>
          </w:tcPr>
          <w:p w14:paraId="2A06B4EE" w14:textId="77777777" w:rsidR="005133C2" w:rsidRDefault="005133C2">
            <w:pPr>
              <w:snapToGrid w:val="0"/>
              <w:jc w:val="center"/>
              <w:rPr>
                <w:rFonts w:ascii="仿宋_GB2312"/>
                <w:bCs/>
                <w:sz w:val="21"/>
                <w:szCs w:val="21"/>
              </w:rPr>
            </w:pPr>
          </w:p>
        </w:tc>
        <w:tc>
          <w:tcPr>
            <w:tcW w:w="3431" w:type="dxa"/>
            <w:tcBorders>
              <w:top w:val="single" w:sz="4" w:space="0" w:color="auto"/>
              <w:left w:val="single" w:sz="4" w:space="0" w:color="auto"/>
              <w:bottom w:val="single" w:sz="4" w:space="0" w:color="auto"/>
              <w:right w:val="single" w:sz="4" w:space="0" w:color="auto"/>
            </w:tcBorders>
            <w:vAlign w:val="center"/>
          </w:tcPr>
          <w:p w14:paraId="5E57DA70" w14:textId="77777777" w:rsidR="005133C2" w:rsidRDefault="005133C2">
            <w:pPr>
              <w:snapToGrid w:val="0"/>
              <w:jc w:val="center"/>
              <w:rPr>
                <w:rFonts w:ascii="仿宋_GB2312"/>
                <w:bCs/>
                <w:sz w:val="21"/>
                <w:szCs w:val="21"/>
              </w:rPr>
            </w:pPr>
          </w:p>
        </w:tc>
        <w:tc>
          <w:tcPr>
            <w:tcW w:w="5014" w:type="dxa"/>
            <w:tcBorders>
              <w:top w:val="single" w:sz="4" w:space="0" w:color="auto"/>
              <w:left w:val="single" w:sz="4" w:space="0" w:color="auto"/>
              <w:bottom w:val="single" w:sz="4" w:space="0" w:color="auto"/>
              <w:right w:val="single" w:sz="4" w:space="0" w:color="auto"/>
            </w:tcBorders>
            <w:vAlign w:val="center"/>
          </w:tcPr>
          <w:p w14:paraId="6B63DB91" w14:textId="77777777" w:rsidR="005133C2" w:rsidRDefault="005133C2">
            <w:pPr>
              <w:snapToGrid w:val="0"/>
              <w:jc w:val="center"/>
              <w:rPr>
                <w:rFonts w:ascii="仿宋_GB2312"/>
                <w:bCs/>
                <w:sz w:val="21"/>
                <w:szCs w:val="21"/>
              </w:rPr>
            </w:pPr>
          </w:p>
        </w:tc>
      </w:tr>
    </w:tbl>
    <w:p w14:paraId="0CB1F799" w14:textId="77777777" w:rsidR="005133C2" w:rsidRDefault="005133C2">
      <w:pPr>
        <w:adjustRightInd w:val="0"/>
        <w:snapToGrid w:val="0"/>
        <w:spacing w:before="120" w:line="360" w:lineRule="auto"/>
        <w:rPr>
          <w:rFonts w:ascii="Calibri" w:eastAsia="黑体" w:hAnsi="Calibri"/>
          <w:bCs/>
          <w:sz w:val="24"/>
          <w:szCs w:val="24"/>
        </w:rPr>
      </w:pPr>
    </w:p>
    <w:p w14:paraId="22744D60" w14:textId="77777777" w:rsidR="005133C2" w:rsidRDefault="005133C2">
      <w:pPr>
        <w:spacing w:before="120"/>
        <w:jc w:val="center"/>
        <w:rPr>
          <w:rFonts w:ascii="Calibri" w:eastAsia="黑体" w:hAnsi="Calibri"/>
          <w:bCs/>
          <w:sz w:val="24"/>
          <w:szCs w:val="24"/>
        </w:rPr>
        <w:sectPr w:rsidR="005133C2">
          <w:pgSz w:w="16840" w:h="11907" w:orient="landscape"/>
          <w:pgMar w:top="1418" w:right="1701" w:bottom="1418" w:left="1701" w:header="851" w:footer="1474" w:gutter="0"/>
          <w:cols w:space="720"/>
          <w:docGrid w:linePitch="435"/>
        </w:sectPr>
      </w:pPr>
    </w:p>
    <w:p w14:paraId="62C91678" w14:textId="77777777" w:rsidR="005133C2" w:rsidRDefault="00A76D27">
      <w:pPr>
        <w:adjustRightInd w:val="0"/>
        <w:snapToGrid w:val="0"/>
        <w:spacing w:before="120" w:line="360" w:lineRule="auto"/>
        <w:ind w:firstLineChars="200" w:firstLine="480"/>
        <w:rPr>
          <w:rFonts w:ascii="Calibri" w:eastAsia="黑体" w:hAnsi="Calibri"/>
          <w:bCs/>
          <w:sz w:val="24"/>
          <w:szCs w:val="24"/>
        </w:rPr>
      </w:pPr>
      <w:r>
        <w:rPr>
          <w:rFonts w:eastAsia="黑体"/>
          <w:bCs/>
          <w:sz w:val="24"/>
          <w:szCs w:val="24"/>
        </w:rPr>
        <w:lastRenderedPageBreak/>
        <w:t>5.</w:t>
      </w:r>
      <w:r>
        <w:rPr>
          <w:rFonts w:eastAsia="黑体" w:hint="eastAsia"/>
          <w:bCs/>
          <w:sz w:val="24"/>
          <w:szCs w:val="24"/>
        </w:rPr>
        <w:t xml:space="preserve">5 </w:t>
      </w:r>
      <w:r>
        <w:rPr>
          <w:rFonts w:ascii="Calibri" w:eastAsia="黑体" w:hAnsi="Calibri" w:hint="eastAsia"/>
          <w:bCs/>
          <w:sz w:val="24"/>
          <w:szCs w:val="24"/>
        </w:rPr>
        <w:t>项目课题分解表（设有课题的项目须填写）</w:t>
      </w:r>
      <w:commentRangeStart w:id="19"/>
      <w:commentRangeEnd w:id="19"/>
      <w:r>
        <w:commentReference w:id="19"/>
      </w:r>
    </w:p>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9"/>
        <w:gridCol w:w="1485"/>
        <w:gridCol w:w="1866"/>
        <w:gridCol w:w="1898"/>
        <w:gridCol w:w="1426"/>
        <w:gridCol w:w="2495"/>
        <w:gridCol w:w="1285"/>
        <w:gridCol w:w="1043"/>
        <w:gridCol w:w="1429"/>
      </w:tblGrid>
      <w:tr w:rsidR="005133C2" w14:paraId="69F5C3C7" w14:textId="77777777">
        <w:trPr>
          <w:trHeight w:val="655"/>
        </w:trPr>
        <w:tc>
          <w:tcPr>
            <w:tcW w:w="629" w:type="dxa"/>
            <w:vAlign w:val="center"/>
          </w:tcPr>
          <w:p w14:paraId="784E5826" w14:textId="77777777" w:rsidR="005133C2" w:rsidRDefault="00A76D27">
            <w:pPr>
              <w:jc w:val="center"/>
              <w:rPr>
                <w:rFonts w:ascii="仿宋_GB2312" w:hAnsi="Calibri"/>
                <w:b/>
                <w:sz w:val="21"/>
                <w:szCs w:val="21"/>
              </w:rPr>
            </w:pPr>
            <w:r>
              <w:rPr>
                <w:rFonts w:ascii="仿宋_GB2312" w:hAnsi="Calibri" w:hint="eastAsia"/>
                <w:b/>
                <w:sz w:val="21"/>
                <w:szCs w:val="21"/>
              </w:rPr>
              <w:t>序</w:t>
            </w:r>
          </w:p>
        </w:tc>
        <w:tc>
          <w:tcPr>
            <w:tcW w:w="1485" w:type="dxa"/>
            <w:vAlign w:val="center"/>
          </w:tcPr>
          <w:p w14:paraId="70989B9E" w14:textId="77777777" w:rsidR="005133C2" w:rsidRDefault="00A76D27">
            <w:pPr>
              <w:jc w:val="center"/>
              <w:rPr>
                <w:rFonts w:ascii="仿宋_GB2312" w:hAnsi="Calibri"/>
                <w:b/>
                <w:sz w:val="21"/>
                <w:szCs w:val="21"/>
              </w:rPr>
            </w:pPr>
            <w:r>
              <w:rPr>
                <w:rFonts w:ascii="仿宋_GB2312" w:hAnsi="Calibri" w:hint="eastAsia"/>
                <w:b/>
                <w:sz w:val="21"/>
                <w:szCs w:val="21"/>
              </w:rPr>
              <w:t>课题名称</w:t>
            </w:r>
          </w:p>
        </w:tc>
        <w:tc>
          <w:tcPr>
            <w:tcW w:w="1866" w:type="dxa"/>
            <w:vAlign w:val="center"/>
          </w:tcPr>
          <w:p w14:paraId="2996F94E" w14:textId="77777777" w:rsidR="005133C2" w:rsidRDefault="00A76D27">
            <w:pPr>
              <w:jc w:val="center"/>
              <w:rPr>
                <w:rFonts w:ascii="仿宋_GB2312" w:hAnsi="Calibri"/>
                <w:b/>
                <w:sz w:val="21"/>
                <w:szCs w:val="21"/>
              </w:rPr>
            </w:pPr>
            <w:r>
              <w:rPr>
                <w:rFonts w:ascii="仿宋_GB2312" w:hAnsi="Calibri" w:hint="eastAsia"/>
                <w:b/>
                <w:sz w:val="21"/>
                <w:szCs w:val="21"/>
              </w:rPr>
              <w:t>研究内容</w:t>
            </w:r>
          </w:p>
        </w:tc>
        <w:tc>
          <w:tcPr>
            <w:tcW w:w="1898" w:type="dxa"/>
            <w:vAlign w:val="center"/>
          </w:tcPr>
          <w:p w14:paraId="1FE6F762" w14:textId="77777777" w:rsidR="005133C2" w:rsidRDefault="00A76D27">
            <w:pPr>
              <w:jc w:val="center"/>
              <w:rPr>
                <w:rFonts w:ascii="仿宋_GB2312" w:hAnsi="Calibri"/>
                <w:b/>
                <w:sz w:val="21"/>
                <w:szCs w:val="21"/>
              </w:rPr>
            </w:pPr>
            <w:r>
              <w:rPr>
                <w:rFonts w:ascii="仿宋_GB2312" w:hAnsi="Calibri" w:hint="eastAsia"/>
                <w:b/>
                <w:sz w:val="21"/>
                <w:szCs w:val="21"/>
              </w:rPr>
              <w:t>验收时考核指标</w:t>
            </w:r>
          </w:p>
        </w:tc>
        <w:tc>
          <w:tcPr>
            <w:tcW w:w="1426" w:type="dxa"/>
            <w:vAlign w:val="center"/>
          </w:tcPr>
          <w:p w14:paraId="7AAD4077" w14:textId="77777777" w:rsidR="005133C2" w:rsidRDefault="00A76D27">
            <w:pPr>
              <w:jc w:val="center"/>
              <w:rPr>
                <w:rFonts w:ascii="仿宋_GB2312" w:hAnsi="Calibri"/>
                <w:b/>
                <w:sz w:val="21"/>
                <w:szCs w:val="21"/>
              </w:rPr>
            </w:pPr>
            <w:r>
              <w:rPr>
                <w:rFonts w:ascii="仿宋_GB2312" w:hAnsi="Calibri" w:hint="eastAsia"/>
                <w:b/>
                <w:sz w:val="21"/>
                <w:szCs w:val="21"/>
              </w:rPr>
              <w:t>牵头单位</w:t>
            </w:r>
          </w:p>
        </w:tc>
        <w:tc>
          <w:tcPr>
            <w:tcW w:w="2495" w:type="dxa"/>
            <w:vAlign w:val="center"/>
          </w:tcPr>
          <w:p w14:paraId="638F1B93" w14:textId="77777777" w:rsidR="005133C2" w:rsidRDefault="00A76D27">
            <w:pPr>
              <w:jc w:val="center"/>
              <w:rPr>
                <w:rFonts w:ascii="仿宋_GB2312" w:hAnsi="Calibri"/>
                <w:b/>
                <w:sz w:val="21"/>
                <w:szCs w:val="21"/>
              </w:rPr>
            </w:pPr>
            <w:r>
              <w:rPr>
                <w:rFonts w:ascii="仿宋_GB2312" w:hAnsi="Calibri" w:hint="eastAsia"/>
                <w:b/>
                <w:sz w:val="21"/>
                <w:szCs w:val="21"/>
              </w:rPr>
              <w:t>参加单位</w:t>
            </w:r>
          </w:p>
        </w:tc>
        <w:tc>
          <w:tcPr>
            <w:tcW w:w="1285" w:type="dxa"/>
            <w:vAlign w:val="center"/>
          </w:tcPr>
          <w:p w14:paraId="0421CA78" w14:textId="77777777" w:rsidR="005133C2" w:rsidRDefault="00A76D27">
            <w:pPr>
              <w:jc w:val="center"/>
              <w:rPr>
                <w:rFonts w:ascii="仿宋_GB2312" w:hAnsi="Calibri"/>
                <w:b/>
                <w:sz w:val="21"/>
                <w:szCs w:val="21"/>
              </w:rPr>
            </w:pPr>
            <w:r>
              <w:rPr>
                <w:rFonts w:ascii="仿宋_GB2312" w:hAnsi="Calibri" w:hint="eastAsia"/>
                <w:b/>
                <w:sz w:val="21"/>
                <w:szCs w:val="21"/>
              </w:rPr>
              <w:t>负责人</w:t>
            </w:r>
          </w:p>
        </w:tc>
        <w:tc>
          <w:tcPr>
            <w:tcW w:w="1043" w:type="dxa"/>
            <w:vAlign w:val="center"/>
          </w:tcPr>
          <w:p w14:paraId="1F611EEF" w14:textId="77777777" w:rsidR="005133C2" w:rsidRDefault="00A76D27">
            <w:pPr>
              <w:jc w:val="center"/>
              <w:rPr>
                <w:rFonts w:ascii="仿宋_GB2312" w:hAnsi="Calibri"/>
                <w:b/>
                <w:sz w:val="21"/>
                <w:szCs w:val="21"/>
              </w:rPr>
            </w:pPr>
            <w:r>
              <w:rPr>
                <w:rFonts w:ascii="仿宋_GB2312" w:hAnsi="Calibri" w:hint="eastAsia"/>
                <w:b/>
                <w:sz w:val="21"/>
                <w:szCs w:val="21"/>
              </w:rPr>
              <w:t>总经费（万元）</w:t>
            </w:r>
          </w:p>
        </w:tc>
        <w:tc>
          <w:tcPr>
            <w:tcW w:w="1429" w:type="dxa"/>
            <w:vAlign w:val="center"/>
          </w:tcPr>
          <w:p w14:paraId="6BEC7949" w14:textId="77777777" w:rsidR="005133C2" w:rsidRDefault="00A76D27">
            <w:pPr>
              <w:jc w:val="center"/>
              <w:rPr>
                <w:rFonts w:ascii="仿宋_GB2312" w:hAnsi="Calibri"/>
                <w:b/>
                <w:sz w:val="21"/>
                <w:szCs w:val="21"/>
              </w:rPr>
            </w:pPr>
            <w:r>
              <w:rPr>
                <w:rFonts w:ascii="仿宋_GB2312" w:hAnsi="Calibri" w:hint="eastAsia"/>
                <w:b/>
                <w:sz w:val="21"/>
                <w:szCs w:val="21"/>
              </w:rPr>
              <w:t>建议专项经费（万元）</w:t>
            </w:r>
          </w:p>
        </w:tc>
      </w:tr>
      <w:tr w:rsidR="005133C2" w14:paraId="4554F80A" w14:textId="77777777">
        <w:trPr>
          <w:trHeight w:val="655"/>
        </w:trPr>
        <w:tc>
          <w:tcPr>
            <w:tcW w:w="629" w:type="dxa"/>
            <w:vAlign w:val="center"/>
          </w:tcPr>
          <w:p w14:paraId="1464969E" w14:textId="77777777" w:rsidR="005133C2" w:rsidRDefault="00A76D27">
            <w:pPr>
              <w:keepNext/>
              <w:keepLines/>
              <w:spacing w:line="360" w:lineRule="auto"/>
              <w:jc w:val="center"/>
              <w:rPr>
                <w:b/>
                <w:sz w:val="21"/>
                <w:szCs w:val="24"/>
              </w:rPr>
            </w:pPr>
            <w:r>
              <w:rPr>
                <w:b/>
                <w:sz w:val="21"/>
                <w:szCs w:val="24"/>
              </w:rPr>
              <w:t>1</w:t>
            </w:r>
          </w:p>
        </w:tc>
        <w:tc>
          <w:tcPr>
            <w:tcW w:w="1485" w:type="dxa"/>
            <w:vAlign w:val="center"/>
          </w:tcPr>
          <w:p w14:paraId="71F2DF65"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0D712825"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491DD00F"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17C3A745"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47F4B10C"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1138EEEE"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5032E492"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4B779326" w14:textId="77777777" w:rsidR="005133C2" w:rsidRDefault="005133C2">
            <w:pPr>
              <w:keepNext/>
              <w:keepLines/>
              <w:spacing w:line="300" w:lineRule="auto"/>
              <w:jc w:val="center"/>
              <w:rPr>
                <w:rFonts w:ascii="仿宋_GB2312" w:hAnsi="Calibri"/>
                <w:bCs/>
                <w:sz w:val="21"/>
                <w:szCs w:val="24"/>
              </w:rPr>
            </w:pPr>
          </w:p>
        </w:tc>
      </w:tr>
      <w:tr w:rsidR="005133C2" w14:paraId="7A3677F4" w14:textId="77777777">
        <w:trPr>
          <w:trHeight w:val="655"/>
        </w:trPr>
        <w:tc>
          <w:tcPr>
            <w:tcW w:w="629" w:type="dxa"/>
            <w:vAlign w:val="center"/>
          </w:tcPr>
          <w:p w14:paraId="67BC6C4D" w14:textId="77777777" w:rsidR="005133C2" w:rsidRDefault="00A76D27">
            <w:pPr>
              <w:keepNext/>
              <w:keepLines/>
              <w:spacing w:line="360" w:lineRule="auto"/>
              <w:jc w:val="center"/>
              <w:rPr>
                <w:b/>
                <w:sz w:val="21"/>
                <w:szCs w:val="24"/>
              </w:rPr>
            </w:pPr>
            <w:r>
              <w:rPr>
                <w:b/>
                <w:sz w:val="21"/>
                <w:szCs w:val="24"/>
              </w:rPr>
              <w:t>2</w:t>
            </w:r>
          </w:p>
        </w:tc>
        <w:tc>
          <w:tcPr>
            <w:tcW w:w="1485" w:type="dxa"/>
            <w:vAlign w:val="center"/>
          </w:tcPr>
          <w:p w14:paraId="4293A98D"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35DC6F6C"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64AB5CF8"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1D1A9506"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1FD3D57B"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1CB1A268"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65B037A3"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34534979" w14:textId="77777777" w:rsidR="005133C2" w:rsidRDefault="005133C2">
            <w:pPr>
              <w:keepNext/>
              <w:keepLines/>
              <w:spacing w:line="300" w:lineRule="auto"/>
              <w:jc w:val="center"/>
              <w:rPr>
                <w:rFonts w:ascii="仿宋_GB2312" w:hAnsi="Calibri"/>
                <w:bCs/>
                <w:sz w:val="21"/>
                <w:szCs w:val="24"/>
              </w:rPr>
            </w:pPr>
          </w:p>
        </w:tc>
      </w:tr>
      <w:tr w:rsidR="005133C2" w14:paraId="6AD57350" w14:textId="77777777">
        <w:trPr>
          <w:trHeight w:val="655"/>
        </w:trPr>
        <w:tc>
          <w:tcPr>
            <w:tcW w:w="629" w:type="dxa"/>
            <w:vAlign w:val="center"/>
          </w:tcPr>
          <w:p w14:paraId="16A4B30B" w14:textId="77777777" w:rsidR="005133C2" w:rsidRDefault="00A76D27">
            <w:pPr>
              <w:keepNext/>
              <w:keepLines/>
              <w:spacing w:line="360" w:lineRule="auto"/>
              <w:jc w:val="center"/>
              <w:rPr>
                <w:b/>
                <w:sz w:val="21"/>
                <w:szCs w:val="24"/>
              </w:rPr>
            </w:pPr>
            <w:r>
              <w:rPr>
                <w:b/>
                <w:sz w:val="21"/>
                <w:szCs w:val="24"/>
              </w:rPr>
              <w:t>3</w:t>
            </w:r>
          </w:p>
        </w:tc>
        <w:tc>
          <w:tcPr>
            <w:tcW w:w="1485" w:type="dxa"/>
            <w:vAlign w:val="center"/>
          </w:tcPr>
          <w:p w14:paraId="477579F3"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00D427AA"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660243B4"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7FEC2AE7"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2236D568"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2CA5C96E"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6F2D41D9"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36440736" w14:textId="77777777" w:rsidR="005133C2" w:rsidRDefault="005133C2">
            <w:pPr>
              <w:keepNext/>
              <w:keepLines/>
              <w:spacing w:line="300" w:lineRule="auto"/>
              <w:jc w:val="center"/>
              <w:rPr>
                <w:rFonts w:ascii="仿宋_GB2312" w:hAnsi="Calibri"/>
                <w:bCs/>
                <w:sz w:val="21"/>
                <w:szCs w:val="24"/>
              </w:rPr>
            </w:pPr>
          </w:p>
        </w:tc>
      </w:tr>
      <w:tr w:rsidR="005133C2" w14:paraId="237F7B63" w14:textId="77777777">
        <w:trPr>
          <w:trHeight w:val="655"/>
        </w:trPr>
        <w:tc>
          <w:tcPr>
            <w:tcW w:w="629" w:type="dxa"/>
            <w:vAlign w:val="center"/>
          </w:tcPr>
          <w:p w14:paraId="19B5B5F5" w14:textId="77777777" w:rsidR="005133C2" w:rsidRDefault="00A76D27">
            <w:pPr>
              <w:keepNext/>
              <w:keepLines/>
              <w:spacing w:line="360" w:lineRule="auto"/>
              <w:jc w:val="center"/>
              <w:rPr>
                <w:b/>
                <w:sz w:val="21"/>
                <w:szCs w:val="24"/>
              </w:rPr>
            </w:pPr>
            <w:r>
              <w:rPr>
                <w:b/>
                <w:sz w:val="21"/>
                <w:szCs w:val="24"/>
              </w:rPr>
              <w:t>4</w:t>
            </w:r>
          </w:p>
        </w:tc>
        <w:tc>
          <w:tcPr>
            <w:tcW w:w="1485" w:type="dxa"/>
            <w:vAlign w:val="center"/>
          </w:tcPr>
          <w:p w14:paraId="6B122F13"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33A4D926"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562B5A59"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5835F67A"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293D809C"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377BB5CB"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1FF9ED69"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5215A59E" w14:textId="77777777" w:rsidR="005133C2" w:rsidRDefault="005133C2">
            <w:pPr>
              <w:keepNext/>
              <w:keepLines/>
              <w:spacing w:line="300" w:lineRule="auto"/>
              <w:jc w:val="center"/>
              <w:rPr>
                <w:rFonts w:ascii="仿宋_GB2312" w:hAnsi="Calibri"/>
                <w:bCs/>
                <w:sz w:val="21"/>
                <w:szCs w:val="24"/>
              </w:rPr>
            </w:pPr>
          </w:p>
        </w:tc>
      </w:tr>
      <w:tr w:rsidR="005133C2" w14:paraId="120833EE" w14:textId="77777777">
        <w:trPr>
          <w:trHeight w:val="655"/>
        </w:trPr>
        <w:tc>
          <w:tcPr>
            <w:tcW w:w="629" w:type="dxa"/>
            <w:vAlign w:val="center"/>
          </w:tcPr>
          <w:p w14:paraId="6CAD4866" w14:textId="77777777" w:rsidR="005133C2" w:rsidRDefault="00A76D27">
            <w:pPr>
              <w:keepNext/>
              <w:keepLines/>
              <w:spacing w:line="360" w:lineRule="auto"/>
              <w:jc w:val="center"/>
              <w:rPr>
                <w:b/>
                <w:sz w:val="21"/>
                <w:szCs w:val="24"/>
              </w:rPr>
            </w:pPr>
            <w:r>
              <w:rPr>
                <w:b/>
                <w:sz w:val="21"/>
                <w:szCs w:val="24"/>
              </w:rPr>
              <w:t>5</w:t>
            </w:r>
          </w:p>
        </w:tc>
        <w:tc>
          <w:tcPr>
            <w:tcW w:w="1485" w:type="dxa"/>
            <w:vAlign w:val="center"/>
          </w:tcPr>
          <w:p w14:paraId="4EBF5D2D"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1E666563"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594C38DE"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5C2E7570"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7D5C2CE4"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5433138C"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4681D147"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7D466E73" w14:textId="77777777" w:rsidR="005133C2" w:rsidRDefault="005133C2">
            <w:pPr>
              <w:keepNext/>
              <w:keepLines/>
              <w:spacing w:line="300" w:lineRule="auto"/>
              <w:jc w:val="center"/>
              <w:rPr>
                <w:rFonts w:ascii="仿宋_GB2312" w:hAnsi="Calibri"/>
                <w:bCs/>
                <w:sz w:val="21"/>
                <w:szCs w:val="24"/>
              </w:rPr>
            </w:pPr>
          </w:p>
        </w:tc>
      </w:tr>
      <w:tr w:rsidR="005133C2" w14:paraId="3DA0A293" w14:textId="77777777">
        <w:trPr>
          <w:trHeight w:val="655"/>
        </w:trPr>
        <w:tc>
          <w:tcPr>
            <w:tcW w:w="629" w:type="dxa"/>
            <w:vAlign w:val="center"/>
          </w:tcPr>
          <w:p w14:paraId="5FBCF891" w14:textId="77777777" w:rsidR="005133C2" w:rsidRDefault="00A76D27">
            <w:pPr>
              <w:keepNext/>
              <w:keepLines/>
              <w:spacing w:line="360" w:lineRule="auto"/>
              <w:jc w:val="center"/>
              <w:rPr>
                <w:b/>
                <w:sz w:val="21"/>
                <w:szCs w:val="24"/>
              </w:rPr>
            </w:pPr>
            <w:r>
              <w:rPr>
                <w:b/>
                <w:sz w:val="21"/>
                <w:szCs w:val="24"/>
              </w:rPr>
              <w:t>6</w:t>
            </w:r>
          </w:p>
        </w:tc>
        <w:tc>
          <w:tcPr>
            <w:tcW w:w="1485" w:type="dxa"/>
            <w:vAlign w:val="center"/>
          </w:tcPr>
          <w:p w14:paraId="6F98BAF9" w14:textId="77777777" w:rsidR="005133C2" w:rsidRDefault="005133C2">
            <w:pPr>
              <w:keepNext/>
              <w:keepLines/>
              <w:spacing w:line="300" w:lineRule="auto"/>
              <w:jc w:val="center"/>
              <w:rPr>
                <w:rFonts w:ascii="仿宋_GB2312" w:hAnsi="Calibri"/>
                <w:bCs/>
                <w:sz w:val="21"/>
                <w:szCs w:val="24"/>
              </w:rPr>
            </w:pPr>
          </w:p>
        </w:tc>
        <w:tc>
          <w:tcPr>
            <w:tcW w:w="1866" w:type="dxa"/>
            <w:vAlign w:val="center"/>
          </w:tcPr>
          <w:p w14:paraId="5149DCAA" w14:textId="77777777" w:rsidR="005133C2" w:rsidRDefault="005133C2">
            <w:pPr>
              <w:keepNext/>
              <w:keepLines/>
              <w:spacing w:line="300" w:lineRule="auto"/>
              <w:jc w:val="center"/>
              <w:rPr>
                <w:rFonts w:ascii="仿宋_GB2312" w:hAnsi="Calibri"/>
                <w:bCs/>
                <w:sz w:val="21"/>
                <w:szCs w:val="24"/>
              </w:rPr>
            </w:pPr>
          </w:p>
        </w:tc>
        <w:tc>
          <w:tcPr>
            <w:tcW w:w="1898" w:type="dxa"/>
            <w:vAlign w:val="center"/>
          </w:tcPr>
          <w:p w14:paraId="19A3497D" w14:textId="77777777" w:rsidR="005133C2" w:rsidRDefault="005133C2">
            <w:pPr>
              <w:keepNext/>
              <w:keepLines/>
              <w:spacing w:line="300" w:lineRule="auto"/>
              <w:jc w:val="center"/>
              <w:rPr>
                <w:rFonts w:ascii="仿宋_GB2312" w:hAnsi="Calibri"/>
                <w:bCs/>
                <w:sz w:val="21"/>
                <w:szCs w:val="24"/>
              </w:rPr>
            </w:pPr>
          </w:p>
        </w:tc>
        <w:tc>
          <w:tcPr>
            <w:tcW w:w="1426" w:type="dxa"/>
            <w:vAlign w:val="center"/>
          </w:tcPr>
          <w:p w14:paraId="2847112F" w14:textId="77777777" w:rsidR="005133C2" w:rsidRDefault="005133C2">
            <w:pPr>
              <w:keepNext/>
              <w:keepLines/>
              <w:spacing w:line="300" w:lineRule="auto"/>
              <w:jc w:val="center"/>
              <w:rPr>
                <w:rFonts w:ascii="仿宋_GB2312" w:hAnsi="Calibri"/>
                <w:bCs/>
                <w:sz w:val="21"/>
                <w:szCs w:val="24"/>
              </w:rPr>
            </w:pPr>
          </w:p>
        </w:tc>
        <w:tc>
          <w:tcPr>
            <w:tcW w:w="2495" w:type="dxa"/>
            <w:vAlign w:val="center"/>
          </w:tcPr>
          <w:p w14:paraId="496B0A92" w14:textId="77777777" w:rsidR="005133C2" w:rsidRDefault="005133C2">
            <w:pPr>
              <w:keepNext/>
              <w:keepLines/>
              <w:spacing w:line="300" w:lineRule="auto"/>
              <w:jc w:val="center"/>
              <w:rPr>
                <w:rFonts w:ascii="仿宋_GB2312" w:hAnsi="Calibri"/>
                <w:bCs/>
                <w:sz w:val="21"/>
                <w:szCs w:val="24"/>
              </w:rPr>
            </w:pPr>
          </w:p>
        </w:tc>
        <w:tc>
          <w:tcPr>
            <w:tcW w:w="1285" w:type="dxa"/>
            <w:vAlign w:val="center"/>
          </w:tcPr>
          <w:p w14:paraId="2A815C5B" w14:textId="77777777" w:rsidR="005133C2" w:rsidRDefault="005133C2">
            <w:pPr>
              <w:keepNext/>
              <w:keepLines/>
              <w:spacing w:line="300" w:lineRule="auto"/>
              <w:jc w:val="center"/>
              <w:rPr>
                <w:rFonts w:ascii="仿宋_GB2312" w:hAnsi="Calibri"/>
                <w:bCs/>
                <w:sz w:val="21"/>
                <w:szCs w:val="24"/>
              </w:rPr>
            </w:pPr>
          </w:p>
        </w:tc>
        <w:tc>
          <w:tcPr>
            <w:tcW w:w="1043" w:type="dxa"/>
            <w:vAlign w:val="center"/>
          </w:tcPr>
          <w:p w14:paraId="3FC0D651" w14:textId="77777777" w:rsidR="005133C2" w:rsidRDefault="005133C2">
            <w:pPr>
              <w:keepNext/>
              <w:keepLines/>
              <w:spacing w:line="300" w:lineRule="auto"/>
              <w:jc w:val="center"/>
              <w:rPr>
                <w:rFonts w:ascii="仿宋_GB2312" w:hAnsi="Calibri"/>
                <w:bCs/>
                <w:sz w:val="21"/>
                <w:szCs w:val="24"/>
              </w:rPr>
            </w:pPr>
          </w:p>
        </w:tc>
        <w:tc>
          <w:tcPr>
            <w:tcW w:w="1429" w:type="dxa"/>
            <w:vAlign w:val="center"/>
          </w:tcPr>
          <w:p w14:paraId="63EAB14C" w14:textId="77777777" w:rsidR="005133C2" w:rsidRDefault="005133C2">
            <w:pPr>
              <w:keepNext/>
              <w:keepLines/>
              <w:spacing w:line="300" w:lineRule="auto"/>
              <w:jc w:val="center"/>
              <w:rPr>
                <w:rFonts w:ascii="仿宋_GB2312" w:hAnsi="Calibri"/>
                <w:bCs/>
                <w:sz w:val="21"/>
                <w:szCs w:val="24"/>
              </w:rPr>
            </w:pPr>
          </w:p>
        </w:tc>
      </w:tr>
      <w:tr w:rsidR="005133C2" w14:paraId="34EEB14B" w14:textId="77777777">
        <w:trPr>
          <w:trHeight w:val="655"/>
        </w:trPr>
        <w:tc>
          <w:tcPr>
            <w:tcW w:w="629" w:type="dxa"/>
            <w:tcBorders>
              <w:bottom w:val="single" w:sz="4" w:space="0" w:color="auto"/>
            </w:tcBorders>
            <w:vAlign w:val="center"/>
          </w:tcPr>
          <w:p w14:paraId="5689C5CE" w14:textId="77777777" w:rsidR="005133C2" w:rsidRDefault="00A76D27">
            <w:pPr>
              <w:keepNext/>
              <w:keepLines/>
              <w:spacing w:line="360" w:lineRule="auto"/>
              <w:jc w:val="center"/>
              <w:rPr>
                <w:b/>
                <w:sz w:val="21"/>
                <w:szCs w:val="24"/>
              </w:rPr>
            </w:pPr>
            <w:r>
              <w:rPr>
                <w:b/>
                <w:sz w:val="21"/>
                <w:szCs w:val="24"/>
              </w:rPr>
              <w:t>7</w:t>
            </w:r>
          </w:p>
        </w:tc>
        <w:tc>
          <w:tcPr>
            <w:tcW w:w="1485" w:type="dxa"/>
            <w:tcBorders>
              <w:bottom w:val="single" w:sz="4" w:space="0" w:color="auto"/>
            </w:tcBorders>
            <w:vAlign w:val="center"/>
          </w:tcPr>
          <w:p w14:paraId="7E7658F5" w14:textId="77777777" w:rsidR="005133C2" w:rsidRDefault="005133C2">
            <w:pPr>
              <w:keepNext/>
              <w:keepLines/>
              <w:spacing w:line="300" w:lineRule="auto"/>
              <w:jc w:val="center"/>
              <w:rPr>
                <w:rFonts w:ascii="仿宋_GB2312" w:hAnsi="Calibri"/>
                <w:bCs/>
                <w:sz w:val="21"/>
                <w:szCs w:val="24"/>
              </w:rPr>
            </w:pPr>
          </w:p>
        </w:tc>
        <w:tc>
          <w:tcPr>
            <w:tcW w:w="1866" w:type="dxa"/>
            <w:tcBorders>
              <w:bottom w:val="single" w:sz="4" w:space="0" w:color="auto"/>
            </w:tcBorders>
            <w:vAlign w:val="center"/>
          </w:tcPr>
          <w:p w14:paraId="1D3FA924" w14:textId="77777777" w:rsidR="005133C2" w:rsidRDefault="005133C2">
            <w:pPr>
              <w:keepNext/>
              <w:keepLines/>
              <w:spacing w:line="300" w:lineRule="auto"/>
              <w:jc w:val="center"/>
              <w:rPr>
                <w:rFonts w:ascii="仿宋_GB2312" w:hAnsi="Calibri"/>
                <w:bCs/>
                <w:sz w:val="21"/>
                <w:szCs w:val="24"/>
              </w:rPr>
            </w:pPr>
          </w:p>
        </w:tc>
        <w:tc>
          <w:tcPr>
            <w:tcW w:w="1898" w:type="dxa"/>
            <w:tcBorders>
              <w:bottom w:val="single" w:sz="4" w:space="0" w:color="auto"/>
            </w:tcBorders>
            <w:vAlign w:val="center"/>
          </w:tcPr>
          <w:p w14:paraId="2E48808D" w14:textId="77777777" w:rsidR="005133C2" w:rsidRDefault="005133C2">
            <w:pPr>
              <w:keepNext/>
              <w:keepLines/>
              <w:spacing w:line="300" w:lineRule="auto"/>
              <w:jc w:val="center"/>
              <w:rPr>
                <w:rFonts w:ascii="仿宋_GB2312" w:hAnsi="Calibri"/>
                <w:bCs/>
                <w:sz w:val="21"/>
                <w:szCs w:val="24"/>
              </w:rPr>
            </w:pPr>
          </w:p>
        </w:tc>
        <w:tc>
          <w:tcPr>
            <w:tcW w:w="1426" w:type="dxa"/>
            <w:tcBorders>
              <w:bottom w:val="single" w:sz="4" w:space="0" w:color="auto"/>
            </w:tcBorders>
            <w:vAlign w:val="center"/>
          </w:tcPr>
          <w:p w14:paraId="2E787D16" w14:textId="77777777" w:rsidR="005133C2" w:rsidRDefault="005133C2">
            <w:pPr>
              <w:keepNext/>
              <w:keepLines/>
              <w:spacing w:line="300" w:lineRule="auto"/>
              <w:jc w:val="center"/>
              <w:rPr>
                <w:rFonts w:ascii="仿宋_GB2312" w:hAnsi="Calibri"/>
                <w:bCs/>
                <w:sz w:val="21"/>
                <w:szCs w:val="24"/>
              </w:rPr>
            </w:pPr>
          </w:p>
        </w:tc>
        <w:tc>
          <w:tcPr>
            <w:tcW w:w="2495" w:type="dxa"/>
            <w:tcBorders>
              <w:bottom w:val="single" w:sz="4" w:space="0" w:color="auto"/>
            </w:tcBorders>
            <w:vAlign w:val="center"/>
          </w:tcPr>
          <w:p w14:paraId="5F6382FE" w14:textId="77777777" w:rsidR="005133C2" w:rsidRDefault="005133C2">
            <w:pPr>
              <w:keepNext/>
              <w:keepLines/>
              <w:spacing w:line="300" w:lineRule="auto"/>
              <w:jc w:val="center"/>
              <w:rPr>
                <w:rFonts w:ascii="仿宋_GB2312" w:hAnsi="Calibri"/>
                <w:bCs/>
                <w:sz w:val="21"/>
                <w:szCs w:val="24"/>
              </w:rPr>
            </w:pPr>
          </w:p>
        </w:tc>
        <w:tc>
          <w:tcPr>
            <w:tcW w:w="1285" w:type="dxa"/>
            <w:tcBorders>
              <w:bottom w:val="single" w:sz="4" w:space="0" w:color="auto"/>
            </w:tcBorders>
            <w:vAlign w:val="center"/>
          </w:tcPr>
          <w:p w14:paraId="07A5277D" w14:textId="77777777" w:rsidR="005133C2" w:rsidRDefault="005133C2">
            <w:pPr>
              <w:keepNext/>
              <w:keepLines/>
              <w:spacing w:line="300" w:lineRule="auto"/>
              <w:jc w:val="center"/>
              <w:rPr>
                <w:rFonts w:ascii="仿宋_GB2312" w:hAnsi="Calibri"/>
                <w:bCs/>
                <w:sz w:val="21"/>
                <w:szCs w:val="24"/>
              </w:rPr>
            </w:pPr>
          </w:p>
        </w:tc>
        <w:tc>
          <w:tcPr>
            <w:tcW w:w="1043" w:type="dxa"/>
            <w:tcBorders>
              <w:bottom w:val="single" w:sz="4" w:space="0" w:color="auto"/>
            </w:tcBorders>
            <w:vAlign w:val="center"/>
          </w:tcPr>
          <w:p w14:paraId="65E89863" w14:textId="77777777" w:rsidR="005133C2" w:rsidRDefault="005133C2">
            <w:pPr>
              <w:keepNext/>
              <w:keepLines/>
              <w:spacing w:line="300" w:lineRule="auto"/>
              <w:jc w:val="center"/>
              <w:rPr>
                <w:rFonts w:ascii="仿宋_GB2312" w:hAnsi="Calibri"/>
                <w:bCs/>
                <w:sz w:val="21"/>
                <w:szCs w:val="24"/>
              </w:rPr>
            </w:pPr>
          </w:p>
        </w:tc>
        <w:tc>
          <w:tcPr>
            <w:tcW w:w="1429" w:type="dxa"/>
            <w:tcBorders>
              <w:bottom w:val="single" w:sz="4" w:space="0" w:color="auto"/>
            </w:tcBorders>
            <w:vAlign w:val="center"/>
          </w:tcPr>
          <w:p w14:paraId="272AEDBA" w14:textId="77777777" w:rsidR="005133C2" w:rsidRDefault="005133C2">
            <w:pPr>
              <w:keepNext/>
              <w:keepLines/>
              <w:spacing w:line="300" w:lineRule="auto"/>
              <w:jc w:val="center"/>
              <w:rPr>
                <w:rFonts w:ascii="仿宋_GB2312" w:hAnsi="Calibri"/>
                <w:bCs/>
                <w:sz w:val="21"/>
                <w:szCs w:val="24"/>
              </w:rPr>
            </w:pPr>
          </w:p>
        </w:tc>
      </w:tr>
      <w:tr w:rsidR="005133C2" w14:paraId="164DE665" w14:textId="77777777">
        <w:trPr>
          <w:trHeight w:val="655"/>
        </w:trPr>
        <w:tc>
          <w:tcPr>
            <w:tcW w:w="629" w:type="dxa"/>
            <w:tcBorders>
              <w:bottom w:val="single" w:sz="4" w:space="0" w:color="auto"/>
            </w:tcBorders>
            <w:vAlign w:val="center"/>
          </w:tcPr>
          <w:p w14:paraId="441450FA" w14:textId="77777777" w:rsidR="005133C2" w:rsidRDefault="00A76D27">
            <w:pPr>
              <w:keepNext/>
              <w:keepLines/>
              <w:spacing w:line="360" w:lineRule="auto"/>
              <w:jc w:val="center"/>
              <w:rPr>
                <w:b/>
                <w:sz w:val="21"/>
                <w:szCs w:val="24"/>
              </w:rPr>
            </w:pPr>
            <w:r>
              <w:rPr>
                <w:b/>
                <w:sz w:val="21"/>
                <w:szCs w:val="24"/>
              </w:rPr>
              <w:t>8</w:t>
            </w:r>
          </w:p>
        </w:tc>
        <w:tc>
          <w:tcPr>
            <w:tcW w:w="1485" w:type="dxa"/>
            <w:tcBorders>
              <w:bottom w:val="single" w:sz="4" w:space="0" w:color="auto"/>
            </w:tcBorders>
            <w:vAlign w:val="center"/>
          </w:tcPr>
          <w:p w14:paraId="5A7372A4" w14:textId="77777777" w:rsidR="005133C2" w:rsidRDefault="005133C2">
            <w:pPr>
              <w:keepNext/>
              <w:keepLines/>
              <w:spacing w:line="300" w:lineRule="auto"/>
              <w:jc w:val="center"/>
              <w:rPr>
                <w:rFonts w:ascii="仿宋_GB2312" w:hAnsi="Calibri"/>
                <w:bCs/>
                <w:sz w:val="21"/>
                <w:szCs w:val="24"/>
              </w:rPr>
            </w:pPr>
          </w:p>
        </w:tc>
        <w:tc>
          <w:tcPr>
            <w:tcW w:w="1866" w:type="dxa"/>
            <w:tcBorders>
              <w:bottom w:val="single" w:sz="4" w:space="0" w:color="auto"/>
            </w:tcBorders>
            <w:vAlign w:val="center"/>
          </w:tcPr>
          <w:p w14:paraId="1A01E608" w14:textId="77777777" w:rsidR="005133C2" w:rsidRDefault="005133C2">
            <w:pPr>
              <w:keepNext/>
              <w:keepLines/>
              <w:spacing w:line="300" w:lineRule="auto"/>
              <w:jc w:val="center"/>
              <w:rPr>
                <w:rFonts w:ascii="仿宋_GB2312" w:hAnsi="Calibri"/>
                <w:bCs/>
                <w:sz w:val="21"/>
                <w:szCs w:val="24"/>
              </w:rPr>
            </w:pPr>
          </w:p>
        </w:tc>
        <w:tc>
          <w:tcPr>
            <w:tcW w:w="1898" w:type="dxa"/>
            <w:tcBorders>
              <w:bottom w:val="single" w:sz="4" w:space="0" w:color="auto"/>
            </w:tcBorders>
            <w:vAlign w:val="center"/>
          </w:tcPr>
          <w:p w14:paraId="55E27C53" w14:textId="77777777" w:rsidR="005133C2" w:rsidRDefault="005133C2">
            <w:pPr>
              <w:keepNext/>
              <w:keepLines/>
              <w:spacing w:line="300" w:lineRule="auto"/>
              <w:jc w:val="center"/>
              <w:rPr>
                <w:rFonts w:ascii="仿宋_GB2312" w:hAnsi="Calibri"/>
                <w:bCs/>
                <w:sz w:val="21"/>
                <w:szCs w:val="24"/>
              </w:rPr>
            </w:pPr>
          </w:p>
        </w:tc>
        <w:tc>
          <w:tcPr>
            <w:tcW w:w="1426" w:type="dxa"/>
            <w:tcBorders>
              <w:bottom w:val="single" w:sz="4" w:space="0" w:color="auto"/>
            </w:tcBorders>
            <w:vAlign w:val="center"/>
          </w:tcPr>
          <w:p w14:paraId="6CC85790" w14:textId="77777777" w:rsidR="005133C2" w:rsidRDefault="005133C2">
            <w:pPr>
              <w:keepNext/>
              <w:keepLines/>
              <w:spacing w:line="300" w:lineRule="auto"/>
              <w:jc w:val="center"/>
              <w:rPr>
                <w:rFonts w:ascii="仿宋_GB2312" w:hAnsi="Calibri"/>
                <w:bCs/>
                <w:sz w:val="21"/>
                <w:szCs w:val="24"/>
              </w:rPr>
            </w:pPr>
          </w:p>
        </w:tc>
        <w:tc>
          <w:tcPr>
            <w:tcW w:w="2495" w:type="dxa"/>
            <w:tcBorders>
              <w:bottom w:val="single" w:sz="4" w:space="0" w:color="auto"/>
            </w:tcBorders>
            <w:vAlign w:val="center"/>
          </w:tcPr>
          <w:p w14:paraId="5CD4203A" w14:textId="77777777" w:rsidR="005133C2" w:rsidRDefault="005133C2">
            <w:pPr>
              <w:keepNext/>
              <w:keepLines/>
              <w:spacing w:line="300" w:lineRule="auto"/>
              <w:jc w:val="center"/>
              <w:rPr>
                <w:rFonts w:ascii="仿宋_GB2312" w:hAnsi="Calibri"/>
                <w:bCs/>
                <w:sz w:val="21"/>
                <w:szCs w:val="24"/>
              </w:rPr>
            </w:pPr>
          </w:p>
        </w:tc>
        <w:tc>
          <w:tcPr>
            <w:tcW w:w="1285" w:type="dxa"/>
            <w:tcBorders>
              <w:bottom w:val="single" w:sz="4" w:space="0" w:color="auto"/>
            </w:tcBorders>
            <w:vAlign w:val="center"/>
          </w:tcPr>
          <w:p w14:paraId="50E54715" w14:textId="77777777" w:rsidR="005133C2" w:rsidRDefault="005133C2">
            <w:pPr>
              <w:keepNext/>
              <w:keepLines/>
              <w:spacing w:line="300" w:lineRule="auto"/>
              <w:jc w:val="center"/>
              <w:rPr>
                <w:rFonts w:ascii="仿宋_GB2312" w:hAnsi="Calibri"/>
                <w:bCs/>
                <w:sz w:val="21"/>
                <w:szCs w:val="24"/>
              </w:rPr>
            </w:pPr>
          </w:p>
        </w:tc>
        <w:tc>
          <w:tcPr>
            <w:tcW w:w="1043" w:type="dxa"/>
            <w:tcBorders>
              <w:bottom w:val="single" w:sz="4" w:space="0" w:color="auto"/>
            </w:tcBorders>
            <w:vAlign w:val="center"/>
          </w:tcPr>
          <w:p w14:paraId="06E4CDB2" w14:textId="77777777" w:rsidR="005133C2" w:rsidRDefault="005133C2">
            <w:pPr>
              <w:keepNext/>
              <w:keepLines/>
              <w:spacing w:line="300" w:lineRule="auto"/>
              <w:jc w:val="center"/>
              <w:rPr>
                <w:rFonts w:ascii="仿宋_GB2312" w:hAnsi="Calibri"/>
                <w:bCs/>
                <w:sz w:val="21"/>
                <w:szCs w:val="24"/>
              </w:rPr>
            </w:pPr>
          </w:p>
        </w:tc>
        <w:tc>
          <w:tcPr>
            <w:tcW w:w="1429" w:type="dxa"/>
            <w:tcBorders>
              <w:bottom w:val="single" w:sz="4" w:space="0" w:color="auto"/>
            </w:tcBorders>
            <w:vAlign w:val="center"/>
          </w:tcPr>
          <w:p w14:paraId="12B3C9B5" w14:textId="77777777" w:rsidR="005133C2" w:rsidRDefault="005133C2">
            <w:pPr>
              <w:keepNext/>
              <w:keepLines/>
              <w:spacing w:line="300" w:lineRule="auto"/>
              <w:jc w:val="center"/>
              <w:rPr>
                <w:rFonts w:ascii="仿宋_GB2312" w:hAnsi="Calibri"/>
                <w:bCs/>
                <w:sz w:val="21"/>
                <w:szCs w:val="24"/>
              </w:rPr>
            </w:pPr>
          </w:p>
        </w:tc>
      </w:tr>
      <w:tr w:rsidR="005133C2" w14:paraId="3980949B" w14:textId="77777777">
        <w:trPr>
          <w:trHeight w:val="655"/>
        </w:trPr>
        <w:tc>
          <w:tcPr>
            <w:tcW w:w="11084" w:type="dxa"/>
            <w:gridSpan w:val="7"/>
            <w:tcBorders>
              <w:top w:val="single" w:sz="4" w:space="0" w:color="auto"/>
              <w:left w:val="nil"/>
              <w:bottom w:val="nil"/>
              <w:right w:val="nil"/>
            </w:tcBorders>
            <w:vAlign w:val="center"/>
          </w:tcPr>
          <w:p w14:paraId="458C68AA" w14:textId="77777777" w:rsidR="005133C2" w:rsidRDefault="00A76D27">
            <w:pPr>
              <w:keepNext/>
              <w:keepLines/>
              <w:rPr>
                <w:rFonts w:ascii="仿宋_GB2312" w:hAnsi="Calibri"/>
                <w:b/>
                <w:sz w:val="21"/>
                <w:szCs w:val="21"/>
              </w:rPr>
            </w:pPr>
            <w:r>
              <w:rPr>
                <w:rFonts w:ascii="黑体" w:eastAsia="黑体" w:hAnsi="黑体" w:cs="宋体"/>
                <w:b/>
                <w:spacing w:val="30"/>
                <w:kern w:val="0"/>
                <w:sz w:val="21"/>
                <w:szCs w:val="21"/>
              </w:rPr>
              <w:t>注</w:t>
            </w:r>
            <w:r>
              <w:rPr>
                <w:rFonts w:ascii="黑体" w:eastAsia="黑体" w:hAnsi="黑体" w:cs="宋体" w:hint="eastAsia"/>
                <w:b/>
                <w:spacing w:val="30"/>
                <w:kern w:val="0"/>
                <w:sz w:val="21"/>
                <w:szCs w:val="21"/>
              </w:rPr>
              <w:t>：</w:t>
            </w:r>
            <w:r>
              <w:rPr>
                <w:rFonts w:ascii="楷体_GB2312" w:eastAsia="楷体_GB2312" w:hAnsi="楷体_GB2312" w:cs="楷体_GB2312"/>
                <w:b/>
                <w:spacing w:val="30"/>
                <w:kern w:val="0"/>
                <w:sz w:val="21"/>
                <w:szCs w:val="21"/>
              </w:rPr>
              <w:t>考核指标按技术创新目标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示范应用目标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平台建设目标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人才培养目标</w:t>
            </w:r>
            <w:r>
              <w:rPr>
                <w:rFonts w:ascii="楷体_GB2312" w:eastAsia="楷体_GB2312" w:hAnsi="楷体_GB2312" w:cs="楷体_GB2312" w:hint="eastAsia"/>
                <w:b/>
                <w:spacing w:val="30"/>
                <w:kern w:val="0"/>
                <w:sz w:val="21"/>
                <w:szCs w:val="21"/>
              </w:rPr>
              <w:t>、</w:t>
            </w:r>
            <w:r>
              <w:rPr>
                <w:rFonts w:ascii="楷体_GB2312" w:eastAsia="楷体_GB2312" w:hAnsi="楷体_GB2312" w:cs="楷体_GB2312"/>
                <w:b/>
                <w:spacing w:val="30"/>
                <w:kern w:val="0"/>
                <w:sz w:val="21"/>
                <w:szCs w:val="21"/>
              </w:rPr>
              <w:t>经济效益目标</w:t>
            </w:r>
            <w:r>
              <w:rPr>
                <w:rFonts w:ascii="楷体_GB2312" w:eastAsia="楷体_GB2312" w:hAnsi="楷体_GB2312" w:cs="楷体_GB2312" w:hint="eastAsia"/>
                <w:b/>
                <w:spacing w:val="30"/>
                <w:kern w:val="0"/>
                <w:sz w:val="21"/>
                <w:szCs w:val="21"/>
              </w:rPr>
              <w:t>、社会</w:t>
            </w:r>
            <w:r>
              <w:rPr>
                <w:rFonts w:ascii="楷体_GB2312" w:eastAsia="楷体_GB2312" w:hAnsi="楷体_GB2312" w:cs="楷体_GB2312"/>
                <w:b/>
                <w:spacing w:val="30"/>
                <w:kern w:val="0"/>
                <w:sz w:val="21"/>
                <w:szCs w:val="21"/>
              </w:rPr>
              <w:t>效益目标等逐一填写</w:t>
            </w:r>
            <w:r>
              <w:rPr>
                <w:rFonts w:ascii="楷体_GB2312" w:eastAsia="楷体_GB2312" w:hAnsi="楷体_GB2312" w:cs="楷体_GB2312" w:hint="eastAsia"/>
                <w:b/>
                <w:spacing w:val="30"/>
                <w:kern w:val="0"/>
                <w:sz w:val="21"/>
                <w:szCs w:val="21"/>
              </w:rPr>
              <w:t>。</w:t>
            </w:r>
          </w:p>
        </w:tc>
        <w:tc>
          <w:tcPr>
            <w:tcW w:w="1043" w:type="dxa"/>
            <w:tcBorders>
              <w:top w:val="single" w:sz="4" w:space="0" w:color="auto"/>
              <w:left w:val="nil"/>
              <w:bottom w:val="nil"/>
              <w:right w:val="nil"/>
            </w:tcBorders>
            <w:vAlign w:val="center"/>
          </w:tcPr>
          <w:p w14:paraId="36980F89" w14:textId="77777777" w:rsidR="005133C2" w:rsidRDefault="005133C2">
            <w:pPr>
              <w:keepNext/>
              <w:keepLines/>
              <w:rPr>
                <w:rFonts w:ascii="黑体" w:eastAsia="黑体" w:hAnsi="黑体" w:cs="宋体"/>
                <w:b/>
                <w:spacing w:val="30"/>
                <w:kern w:val="0"/>
                <w:sz w:val="21"/>
                <w:szCs w:val="21"/>
              </w:rPr>
            </w:pPr>
          </w:p>
        </w:tc>
        <w:tc>
          <w:tcPr>
            <w:tcW w:w="1429" w:type="dxa"/>
            <w:tcBorders>
              <w:top w:val="single" w:sz="4" w:space="0" w:color="auto"/>
              <w:left w:val="nil"/>
              <w:bottom w:val="nil"/>
              <w:right w:val="nil"/>
            </w:tcBorders>
            <w:vAlign w:val="center"/>
          </w:tcPr>
          <w:p w14:paraId="0298C314" w14:textId="77777777" w:rsidR="005133C2" w:rsidRDefault="005133C2">
            <w:pPr>
              <w:keepNext/>
              <w:keepLines/>
              <w:rPr>
                <w:rFonts w:ascii="黑体" w:eastAsia="黑体" w:hAnsi="黑体" w:cs="宋体"/>
                <w:b/>
                <w:spacing w:val="30"/>
                <w:kern w:val="0"/>
                <w:sz w:val="21"/>
                <w:szCs w:val="21"/>
              </w:rPr>
            </w:pPr>
          </w:p>
        </w:tc>
      </w:tr>
    </w:tbl>
    <w:p w14:paraId="7B682196" w14:textId="77777777" w:rsidR="005133C2" w:rsidRDefault="005133C2">
      <w:pPr>
        <w:jc w:val="center"/>
        <w:rPr>
          <w:rFonts w:ascii="Calibri" w:eastAsia="黑体" w:hAnsi="Calibri"/>
          <w:bCs/>
          <w:sz w:val="24"/>
          <w:szCs w:val="24"/>
        </w:rPr>
        <w:sectPr w:rsidR="005133C2">
          <w:footerReference w:type="first" r:id="rId23"/>
          <w:pgSz w:w="16840" w:h="11907" w:orient="landscape"/>
          <w:pgMar w:top="1418" w:right="1701" w:bottom="1418" w:left="1701" w:header="851" w:footer="1474" w:gutter="0"/>
          <w:cols w:space="720"/>
          <w:titlePg/>
          <w:docGrid w:linePitch="312"/>
        </w:sectPr>
      </w:pPr>
    </w:p>
    <w:p w14:paraId="64DD7AD7" w14:textId="77777777" w:rsidR="005133C2" w:rsidRDefault="00A76D27">
      <w:pPr>
        <w:adjustRightInd w:val="0"/>
        <w:snapToGrid w:val="0"/>
        <w:spacing w:before="120" w:line="360" w:lineRule="auto"/>
        <w:ind w:firstLineChars="200" w:firstLine="560"/>
        <w:rPr>
          <w:rFonts w:ascii="Calibri" w:eastAsia="黑体" w:hAnsi="Calibri"/>
          <w:bCs/>
          <w:sz w:val="28"/>
          <w:szCs w:val="24"/>
        </w:rPr>
      </w:pPr>
      <w:r>
        <w:rPr>
          <w:rFonts w:ascii="Calibri" w:eastAsia="黑体" w:hAnsi="Calibri" w:hint="eastAsia"/>
          <w:bCs/>
          <w:sz w:val="28"/>
          <w:szCs w:val="24"/>
        </w:rPr>
        <w:lastRenderedPageBreak/>
        <w:t>六、基础条件和优势</w:t>
      </w:r>
    </w:p>
    <w:tbl>
      <w:tblPr>
        <w:tblW w:w="4845"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999"/>
      </w:tblGrid>
      <w:tr w:rsidR="005133C2" w14:paraId="2EC0C007" w14:textId="77777777">
        <w:trPr>
          <w:trHeight w:val="11950"/>
        </w:trPr>
        <w:tc>
          <w:tcPr>
            <w:tcW w:w="8999" w:type="dxa"/>
            <w:tcBorders>
              <w:top w:val="single" w:sz="12" w:space="0" w:color="auto"/>
              <w:left w:val="single" w:sz="12" w:space="0" w:color="auto"/>
              <w:right w:val="single" w:sz="12" w:space="0" w:color="auto"/>
            </w:tcBorders>
          </w:tcPr>
          <w:p w14:paraId="1FBE73FB" w14:textId="77777777" w:rsidR="005133C2" w:rsidRDefault="00A76D27">
            <w:pPr>
              <w:spacing w:before="120"/>
              <w:ind w:firstLineChars="200" w:firstLine="422"/>
              <w:rPr>
                <w:rFonts w:ascii="Calibri" w:eastAsia="黑体" w:hAnsi="Calibri"/>
                <w:bCs/>
                <w:sz w:val="24"/>
                <w:szCs w:val="24"/>
              </w:rPr>
            </w:pPr>
            <w:r>
              <w:rPr>
                <w:rStyle w:val="ae"/>
                <w:rFonts w:eastAsia="黑体" w:hint="eastAsia"/>
                <w:bCs w:val="0"/>
                <w:sz w:val="21"/>
                <w:szCs w:val="21"/>
              </w:rPr>
              <w:t>6.1</w:t>
            </w:r>
            <w:r>
              <w:rPr>
                <w:rStyle w:val="ae"/>
                <w:rFonts w:eastAsia="黑体"/>
                <w:bCs w:val="0"/>
                <w:sz w:val="21"/>
                <w:szCs w:val="21"/>
              </w:rPr>
              <w:t xml:space="preserve"> </w:t>
            </w:r>
            <w:r>
              <w:rPr>
                <w:rFonts w:ascii="Calibri" w:eastAsia="黑体" w:hAnsi="Calibri" w:hint="eastAsia"/>
                <w:bCs/>
                <w:sz w:val="24"/>
                <w:szCs w:val="24"/>
              </w:rPr>
              <w:t>项目（课题）研究基础</w:t>
            </w:r>
            <w:commentRangeStart w:id="20"/>
            <w:commentRangeEnd w:id="20"/>
            <w:r>
              <w:commentReference w:id="20"/>
            </w:r>
          </w:p>
          <w:p w14:paraId="4C85347C" w14:textId="77777777" w:rsidR="005133C2" w:rsidRDefault="00A76D27">
            <w:pPr>
              <w:spacing w:before="120"/>
              <w:ind w:firstLineChars="200" w:firstLine="480"/>
              <w:rPr>
                <w:rFonts w:ascii="Calibri" w:eastAsia="黑体" w:hAnsi="Calibri"/>
                <w:bCs/>
                <w:sz w:val="24"/>
                <w:szCs w:val="24"/>
              </w:rPr>
            </w:pPr>
            <w:r>
              <w:rPr>
                <w:rFonts w:ascii="黑体" w:eastAsia="黑体" w:hAnsi="黑体" w:cs="黑体" w:hint="eastAsia"/>
                <w:bCs/>
                <w:sz w:val="24"/>
                <w:szCs w:val="24"/>
              </w:rPr>
              <w:t>注：简述牵头和合作单位基本情况，以及与申报项目（课题）相关的工作积累、基础条件和优势、</w:t>
            </w:r>
            <w:r>
              <w:rPr>
                <w:rFonts w:ascii="黑体" w:eastAsia="黑体" w:hAnsi="黑体" w:cs="黑体"/>
                <w:bCs/>
                <w:sz w:val="24"/>
                <w:szCs w:val="24"/>
              </w:rPr>
              <w:t>承担与本研究相关的省部级以上</w:t>
            </w:r>
            <w:r>
              <w:rPr>
                <w:rFonts w:ascii="黑体" w:eastAsia="黑体" w:hAnsi="黑体" w:cs="黑体" w:hint="eastAsia"/>
                <w:bCs/>
                <w:sz w:val="24"/>
                <w:szCs w:val="24"/>
              </w:rPr>
              <w:t>科研项目</w:t>
            </w:r>
            <w:r>
              <w:rPr>
                <w:rFonts w:ascii="黑体" w:eastAsia="黑体" w:hAnsi="黑体" w:cs="黑体"/>
                <w:bCs/>
                <w:sz w:val="24"/>
                <w:szCs w:val="24"/>
              </w:rPr>
              <w:t>等情况</w:t>
            </w:r>
            <w:r>
              <w:rPr>
                <w:rFonts w:ascii="黑体" w:eastAsia="黑体" w:hAnsi="黑体" w:cs="黑体" w:hint="eastAsia"/>
                <w:bCs/>
                <w:sz w:val="24"/>
                <w:szCs w:val="24"/>
              </w:rPr>
              <w:t>。</w:t>
            </w:r>
          </w:p>
          <w:p w14:paraId="2D3B4AB8" w14:textId="77777777" w:rsidR="005133C2" w:rsidRDefault="005133C2">
            <w:pPr>
              <w:spacing w:before="120"/>
              <w:rPr>
                <w:rFonts w:ascii="Calibri" w:eastAsia="黑体" w:hAnsi="Calibri"/>
                <w:bCs/>
                <w:sz w:val="24"/>
                <w:szCs w:val="24"/>
              </w:rPr>
            </w:pPr>
          </w:p>
          <w:p w14:paraId="56AE4E3B" w14:textId="77777777" w:rsidR="005133C2" w:rsidRDefault="005133C2">
            <w:pPr>
              <w:spacing w:before="120"/>
              <w:rPr>
                <w:rFonts w:ascii="Calibri" w:eastAsia="黑体" w:hAnsi="Calibri"/>
                <w:bCs/>
                <w:sz w:val="24"/>
                <w:szCs w:val="24"/>
              </w:rPr>
            </w:pPr>
          </w:p>
          <w:p w14:paraId="77FC2205" w14:textId="77777777" w:rsidR="005133C2" w:rsidRDefault="005133C2">
            <w:pPr>
              <w:spacing w:before="120"/>
              <w:rPr>
                <w:rFonts w:ascii="Calibri" w:eastAsia="黑体" w:hAnsi="Calibri"/>
                <w:bCs/>
                <w:sz w:val="24"/>
                <w:szCs w:val="24"/>
              </w:rPr>
            </w:pPr>
          </w:p>
          <w:p w14:paraId="1EB20BEF" w14:textId="77777777" w:rsidR="005133C2" w:rsidRDefault="005133C2">
            <w:pPr>
              <w:spacing w:before="120"/>
              <w:rPr>
                <w:rFonts w:ascii="Calibri" w:eastAsia="黑体" w:hAnsi="Calibri"/>
                <w:bCs/>
                <w:sz w:val="24"/>
                <w:szCs w:val="24"/>
              </w:rPr>
            </w:pPr>
          </w:p>
          <w:p w14:paraId="2F809BE1" w14:textId="77777777" w:rsidR="005133C2" w:rsidRDefault="005133C2">
            <w:pPr>
              <w:spacing w:before="120"/>
              <w:rPr>
                <w:rFonts w:ascii="Calibri" w:eastAsia="黑体" w:hAnsi="Calibri"/>
                <w:bCs/>
                <w:sz w:val="24"/>
                <w:szCs w:val="24"/>
              </w:rPr>
            </w:pPr>
          </w:p>
          <w:p w14:paraId="73E8C839" w14:textId="77777777" w:rsidR="005133C2" w:rsidRDefault="005133C2">
            <w:pPr>
              <w:spacing w:before="120"/>
              <w:rPr>
                <w:rFonts w:ascii="Calibri" w:eastAsia="黑体" w:hAnsi="Calibri"/>
                <w:bCs/>
                <w:sz w:val="24"/>
                <w:szCs w:val="24"/>
              </w:rPr>
            </w:pPr>
          </w:p>
          <w:p w14:paraId="44562978" w14:textId="77777777" w:rsidR="005133C2" w:rsidRDefault="005133C2">
            <w:pPr>
              <w:spacing w:before="120"/>
              <w:rPr>
                <w:rFonts w:ascii="Calibri" w:eastAsia="黑体" w:hAnsi="Calibri"/>
                <w:bCs/>
                <w:sz w:val="24"/>
                <w:szCs w:val="24"/>
              </w:rPr>
            </w:pPr>
          </w:p>
          <w:p w14:paraId="3881B6B0" w14:textId="77777777" w:rsidR="005133C2" w:rsidRDefault="005133C2">
            <w:pPr>
              <w:spacing w:before="120"/>
              <w:rPr>
                <w:rFonts w:ascii="Calibri" w:eastAsia="黑体" w:hAnsi="Calibri"/>
                <w:bCs/>
                <w:sz w:val="24"/>
                <w:szCs w:val="24"/>
              </w:rPr>
            </w:pPr>
          </w:p>
          <w:p w14:paraId="634A4C76" w14:textId="77777777" w:rsidR="005133C2" w:rsidRDefault="005133C2">
            <w:pPr>
              <w:spacing w:before="120"/>
              <w:rPr>
                <w:rFonts w:ascii="Calibri" w:eastAsia="黑体" w:hAnsi="Calibri"/>
                <w:bCs/>
                <w:sz w:val="24"/>
                <w:szCs w:val="24"/>
              </w:rPr>
            </w:pPr>
          </w:p>
          <w:p w14:paraId="3464327E" w14:textId="77777777" w:rsidR="005133C2" w:rsidRDefault="005133C2">
            <w:pPr>
              <w:spacing w:before="120"/>
              <w:rPr>
                <w:rFonts w:ascii="Calibri" w:eastAsia="黑体" w:hAnsi="Calibri"/>
                <w:bCs/>
                <w:sz w:val="24"/>
                <w:szCs w:val="24"/>
              </w:rPr>
            </w:pPr>
          </w:p>
          <w:p w14:paraId="02F1EDA2" w14:textId="77777777" w:rsidR="005133C2" w:rsidRDefault="005133C2">
            <w:pPr>
              <w:spacing w:before="120"/>
              <w:rPr>
                <w:rFonts w:ascii="Calibri" w:eastAsia="黑体" w:hAnsi="Calibri"/>
                <w:bCs/>
                <w:sz w:val="24"/>
                <w:szCs w:val="24"/>
              </w:rPr>
            </w:pPr>
          </w:p>
          <w:p w14:paraId="16361BDF" w14:textId="77777777" w:rsidR="005133C2" w:rsidRDefault="005133C2">
            <w:pPr>
              <w:spacing w:before="120"/>
              <w:rPr>
                <w:rFonts w:ascii="Calibri" w:eastAsia="黑体" w:hAnsi="Calibri"/>
                <w:bCs/>
                <w:sz w:val="24"/>
                <w:szCs w:val="24"/>
              </w:rPr>
            </w:pPr>
          </w:p>
          <w:p w14:paraId="34D80073" w14:textId="77777777" w:rsidR="005133C2" w:rsidRDefault="00A76D27">
            <w:pPr>
              <w:ind w:firstLineChars="200" w:firstLine="480"/>
              <w:rPr>
                <w:rFonts w:eastAsia="黑体"/>
                <w:bCs/>
                <w:sz w:val="24"/>
              </w:rPr>
            </w:pPr>
            <w:r>
              <w:rPr>
                <w:rFonts w:eastAsia="黑体" w:hint="eastAsia"/>
                <w:bCs/>
                <w:sz w:val="24"/>
              </w:rPr>
              <w:t xml:space="preserve">6.2 </w:t>
            </w:r>
            <w:r>
              <w:rPr>
                <w:rFonts w:eastAsia="黑体" w:hint="eastAsia"/>
                <w:bCs/>
                <w:sz w:val="24"/>
              </w:rPr>
              <w:t>项目首席专家（课题负责人）及主要骨干人员的情况</w:t>
            </w:r>
            <w:commentRangeStart w:id="21"/>
            <w:commentRangeEnd w:id="21"/>
            <w:r>
              <w:commentReference w:id="21"/>
            </w:r>
          </w:p>
          <w:p w14:paraId="5DFF6BA7" w14:textId="77777777" w:rsidR="005133C2" w:rsidRDefault="00A76D27">
            <w:pPr>
              <w:spacing w:before="120"/>
              <w:ind w:firstLineChars="200" w:firstLine="480"/>
              <w:rPr>
                <w:rFonts w:ascii="黑体" w:eastAsia="黑体" w:hAnsi="黑体" w:cs="黑体"/>
                <w:bCs/>
                <w:sz w:val="24"/>
                <w:szCs w:val="24"/>
              </w:rPr>
            </w:pPr>
            <w:r>
              <w:rPr>
                <w:rFonts w:ascii="黑体" w:eastAsia="黑体" w:hAnsi="黑体" w:cs="黑体" w:hint="eastAsia"/>
                <w:bCs/>
                <w:sz w:val="24"/>
                <w:szCs w:val="24"/>
              </w:rPr>
              <w:t>注：简述从事过的主要研究及所负责的任务和作用，特别是近</w:t>
            </w:r>
            <w:r>
              <w:rPr>
                <w:rFonts w:ascii="黑体" w:eastAsia="黑体" w:hAnsi="黑体" w:cs="黑体"/>
                <w:bCs/>
                <w:sz w:val="24"/>
                <w:szCs w:val="24"/>
              </w:rPr>
              <w:t>5</w:t>
            </w:r>
            <w:r>
              <w:rPr>
                <w:rFonts w:ascii="黑体" w:eastAsia="黑体" w:hAnsi="黑体" w:cs="黑体" w:hint="eastAsia"/>
                <w:bCs/>
                <w:sz w:val="24"/>
                <w:szCs w:val="24"/>
              </w:rPr>
              <w:t>年主持与本项目（课题）相关的研究和产业化成果、专利、获奖、论文等情况。</w:t>
            </w:r>
          </w:p>
          <w:p w14:paraId="2AD1C6C7" w14:textId="77777777" w:rsidR="005133C2" w:rsidRDefault="005133C2">
            <w:pPr>
              <w:rPr>
                <w:bCs/>
                <w:sz w:val="24"/>
              </w:rPr>
            </w:pPr>
          </w:p>
          <w:p w14:paraId="4CC3835A" w14:textId="77777777" w:rsidR="005133C2" w:rsidRDefault="005133C2">
            <w:pPr>
              <w:rPr>
                <w:bCs/>
                <w:sz w:val="28"/>
              </w:rPr>
            </w:pPr>
          </w:p>
          <w:p w14:paraId="03930358" w14:textId="77777777" w:rsidR="005133C2" w:rsidRDefault="005133C2">
            <w:pPr>
              <w:rPr>
                <w:bCs/>
                <w:sz w:val="21"/>
              </w:rPr>
            </w:pPr>
          </w:p>
          <w:p w14:paraId="39F3ECCF" w14:textId="77777777" w:rsidR="005133C2" w:rsidRDefault="005133C2">
            <w:pPr>
              <w:rPr>
                <w:bCs/>
                <w:sz w:val="21"/>
              </w:rPr>
            </w:pPr>
          </w:p>
          <w:p w14:paraId="5DD0909F" w14:textId="77777777" w:rsidR="005133C2" w:rsidRDefault="005133C2">
            <w:pPr>
              <w:rPr>
                <w:bCs/>
                <w:sz w:val="21"/>
              </w:rPr>
            </w:pPr>
          </w:p>
          <w:p w14:paraId="25491248" w14:textId="77777777" w:rsidR="005133C2" w:rsidRDefault="005133C2">
            <w:pPr>
              <w:rPr>
                <w:bCs/>
                <w:sz w:val="21"/>
              </w:rPr>
            </w:pPr>
          </w:p>
          <w:p w14:paraId="7F4F2AEB" w14:textId="77777777" w:rsidR="005133C2" w:rsidRDefault="005133C2">
            <w:pPr>
              <w:rPr>
                <w:bCs/>
                <w:sz w:val="21"/>
              </w:rPr>
            </w:pPr>
          </w:p>
          <w:p w14:paraId="1B2E869D" w14:textId="77777777" w:rsidR="005133C2" w:rsidRDefault="005133C2">
            <w:pPr>
              <w:rPr>
                <w:rFonts w:ascii="Calibri" w:eastAsia="黑体" w:hAnsi="Calibri"/>
                <w:bCs/>
                <w:sz w:val="24"/>
                <w:szCs w:val="24"/>
              </w:rPr>
            </w:pPr>
          </w:p>
          <w:p w14:paraId="62EEF7A5" w14:textId="77777777" w:rsidR="005133C2" w:rsidRDefault="005133C2">
            <w:pPr>
              <w:rPr>
                <w:rFonts w:ascii="Calibri" w:eastAsia="黑体" w:hAnsi="Calibri"/>
                <w:bCs/>
                <w:sz w:val="24"/>
                <w:szCs w:val="24"/>
              </w:rPr>
            </w:pPr>
          </w:p>
          <w:p w14:paraId="049F6124" w14:textId="77777777" w:rsidR="005133C2" w:rsidRDefault="005133C2">
            <w:pPr>
              <w:rPr>
                <w:rFonts w:ascii="Calibri" w:eastAsia="黑体" w:hAnsi="Calibri"/>
                <w:bCs/>
                <w:sz w:val="24"/>
                <w:szCs w:val="24"/>
              </w:rPr>
            </w:pPr>
          </w:p>
          <w:p w14:paraId="715E60A4" w14:textId="77777777" w:rsidR="005133C2" w:rsidRDefault="005133C2">
            <w:pPr>
              <w:rPr>
                <w:rFonts w:ascii="Calibri" w:eastAsia="黑体" w:hAnsi="Calibri"/>
                <w:bCs/>
                <w:sz w:val="24"/>
                <w:szCs w:val="24"/>
              </w:rPr>
            </w:pPr>
          </w:p>
          <w:p w14:paraId="4CAE671E" w14:textId="77777777" w:rsidR="005133C2" w:rsidRDefault="005133C2">
            <w:pPr>
              <w:rPr>
                <w:rFonts w:ascii="Calibri" w:eastAsia="黑体" w:hAnsi="Calibri"/>
                <w:bCs/>
                <w:sz w:val="24"/>
                <w:szCs w:val="24"/>
              </w:rPr>
            </w:pPr>
          </w:p>
          <w:p w14:paraId="59B6C755" w14:textId="77777777" w:rsidR="005133C2" w:rsidRDefault="005133C2">
            <w:pPr>
              <w:rPr>
                <w:rFonts w:ascii="Calibri" w:eastAsia="黑体" w:hAnsi="Calibri"/>
                <w:bCs/>
                <w:sz w:val="24"/>
                <w:szCs w:val="24"/>
              </w:rPr>
            </w:pPr>
          </w:p>
          <w:p w14:paraId="5409F520" w14:textId="77777777" w:rsidR="005133C2" w:rsidRDefault="005133C2">
            <w:pPr>
              <w:rPr>
                <w:rFonts w:ascii="Calibri" w:eastAsia="黑体" w:hAnsi="Calibri"/>
                <w:bCs/>
                <w:sz w:val="24"/>
                <w:szCs w:val="24"/>
              </w:rPr>
            </w:pPr>
          </w:p>
          <w:p w14:paraId="1D0DA006" w14:textId="77777777" w:rsidR="005133C2" w:rsidRDefault="005133C2">
            <w:pPr>
              <w:rPr>
                <w:rFonts w:ascii="Calibri" w:eastAsia="黑体" w:hAnsi="Calibri"/>
                <w:bCs/>
                <w:sz w:val="24"/>
                <w:szCs w:val="24"/>
              </w:rPr>
            </w:pPr>
          </w:p>
        </w:tc>
      </w:tr>
    </w:tbl>
    <w:p w14:paraId="339388B6" w14:textId="77777777" w:rsidR="005133C2" w:rsidRDefault="005133C2">
      <w:pPr>
        <w:adjustRightInd w:val="0"/>
        <w:snapToGrid w:val="0"/>
        <w:spacing w:before="120" w:line="360" w:lineRule="auto"/>
        <w:rPr>
          <w:rFonts w:ascii="Calibri" w:eastAsia="黑体" w:hAnsi="Calibri"/>
          <w:bCs/>
          <w:sz w:val="28"/>
          <w:szCs w:val="28"/>
        </w:rPr>
      </w:pPr>
    </w:p>
    <w:p w14:paraId="24BDA0AB" w14:textId="77777777" w:rsidR="005133C2" w:rsidRDefault="005133C2">
      <w:pPr>
        <w:adjustRightInd w:val="0"/>
        <w:snapToGrid w:val="0"/>
        <w:spacing w:before="120" w:line="360" w:lineRule="auto"/>
        <w:rPr>
          <w:rFonts w:ascii="Calibri" w:eastAsia="黑体" w:hAnsi="Calibri"/>
          <w:bCs/>
          <w:sz w:val="28"/>
          <w:szCs w:val="28"/>
        </w:rPr>
        <w:sectPr w:rsidR="005133C2">
          <w:footerReference w:type="even" r:id="rId24"/>
          <w:footerReference w:type="default" r:id="rId25"/>
          <w:footerReference w:type="first" r:id="rId26"/>
          <w:pgSz w:w="11907" w:h="16840"/>
          <w:pgMar w:top="1701" w:right="1418" w:bottom="1701" w:left="1418" w:header="851" w:footer="1474" w:gutter="0"/>
          <w:cols w:space="720"/>
          <w:docGrid w:linePitch="435"/>
        </w:sectPr>
      </w:pPr>
    </w:p>
    <w:p w14:paraId="19C98A87" w14:textId="77777777" w:rsidR="005133C2" w:rsidRDefault="00A76D27">
      <w:pPr>
        <w:adjustRightInd w:val="0"/>
        <w:snapToGrid w:val="0"/>
        <w:spacing w:before="120" w:line="360" w:lineRule="auto"/>
        <w:rPr>
          <w:rFonts w:eastAsia="黑体"/>
          <w:color w:val="000000"/>
          <w:szCs w:val="21"/>
        </w:rPr>
      </w:pPr>
      <w:r>
        <w:rPr>
          <w:rFonts w:eastAsia="黑体" w:hint="eastAsia"/>
          <w:bCs/>
          <w:sz w:val="24"/>
        </w:rPr>
        <w:lastRenderedPageBreak/>
        <w:t xml:space="preserve">6.3 </w:t>
      </w:r>
      <w:r>
        <w:rPr>
          <w:rFonts w:ascii="Calibri" w:eastAsia="黑体" w:hAnsi="Calibri" w:hint="eastAsia"/>
          <w:color w:val="000000"/>
          <w:sz w:val="24"/>
          <w:szCs w:val="24"/>
        </w:rPr>
        <w:t>项目（课题）的主要人员情况</w:t>
      </w:r>
      <w:commentRangeStart w:id="22"/>
      <w:commentRangeEnd w:id="22"/>
      <w:r>
        <w:commentReference w:id="22"/>
      </w:r>
    </w:p>
    <w:tbl>
      <w:tblPr>
        <w:tblW w:w="13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134"/>
        <w:gridCol w:w="992"/>
        <w:gridCol w:w="1418"/>
        <w:gridCol w:w="1126"/>
        <w:gridCol w:w="790"/>
        <w:gridCol w:w="777"/>
        <w:gridCol w:w="1563"/>
        <w:gridCol w:w="2700"/>
        <w:gridCol w:w="2095"/>
      </w:tblGrid>
      <w:tr w:rsidR="005133C2" w14:paraId="5D3270ED" w14:textId="77777777">
        <w:trPr>
          <w:trHeight w:val="693"/>
        </w:trPr>
        <w:tc>
          <w:tcPr>
            <w:tcW w:w="817" w:type="dxa"/>
            <w:vAlign w:val="center"/>
          </w:tcPr>
          <w:p w14:paraId="5BA9D78B" w14:textId="77777777" w:rsidR="005133C2" w:rsidRDefault="00A76D27">
            <w:pPr>
              <w:jc w:val="center"/>
              <w:rPr>
                <w:rFonts w:ascii="仿宋_GB2312" w:hAnsi="黑体"/>
                <w:b/>
                <w:bCs/>
                <w:spacing w:val="30"/>
                <w:sz w:val="21"/>
                <w:szCs w:val="21"/>
              </w:rPr>
            </w:pPr>
            <w:r>
              <w:rPr>
                <w:rFonts w:ascii="仿宋_GB2312" w:hAnsi="黑体" w:hint="eastAsia"/>
                <w:b/>
                <w:bCs/>
                <w:spacing w:val="30"/>
                <w:sz w:val="21"/>
                <w:szCs w:val="21"/>
              </w:rPr>
              <w:t>序号</w:t>
            </w:r>
          </w:p>
        </w:tc>
        <w:tc>
          <w:tcPr>
            <w:tcW w:w="1134" w:type="dxa"/>
            <w:vAlign w:val="center"/>
          </w:tcPr>
          <w:p w14:paraId="1DBEE3A3" w14:textId="77777777" w:rsidR="005133C2" w:rsidRDefault="00A76D27">
            <w:pPr>
              <w:jc w:val="center"/>
              <w:rPr>
                <w:rFonts w:ascii="仿宋_GB2312" w:hAnsi="黑体"/>
                <w:b/>
                <w:bCs/>
                <w:spacing w:val="30"/>
                <w:sz w:val="21"/>
                <w:szCs w:val="21"/>
              </w:rPr>
            </w:pPr>
            <w:r>
              <w:rPr>
                <w:rFonts w:ascii="仿宋_GB2312" w:hAnsi="黑体" w:hint="eastAsia"/>
                <w:b/>
                <w:bCs/>
                <w:spacing w:val="30"/>
                <w:sz w:val="21"/>
                <w:szCs w:val="21"/>
              </w:rPr>
              <w:t>姓  名</w:t>
            </w:r>
          </w:p>
        </w:tc>
        <w:tc>
          <w:tcPr>
            <w:tcW w:w="992" w:type="dxa"/>
            <w:vAlign w:val="center"/>
          </w:tcPr>
          <w:p w14:paraId="3F2FAC85" w14:textId="77777777" w:rsidR="005133C2" w:rsidRDefault="00A76D27">
            <w:pPr>
              <w:jc w:val="center"/>
              <w:rPr>
                <w:rFonts w:ascii="仿宋_GB2312" w:hAnsi="黑体"/>
                <w:b/>
                <w:bCs/>
                <w:spacing w:val="30"/>
                <w:sz w:val="21"/>
                <w:szCs w:val="21"/>
              </w:rPr>
            </w:pPr>
            <w:r>
              <w:rPr>
                <w:rFonts w:ascii="仿宋_GB2312" w:hAnsi="黑体" w:hint="eastAsia"/>
                <w:b/>
                <w:bCs/>
                <w:spacing w:val="30"/>
                <w:sz w:val="21"/>
                <w:szCs w:val="21"/>
              </w:rPr>
              <w:t>性别</w:t>
            </w:r>
          </w:p>
        </w:tc>
        <w:tc>
          <w:tcPr>
            <w:tcW w:w="1418" w:type="dxa"/>
            <w:vAlign w:val="center"/>
          </w:tcPr>
          <w:p w14:paraId="22FA4F06" w14:textId="77777777" w:rsidR="005133C2" w:rsidRDefault="00A76D27">
            <w:pPr>
              <w:wordWrap w:val="0"/>
              <w:jc w:val="center"/>
              <w:rPr>
                <w:rFonts w:ascii="仿宋_GB2312" w:hAnsi="黑体"/>
                <w:b/>
                <w:bCs/>
                <w:spacing w:val="30"/>
                <w:sz w:val="21"/>
                <w:szCs w:val="21"/>
              </w:rPr>
            </w:pPr>
            <w:r>
              <w:rPr>
                <w:rFonts w:ascii="仿宋_GB2312" w:hAnsi="黑体" w:hint="eastAsia"/>
                <w:b/>
                <w:bCs/>
                <w:spacing w:val="30"/>
                <w:sz w:val="21"/>
                <w:szCs w:val="21"/>
              </w:rPr>
              <w:t>出生日期</w:t>
            </w:r>
          </w:p>
        </w:tc>
        <w:tc>
          <w:tcPr>
            <w:tcW w:w="1126" w:type="dxa"/>
            <w:vAlign w:val="center"/>
          </w:tcPr>
          <w:p w14:paraId="77B65173" w14:textId="77777777" w:rsidR="005133C2" w:rsidRDefault="00A76D27">
            <w:pPr>
              <w:wordWrap w:val="0"/>
              <w:jc w:val="center"/>
              <w:rPr>
                <w:rFonts w:ascii="仿宋_GB2312" w:hAnsi="黑体"/>
                <w:b/>
                <w:bCs/>
                <w:spacing w:val="30"/>
                <w:sz w:val="21"/>
                <w:szCs w:val="21"/>
              </w:rPr>
            </w:pPr>
            <w:r>
              <w:rPr>
                <w:rFonts w:ascii="仿宋_GB2312" w:hint="eastAsia"/>
                <w:b/>
                <w:bCs/>
                <w:sz w:val="21"/>
                <w:szCs w:val="21"/>
              </w:rPr>
              <w:t>所在单位</w:t>
            </w:r>
          </w:p>
        </w:tc>
        <w:tc>
          <w:tcPr>
            <w:tcW w:w="790" w:type="dxa"/>
            <w:vAlign w:val="center"/>
          </w:tcPr>
          <w:p w14:paraId="285F926E" w14:textId="77777777" w:rsidR="005133C2" w:rsidRDefault="00A76D27">
            <w:pPr>
              <w:wordWrap w:val="0"/>
              <w:jc w:val="center"/>
              <w:rPr>
                <w:rFonts w:ascii="仿宋_GB2312" w:hAnsi="黑体"/>
                <w:b/>
                <w:bCs/>
                <w:spacing w:val="30"/>
                <w:sz w:val="21"/>
                <w:szCs w:val="21"/>
              </w:rPr>
            </w:pPr>
            <w:r>
              <w:rPr>
                <w:rFonts w:ascii="仿宋_GB2312" w:hAnsi="黑体" w:hint="eastAsia"/>
                <w:b/>
                <w:bCs/>
                <w:spacing w:val="30"/>
                <w:sz w:val="21"/>
                <w:szCs w:val="21"/>
              </w:rPr>
              <w:t>职称</w:t>
            </w:r>
          </w:p>
        </w:tc>
        <w:tc>
          <w:tcPr>
            <w:tcW w:w="777" w:type="dxa"/>
            <w:vAlign w:val="center"/>
          </w:tcPr>
          <w:p w14:paraId="75813DEE" w14:textId="77777777" w:rsidR="005133C2" w:rsidRDefault="00A76D27">
            <w:pPr>
              <w:wordWrap w:val="0"/>
              <w:jc w:val="center"/>
              <w:rPr>
                <w:rFonts w:ascii="仿宋_GB2312" w:hAnsi="黑体"/>
                <w:b/>
                <w:bCs/>
                <w:spacing w:val="30"/>
                <w:sz w:val="21"/>
                <w:szCs w:val="21"/>
              </w:rPr>
            </w:pPr>
            <w:r>
              <w:rPr>
                <w:rFonts w:hint="eastAsia"/>
                <w:b/>
                <w:bCs/>
                <w:sz w:val="21"/>
                <w:szCs w:val="21"/>
              </w:rPr>
              <w:t>职务</w:t>
            </w:r>
          </w:p>
        </w:tc>
        <w:tc>
          <w:tcPr>
            <w:tcW w:w="1563" w:type="dxa"/>
            <w:vAlign w:val="center"/>
          </w:tcPr>
          <w:p w14:paraId="7A31C799" w14:textId="77777777" w:rsidR="005133C2" w:rsidRDefault="00A76D27">
            <w:pPr>
              <w:wordWrap w:val="0"/>
              <w:jc w:val="center"/>
              <w:rPr>
                <w:rFonts w:ascii="仿宋_GB2312" w:hAnsi="黑体"/>
                <w:b/>
                <w:bCs/>
                <w:spacing w:val="30"/>
                <w:sz w:val="21"/>
                <w:szCs w:val="21"/>
              </w:rPr>
            </w:pPr>
            <w:r>
              <w:rPr>
                <w:rFonts w:hint="eastAsia"/>
                <w:b/>
                <w:bCs/>
                <w:sz w:val="21"/>
                <w:szCs w:val="21"/>
              </w:rPr>
              <w:t>从事专业</w:t>
            </w:r>
          </w:p>
        </w:tc>
        <w:tc>
          <w:tcPr>
            <w:tcW w:w="2700" w:type="dxa"/>
            <w:vAlign w:val="center"/>
          </w:tcPr>
          <w:p w14:paraId="62C32766" w14:textId="77777777" w:rsidR="005133C2" w:rsidRDefault="00A76D27">
            <w:pPr>
              <w:wordWrap w:val="0"/>
              <w:jc w:val="center"/>
              <w:rPr>
                <w:rFonts w:ascii="仿宋_GB2312" w:hAnsi="黑体"/>
                <w:b/>
                <w:bCs/>
                <w:spacing w:val="30"/>
                <w:sz w:val="21"/>
                <w:szCs w:val="21"/>
              </w:rPr>
            </w:pPr>
            <w:r>
              <w:rPr>
                <w:rFonts w:ascii="仿宋_GB2312" w:hint="eastAsia"/>
                <w:b/>
                <w:bCs/>
                <w:sz w:val="21"/>
                <w:szCs w:val="21"/>
              </w:rPr>
              <w:t>项目（课题）中的职务及分担的任务</w:t>
            </w:r>
          </w:p>
        </w:tc>
        <w:tc>
          <w:tcPr>
            <w:tcW w:w="2095" w:type="dxa"/>
            <w:vAlign w:val="center"/>
          </w:tcPr>
          <w:p w14:paraId="73CB66C4" w14:textId="77777777" w:rsidR="005133C2" w:rsidRDefault="00A76D27">
            <w:pPr>
              <w:wordWrap w:val="0"/>
              <w:jc w:val="center"/>
              <w:rPr>
                <w:rFonts w:ascii="仿宋_GB2312" w:hAnsi="黑体"/>
                <w:b/>
                <w:bCs/>
                <w:spacing w:val="30"/>
                <w:sz w:val="21"/>
                <w:szCs w:val="21"/>
              </w:rPr>
            </w:pPr>
            <w:r>
              <w:rPr>
                <w:rFonts w:hint="eastAsia"/>
                <w:b/>
                <w:bCs/>
                <w:sz w:val="21"/>
                <w:szCs w:val="21"/>
              </w:rPr>
              <w:t>累计为本项目（课题）工作时间（人月）</w:t>
            </w:r>
          </w:p>
        </w:tc>
      </w:tr>
      <w:tr w:rsidR="005133C2" w14:paraId="1D2B06E7" w14:textId="77777777">
        <w:trPr>
          <w:trHeight w:val="486"/>
        </w:trPr>
        <w:tc>
          <w:tcPr>
            <w:tcW w:w="817" w:type="dxa"/>
            <w:vAlign w:val="center"/>
          </w:tcPr>
          <w:p w14:paraId="73231A86" w14:textId="77777777" w:rsidR="005133C2" w:rsidRDefault="00A76D27">
            <w:pPr>
              <w:jc w:val="center"/>
              <w:rPr>
                <w:b/>
                <w:bCs/>
                <w:spacing w:val="30"/>
                <w:sz w:val="21"/>
                <w:szCs w:val="22"/>
              </w:rPr>
            </w:pPr>
            <w:r>
              <w:rPr>
                <w:b/>
                <w:bCs/>
                <w:spacing w:val="30"/>
                <w:sz w:val="21"/>
                <w:szCs w:val="21"/>
              </w:rPr>
              <w:t>1</w:t>
            </w:r>
          </w:p>
        </w:tc>
        <w:tc>
          <w:tcPr>
            <w:tcW w:w="1134" w:type="dxa"/>
          </w:tcPr>
          <w:p w14:paraId="24BD6C22" w14:textId="77777777" w:rsidR="005133C2" w:rsidRDefault="005133C2">
            <w:pPr>
              <w:wordWrap w:val="0"/>
              <w:rPr>
                <w:rFonts w:ascii="仿宋_GB2312" w:hAnsi="黑体"/>
                <w:b/>
                <w:bCs/>
                <w:spacing w:val="30"/>
                <w:sz w:val="21"/>
                <w:szCs w:val="21"/>
              </w:rPr>
            </w:pPr>
          </w:p>
        </w:tc>
        <w:tc>
          <w:tcPr>
            <w:tcW w:w="992" w:type="dxa"/>
          </w:tcPr>
          <w:p w14:paraId="11EA2C19" w14:textId="77777777" w:rsidR="005133C2" w:rsidRDefault="005133C2">
            <w:pPr>
              <w:wordWrap w:val="0"/>
              <w:rPr>
                <w:rFonts w:ascii="仿宋_GB2312" w:hAnsi="黑体"/>
                <w:b/>
                <w:bCs/>
                <w:spacing w:val="30"/>
                <w:sz w:val="21"/>
                <w:szCs w:val="21"/>
              </w:rPr>
            </w:pPr>
          </w:p>
        </w:tc>
        <w:tc>
          <w:tcPr>
            <w:tcW w:w="1418" w:type="dxa"/>
          </w:tcPr>
          <w:p w14:paraId="5FAA6318" w14:textId="77777777" w:rsidR="005133C2" w:rsidRDefault="005133C2">
            <w:pPr>
              <w:wordWrap w:val="0"/>
              <w:rPr>
                <w:rFonts w:ascii="仿宋_GB2312" w:hAnsi="黑体"/>
                <w:b/>
                <w:bCs/>
                <w:spacing w:val="30"/>
                <w:sz w:val="21"/>
                <w:szCs w:val="21"/>
              </w:rPr>
            </w:pPr>
          </w:p>
        </w:tc>
        <w:tc>
          <w:tcPr>
            <w:tcW w:w="1126" w:type="dxa"/>
          </w:tcPr>
          <w:p w14:paraId="26A86969" w14:textId="77777777" w:rsidR="005133C2" w:rsidRDefault="005133C2">
            <w:pPr>
              <w:wordWrap w:val="0"/>
              <w:rPr>
                <w:rFonts w:ascii="仿宋_GB2312" w:hAnsi="黑体"/>
                <w:b/>
                <w:bCs/>
                <w:spacing w:val="30"/>
                <w:sz w:val="21"/>
                <w:szCs w:val="21"/>
              </w:rPr>
            </w:pPr>
          </w:p>
        </w:tc>
        <w:tc>
          <w:tcPr>
            <w:tcW w:w="790" w:type="dxa"/>
          </w:tcPr>
          <w:p w14:paraId="25E0A4E2" w14:textId="77777777" w:rsidR="005133C2" w:rsidRDefault="005133C2">
            <w:pPr>
              <w:wordWrap w:val="0"/>
              <w:rPr>
                <w:rFonts w:ascii="仿宋_GB2312" w:hAnsi="黑体"/>
                <w:b/>
                <w:bCs/>
                <w:spacing w:val="30"/>
                <w:sz w:val="21"/>
                <w:szCs w:val="21"/>
              </w:rPr>
            </w:pPr>
          </w:p>
        </w:tc>
        <w:tc>
          <w:tcPr>
            <w:tcW w:w="777" w:type="dxa"/>
          </w:tcPr>
          <w:p w14:paraId="36222D5F" w14:textId="77777777" w:rsidR="005133C2" w:rsidRDefault="005133C2">
            <w:pPr>
              <w:wordWrap w:val="0"/>
              <w:rPr>
                <w:rFonts w:ascii="仿宋_GB2312" w:hAnsi="黑体"/>
                <w:b/>
                <w:bCs/>
                <w:spacing w:val="30"/>
                <w:sz w:val="21"/>
                <w:szCs w:val="21"/>
              </w:rPr>
            </w:pPr>
          </w:p>
        </w:tc>
        <w:tc>
          <w:tcPr>
            <w:tcW w:w="1563" w:type="dxa"/>
          </w:tcPr>
          <w:p w14:paraId="583362FD" w14:textId="77777777" w:rsidR="005133C2" w:rsidRDefault="005133C2">
            <w:pPr>
              <w:wordWrap w:val="0"/>
              <w:rPr>
                <w:rFonts w:ascii="仿宋_GB2312" w:hAnsi="黑体"/>
                <w:b/>
                <w:bCs/>
                <w:spacing w:val="30"/>
                <w:sz w:val="21"/>
                <w:szCs w:val="21"/>
              </w:rPr>
            </w:pPr>
          </w:p>
        </w:tc>
        <w:tc>
          <w:tcPr>
            <w:tcW w:w="2700" w:type="dxa"/>
          </w:tcPr>
          <w:p w14:paraId="466956B5" w14:textId="77777777" w:rsidR="005133C2" w:rsidRDefault="005133C2">
            <w:pPr>
              <w:wordWrap w:val="0"/>
              <w:rPr>
                <w:rFonts w:ascii="仿宋_GB2312" w:hAnsi="黑体"/>
                <w:b/>
                <w:bCs/>
                <w:spacing w:val="30"/>
                <w:sz w:val="21"/>
                <w:szCs w:val="21"/>
              </w:rPr>
            </w:pPr>
          </w:p>
        </w:tc>
        <w:tc>
          <w:tcPr>
            <w:tcW w:w="2095" w:type="dxa"/>
          </w:tcPr>
          <w:p w14:paraId="52302C94" w14:textId="77777777" w:rsidR="005133C2" w:rsidRDefault="005133C2">
            <w:pPr>
              <w:wordWrap w:val="0"/>
              <w:rPr>
                <w:rFonts w:ascii="仿宋_GB2312" w:hAnsi="黑体"/>
                <w:b/>
                <w:bCs/>
                <w:spacing w:val="30"/>
                <w:sz w:val="21"/>
                <w:szCs w:val="21"/>
              </w:rPr>
            </w:pPr>
          </w:p>
        </w:tc>
      </w:tr>
      <w:tr w:rsidR="005133C2" w14:paraId="223F3EF6" w14:textId="77777777">
        <w:trPr>
          <w:trHeight w:val="469"/>
        </w:trPr>
        <w:tc>
          <w:tcPr>
            <w:tcW w:w="817" w:type="dxa"/>
            <w:vAlign w:val="center"/>
          </w:tcPr>
          <w:p w14:paraId="16B49D4B" w14:textId="77777777" w:rsidR="005133C2" w:rsidRDefault="00A76D27">
            <w:pPr>
              <w:wordWrap w:val="0"/>
              <w:jc w:val="center"/>
              <w:rPr>
                <w:b/>
                <w:bCs/>
                <w:spacing w:val="30"/>
                <w:sz w:val="21"/>
                <w:szCs w:val="22"/>
              </w:rPr>
            </w:pPr>
            <w:r>
              <w:rPr>
                <w:b/>
                <w:bCs/>
                <w:spacing w:val="30"/>
                <w:sz w:val="21"/>
                <w:szCs w:val="21"/>
              </w:rPr>
              <w:t>2</w:t>
            </w:r>
          </w:p>
        </w:tc>
        <w:tc>
          <w:tcPr>
            <w:tcW w:w="1134" w:type="dxa"/>
          </w:tcPr>
          <w:p w14:paraId="2A0303C4" w14:textId="77777777" w:rsidR="005133C2" w:rsidRDefault="005133C2">
            <w:pPr>
              <w:wordWrap w:val="0"/>
              <w:rPr>
                <w:rFonts w:ascii="仿宋_GB2312" w:hAnsi="黑体"/>
                <w:b/>
                <w:bCs/>
                <w:spacing w:val="30"/>
                <w:sz w:val="21"/>
                <w:szCs w:val="21"/>
              </w:rPr>
            </w:pPr>
          </w:p>
        </w:tc>
        <w:tc>
          <w:tcPr>
            <w:tcW w:w="992" w:type="dxa"/>
          </w:tcPr>
          <w:p w14:paraId="50B42E8C" w14:textId="77777777" w:rsidR="005133C2" w:rsidRDefault="005133C2">
            <w:pPr>
              <w:wordWrap w:val="0"/>
              <w:rPr>
                <w:rFonts w:ascii="仿宋_GB2312" w:hAnsi="黑体"/>
                <w:b/>
                <w:bCs/>
                <w:spacing w:val="30"/>
                <w:sz w:val="21"/>
                <w:szCs w:val="21"/>
              </w:rPr>
            </w:pPr>
          </w:p>
        </w:tc>
        <w:tc>
          <w:tcPr>
            <w:tcW w:w="1418" w:type="dxa"/>
          </w:tcPr>
          <w:p w14:paraId="2B6AA17A" w14:textId="77777777" w:rsidR="005133C2" w:rsidRDefault="005133C2">
            <w:pPr>
              <w:wordWrap w:val="0"/>
              <w:rPr>
                <w:rFonts w:ascii="仿宋_GB2312" w:hAnsi="黑体"/>
                <w:b/>
                <w:bCs/>
                <w:spacing w:val="30"/>
                <w:sz w:val="21"/>
                <w:szCs w:val="21"/>
              </w:rPr>
            </w:pPr>
          </w:p>
        </w:tc>
        <w:tc>
          <w:tcPr>
            <w:tcW w:w="1126" w:type="dxa"/>
          </w:tcPr>
          <w:p w14:paraId="34C19F63" w14:textId="77777777" w:rsidR="005133C2" w:rsidRDefault="005133C2">
            <w:pPr>
              <w:wordWrap w:val="0"/>
              <w:rPr>
                <w:rFonts w:ascii="仿宋_GB2312" w:hAnsi="黑体"/>
                <w:b/>
                <w:bCs/>
                <w:spacing w:val="30"/>
                <w:sz w:val="21"/>
                <w:szCs w:val="21"/>
              </w:rPr>
            </w:pPr>
          </w:p>
        </w:tc>
        <w:tc>
          <w:tcPr>
            <w:tcW w:w="790" w:type="dxa"/>
          </w:tcPr>
          <w:p w14:paraId="030C592F" w14:textId="77777777" w:rsidR="005133C2" w:rsidRDefault="005133C2">
            <w:pPr>
              <w:wordWrap w:val="0"/>
              <w:rPr>
                <w:rFonts w:ascii="仿宋_GB2312" w:hAnsi="黑体"/>
                <w:b/>
                <w:bCs/>
                <w:spacing w:val="30"/>
                <w:sz w:val="21"/>
                <w:szCs w:val="21"/>
              </w:rPr>
            </w:pPr>
          </w:p>
        </w:tc>
        <w:tc>
          <w:tcPr>
            <w:tcW w:w="777" w:type="dxa"/>
          </w:tcPr>
          <w:p w14:paraId="0BC606BE" w14:textId="77777777" w:rsidR="005133C2" w:rsidRDefault="005133C2">
            <w:pPr>
              <w:wordWrap w:val="0"/>
              <w:rPr>
                <w:rFonts w:ascii="仿宋_GB2312" w:hAnsi="黑体"/>
                <w:b/>
                <w:bCs/>
                <w:spacing w:val="30"/>
                <w:sz w:val="21"/>
                <w:szCs w:val="21"/>
              </w:rPr>
            </w:pPr>
          </w:p>
        </w:tc>
        <w:tc>
          <w:tcPr>
            <w:tcW w:w="1563" w:type="dxa"/>
          </w:tcPr>
          <w:p w14:paraId="46FD5003" w14:textId="77777777" w:rsidR="005133C2" w:rsidRDefault="005133C2">
            <w:pPr>
              <w:wordWrap w:val="0"/>
              <w:rPr>
                <w:rFonts w:ascii="仿宋_GB2312" w:hAnsi="黑体"/>
                <w:b/>
                <w:bCs/>
                <w:spacing w:val="30"/>
                <w:sz w:val="21"/>
                <w:szCs w:val="21"/>
              </w:rPr>
            </w:pPr>
          </w:p>
        </w:tc>
        <w:tc>
          <w:tcPr>
            <w:tcW w:w="2700" w:type="dxa"/>
          </w:tcPr>
          <w:p w14:paraId="7EF35B44" w14:textId="77777777" w:rsidR="005133C2" w:rsidRDefault="005133C2">
            <w:pPr>
              <w:wordWrap w:val="0"/>
              <w:rPr>
                <w:rFonts w:ascii="仿宋_GB2312" w:hAnsi="黑体"/>
                <w:b/>
                <w:bCs/>
                <w:spacing w:val="30"/>
                <w:sz w:val="21"/>
                <w:szCs w:val="21"/>
              </w:rPr>
            </w:pPr>
          </w:p>
        </w:tc>
        <w:tc>
          <w:tcPr>
            <w:tcW w:w="2095" w:type="dxa"/>
          </w:tcPr>
          <w:p w14:paraId="59014EF7" w14:textId="77777777" w:rsidR="005133C2" w:rsidRDefault="005133C2">
            <w:pPr>
              <w:wordWrap w:val="0"/>
              <w:rPr>
                <w:rFonts w:ascii="仿宋_GB2312" w:hAnsi="黑体"/>
                <w:b/>
                <w:bCs/>
                <w:spacing w:val="30"/>
                <w:sz w:val="21"/>
                <w:szCs w:val="21"/>
              </w:rPr>
            </w:pPr>
          </w:p>
        </w:tc>
      </w:tr>
      <w:tr w:rsidR="005133C2" w14:paraId="73A72B79" w14:textId="77777777">
        <w:trPr>
          <w:trHeight w:val="469"/>
        </w:trPr>
        <w:tc>
          <w:tcPr>
            <w:tcW w:w="817" w:type="dxa"/>
            <w:vAlign w:val="center"/>
          </w:tcPr>
          <w:p w14:paraId="6F5F260D" w14:textId="77777777" w:rsidR="005133C2" w:rsidRDefault="00A76D27">
            <w:pPr>
              <w:wordWrap w:val="0"/>
              <w:jc w:val="center"/>
              <w:rPr>
                <w:b/>
                <w:bCs/>
                <w:spacing w:val="30"/>
                <w:sz w:val="21"/>
                <w:szCs w:val="22"/>
              </w:rPr>
            </w:pPr>
            <w:r>
              <w:rPr>
                <w:b/>
                <w:bCs/>
                <w:spacing w:val="30"/>
                <w:sz w:val="21"/>
                <w:szCs w:val="21"/>
              </w:rPr>
              <w:t>3</w:t>
            </w:r>
          </w:p>
        </w:tc>
        <w:tc>
          <w:tcPr>
            <w:tcW w:w="1134" w:type="dxa"/>
          </w:tcPr>
          <w:p w14:paraId="3043B3E4" w14:textId="77777777" w:rsidR="005133C2" w:rsidRDefault="005133C2">
            <w:pPr>
              <w:wordWrap w:val="0"/>
              <w:rPr>
                <w:rFonts w:ascii="仿宋_GB2312" w:hAnsi="黑体"/>
                <w:b/>
                <w:bCs/>
                <w:spacing w:val="30"/>
                <w:sz w:val="21"/>
                <w:szCs w:val="21"/>
              </w:rPr>
            </w:pPr>
          </w:p>
        </w:tc>
        <w:tc>
          <w:tcPr>
            <w:tcW w:w="992" w:type="dxa"/>
          </w:tcPr>
          <w:p w14:paraId="3058EC59" w14:textId="77777777" w:rsidR="005133C2" w:rsidRDefault="005133C2">
            <w:pPr>
              <w:wordWrap w:val="0"/>
              <w:rPr>
                <w:rFonts w:ascii="仿宋_GB2312" w:hAnsi="黑体"/>
                <w:b/>
                <w:bCs/>
                <w:spacing w:val="30"/>
                <w:sz w:val="21"/>
                <w:szCs w:val="21"/>
              </w:rPr>
            </w:pPr>
          </w:p>
        </w:tc>
        <w:tc>
          <w:tcPr>
            <w:tcW w:w="1418" w:type="dxa"/>
          </w:tcPr>
          <w:p w14:paraId="5E6FE6DA" w14:textId="77777777" w:rsidR="005133C2" w:rsidRDefault="005133C2">
            <w:pPr>
              <w:wordWrap w:val="0"/>
              <w:rPr>
                <w:rFonts w:ascii="仿宋_GB2312" w:hAnsi="黑体"/>
                <w:b/>
                <w:bCs/>
                <w:spacing w:val="30"/>
                <w:sz w:val="21"/>
                <w:szCs w:val="21"/>
              </w:rPr>
            </w:pPr>
          </w:p>
        </w:tc>
        <w:tc>
          <w:tcPr>
            <w:tcW w:w="1126" w:type="dxa"/>
          </w:tcPr>
          <w:p w14:paraId="05F80ED8" w14:textId="77777777" w:rsidR="005133C2" w:rsidRDefault="005133C2">
            <w:pPr>
              <w:wordWrap w:val="0"/>
              <w:rPr>
                <w:rFonts w:ascii="仿宋_GB2312" w:hAnsi="黑体"/>
                <w:b/>
                <w:bCs/>
                <w:spacing w:val="30"/>
                <w:sz w:val="21"/>
                <w:szCs w:val="21"/>
              </w:rPr>
            </w:pPr>
          </w:p>
        </w:tc>
        <w:tc>
          <w:tcPr>
            <w:tcW w:w="790" w:type="dxa"/>
          </w:tcPr>
          <w:p w14:paraId="185E1930" w14:textId="77777777" w:rsidR="005133C2" w:rsidRDefault="005133C2">
            <w:pPr>
              <w:wordWrap w:val="0"/>
              <w:rPr>
                <w:rFonts w:ascii="仿宋_GB2312" w:hAnsi="黑体"/>
                <w:b/>
                <w:bCs/>
                <w:spacing w:val="30"/>
                <w:sz w:val="21"/>
                <w:szCs w:val="21"/>
              </w:rPr>
            </w:pPr>
          </w:p>
        </w:tc>
        <w:tc>
          <w:tcPr>
            <w:tcW w:w="777" w:type="dxa"/>
          </w:tcPr>
          <w:p w14:paraId="6CF8FA10" w14:textId="77777777" w:rsidR="005133C2" w:rsidRDefault="005133C2">
            <w:pPr>
              <w:wordWrap w:val="0"/>
              <w:rPr>
                <w:rFonts w:ascii="仿宋_GB2312" w:hAnsi="黑体"/>
                <w:b/>
                <w:bCs/>
                <w:spacing w:val="30"/>
                <w:sz w:val="21"/>
                <w:szCs w:val="21"/>
              </w:rPr>
            </w:pPr>
          </w:p>
        </w:tc>
        <w:tc>
          <w:tcPr>
            <w:tcW w:w="1563" w:type="dxa"/>
          </w:tcPr>
          <w:p w14:paraId="269E176C" w14:textId="77777777" w:rsidR="005133C2" w:rsidRDefault="005133C2">
            <w:pPr>
              <w:wordWrap w:val="0"/>
              <w:rPr>
                <w:rFonts w:ascii="仿宋_GB2312" w:hAnsi="黑体"/>
                <w:b/>
                <w:bCs/>
                <w:spacing w:val="30"/>
                <w:sz w:val="21"/>
                <w:szCs w:val="21"/>
              </w:rPr>
            </w:pPr>
          </w:p>
        </w:tc>
        <w:tc>
          <w:tcPr>
            <w:tcW w:w="2700" w:type="dxa"/>
          </w:tcPr>
          <w:p w14:paraId="19F55B62" w14:textId="77777777" w:rsidR="005133C2" w:rsidRDefault="005133C2">
            <w:pPr>
              <w:wordWrap w:val="0"/>
              <w:rPr>
                <w:rFonts w:ascii="仿宋_GB2312" w:hAnsi="黑体"/>
                <w:b/>
                <w:bCs/>
                <w:spacing w:val="30"/>
                <w:sz w:val="21"/>
                <w:szCs w:val="21"/>
              </w:rPr>
            </w:pPr>
          </w:p>
        </w:tc>
        <w:tc>
          <w:tcPr>
            <w:tcW w:w="2095" w:type="dxa"/>
          </w:tcPr>
          <w:p w14:paraId="74BF8D93" w14:textId="77777777" w:rsidR="005133C2" w:rsidRDefault="005133C2">
            <w:pPr>
              <w:wordWrap w:val="0"/>
              <w:rPr>
                <w:rFonts w:ascii="仿宋_GB2312" w:hAnsi="黑体"/>
                <w:b/>
                <w:bCs/>
                <w:spacing w:val="30"/>
                <w:sz w:val="21"/>
                <w:szCs w:val="21"/>
              </w:rPr>
            </w:pPr>
          </w:p>
        </w:tc>
      </w:tr>
      <w:tr w:rsidR="005133C2" w14:paraId="7188F28F" w14:textId="77777777">
        <w:trPr>
          <w:trHeight w:val="469"/>
        </w:trPr>
        <w:tc>
          <w:tcPr>
            <w:tcW w:w="817" w:type="dxa"/>
            <w:vAlign w:val="center"/>
          </w:tcPr>
          <w:p w14:paraId="6F3BB086" w14:textId="77777777" w:rsidR="005133C2" w:rsidRDefault="00A76D27">
            <w:pPr>
              <w:wordWrap w:val="0"/>
              <w:jc w:val="center"/>
              <w:rPr>
                <w:b/>
                <w:bCs/>
                <w:spacing w:val="30"/>
                <w:sz w:val="21"/>
                <w:szCs w:val="22"/>
              </w:rPr>
            </w:pPr>
            <w:r>
              <w:rPr>
                <w:b/>
                <w:bCs/>
                <w:spacing w:val="30"/>
                <w:sz w:val="21"/>
                <w:szCs w:val="21"/>
              </w:rPr>
              <w:t>4</w:t>
            </w:r>
          </w:p>
        </w:tc>
        <w:tc>
          <w:tcPr>
            <w:tcW w:w="1134" w:type="dxa"/>
          </w:tcPr>
          <w:p w14:paraId="5FEFF05A" w14:textId="77777777" w:rsidR="005133C2" w:rsidRDefault="005133C2">
            <w:pPr>
              <w:wordWrap w:val="0"/>
              <w:rPr>
                <w:rFonts w:ascii="仿宋_GB2312" w:hAnsi="黑体"/>
                <w:b/>
                <w:bCs/>
                <w:spacing w:val="30"/>
                <w:sz w:val="21"/>
                <w:szCs w:val="21"/>
              </w:rPr>
            </w:pPr>
          </w:p>
        </w:tc>
        <w:tc>
          <w:tcPr>
            <w:tcW w:w="992" w:type="dxa"/>
          </w:tcPr>
          <w:p w14:paraId="12E48749" w14:textId="77777777" w:rsidR="005133C2" w:rsidRDefault="005133C2">
            <w:pPr>
              <w:wordWrap w:val="0"/>
              <w:rPr>
                <w:rFonts w:ascii="仿宋_GB2312" w:hAnsi="黑体"/>
                <w:b/>
                <w:bCs/>
                <w:spacing w:val="30"/>
                <w:sz w:val="21"/>
                <w:szCs w:val="21"/>
              </w:rPr>
            </w:pPr>
          </w:p>
        </w:tc>
        <w:tc>
          <w:tcPr>
            <w:tcW w:w="1418" w:type="dxa"/>
          </w:tcPr>
          <w:p w14:paraId="6426C625" w14:textId="77777777" w:rsidR="005133C2" w:rsidRDefault="005133C2">
            <w:pPr>
              <w:wordWrap w:val="0"/>
              <w:rPr>
                <w:rFonts w:ascii="仿宋_GB2312" w:hAnsi="黑体"/>
                <w:b/>
                <w:bCs/>
                <w:spacing w:val="30"/>
                <w:sz w:val="21"/>
                <w:szCs w:val="21"/>
              </w:rPr>
            </w:pPr>
          </w:p>
        </w:tc>
        <w:tc>
          <w:tcPr>
            <w:tcW w:w="1126" w:type="dxa"/>
          </w:tcPr>
          <w:p w14:paraId="3E8C7659" w14:textId="77777777" w:rsidR="005133C2" w:rsidRDefault="005133C2">
            <w:pPr>
              <w:wordWrap w:val="0"/>
              <w:rPr>
                <w:rFonts w:ascii="仿宋_GB2312" w:hAnsi="黑体"/>
                <w:b/>
                <w:bCs/>
                <w:spacing w:val="30"/>
                <w:sz w:val="21"/>
                <w:szCs w:val="21"/>
              </w:rPr>
            </w:pPr>
          </w:p>
        </w:tc>
        <w:tc>
          <w:tcPr>
            <w:tcW w:w="790" w:type="dxa"/>
          </w:tcPr>
          <w:p w14:paraId="2DA5064E" w14:textId="77777777" w:rsidR="005133C2" w:rsidRDefault="005133C2">
            <w:pPr>
              <w:wordWrap w:val="0"/>
              <w:rPr>
                <w:rFonts w:ascii="仿宋_GB2312" w:hAnsi="黑体"/>
                <w:b/>
                <w:bCs/>
                <w:spacing w:val="30"/>
                <w:sz w:val="21"/>
                <w:szCs w:val="21"/>
              </w:rPr>
            </w:pPr>
          </w:p>
        </w:tc>
        <w:tc>
          <w:tcPr>
            <w:tcW w:w="777" w:type="dxa"/>
          </w:tcPr>
          <w:p w14:paraId="2EEFAD3D" w14:textId="77777777" w:rsidR="005133C2" w:rsidRDefault="005133C2">
            <w:pPr>
              <w:wordWrap w:val="0"/>
              <w:rPr>
                <w:rFonts w:ascii="仿宋_GB2312" w:hAnsi="黑体"/>
                <w:b/>
                <w:bCs/>
                <w:spacing w:val="30"/>
                <w:sz w:val="21"/>
                <w:szCs w:val="21"/>
              </w:rPr>
            </w:pPr>
          </w:p>
        </w:tc>
        <w:tc>
          <w:tcPr>
            <w:tcW w:w="1563" w:type="dxa"/>
          </w:tcPr>
          <w:p w14:paraId="3BD5BAE7" w14:textId="77777777" w:rsidR="005133C2" w:rsidRDefault="005133C2">
            <w:pPr>
              <w:wordWrap w:val="0"/>
              <w:rPr>
                <w:rFonts w:ascii="仿宋_GB2312" w:hAnsi="黑体"/>
                <w:b/>
                <w:bCs/>
                <w:spacing w:val="30"/>
                <w:sz w:val="21"/>
                <w:szCs w:val="21"/>
              </w:rPr>
            </w:pPr>
          </w:p>
        </w:tc>
        <w:tc>
          <w:tcPr>
            <w:tcW w:w="2700" w:type="dxa"/>
          </w:tcPr>
          <w:p w14:paraId="116FFD2C" w14:textId="77777777" w:rsidR="005133C2" w:rsidRDefault="005133C2">
            <w:pPr>
              <w:wordWrap w:val="0"/>
              <w:rPr>
                <w:rFonts w:ascii="仿宋_GB2312" w:hAnsi="黑体"/>
                <w:b/>
                <w:bCs/>
                <w:spacing w:val="30"/>
                <w:sz w:val="21"/>
                <w:szCs w:val="21"/>
              </w:rPr>
            </w:pPr>
          </w:p>
        </w:tc>
        <w:tc>
          <w:tcPr>
            <w:tcW w:w="2095" w:type="dxa"/>
          </w:tcPr>
          <w:p w14:paraId="10503EE1" w14:textId="77777777" w:rsidR="005133C2" w:rsidRDefault="005133C2">
            <w:pPr>
              <w:wordWrap w:val="0"/>
              <w:rPr>
                <w:rFonts w:ascii="仿宋_GB2312" w:hAnsi="黑体"/>
                <w:b/>
                <w:bCs/>
                <w:spacing w:val="30"/>
                <w:sz w:val="21"/>
                <w:szCs w:val="21"/>
              </w:rPr>
            </w:pPr>
          </w:p>
        </w:tc>
      </w:tr>
      <w:tr w:rsidR="005133C2" w14:paraId="2CEB8D16" w14:textId="77777777">
        <w:trPr>
          <w:trHeight w:val="486"/>
        </w:trPr>
        <w:tc>
          <w:tcPr>
            <w:tcW w:w="817" w:type="dxa"/>
            <w:vAlign w:val="center"/>
          </w:tcPr>
          <w:p w14:paraId="2DCE5A53" w14:textId="77777777" w:rsidR="005133C2" w:rsidRDefault="00A76D27">
            <w:pPr>
              <w:wordWrap w:val="0"/>
              <w:jc w:val="center"/>
              <w:rPr>
                <w:b/>
                <w:bCs/>
                <w:spacing w:val="30"/>
                <w:sz w:val="21"/>
                <w:szCs w:val="22"/>
              </w:rPr>
            </w:pPr>
            <w:r>
              <w:rPr>
                <w:b/>
                <w:bCs/>
                <w:spacing w:val="30"/>
                <w:sz w:val="21"/>
                <w:szCs w:val="21"/>
              </w:rPr>
              <w:t>5</w:t>
            </w:r>
          </w:p>
        </w:tc>
        <w:tc>
          <w:tcPr>
            <w:tcW w:w="1134" w:type="dxa"/>
          </w:tcPr>
          <w:p w14:paraId="606BFE16" w14:textId="77777777" w:rsidR="005133C2" w:rsidRDefault="005133C2">
            <w:pPr>
              <w:wordWrap w:val="0"/>
              <w:rPr>
                <w:rFonts w:ascii="仿宋_GB2312" w:hAnsi="黑体"/>
                <w:b/>
                <w:bCs/>
                <w:spacing w:val="30"/>
                <w:sz w:val="21"/>
                <w:szCs w:val="21"/>
              </w:rPr>
            </w:pPr>
          </w:p>
        </w:tc>
        <w:tc>
          <w:tcPr>
            <w:tcW w:w="992" w:type="dxa"/>
          </w:tcPr>
          <w:p w14:paraId="29FF8D53" w14:textId="77777777" w:rsidR="005133C2" w:rsidRDefault="005133C2">
            <w:pPr>
              <w:wordWrap w:val="0"/>
              <w:rPr>
                <w:rFonts w:ascii="仿宋_GB2312" w:hAnsi="黑体"/>
                <w:b/>
                <w:bCs/>
                <w:spacing w:val="30"/>
                <w:sz w:val="21"/>
                <w:szCs w:val="21"/>
              </w:rPr>
            </w:pPr>
          </w:p>
        </w:tc>
        <w:tc>
          <w:tcPr>
            <w:tcW w:w="1418" w:type="dxa"/>
          </w:tcPr>
          <w:p w14:paraId="4BDD823E" w14:textId="77777777" w:rsidR="005133C2" w:rsidRDefault="005133C2">
            <w:pPr>
              <w:wordWrap w:val="0"/>
              <w:rPr>
                <w:rFonts w:ascii="仿宋_GB2312" w:hAnsi="黑体"/>
                <w:b/>
                <w:bCs/>
                <w:spacing w:val="30"/>
                <w:sz w:val="21"/>
                <w:szCs w:val="21"/>
              </w:rPr>
            </w:pPr>
          </w:p>
        </w:tc>
        <w:tc>
          <w:tcPr>
            <w:tcW w:w="1126" w:type="dxa"/>
          </w:tcPr>
          <w:p w14:paraId="0BDA5D3E" w14:textId="77777777" w:rsidR="005133C2" w:rsidRDefault="005133C2">
            <w:pPr>
              <w:wordWrap w:val="0"/>
              <w:rPr>
                <w:rFonts w:ascii="仿宋_GB2312" w:hAnsi="黑体"/>
                <w:b/>
                <w:bCs/>
                <w:spacing w:val="30"/>
                <w:sz w:val="21"/>
                <w:szCs w:val="21"/>
              </w:rPr>
            </w:pPr>
          </w:p>
        </w:tc>
        <w:tc>
          <w:tcPr>
            <w:tcW w:w="790" w:type="dxa"/>
          </w:tcPr>
          <w:p w14:paraId="5337C965" w14:textId="77777777" w:rsidR="005133C2" w:rsidRDefault="005133C2">
            <w:pPr>
              <w:wordWrap w:val="0"/>
              <w:rPr>
                <w:rFonts w:ascii="仿宋_GB2312" w:hAnsi="黑体"/>
                <w:b/>
                <w:bCs/>
                <w:spacing w:val="30"/>
                <w:sz w:val="21"/>
                <w:szCs w:val="21"/>
              </w:rPr>
            </w:pPr>
          </w:p>
        </w:tc>
        <w:tc>
          <w:tcPr>
            <w:tcW w:w="777" w:type="dxa"/>
          </w:tcPr>
          <w:p w14:paraId="1E361889" w14:textId="77777777" w:rsidR="005133C2" w:rsidRDefault="005133C2">
            <w:pPr>
              <w:wordWrap w:val="0"/>
              <w:rPr>
                <w:rFonts w:ascii="仿宋_GB2312" w:hAnsi="黑体"/>
                <w:b/>
                <w:bCs/>
                <w:spacing w:val="30"/>
                <w:sz w:val="21"/>
                <w:szCs w:val="21"/>
              </w:rPr>
            </w:pPr>
          </w:p>
        </w:tc>
        <w:tc>
          <w:tcPr>
            <w:tcW w:w="1563" w:type="dxa"/>
          </w:tcPr>
          <w:p w14:paraId="1C580861" w14:textId="77777777" w:rsidR="005133C2" w:rsidRDefault="005133C2">
            <w:pPr>
              <w:wordWrap w:val="0"/>
              <w:rPr>
                <w:rFonts w:ascii="仿宋_GB2312" w:hAnsi="黑体"/>
                <w:b/>
                <w:bCs/>
                <w:spacing w:val="30"/>
                <w:sz w:val="21"/>
                <w:szCs w:val="21"/>
              </w:rPr>
            </w:pPr>
          </w:p>
        </w:tc>
        <w:tc>
          <w:tcPr>
            <w:tcW w:w="2700" w:type="dxa"/>
          </w:tcPr>
          <w:p w14:paraId="78462516" w14:textId="77777777" w:rsidR="005133C2" w:rsidRDefault="005133C2">
            <w:pPr>
              <w:wordWrap w:val="0"/>
              <w:rPr>
                <w:rFonts w:ascii="仿宋_GB2312" w:hAnsi="黑体"/>
                <w:b/>
                <w:bCs/>
                <w:spacing w:val="30"/>
                <w:sz w:val="21"/>
                <w:szCs w:val="21"/>
              </w:rPr>
            </w:pPr>
          </w:p>
        </w:tc>
        <w:tc>
          <w:tcPr>
            <w:tcW w:w="2095" w:type="dxa"/>
          </w:tcPr>
          <w:p w14:paraId="3609B182" w14:textId="77777777" w:rsidR="005133C2" w:rsidRDefault="005133C2">
            <w:pPr>
              <w:wordWrap w:val="0"/>
              <w:rPr>
                <w:rFonts w:ascii="仿宋_GB2312" w:hAnsi="黑体"/>
                <w:b/>
                <w:bCs/>
                <w:spacing w:val="30"/>
                <w:sz w:val="21"/>
                <w:szCs w:val="21"/>
              </w:rPr>
            </w:pPr>
          </w:p>
        </w:tc>
      </w:tr>
      <w:tr w:rsidR="005133C2" w14:paraId="23EA81FA" w14:textId="77777777">
        <w:trPr>
          <w:trHeight w:val="469"/>
        </w:trPr>
        <w:tc>
          <w:tcPr>
            <w:tcW w:w="817" w:type="dxa"/>
            <w:vAlign w:val="center"/>
          </w:tcPr>
          <w:p w14:paraId="63905C0F" w14:textId="77777777" w:rsidR="005133C2" w:rsidRDefault="00A76D27">
            <w:pPr>
              <w:wordWrap w:val="0"/>
              <w:jc w:val="center"/>
              <w:rPr>
                <w:b/>
                <w:bCs/>
                <w:spacing w:val="30"/>
                <w:sz w:val="21"/>
                <w:szCs w:val="22"/>
              </w:rPr>
            </w:pPr>
            <w:r>
              <w:rPr>
                <w:b/>
                <w:bCs/>
                <w:spacing w:val="30"/>
                <w:sz w:val="21"/>
                <w:szCs w:val="21"/>
              </w:rPr>
              <w:t>6</w:t>
            </w:r>
          </w:p>
        </w:tc>
        <w:tc>
          <w:tcPr>
            <w:tcW w:w="1134" w:type="dxa"/>
          </w:tcPr>
          <w:p w14:paraId="342887D6" w14:textId="77777777" w:rsidR="005133C2" w:rsidRDefault="005133C2">
            <w:pPr>
              <w:wordWrap w:val="0"/>
              <w:rPr>
                <w:rFonts w:ascii="仿宋_GB2312" w:hAnsi="黑体"/>
                <w:b/>
                <w:bCs/>
                <w:spacing w:val="30"/>
                <w:sz w:val="21"/>
                <w:szCs w:val="21"/>
              </w:rPr>
            </w:pPr>
          </w:p>
        </w:tc>
        <w:tc>
          <w:tcPr>
            <w:tcW w:w="992" w:type="dxa"/>
          </w:tcPr>
          <w:p w14:paraId="11EFF529" w14:textId="77777777" w:rsidR="005133C2" w:rsidRDefault="005133C2">
            <w:pPr>
              <w:wordWrap w:val="0"/>
              <w:rPr>
                <w:rFonts w:ascii="仿宋_GB2312" w:hAnsi="黑体"/>
                <w:b/>
                <w:bCs/>
                <w:spacing w:val="30"/>
                <w:sz w:val="21"/>
                <w:szCs w:val="21"/>
              </w:rPr>
            </w:pPr>
          </w:p>
        </w:tc>
        <w:tc>
          <w:tcPr>
            <w:tcW w:w="1418" w:type="dxa"/>
          </w:tcPr>
          <w:p w14:paraId="3D9CE642" w14:textId="77777777" w:rsidR="005133C2" w:rsidRDefault="005133C2">
            <w:pPr>
              <w:wordWrap w:val="0"/>
              <w:rPr>
                <w:rFonts w:ascii="仿宋_GB2312" w:hAnsi="黑体"/>
                <w:b/>
                <w:bCs/>
                <w:spacing w:val="30"/>
                <w:sz w:val="21"/>
                <w:szCs w:val="21"/>
              </w:rPr>
            </w:pPr>
          </w:p>
        </w:tc>
        <w:tc>
          <w:tcPr>
            <w:tcW w:w="1126" w:type="dxa"/>
          </w:tcPr>
          <w:p w14:paraId="473A4CF0" w14:textId="77777777" w:rsidR="005133C2" w:rsidRDefault="005133C2">
            <w:pPr>
              <w:wordWrap w:val="0"/>
              <w:rPr>
                <w:rFonts w:ascii="仿宋_GB2312" w:hAnsi="黑体"/>
                <w:b/>
                <w:bCs/>
                <w:spacing w:val="30"/>
                <w:sz w:val="21"/>
                <w:szCs w:val="21"/>
              </w:rPr>
            </w:pPr>
          </w:p>
        </w:tc>
        <w:tc>
          <w:tcPr>
            <w:tcW w:w="790" w:type="dxa"/>
          </w:tcPr>
          <w:p w14:paraId="22A680A9" w14:textId="77777777" w:rsidR="005133C2" w:rsidRDefault="005133C2">
            <w:pPr>
              <w:wordWrap w:val="0"/>
              <w:rPr>
                <w:rFonts w:ascii="仿宋_GB2312" w:hAnsi="黑体"/>
                <w:b/>
                <w:bCs/>
                <w:spacing w:val="30"/>
                <w:sz w:val="21"/>
                <w:szCs w:val="21"/>
              </w:rPr>
            </w:pPr>
          </w:p>
        </w:tc>
        <w:tc>
          <w:tcPr>
            <w:tcW w:w="777" w:type="dxa"/>
          </w:tcPr>
          <w:p w14:paraId="68A29554" w14:textId="77777777" w:rsidR="005133C2" w:rsidRDefault="005133C2">
            <w:pPr>
              <w:wordWrap w:val="0"/>
              <w:rPr>
                <w:rFonts w:ascii="仿宋_GB2312" w:hAnsi="黑体"/>
                <w:b/>
                <w:bCs/>
                <w:spacing w:val="30"/>
                <w:sz w:val="21"/>
                <w:szCs w:val="21"/>
              </w:rPr>
            </w:pPr>
          </w:p>
        </w:tc>
        <w:tc>
          <w:tcPr>
            <w:tcW w:w="1563" w:type="dxa"/>
          </w:tcPr>
          <w:p w14:paraId="4047B1B9" w14:textId="77777777" w:rsidR="005133C2" w:rsidRDefault="005133C2">
            <w:pPr>
              <w:wordWrap w:val="0"/>
              <w:rPr>
                <w:rFonts w:ascii="仿宋_GB2312" w:hAnsi="黑体"/>
                <w:b/>
                <w:bCs/>
                <w:spacing w:val="30"/>
                <w:sz w:val="21"/>
                <w:szCs w:val="21"/>
              </w:rPr>
            </w:pPr>
          </w:p>
        </w:tc>
        <w:tc>
          <w:tcPr>
            <w:tcW w:w="2700" w:type="dxa"/>
          </w:tcPr>
          <w:p w14:paraId="1979E9DD" w14:textId="77777777" w:rsidR="005133C2" w:rsidRDefault="005133C2">
            <w:pPr>
              <w:wordWrap w:val="0"/>
              <w:rPr>
                <w:rFonts w:ascii="仿宋_GB2312" w:hAnsi="黑体"/>
                <w:b/>
                <w:bCs/>
                <w:spacing w:val="30"/>
                <w:sz w:val="21"/>
                <w:szCs w:val="21"/>
              </w:rPr>
            </w:pPr>
          </w:p>
        </w:tc>
        <w:tc>
          <w:tcPr>
            <w:tcW w:w="2095" w:type="dxa"/>
          </w:tcPr>
          <w:p w14:paraId="750D8D16" w14:textId="77777777" w:rsidR="005133C2" w:rsidRDefault="005133C2">
            <w:pPr>
              <w:wordWrap w:val="0"/>
              <w:rPr>
                <w:rFonts w:ascii="仿宋_GB2312" w:hAnsi="黑体"/>
                <w:b/>
                <w:bCs/>
                <w:spacing w:val="30"/>
                <w:sz w:val="21"/>
                <w:szCs w:val="21"/>
              </w:rPr>
            </w:pPr>
          </w:p>
        </w:tc>
      </w:tr>
      <w:tr w:rsidR="005133C2" w14:paraId="185EE5D8" w14:textId="77777777">
        <w:trPr>
          <w:trHeight w:val="469"/>
        </w:trPr>
        <w:tc>
          <w:tcPr>
            <w:tcW w:w="817" w:type="dxa"/>
            <w:vAlign w:val="center"/>
          </w:tcPr>
          <w:p w14:paraId="76890665" w14:textId="77777777" w:rsidR="005133C2" w:rsidRDefault="00A76D27">
            <w:pPr>
              <w:wordWrap w:val="0"/>
              <w:jc w:val="center"/>
              <w:rPr>
                <w:b/>
                <w:bCs/>
                <w:spacing w:val="30"/>
                <w:sz w:val="21"/>
                <w:szCs w:val="22"/>
              </w:rPr>
            </w:pPr>
            <w:r>
              <w:rPr>
                <w:b/>
                <w:bCs/>
                <w:spacing w:val="30"/>
                <w:sz w:val="21"/>
                <w:szCs w:val="21"/>
              </w:rPr>
              <w:t>7</w:t>
            </w:r>
          </w:p>
        </w:tc>
        <w:tc>
          <w:tcPr>
            <w:tcW w:w="1134" w:type="dxa"/>
          </w:tcPr>
          <w:p w14:paraId="01C741D6" w14:textId="77777777" w:rsidR="005133C2" w:rsidRDefault="005133C2">
            <w:pPr>
              <w:wordWrap w:val="0"/>
              <w:rPr>
                <w:rFonts w:ascii="仿宋_GB2312" w:hAnsi="黑体"/>
                <w:b/>
                <w:bCs/>
                <w:spacing w:val="30"/>
                <w:sz w:val="21"/>
                <w:szCs w:val="21"/>
              </w:rPr>
            </w:pPr>
          </w:p>
        </w:tc>
        <w:tc>
          <w:tcPr>
            <w:tcW w:w="992" w:type="dxa"/>
          </w:tcPr>
          <w:p w14:paraId="54356D02" w14:textId="77777777" w:rsidR="005133C2" w:rsidRDefault="005133C2">
            <w:pPr>
              <w:wordWrap w:val="0"/>
              <w:rPr>
                <w:rFonts w:ascii="仿宋_GB2312" w:hAnsi="黑体"/>
                <w:b/>
                <w:bCs/>
                <w:spacing w:val="30"/>
                <w:sz w:val="21"/>
                <w:szCs w:val="21"/>
              </w:rPr>
            </w:pPr>
          </w:p>
        </w:tc>
        <w:tc>
          <w:tcPr>
            <w:tcW w:w="1418" w:type="dxa"/>
          </w:tcPr>
          <w:p w14:paraId="20A3BD66" w14:textId="77777777" w:rsidR="005133C2" w:rsidRDefault="005133C2">
            <w:pPr>
              <w:wordWrap w:val="0"/>
              <w:rPr>
                <w:rFonts w:ascii="仿宋_GB2312" w:hAnsi="黑体"/>
                <w:b/>
                <w:bCs/>
                <w:spacing w:val="30"/>
                <w:sz w:val="21"/>
                <w:szCs w:val="21"/>
              </w:rPr>
            </w:pPr>
          </w:p>
        </w:tc>
        <w:tc>
          <w:tcPr>
            <w:tcW w:w="1126" w:type="dxa"/>
          </w:tcPr>
          <w:p w14:paraId="44A5AA1A" w14:textId="77777777" w:rsidR="005133C2" w:rsidRDefault="005133C2">
            <w:pPr>
              <w:wordWrap w:val="0"/>
              <w:rPr>
                <w:rFonts w:ascii="仿宋_GB2312" w:hAnsi="黑体"/>
                <w:b/>
                <w:bCs/>
                <w:spacing w:val="30"/>
                <w:sz w:val="21"/>
                <w:szCs w:val="21"/>
              </w:rPr>
            </w:pPr>
          </w:p>
        </w:tc>
        <w:tc>
          <w:tcPr>
            <w:tcW w:w="790" w:type="dxa"/>
          </w:tcPr>
          <w:p w14:paraId="227B7C31" w14:textId="77777777" w:rsidR="005133C2" w:rsidRDefault="005133C2">
            <w:pPr>
              <w:wordWrap w:val="0"/>
              <w:rPr>
                <w:rFonts w:ascii="仿宋_GB2312" w:hAnsi="黑体"/>
                <w:b/>
                <w:bCs/>
                <w:spacing w:val="30"/>
                <w:sz w:val="21"/>
                <w:szCs w:val="21"/>
              </w:rPr>
            </w:pPr>
          </w:p>
        </w:tc>
        <w:tc>
          <w:tcPr>
            <w:tcW w:w="777" w:type="dxa"/>
          </w:tcPr>
          <w:p w14:paraId="765827FC" w14:textId="77777777" w:rsidR="005133C2" w:rsidRDefault="005133C2">
            <w:pPr>
              <w:wordWrap w:val="0"/>
              <w:rPr>
                <w:rFonts w:ascii="仿宋_GB2312" w:hAnsi="黑体"/>
                <w:b/>
                <w:bCs/>
                <w:spacing w:val="30"/>
                <w:sz w:val="21"/>
                <w:szCs w:val="21"/>
              </w:rPr>
            </w:pPr>
          </w:p>
        </w:tc>
        <w:tc>
          <w:tcPr>
            <w:tcW w:w="1563" w:type="dxa"/>
          </w:tcPr>
          <w:p w14:paraId="2F02D3A0" w14:textId="77777777" w:rsidR="005133C2" w:rsidRDefault="005133C2">
            <w:pPr>
              <w:wordWrap w:val="0"/>
              <w:rPr>
                <w:rFonts w:ascii="仿宋_GB2312" w:hAnsi="黑体"/>
                <w:b/>
                <w:bCs/>
                <w:spacing w:val="30"/>
                <w:sz w:val="21"/>
                <w:szCs w:val="21"/>
              </w:rPr>
            </w:pPr>
          </w:p>
        </w:tc>
        <w:tc>
          <w:tcPr>
            <w:tcW w:w="2700" w:type="dxa"/>
          </w:tcPr>
          <w:p w14:paraId="1A7D7C51" w14:textId="77777777" w:rsidR="005133C2" w:rsidRDefault="005133C2">
            <w:pPr>
              <w:wordWrap w:val="0"/>
              <w:rPr>
                <w:rFonts w:ascii="仿宋_GB2312" w:hAnsi="黑体"/>
                <w:b/>
                <w:bCs/>
                <w:spacing w:val="30"/>
                <w:sz w:val="21"/>
                <w:szCs w:val="21"/>
              </w:rPr>
            </w:pPr>
          </w:p>
        </w:tc>
        <w:tc>
          <w:tcPr>
            <w:tcW w:w="2095" w:type="dxa"/>
          </w:tcPr>
          <w:p w14:paraId="5B16E513" w14:textId="77777777" w:rsidR="005133C2" w:rsidRDefault="005133C2">
            <w:pPr>
              <w:wordWrap w:val="0"/>
              <w:rPr>
                <w:rFonts w:ascii="仿宋_GB2312" w:hAnsi="黑体"/>
                <w:b/>
                <w:bCs/>
                <w:spacing w:val="30"/>
                <w:sz w:val="21"/>
                <w:szCs w:val="21"/>
              </w:rPr>
            </w:pPr>
          </w:p>
        </w:tc>
      </w:tr>
      <w:tr w:rsidR="005133C2" w14:paraId="53499CD9" w14:textId="77777777">
        <w:trPr>
          <w:trHeight w:val="469"/>
        </w:trPr>
        <w:tc>
          <w:tcPr>
            <w:tcW w:w="817" w:type="dxa"/>
            <w:vAlign w:val="center"/>
          </w:tcPr>
          <w:p w14:paraId="0BA43E14" w14:textId="77777777" w:rsidR="005133C2" w:rsidRDefault="00A76D27">
            <w:pPr>
              <w:wordWrap w:val="0"/>
              <w:jc w:val="center"/>
              <w:rPr>
                <w:b/>
                <w:bCs/>
                <w:spacing w:val="30"/>
                <w:sz w:val="21"/>
                <w:szCs w:val="22"/>
              </w:rPr>
            </w:pPr>
            <w:r>
              <w:rPr>
                <w:b/>
                <w:bCs/>
                <w:spacing w:val="30"/>
                <w:sz w:val="21"/>
                <w:szCs w:val="21"/>
              </w:rPr>
              <w:t>8</w:t>
            </w:r>
          </w:p>
        </w:tc>
        <w:tc>
          <w:tcPr>
            <w:tcW w:w="1134" w:type="dxa"/>
          </w:tcPr>
          <w:p w14:paraId="36EE37FE" w14:textId="77777777" w:rsidR="005133C2" w:rsidRDefault="005133C2">
            <w:pPr>
              <w:wordWrap w:val="0"/>
              <w:rPr>
                <w:rFonts w:ascii="仿宋_GB2312" w:hAnsi="黑体"/>
                <w:b/>
                <w:bCs/>
                <w:spacing w:val="30"/>
                <w:sz w:val="21"/>
                <w:szCs w:val="21"/>
              </w:rPr>
            </w:pPr>
          </w:p>
        </w:tc>
        <w:tc>
          <w:tcPr>
            <w:tcW w:w="992" w:type="dxa"/>
          </w:tcPr>
          <w:p w14:paraId="6BE6E3FC" w14:textId="77777777" w:rsidR="005133C2" w:rsidRDefault="005133C2">
            <w:pPr>
              <w:wordWrap w:val="0"/>
              <w:rPr>
                <w:rFonts w:ascii="仿宋_GB2312" w:hAnsi="黑体"/>
                <w:b/>
                <w:bCs/>
                <w:spacing w:val="30"/>
                <w:sz w:val="21"/>
                <w:szCs w:val="21"/>
              </w:rPr>
            </w:pPr>
          </w:p>
        </w:tc>
        <w:tc>
          <w:tcPr>
            <w:tcW w:w="1418" w:type="dxa"/>
          </w:tcPr>
          <w:p w14:paraId="13C53D26" w14:textId="77777777" w:rsidR="005133C2" w:rsidRDefault="005133C2">
            <w:pPr>
              <w:wordWrap w:val="0"/>
              <w:rPr>
                <w:rFonts w:ascii="仿宋_GB2312" w:hAnsi="黑体"/>
                <w:b/>
                <w:bCs/>
                <w:spacing w:val="30"/>
                <w:sz w:val="21"/>
                <w:szCs w:val="21"/>
              </w:rPr>
            </w:pPr>
          </w:p>
        </w:tc>
        <w:tc>
          <w:tcPr>
            <w:tcW w:w="1126" w:type="dxa"/>
          </w:tcPr>
          <w:p w14:paraId="10C7A55D" w14:textId="77777777" w:rsidR="005133C2" w:rsidRDefault="005133C2">
            <w:pPr>
              <w:wordWrap w:val="0"/>
              <w:rPr>
                <w:rFonts w:ascii="仿宋_GB2312" w:hAnsi="黑体"/>
                <w:b/>
                <w:bCs/>
                <w:spacing w:val="30"/>
                <w:sz w:val="21"/>
                <w:szCs w:val="21"/>
              </w:rPr>
            </w:pPr>
          </w:p>
        </w:tc>
        <w:tc>
          <w:tcPr>
            <w:tcW w:w="790" w:type="dxa"/>
          </w:tcPr>
          <w:p w14:paraId="561F89FF" w14:textId="77777777" w:rsidR="005133C2" w:rsidRDefault="005133C2">
            <w:pPr>
              <w:wordWrap w:val="0"/>
              <w:rPr>
                <w:rFonts w:ascii="仿宋_GB2312" w:hAnsi="黑体"/>
                <w:b/>
                <w:bCs/>
                <w:spacing w:val="30"/>
                <w:sz w:val="21"/>
                <w:szCs w:val="21"/>
              </w:rPr>
            </w:pPr>
          </w:p>
        </w:tc>
        <w:tc>
          <w:tcPr>
            <w:tcW w:w="777" w:type="dxa"/>
          </w:tcPr>
          <w:p w14:paraId="12FDD1BB" w14:textId="77777777" w:rsidR="005133C2" w:rsidRDefault="005133C2">
            <w:pPr>
              <w:wordWrap w:val="0"/>
              <w:rPr>
                <w:rFonts w:ascii="仿宋_GB2312" w:hAnsi="黑体"/>
                <w:b/>
                <w:bCs/>
                <w:spacing w:val="30"/>
                <w:sz w:val="21"/>
                <w:szCs w:val="21"/>
              </w:rPr>
            </w:pPr>
          </w:p>
        </w:tc>
        <w:tc>
          <w:tcPr>
            <w:tcW w:w="1563" w:type="dxa"/>
          </w:tcPr>
          <w:p w14:paraId="2E63C176" w14:textId="77777777" w:rsidR="005133C2" w:rsidRDefault="005133C2">
            <w:pPr>
              <w:wordWrap w:val="0"/>
              <w:rPr>
                <w:rFonts w:ascii="仿宋_GB2312" w:hAnsi="黑体"/>
                <w:b/>
                <w:bCs/>
                <w:spacing w:val="30"/>
                <w:sz w:val="21"/>
                <w:szCs w:val="21"/>
              </w:rPr>
            </w:pPr>
          </w:p>
        </w:tc>
        <w:tc>
          <w:tcPr>
            <w:tcW w:w="2700" w:type="dxa"/>
          </w:tcPr>
          <w:p w14:paraId="44018D21" w14:textId="77777777" w:rsidR="005133C2" w:rsidRDefault="005133C2">
            <w:pPr>
              <w:wordWrap w:val="0"/>
              <w:rPr>
                <w:rFonts w:ascii="仿宋_GB2312" w:hAnsi="黑体"/>
                <w:b/>
                <w:bCs/>
                <w:spacing w:val="30"/>
                <w:sz w:val="21"/>
                <w:szCs w:val="21"/>
              </w:rPr>
            </w:pPr>
          </w:p>
        </w:tc>
        <w:tc>
          <w:tcPr>
            <w:tcW w:w="2095" w:type="dxa"/>
          </w:tcPr>
          <w:p w14:paraId="0A900CD9" w14:textId="77777777" w:rsidR="005133C2" w:rsidRDefault="005133C2">
            <w:pPr>
              <w:wordWrap w:val="0"/>
              <w:rPr>
                <w:rFonts w:ascii="仿宋_GB2312" w:hAnsi="黑体"/>
                <w:b/>
                <w:bCs/>
                <w:spacing w:val="30"/>
                <w:sz w:val="21"/>
                <w:szCs w:val="21"/>
              </w:rPr>
            </w:pPr>
          </w:p>
        </w:tc>
      </w:tr>
      <w:tr w:rsidR="005133C2" w14:paraId="5972E5F0" w14:textId="77777777">
        <w:trPr>
          <w:trHeight w:val="486"/>
        </w:trPr>
        <w:tc>
          <w:tcPr>
            <w:tcW w:w="817" w:type="dxa"/>
            <w:vAlign w:val="center"/>
          </w:tcPr>
          <w:p w14:paraId="4A131DA1" w14:textId="77777777" w:rsidR="005133C2" w:rsidRDefault="00A76D27">
            <w:pPr>
              <w:wordWrap w:val="0"/>
              <w:jc w:val="center"/>
              <w:rPr>
                <w:b/>
                <w:bCs/>
                <w:spacing w:val="30"/>
                <w:sz w:val="21"/>
                <w:szCs w:val="22"/>
              </w:rPr>
            </w:pPr>
            <w:r>
              <w:rPr>
                <w:b/>
                <w:bCs/>
                <w:spacing w:val="30"/>
                <w:sz w:val="21"/>
                <w:szCs w:val="21"/>
              </w:rPr>
              <w:t>9</w:t>
            </w:r>
          </w:p>
        </w:tc>
        <w:tc>
          <w:tcPr>
            <w:tcW w:w="1134" w:type="dxa"/>
          </w:tcPr>
          <w:p w14:paraId="5A64796F" w14:textId="77777777" w:rsidR="005133C2" w:rsidRDefault="005133C2">
            <w:pPr>
              <w:wordWrap w:val="0"/>
              <w:rPr>
                <w:rFonts w:ascii="仿宋_GB2312" w:hAnsi="黑体"/>
                <w:b/>
                <w:bCs/>
                <w:spacing w:val="30"/>
                <w:sz w:val="21"/>
                <w:szCs w:val="21"/>
              </w:rPr>
            </w:pPr>
          </w:p>
        </w:tc>
        <w:tc>
          <w:tcPr>
            <w:tcW w:w="992" w:type="dxa"/>
          </w:tcPr>
          <w:p w14:paraId="5B939042" w14:textId="77777777" w:rsidR="005133C2" w:rsidRDefault="005133C2">
            <w:pPr>
              <w:wordWrap w:val="0"/>
              <w:rPr>
                <w:rFonts w:ascii="仿宋_GB2312" w:hAnsi="黑体"/>
                <w:b/>
                <w:bCs/>
                <w:spacing w:val="30"/>
                <w:sz w:val="21"/>
                <w:szCs w:val="21"/>
              </w:rPr>
            </w:pPr>
          </w:p>
        </w:tc>
        <w:tc>
          <w:tcPr>
            <w:tcW w:w="1418" w:type="dxa"/>
          </w:tcPr>
          <w:p w14:paraId="47121442" w14:textId="77777777" w:rsidR="005133C2" w:rsidRDefault="005133C2">
            <w:pPr>
              <w:wordWrap w:val="0"/>
              <w:rPr>
                <w:rFonts w:ascii="仿宋_GB2312" w:hAnsi="黑体"/>
                <w:b/>
                <w:bCs/>
                <w:spacing w:val="30"/>
                <w:sz w:val="21"/>
                <w:szCs w:val="21"/>
              </w:rPr>
            </w:pPr>
          </w:p>
        </w:tc>
        <w:tc>
          <w:tcPr>
            <w:tcW w:w="1126" w:type="dxa"/>
          </w:tcPr>
          <w:p w14:paraId="1BA0117A" w14:textId="77777777" w:rsidR="005133C2" w:rsidRDefault="005133C2">
            <w:pPr>
              <w:wordWrap w:val="0"/>
              <w:rPr>
                <w:rFonts w:ascii="仿宋_GB2312" w:hAnsi="黑体"/>
                <w:b/>
                <w:bCs/>
                <w:spacing w:val="30"/>
                <w:sz w:val="21"/>
                <w:szCs w:val="21"/>
              </w:rPr>
            </w:pPr>
          </w:p>
        </w:tc>
        <w:tc>
          <w:tcPr>
            <w:tcW w:w="790" w:type="dxa"/>
          </w:tcPr>
          <w:p w14:paraId="66CB4591" w14:textId="77777777" w:rsidR="005133C2" w:rsidRDefault="005133C2">
            <w:pPr>
              <w:wordWrap w:val="0"/>
              <w:rPr>
                <w:rFonts w:ascii="仿宋_GB2312" w:hAnsi="黑体"/>
                <w:b/>
                <w:bCs/>
                <w:spacing w:val="30"/>
                <w:sz w:val="21"/>
                <w:szCs w:val="21"/>
              </w:rPr>
            </w:pPr>
          </w:p>
        </w:tc>
        <w:tc>
          <w:tcPr>
            <w:tcW w:w="777" w:type="dxa"/>
          </w:tcPr>
          <w:p w14:paraId="1F38BA1F" w14:textId="77777777" w:rsidR="005133C2" w:rsidRDefault="005133C2">
            <w:pPr>
              <w:wordWrap w:val="0"/>
              <w:rPr>
                <w:rFonts w:ascii="仿宋_GB2312" w:hAnsi="黑体"/>
                <w:b/>
                <w:bCs/>
                <w:spacing w:val="30"/>
                <w:sz w:val="21"/>
                <w:szCs w:val="21"/>
              </w:rPr>
            </w:pPr>
          </w:p>
        </w:tc>
        <w:tc>
          <w:tcPr>
            <w:tcW w:w="1563" w:type="dxa"/>
          </w:tcPr>
          <w:p w14:paraId="5E49070F" w14:textId="77777777" w:rsidR="005133C2" w:rsidRDefault="005133C2">
            <w:pPr>
              <w:wordWrap w:val="0"/>
              <w:rPr>
                <w:rFonts w:ascii="仿宋_GB2312" w:hAnsi="黑体"/>
                <w:b/>
                <w:bCs/>
                <w:spacing w:val="30"/>
                <w:sz w:val="21"/>
                <w:szCs w:val="21"/>
              </w:rPr>
            </w:pPr>
          </w:p>
        </w:tc>
        <w:tc>
          <w:tcPr>
            <w:tcW w:w="2700" w:type="dxa"/>
          </w:tcPr>
          <w:p w14:paraId="32A0B573" w14:textId="77777777" w:rsidR="005133C2" w:rsidRDefault="005133C2">
            <w:pPr>
              <w:wordWrap w:val="0"/>
              <w:rPr>
                <w:rFonts w:ascii="仿宋_GB2312" w:hAnsi="黑体"/>
                <w:b/>
                <w:bCs/>
                <w:spacing w:val="30"/>
                <w:sz w:val="21"/>
                <w:szCs w:val="21"/>
              </w:rPr>
            </w:pPr>
          </w:p>
        </w:tc>
        <w:tc>
          <w:tcPr>
            <w:tcW w:w="2095" w:type="dxa"/>
          </w:tcPr>
          <w:p w14:paraId="5A5DBEF0" w14:textId="77777777" w:rsidR="005133C2" w:rsidRDefault="005133C2">
            <w:pPr>
              <w:wordWrap w:val="0"/>
              <w:rPr>
                <w:rFonts w:ascii="仿宋_GB2312" w:hAnsi="黑体"/>
                <w:b/>
                <w:bCs/>
                <w:spacing w:val="30"/>
                <w:sz w:val="21"/>
                <w:szCs w:val="21"/>
              </w:rPr>
            </w:pPr>
          </w:p>
        </w:tc>
      </w:tr>
      <w:tr w:rsidR="005133C2" w14:paraId="38DC72CF" w14:textId="77777777">
        <w:trPr>
          <w:trHeight w:val="469"/>
        </w:trPr>
        <w:tc>
          <w:tcPr>
            <w:tcW w:w="817" w:type="dxa"/>
            <w:vAlign w:val="center"/>
          </w:tcPr>
          <w:p w14:paraId="27EBFF7B" w14:textId="77777777" w:rsidR="005133C2" w:rsidRDefault="00A76D27">
            <w:pPr>
              <w:wordWrap w:val="0"/>
              <w:jc w:val="center"/>
              <w:rPr>
                <w:b/>
                <w:bCs/>
                <w:spacing w:val="30"/>
                <w:sz w:val="21"/>
                <w:szCs w:val="22"/>
              </w:rPr>
            </w:pPr>
            <w:r>
              <w:rPr>
                <w:b/>
                <w:bCs/>
                <w:spacing w:val="30"/>
                <w:sz w:val="21"/>
                <w:szCs w:val="21"/>
              </w:rPr>
              <w:t>10</w:t>
            </w:r>
          </w:p>
        </w:tc>
        <w:tc>
          <w:tcPr>
            <w:tcW w:w="1134" w:type="dxa"/>
          </w:tcPr>
          <w:p w14:paraId="23B4DC9D" w14:textId="77777777" w:rsidR="005133C2" w:rsidRDefault="005133C2">
            <w:pPr>
              <w:wordWrap w:val="0"/>
              <w:rPr>
                <w:rFonts w:ascii="仿宋_GB2312" w:hAnsi="黑体"/>
                <w:b/>
                <w:bCs/>
                <w:spacing w:val="30"/>
                <w:sz w:val="21"/>
                <w:szCs w:val="21"/>
              </w:rPr>
            </w:pPr>
          </w:p>
        </w:tc>
        <w:tc>
          <w:tcPr>
            <w:tcW w:w="992" w:type="dxa"/>
          </w:tcPr>
          <w:p w14:paraId="6C803F16" w14:textId="77777777" w:rsidR="005133C2" w:rsidRDefault="005133C2">
            <w:pPr>
              <w:wordWrap w:val="0"/>
              <w:rPr>
                <w:rFonts w:ascii="仿宋_GB2312" w:hAnsi="黑体"/>
                <w:b/>
                <w:bCs/>
                <w:spacing w:val="30"/>
                <w:sz w:val="21"/>
                <w:szCs w:val="21"/>
              </w:rPr>
            </w:pPr>
          </w:p>
        </w:tc>
        <w:tc>
          <w:tcPr>
            <w:tcW w:w="1418" w:type="dxa"/>
          </w:tcPr>
          <w:p w14:paraId="0F0116D9" w14:textId="77777777" w:rsidR="005133C2" w:rsidRDefault="005133C2">
            <w:pPr>
              <w:wordWrap w:val="0"/>
              <w:rPr>
                <w:rFonts w:ascii="仿宋_GB2312" w:hAnsi="黑体"/>
                <w:b/>
                <w:bCs/>
                <w:spacing w:val="30"/>
                <w:sz w:val="21"/>
                <w:szCs w:val="21"/>
              </w:rPr>
            </w:pPr>
          </w:p>
        </w:tc>
        <w:tc>
          <w:tcPr>
            <w:tcW w:w="1126" w:type="dxa"/>
          </w:tcPr>
          <w:p w14:paraId="37D62D04" w14:textId="77777777" w:rsidR="005133C2" w:rsidRDefault="005133C2">
            <w:pPr>
              <w:wordWrap w:val="0"/>
              <w:rPr>
                <w:rFonts w:ascii="仿宋_GB2312" w:hAnsi="黑体"/>
                <w:b/>
                <w:bCs/>
                <w:spacing w:val="30"/>
                <w:sz w:val="21"/>
                <w:szCs w:val="21"/>
              </w:rPr>
            </w:pPr>
          </w:p>
        </w:tc>
        <w:tc>
          <w:tcPr>
            <w:tcW w:w="790" w:type="dxa"/>
          </w:tcPr>
          <w:p w14:paraId="2E89D669" w14:textId="77777777" w:rsidR="005133C2" w:rsidRDefault="005133C2">
            <w:pPr>
              <w:wordWrap w:val="0"/>
              <w:rPr>
                <w:rFonts w:ascii="仿宋_GB2312" w:hAnsi="黑体"/>
                <w:b/>
                <w:bCs/>
                <w:spacing w:val="30"/>
                <w:sz w:val="21"/>
                <w:szCs w:val="21"/>
              </w:rPr>
            </w:pPr>
          </w:p>
        </w:tc>
        <w:tc>
          <w:tcPr>
            <w:tcW w:w="777" w:type="dxa"/>
          </w:tcPr>
          <w:p w14:paraId="78F33975" w14:textId="77777777" w:rsidR="005133C2" w:rsidRDefault="005133C2">
            <w:pPr>
              <w:wordWrap w:val="0"/>
              <w:rPr>
                <w:rFonts w:ascii="仿宋_GB2312" w:hAnsi="黑体"/>
                <w:b/>
                <w:bCs/>
                <w:spacing w:val="30"/>
                <w:sz w:val="21"/>
                <w:szCs w:val="21"/>
              </w:rPr>
            </w:pPr>
          </w:p>
        </w:tc>
        <w:tc>
          <w:tcPr>
            <w:tcW w:w="1563" w:type="dxa"/>
          </w:tcPr>
          <w:p w14:paraId="25F02A01" w14:textId="77777777" w:rsidR="005133C2" w:rsidRDefault="005133C2">
            <w:pPr>
              <w:wordWrap w:val="0"/>
              <w:rPr>
                <w:rFonts w:ascii="仿宋_GB2312" w:hAnsi="黑体"/>
                <w:b/>
                <w:bCs/>
                <w:spacing w:val="30"/>
                <w:sz w:val="21"/>
                <w:szCs w:val="21"/>
              </w:rPr>
            </w:pPr>
          </w:p>
        </w:tc>
        <w:tc>
          <w:tcPr>
            <w:tcW w:w="2700" w:type="dxa"/>
          </w:tcPr>
          <w:p w14:paraId="09881C71" w14:textId="77777777" w:rsidR="005133C2" w:rsidRDefault="005133C2">
            <w:pPr>
              <w:wordWrap w:val="0"/>
              <w:rPr>
                <w:rFonts w:ascii="仿宋_GB2312" w:hAnsi="黑体"/>
                <w:b/>
                <w:bCs/>
                <w:spacing w:val="30"/>
                <w:sz w:val="21"/>
                <w:szCs w:val="21"/>
              </w:rPr>
            </w:pPr>
          </w:p>
        </w:tc>
        <w:tc>
          <w:tcPr>
            <w:tcW w:w="2095" w:type="dxa"/>
          </w:tcPr>
          <w:p w14:paraId="45B7D7BE" w14:textId="77777777" w:rsidR="005133C2" w:rsidRDefault="005133C2">
            <w:pPr>
              <w:wordWrap w:val="0"/>
              <w:rPr>
                <w:rFonts w:ascii="仿宋_GB2312" w:hAnsi="黑体"/>
                <w:b/>
                <w:bCs/>
                <w:spacing w:val="30"/>
                <w:sz w:val="21"/>
                <w:szCs w:val="21"/>
              </w:rPr>
            </w:pPr>
          </w:p>
        </w:tc>
      </w:tr>
      <w:tr w:rsidR="005133C2" w14:paraId="0DEB151C" w14:textId="77777777">
        <w:trPr>
          <w:trHeight w:val="469"/>
        </w:trPr>
        <w:tc>
          <w:tcPr>
            <w:tcW w:w="817" w:type="dxa"/>
            <w:vAlign w:val="center"/>
          </w:tcPr>
          <w:p w14:paraId="7C2D406B" w14:textId="77777777" w:rsidR="005133C2" w:rsidRDefault="00A76D27">
            <w:pPr>
              <w:wordWrap w:val="0"/>
              <w:jc w:val="center"/>
              <w:rPr>
                <w:b/>
                <w:bCs/>
                <w:spacing w:val="30"/>
                <w:sz w:val="21"/>
                <w:szCs w:val="22"/>
              </w:rPr>
            </w:pPr>
            <w:r>
              <w:rPr>
                <w:b/>
                <w:bCs/>
                <w:spacing w:val="30"/>
                <w:sz w:val="21"/>
                <w:szCs w:val="21"/>
              </w:rPr>
              <w:t>11</w:t>
            </w:r>
          </w:p>
        </w:tc>
        <w:tc>
          <w:tcPr>
            <w:tcW w:w="1134" w:type="dxa"/>
          </w:tcPr>
          <w:p w14:paraId="6F0D452D" w14:textId="77777777" w:rsidR="005133C2" w:rsidRDefault="005133C2">
            <w:pPr>
              <w:wordWrap w:val="0"/>
              <w:rPr>
                <w:rFonts w:ascii="仿宋_GB2312" w:hAnsi="黑体"/>
                <w:b/>
                <w:bCs/>
                <w:spacing w:val="30"/>
                <w:sz w:val="21"/>
                <w:szCs w:val="21"/>
              </w:rPr>
            </w:pPr>
          </w:p>
        </w:tc>
        <w:tc>
          <w:tcPr>
            <w:tcW w:w="992" w:type="dxa"/>
          </w:tcPr>
          <w:p w14:paraId="6B23B65F" w14:textId="77777777" w:rsidR="005133C2" w:rsidRDefault="005133C2">
            <w:pPr>
              <w:wordWrap w:val="0"/>
              <w:rPr>
                <w:rFonts w:ascii="仿宋_GB2312" w:hAnsi="黑体"/>
                <w:b/>
                <w:bCs/>
                <w:spacing w:val="30"/>
                <w:sz w:val="21"/>
                <w:szCs w:val="21"/>
              </w:rPr>
            </w:pPr>
          </w:p>
        </w:tc>
        <w:tc>
          <w:tcPr>
            <w:tcW w:w="1418" w:type="dxa"/>
          </w:tcPr>
          <w:p w14:paraId="5418516C" w14:textId="77777777" w:rsidR="005133C2" w:rsidRDefault="005133C2">
            <w:pPr>
              <w:wordWrap w:val="0"/>
              <w:rPr>
                <w:rFonts w:ascii="仿宋_GB2312" w:hAnsi="黑体"/>
                <w:b/>
                <w:bCs/>
                <w:spacing w:val="30"/>
                <w:sz w:val="21"/>
                <w:szCs w:val="21"/>
              </w:rPr>
            </w:pPr>
          </w:p>
        </w:tc>
        <w:tc>
          <w:tcPr>
            <w:tcW w:w="1126" w:type="dxa"/>
          </w:tcPr>
          <w:p w14:paraId="43F88044" w14:textId="77777777" w:rsidR="005133C2" w:rsidRDefault="005133C2">
            <w:pPr>
              <w:wordWrap w:val="0"/>
              <w:rPr>
                <w:rFonts w:ascii="仿宋_GB2312" w:hAnsi="黑体"/>
                <w:b/>
                <w:bCs/>
                <w:spacing w:val="30"/>
                <w:sz w:val="21"/>
                <w:szCs w:val="21"/>
              </w:rPr>
            </w:pPr>
          </w:p>
        </w:tc>
        <w:tc>
          <w:tcPr>
            <w:tcW w:w="790" w:type="dxa"/>
          </w:tcPr>
          <w:p w14:paraId="2F5D76FD" w14:textId="77777777" w:rsidR="005133C2" w:rsidRDefault="005133C2">
            <w:pPr>
              <w:wordWrap w:val="0"/>
              <w:rPr>
                <w:rFonts w:ascii="仿宋_GB2312" w:hAnsi="黑体"/>
                <w:b/>
                <w:bCs/>
                <w:spacing w:val="30"/>
                <w:sz w:val="21"/>
                <w:szCs w:val="21"/>
              </w:rPr>
            </w:pPr>
          </w:p>
        </w:tc>
        <w:tc>
          <w:tcPr>
            <w:tcW w:w="777" w:type="dxa"/>
          </w:tcPr>
          <w:p w14:paraId="2FAA89EC" w14:textId="77777777" w:rsidR="005133C2" w:rsidRDefault="005133C2">
            <w:pPr>
              <w:wordWrap w:val="0"/>
              <w:rPr>
                <w:rFonts w:ascii="仿宋_GB2312" w:hAnsi="黑体"/>
                <w:b/>
                <w:bCs/>
                <w:spacing w:val="30"/>
                <w:sz w:val="21"/>
                <w:szCs w:val="21"/>
              </w:rPr>
            </w:pPr>
          </w:p>
        </w:tc>
        <w:tc>
          <w:tcPr>
            <w:tcW w:w="1563" w:type="dxa"/>
          </w:tcPr>
          <w:p w14:paraId="3C79FD8C" w14:textId="77777777" w:rsidR="005133C2" w:rsidRDefault="005133C2">
            <w:pPr>
              <w:wordWrap w:val="0"/>
              <w:rPr>
                <w:rFonts w:ascii="仿宋_GB2312" w:hAnsi="黑体"/>
                <w:b/>
                <w:bCs/>
                <w:spacing w:val="30"/>
                <w:sz w:val="21"/>
                <w:szCs w:val="21"/>
              </w:rPr>
            </w:pPr>
          </w:p>
        </w:tc>
        <w:tc>
          <w:tcPr>
            <w:tcW w:w="2700" w:type="dxa"/>
          </w:tcPr>
          <w:p w14:paraId="2F00C365" w14:textId="77777777" w:rsidR="005133C2" w:rsidRDefault="005133C2">
            <w:pPr>
              <w:wordWrap w:val="0"/>
              <w:rPr>
                <w:rFonts w:ascii="仿宋_GB2312" w:hAnsi="黑体"/>
                <w:b/>
                <w:bCs/>
                <w:spacing w:val="30"/>
                <w:sz w:val="21"/>
                <w:szCs w:val="21"/>
              </w:rPr>
            </w:pPr>
          </w:p>
        </w:tc>
        <w:tc>
          <w:tcPr>
            <w:tcW w:w="2095" w:type="dxa"/>
          </w:tcPr>
          <w:p w14:paraId="4B54C3DF" w14:textId="77777777" w:rsidR="005133C2" w:rsidRDefault="005133C2">
            <w:pPr>
              <w:wordWrap w:val="0"/>
              <w:rPr>
                <w:rFonts w:ascii="仿宋_GB2312" w:hAnsi="黑体"/>
                <w:b/>
                <w:bCs/>
                <w:spacing w:val="30"/>
                <w:sz w:val="21"/>
                <w:szCs w:val="21"/>
              </w:rPr>
            </w:pPr>
          </w:p>
        </w:tc>
      </w:tr>
      <w:tr w:rsidR="005133C2" w14:paraId="4C575B9A" w14:textId="77777777">
        <w:trPr>
          <w:trHeight w:val="469"/>
        </w:trPr>
        <w:tc>
          <w:tcPr>
            <w:tcW w:w="817" w:type="dxa"/>
            <w:vAlign w:val="center"/>
          </w:tcPr>
          <w:p w14:paraId="0E959783" w14:textId="77777777" w:rsidR="005133C2" w:rsidRDefault="00A76D27">
            <w:pPr>
              <w:wordWrap w:val="0"/>
              <w:jc w:val="center"/>
              <w:rPr>
                <w:b/>
                <w:bCs/>
                <w:spacing w:val="30"/>
                <w:sz w:val="21"/>
                <w:szCs w:val="22"/>
              </w:rPr>
            </w:pPr>
            <w:r>
              <w:rPr>
                <w:b/>
                <w:bCs/>
                <w:spacing w:val="30"/>
                <w:sz w:val="21"/>
                <w:szCs w:val="21"/>
              </w:rPr>
              <w:t>12</w:t>
            </w:r>
          </w:p>
        </w:tc>
        <w:tc>
          <w:tcPr>
            <w:tcW w:w="1134" w:type="dxa"/>
          </w:tcPr>
          <w:p w14:paraId="1BE222E1" w14:textId="77777777" w:rsidR="005133C2" w:rsidRDefault="005133C2">
            <w:pPr>
              <w:wordWrap w:val="0"/>
              <w:rPr>
                <w:rFonts w:ascii="仿宋_GB2312" w:hAnsi="黑体"/>
                <w:b/>
                <w:bCs/>
                <w:spacing w:val="30"/>
                <w:sz w:val="21"/>
                <w:szCs w:val="21"/>
              </w:rPr>
            </w:pPr>
          </w:p>
        </w:tc>
        <w:tc>
          <w:tcPr>
            <w:tcW w:w="992" w:type="dxa"/>
          </w:tcPr>
          <w:p w14:paraId="4D60E49C" w14:textId="77777777" w:rsidR="005133C2" w:rsidRDefault="005133C2">
            <w:pPr>
              <w:wordWrap w:val="0"/>
              <w:rPr>
                <w:rFonts w:ascii="仿宋_GB2312" w:hAnsi="黑体"/>
                <w:b/>
                <w:bCs/>
                <w:spacing w:val="30"/>
                <w:sz w:val="21"/>
                <w:szCs w:val="21"/>
              </w:rPr>
            </w:pPr>
          </w:p>
        </w:tc>
        <w:tc>
          <w:tcPr>
            <w:tcW w:w="1418" w:type="dxa"/>
          </w:tcPr>
          <w:p w14:paraId="192F0A78" w14:textId="77777777" w:rsidR="005133C2" w:rsidRDefault="005133C2">
            <w:pPr>
              <w:wordWrap w:val="0"/>
              <w:rPr>
                <w:rFonts w:ascii="仿宋_GB2312" w:hAnsi="黑体"/>
                <w:b/>
                <w:bCs/>
                <w:spacing w:val="30"/>
                <w:sz w:val="21"/>
                <w:szCs w:val="21"/>
              </w:rPr>
            </w:pPr>
          </w:p>
        </w:tc>
        <w:tc>
          <w:tcPr>
            <w:tcW w:w="1126" w:type="dxa"/>
          </w:tcPr>
          <w:p w14:paraId="3CB1503F" w14:textId="77777777" w:rsidR="005133C2" w:rsidRDefault="005133C2">
            <w:pPr>
              <w:wordWrap w:val="0"/>
              <w:rPr>
                <w:rFonts w:ascii="仿宋_GB2312" w:hAnsi="黑体"/>
                <w:b/>
                <w:bCs/>
                <w:spacing w:val="30"/>
                <w:sz w:val="21"/>
                <w:szCs w:val="21"/>
              </w:rPr>
            </w:pPr>
          </w:p>
        </w:tc>
        <w:tc>
          <w:tcPr>
            <w:tcW w:w="790" w:type="dxa"/>
          </w:tcPr>
          <w:p w14:paraId="796052A1" w14:textId="77777777" w:rsidR="005133C2" w:rsidRDefault="005133C2">
            <w:pPr>
              <w:wordWrap w:val="0"/>
              <w:rPr>
                <w:rFonts w:ascii="仿宋_GB2312" w:hAnsi="黑体"/>
                <w:b/>
                <w:bCs/>
                <w:spacing w:val="30"/>
                <w:sz w:val="21"/>
                <w:szCs w:val="21"/>
              </w:rPr>
            </w:pPr>
          </w:p>
        </w:tc>
        <w:tc>
          <w:tcPr>
            <w:tcW w:w="777" w:type="dxa"/>
          </w:tcPr>
          <w:p w14:paraId="7F4EF135" w14:textId="77777777" w:rsidR="005133C2" w:rsidRDefault="005133C2">
            <w:pPr>
              <w:wordWrap w:val="0"/>
              <w:rPr>
                <w:rFonts w:ascii="仿宋_GB2312" w:hAnsi="黑体"/>
                <w:b/>
                <w:bCs/>
                <w:spacing w:val="30"/>
                <w:sz w:val="21"/>
                <w:szCs w:val="21"/>
              </w:rPr>
            </w:pPr>
          </w:p>
        </w:tc>
        <w:tc>
          <w:tcPr>
            <w:tcW w:w="1563" w:type="dxa"/>
          </w:tcPr>
          <w:p w14:paraId="12886EE0" w14:textId="77777777" w:rsidR="005133C2" w:rsidRDefault="005133C2">
            <w:pPr>
              <w:wordWrap w:val="0"/>
              <w:rPr>
                <w:rFonts w:ascii="仿宋_GB2312" w:hAnsi="黑体"/>
                <w:b/>
                <w:bCs/>
                <w:spacing w:val="30"/>
                <w:sz w:val="21"/>
                <w:szCs w:val="21"/>
              </w:rPr>
            </w:pPr>
          </w:p>
        </w:tc>
        <w:tc>
          <w:tcPr>
            <w:tcW w:w="2700" w:type="dxa"/>
          </w:tcPr>
          <w:p w14:paraId="17123B27" w14:textId="77777777" w:rsidR="005133C2" w:rsidRDefault="005133C2">
            <w:pPr>
              <w:wordWrap w:val="0"/>
              <w:rPr>
                <w:rFonts w:ascii="仿宋_GB2312" w:hAnsi="黑体"/>
                <w:b/>
                <w:bCs/>
                <w:spacing w:val="30"/>
                <w:sz w:val="21"/>
                <w:szCs w:val="21"/>
              </w:rPr>
            </w:pPr>
          </w:p>
        </w:tc>
        <w:tc>
          <w:tcPr>
            <w:tcW w:w="2095" w:type="dxa"/>
          </w:tcPr>
          <w:p w14:paraId="31740E5A" w14:textId="77777777" w:rsidR="005133C2" w:rsidRDefault="005133C2">
            <w:pPr>
              <w:wordWrap w:val="0"/>
              <w:rPr>
                <w:rFonts w:ascii="仿宋_GB2312" w:hAnsi="黑体"/>
                <w:b/>
                <w:bCs/>
                <w:spacing w:val="30"/>
                <w:sz w:val="21"/>
                <w:szCs w:val="21"/>
              </w:rPr>
            </w:pPr>
          </w:p>
        </w:tc>
      </w:tr>
    </w:tbl>
    <w:p w14:paraId="4E61F2AB" w14:textId="77777777" w:rsidR="005133C2" w:rsidRDefault="00A76D27">
      <w:pPr>
        <w:pStyle w:val="ac"/>
        <w:spacing w:after="150"/>
        <w:ind w:firstLineChars="400" w:firstLine="964"/>
      </w:pPr>
      <w:r>
        <w:rPr>
          <w:rStyle w:val="ae"/>
        </w:rPr>
        <w:t>说明：</w:t>
      </w:r>
      <w:r>
        <w:rPr>
          <w:b/>
        </w:rPr>
        <w:t>1、职称:A、正高级 B、副高级 C、中级 D、初级 E、其他。</w:t>
      </w:r>
    </w:p>
    <w:p w14:paraId="1EA76E27" w14:textId="77777777" w:rsidR="005133C2" w:rsidRDefault="005133C2">
      <w:pPr>
        <w:adjustRightInd w:val="0"/>
        <w:snapToGrid w:val="0"/>
        <w:spacing w:before="120" w:line="360" w:lineRule="auto"/>
        <w:rPr>
          <w:rFonts w:ascii="Calibri" w:eastAsia="黑体" w:hAnsi="Calibri"/>
          <w:bCs/>
          <w:sz w:val="28"/>
          <w:szCs w:val="28"/>
        </w:rPr>
        <w:sectPr w:rsidR="005133C2">
          <w:pgSz w:w="16840" w:h="11907" w:orient="landscape"/>
          <w:pgMar w:top="1418" w:right="1701" w:bottom="1418" w:left="1701" w:header="851" w:footer="1474" w:gutter="0"/>
          <w:cols w:space="720"/>
          <w:docGrid w:linePitch="435"/>
        </w:sectPr>
      </w:pPr>
    </w:p>
    <w:p w14:paraId="18399474" w14:textId="77777777" w:rsidR="005133C2" w:rsidRDefault="00A76D27">
      <w:pPr>
        <w:jc w:val="left"/>
        <w:rPr>
          <w:vanish/>
        </w:rPr>
      </w:pPr>
      <w:r>
        <w:rPr>
          <w:rFonts w:ascii="Calibri" w:eastAsia="黑体" w:hAnsi="Calibri" w:hint="eastAsia"/>
          <w:bCs/>
          <w:sz w:val="28"/>
          <w:szCs w:val="28"/>
        </w:rPr>
        <w:lastRenderedPageBreak/>
        <w:t>七、项目（课题）组织管理</w:t>
      </w:r>
    </w:p>
    <w:tbl>
      <w:tblPr>
        <w:tblpPr w:leftFromText="180" w:rightFromText="180" w:vertAnchor="text" w:horzAnchor="margin" w:tblpY="56"/>
        <w:tblW w:w="4909"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118"/>
      </w:tblGrid>
      <w:tr w:rsidR="005133C2" w14:paraId="46D82821" w14:textId="77777777">
        <w:trPr>
          <w:cantSplit/>
          <w:trHeight w:val="12329"/>
        </w:trPr>
        <w:tc>
          <w:tcPr>
            <w:tcW w:w="9118" w:type="dxa"/>
            <w:tcBorders>
              <w:top w:val="single" w:sz="4" w:space="0" w:color="auto"/>
              <w:left w:val="single" w:sz="12" w:space="0" w:color="auto"/>
              <w:bottom w:val="single" w:sz="12" w:space="0" w:color="auto"/>
              <w:right w:val="single" w:sz="12" w:space="0" w:color="auto"/>
            </w:tcBorders>
          </w:tcPr>
          <w:p w14:paraId="7400E826" w14:textId="77777777" w:rsidR="005133C2" w:rsidRDefault="00A76D27">
            <w:pPr>
              <w:spacing w:before="120"/>
              <w:ind w:firstLineChars="200" w:firstLine="480"/>
              <w:rPr>
                <w:rFonts w:ascii="仿宋_GB2312" w:hAnsi="Calibri"/>
                <w:bCs/>
                <w:sz w:val="24"/>
                <w:szCs w:val="24"/>
              </w:rPr>
            </w:pPr>
            <w:r>
              <w:rPr>
                <w:rFonts w:ascii="黑体" w:eastAsia="黑体" w:hAnsi="黑体" w:cs="黑体" w:hint="eastAsia"/>
                <w:bCs/>
                <w:sz w:val="24"/>
                <w:szCs w:val="24"/>
              </w:rPr>
              <w:t>注：项目（课题）组织管理</w:t>
            </w:r>
            <w:commentRangeStart w:id="23"/>
            <w:commentRangeEnd w:id="23"/>
            <w:r>
              <w:commentReference w:id="23"/>
            </w:r>
            <w:r>
              <w:rPr>
                <w:rFonts w:ascii="黑体" w:eastAsia="黑体" w:hAnsi="黑体" w:cs="黑体" w:hint="eastAsia"/>
                <w:bCs/>
                <w:sz w:val="24"/>
                <w:szCs w:val="24"/>
              </w:rPr>
              <w:t>措施、产学研结合及运行机制，以及创新人才队伍建设等。</w:t>
            </w:r>
          </w:p>
          <w:p w14:paraId="0F674EB8" w14:textId="77777777" w:rsidR="005133C2" w:rsidRDefault="005133C2">
            <w:pPr>
              <w:spacing w:before="120"/>
              <w:rPr>
                <w:rFonts w:ascii="Calibri" w:eastAsia="黑体" w:hAnsi="Calibri"/>
                <w:bCs/>
                <w:sz w:val="24"/>
                <w:szCs w:val="24"/>
              </w:rPr>
            </w:pPr>
          </w:p>
          <w:p w14:paraId="0943B307" w14:textId="77777777" w:rsidR="005133C2" w:rsidRDefault="005133C2">
            <w:pPr>
              <w:spacing w:before="120"/>
              <w:rPr>
                <w:rFonts w:ascii="Calibri" w:eastAsia="黑体" w:hAnsi="Calibri"/>
                <w:bCs/>
                <w:sz w:val="24"/>
                <w:szCs w:val="24"/>
              </w:rPr>
            </w:pPr>
          </w:p>
          <w:p w14:paraId="0537C047" w14:textId="77777777" w:rsidR="005133C2" w:rsidRDefault="005133C2">
            <w:pPr>
              <w:spacing w:before="120"/>
              <w:rPr>
                <w:rFonts w:ascii="Calibri" w:eastAsia="黑体" w:hAnsi="Calibri"/>
                <w:bCs/>
                <w:sz w:val="24"/>
                <w:szCs w:val="24"/>
              </w:rPr>
            </w:pPr>
          </w:p>
        </w:tc>
      </w:tr>
    </w:tbl>
    <w:p w14:paraId="6D8846A3" w14:textId="77777777" w:rsidR="005133C2" w:rsidRDefault="005133C2">
      <w:pPr>
        <w:adjustRightInd w:val="0"/>
        <w:snapToGrid w:val="0"/>
        <w:spacing w:line="360" w:lineRule="auto"/>
        <w:rPr>
          <w:rFonts w:ascii="Calibri" w:eastAsia="黑体" w:hAnsi="Calibri"/>
          <w:bCs/>
          <w:sz w:val="28"/>
          <w:szCs w:val="28"/>
        </w:rPr>
      </w:pPr>
    </w:p>
    <w:p w14:paraId="200AD473" w14:textId="77777777" w:rsidR="005133C2" w:rsidRDefault="00A76D27">
      <w:pPr>
        <w:adjustRightInd w:val="0"/>
        <w:snapToGrid w:val="0"/>
        <w:spacing w:line="360" w:lineRule="auto"/>
        <w:rPr>
          <w:rFonts w:ascii="Calibri" w:eastAsia="黑体" w:hAnsi="Calibri"/>
          <w:bCs/>
          <w:sz w:val="28"/>
          <w:szCs w:val="28"/>
        </w:rPr>
      </w:pPr>
      <w:r>
        <w:rPr>
          <w:rFonts w:ascii="Calibri" w:eastAsia="黑体" w:hAnsi="Calibri"/>
          <w:bCs/>
          <w:sz w:val="28"/>
          <w:szCs w:val="28"/>
        </w:rPr>
        <w:br w:type="page"/>
      </w:r>
      <w:r>
        <w:rPr>
          <w:rFonts w:ascii="Calibri" w:eastAsia="黑体" w:hAnsi="Calibri"/>
          <w:bCs/>
          <w:sz w:val="28"/>
          <w:szCs w:val="28"/>
        </w:rPr>
        <w:lastRenderedPageBreak/>
        <w:t xml:space="preserve">    </w:t>
      </w:r>
      <w:r>
        <w:rPr>
          <w:rFonts w:ascii="Calibri" w:eastAsia="黑体" w:hAnsi="Calibri" w:hint="eastAsia"/>
          <w:bCs/>
          <w:sz w:val="28"/>
          <w:szCs w:val="28"/>
        </w:rPr>
        <w:t>八、项目（课题）概算及筹资方</w:t>
      </w:r>
      <w:commentRangeStart w:id="24"/>
      <w:commentRangeEnd w:id="24"/>
      <w:r>
        <w:commentReference w:id="24"/>
      </w:r>
      <w:r>
        <w:rPr>
          <w:rFonts w:ascii="Calibri" w:eastAsia="黑体" w:hAnsi="Calibri" w:hint="eastAsia"/>
          <w:bCs/>
          <w:sz w:val="28"/>
          <w:szCs w:val="28"/>
        </w:rPr>
        <w:t>案</w:t>
      </w:r>
    </w:p>
    <w:tbl>
      <w:tblPr>
        <w:tblW w:w="4872" w:type="pct"/>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
        <w:gridCol w:w="4597"/>
        <w:gridCol w:w="1471"/>
        <w:gridCol w:w="1763"/>
        <w:gridCol w:w="1204"/>
      </w:tblGrid>
      <w:tr w:rsidR="005133C2" w14:paraId="7083E124" w14:textId="77777777">
        <w:trPr>
          <w:gridBefore w:val="1"/>
          <w:wBefore w:w="14" w:type="dxa"/>
          <w:trHeight w:val="702"/>
        </w:trPr>
        <w:tc>
          <w:tcPr>
            <w:tcW w:w="9049" w:type="dxa"/>
            <w:gridSpan w:val="4"/>
            <w:tcBorders>
              <w:top w:val="single" w:sz="12" w:space="0" w:color="auto"/>
              <w:left w:val="single" w:sz="12" w:space="0" w:color="auto"/>
              <w:bottom w:val="single" w:sz="8" w:space="0" w:color="auto"/>
              <w:right w:val="single" w:sz="12" w:space="0" w:color="auto"/>
            </w:tcBorders>
          </w:tcPr>
          <w:p w14:paraId="3E9F1ACC" w14:textId="77777777" w:rsidR="005133C2" w:rsidRDefault="00A76D27">
            <w:pPr>
              <w:adjustRightInd w:val="0"/>
              <w:snapToGrid w:val="0"/>
              <w:spacing w:line="320" w:lineRule="exact"/>
              <w:rPr>
                <w:rFonts w:eastAsia="黑体"/>
                <w:bCs/>
                <w:sz w:val="21"/>
              </w:rPr>
            </w:pPr>
            <w:r>
              <w:rPr>
                <w:rFonts w:eastAsia="黑体" w:hint="eastAsia"/>
                <w:bCs/>
                <w:sz w:val="24"/>
              </w:rPr>
              <w:t xml:space="preserve">8.1 </w:t>
            </w:r>
            <w:r>
              <w:rPr>
                <w:rFonts w:eastAsia="黑体" w:hint="eastAsia"/>
                <w:bCs/>
                <w:sz w:val="24"/>
              </w:rPr>
              <w:t>项目（课题）经费概算表</w:t>
            </w:r>
            <w:r>
              <w:rPr>
                <w:rFonts w:hint="eastAsia"/>
                <w:bCs/>
                <w:sz w:val="24"/>
                <w:szCs w:val="24"/>
              </w:rPr>
              <w:t>（包括总经费和申请专项经费的支出和来源）</w:t>
            </w:r>
          </w:p>
          <w:p w14:paraId="78D3CD9C" w14:textId="77777777" w:rsidR="005133C2" w:rsidRDefault="00A76D27">
            <w:pPr>
              <w:adjustRightInd w:val="0"/>
              <w:snapToGrid w:val="0"/>
              <w:spacing w:line="320" w:lineRule="exact"/>
              <w:jc w:val="right"/>
              <w:rPr>
                <w:rFonts w:eastAsia="黑体"/>
                <w:bCs/>
                <w:position w:val="6"/>
                <w:sz w:val="28"/>
              </w:rPr>
            </w:pPr>
            <w:r>
              <w:rPr>
                <w:rFonts w:eastAsia="黑体" w:hint="eastAsia"/>
                <w:bCs/>
                <w:position w:val="6"/>
                <w:sz w:val="21"/>
              </w:rPr>
              <w:t>单位：万元</w:t>
            </w:r>
          </w:p>
        </w:tc>
      </w:tr>
      <w:tr w:rsidR="005133C2" w14:paraId="43B8D382" w14:textId="77777777">
        <w:trPr>
          <w:gridBefore w:val="1"/>
          <w:wBefore w:w="14" w:type="dxa"/>
          <w:cantSplit/>
          <w:trHeight w:val="355"/>
        </w:trPr>
        <w:tc>
          <w:tcPr>
            <w:tcW w:w="4607" w:type="dxa"/>
            <w:tcBorders>
              <w:top w:val="nil"/>
              <w:left w:val="single" w:sz="12" w:space="0" w:color="auto"/>
              <w:bottom w:val="single" w:sz="6" w:space="0" w:color="auto"/>
              <w:right w:val="single" w:sz="6" w:space="0" w:color="auto"/>
            </w:tcBorders>
            <w:vAlign w:val="center"/>
          </w:tcPr>
          <w:p w14:paraId="0E610B81" w14:textId="77777777" w:rsidR="005133C2" w:rsidRDefault="00A76D27">
            <w:pPr>
              <w:spacing w:line="400" w:lineRule="exact"/>
              <w:jc w:val="center"/>
              <w:rPr>
                <w:rFonts w:eastAsia="黑体"/>
                <w:bCs/>
                <w:position w:val="6"/>
                <w:sz w:val="24"/>
              </w:rPr>
            </w:pPr>
            <w:r>
              <w:rPr>
                <w:rFonts w:eastAsia="黑体" w:hint="eastAsia"/>
                <w:bCs/>
                <w:position w:val="6"/>
                <w:sz w:val="24"/>
              </w:rPr>
              <w:t>科目名称</w:t>
            </w:r>
          </w:p>
        </w:tc>
        <w:tc>
          <w:tcPr>
            <w:tcW w:w="1474" w:type="dxa"/>
            <w:tcBorders>
              <w:top w:val="nil"/>
              <w:left w:val="single" w:sz="6" w:space="0" w:color="auto"/>
              <w:bottom w:val="single" w:sz="6" w:space="0" w:color="auto"/>
              <w:right w:val="single" w:sz="8" w:space="0" w:color="auto"/>
            </w:tcBorders>
            <w:vAlign w:val="center"/>
          </w:tcPr>
          <w:p w14:paraId="3C031D38" w14:textId="77777777" w:rsidR="005133C2" w:rsidRDefault="00A76D27">
            <w:pPr>
              <w:spacing w:line="400" w:lineRule="exact"/>
              <w:jc w:val="center"/>
              <w:rPr>
                <w:rFonts w:eastAsia="黑体"/>
                <w:bCs/>
                <w:position w:val="6"/>
                <w:sz w:val="24"/>
              </w:rPr>
            </w:pPr>
            <w:r>
              <w:rPr>
                <w:rFonts w:eastAsia="黑体" w:hint="eastAsia"/>
                <w:bCs/>
                <w:position w:val="6"/>
                <w:sz w:val="24"/>
              </w:rPr>
              <w:t>总概算</w:t>
            </w:r>
          </w:p>
        </w:tc>
        <w:tc>
          <w:tcPr>
            <w:tcW w:w="1767" w:type="dxa"/>
            <w:tcBorders>
              <w:top w:val="single" w:sz="8" w:space="0" w:color="auto"/>
              <w:left w:val="single" w:sz="8" w:space="0" w:color="auto"/>
              <w:bottom w:val="single" w:sz="6" w:space="0" w:color="auto"/>
              <w:right w:val="single" w:sz="8" w:space="0" w:color="auto"/>
            </w:tcBorders>
            <w:vAlign w:val="center"/>
          </w:tcPr>
          <w:p w14:paraId="5E84C083" w14:textId="77777777" w:rsidR="005133C2" w:rsidRDefault="00A76D27">
            <w:pPr>
              <w:spacing w:line="360" w:lineRule="exact"/>
              <w:ind w:leftChars="-50" w:left="-160" w:rightChars="-50" w:right="-160"/>
              <w:jc w:val="center"/>
              <w:rPr>
                <w:rFonts w:eastAsia="黑体"/>
                <w:bCs/>
                <w:position w:val="6"/>
                <w:sz w:val="21"/>
                <w:szCs w:val="21"/>
              </w:rPr>
            </w:pPr>
            <w:r>
              <w:rPr>
                <w:rFonts w:eastAsia="黑体" w:hint="eastAsia"/>
                <w:bCs/>
                <w:position w:val="6"/>
                <w:sz w:val="24"/>
                <w:szCs w:val="24"/>
              </w:rPr>
              <w:t>其中：专项经费</w:t>
            </w:r>
          </w:p>
        </w:tc>
        <w:tc>
          <w:tcPr>
            <w:tcW w:w="1201" w:type="dxa"/>
            <w:tcBorders>
              <w:top w:val="single" w:sz="8" w:space="0" w:color="auto"/>
              <w:left w:val="single" w:sz="8" w:space="0" w:color="auto"/>
              <w:bottom w:val="single" w:sz="6" w:space="0" w:color="auto"/>
              <w:right w:val="single" w:sz="12" w:space="0" w:color="auto"/>
            </w:tcBorders>
            <w:vAlign w:val="center"/>
          </w:tcPr>
          <w:p w14:paraId="25DA5342" w14:textId="77777777" w:rsidR="005133C2" w:rsidRDefault="00A76D27">
            <w:pPr>
              <w:spacing w:line="400" w:lineRule="exact"/>
              <w:jc w:val="center"/>
              <w:rPr>
                <w:rFonts w:eastAsia="黑体"/>
                <w:bCs/>
                <w:position w:val="6"/>
                <w:sz w:val="24"/>
              </w:rPr>
            </w:pPr>
            <w:r>
              <w:rPr>
                <w:rFonts w:eastAsia="黑体" w:hint="eastAsia"/>
                <w:bCs/>
                <w:position w:val="6"/>
                <w:sz w:val="24"/>
              </w:rPr>
              <w:t>备注</w:t>
            </w:r>
          </w:p>
        </w:tc>
      </w:tr>
      <w:tr w:rsidR="005133C2" w14:paraId="1A58E71C" w14:textId="77777777">
        <w:trPr>
          <w:gridBefore w:val="1"/>
          <w:wBefore w:w="14" w:type="dxa"/>
          <w:cantSplit/>
          <w:trHeight w:val="510"/>
        </w:trPr>
        <w:tc>
          <w:tcPr>
            <w:tcW w:w="4607" w:type="dxa"/>
            <w:tcBorders>
              <w:top w:val="nil"/>
              <w:left w:val="single" w:sz="12" w:space="0" w:color="auto"/>
              <w:bottom w:val="single" w:sz="6" w:space="0" w:color="auto"/>
              <w:right w:val="single" w:sz="6" w:space="0" w:color="auto"/>
            </w:tcBorders>
            <w:vAlign w:val="center"/>
          </w:tcPr>
          <w:p w14:paraId="2496F579" w14:textId="77777777" w:rsidR="005133C2" w:rsidRDefault="00A76D27">
            <w:pPr>
              <w:spacing w:line="400" w:lineRule="exact"/>
              <w:rPr>
                <w:rFonts w:eastAsia="黑体"/>
                <w:bCs/>
                <w:position w:val="6"/>
                <w:sz w:val="24"/>
              </w:rPr>
            </w:pPr>
            <w:r>
              <w:rPr>
                <w:rFonts w:eastAsia="黑体" w:hint="eastAsia"/>
                <w:bCs/>
                <w:position w:val="6"/>
                <w:sz w:val="24"/>
              </w:rPr>
              <w:t>一、经费支出</w:t>
            </w:r>
          </w:p>
        </w:tc>
        <w:tc>
          <w:tcPr>
            <w:tcW w:w="1474" w:type="dxa"/>
            <w:tcBorders>
              <w:top w:val="nil"/>
              <w:left w:val="single" w:sz="6" w:space="0" w:color="auto"/>
              <w:bottom w:val="single" w:sz="6" w:space="0" w:color="auto"/>
              <w:right w:val="single" w:sz="8" w:space="0" w:color="auto"/>
            </w:tcBorders>
            <w:vAlign w:val="center"/>
          </w:tcPr>
          <w:p w14:paraId="4E53F53A" w14:textId="77777777" w:rsidR="005133C2" w:rsidRDefault="005133C2">
            <w:pPr>
              <w:spacing w:line="400" w:lineRule="exact"/>
              <w:jc w:val="center"/>
              <w:rPr>
                <w:rFonts w:eastAsia="黑体"/>
                <w:bCs/>
                <w:position w:val="6"/>
                <w:sz w:val="24"/>
              </w:rPr>
            </w:pPr>
          </w:p>
        </w:tc>
        <w:tc>
          <w:tcPr>
            <w:tcW w:w="1767" w:type="dxa"/>
            <w:tcBorders>
              <w:top w:val="single" w:sz="8" w:space="0" w:color="auto"/>
              <w:left w:val="single" w:sz="8" w:space="0" w:color="auto"/>
              <w:bottom w:val="single" w:sz="6" w:space="0" w:color="auto"/>
              <w:right w:val="single" w:sz="8" w:space="0" w:color="auto"/>
            </w:tcBorders>
            <w:vAlign w:val="center"/>
          </w:tcPr>
          <w:p w14:paraId="05F39CD9" w14:textId="77777777" w:rsidR="005133C2" w:rsidRDefault="005133C2">
            <w:pPr>
              <w:spacing w:line="360" w:lineRule="exact"/>
              <w:jc w:val="center"/>
              <w:rPr>
                <w:rFonts w:eastAsia="黑体"/>
                <w:bCs/>
                <w:position w:val="6"/>
                <w:sz w:val="24"/>
                <w:szCs w:val="24"/>
              </w:rPr>
            </w:pPr>
          </w:p>
        </w:tc>
        <w:tc>
          <w:tcPr>
            <w:tcW w:w="1201" w:type="dxa"/>
            <w:tcBorders>
              <w:top w:val="single" w:sz="8" w:space="0" w:color="auto"/>
              <w:left w:val="single" w:sz="8" w:space="0" w:color="auto"/>
              <w:bottom w:val="single" w:sz="6" w:space="0" w:color="auto"/>
              <w:right w:val="single" w:sz="12" w:space="0" w:color="auto"/>
            </w:tcBorders>
            <w:vAlign w:val="center"/>
          </w:tcPr>
          <w:p w14:paraId="6DD4DE16" w14:textId="77777777" w:rsidR="005133C2" w:rsidRDefault="005133C2">
            <w:pPr>
              <w:spacing w:line="400" w:lineRule="exact"/>
              <w:jc w:val="center"/>
              <w:rPr>
                <w:rFonts w:eastAsia="黑体"/>
                <w:bCs/>
                <w:position w:val="6"/>
                <w:sz w:val="24"/>
              </w:rPr>
            </w:pPr>
          </w:p>
        </w:tc>
      </w:tr>
      <w:tr w:rsidR="005133C2" w14:paraId="0F0F0E83"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FA6CD0D" w14:textId="77777777" w:rsidR="005133C2" w:rsidRDefault="00A76D27">
            <w:pPr>
              <w:snapToGrid w:val="0"/>
              <w:spacing w:line="228" w:lineRule="auto"/>
              <w:rPr>
                <w:bCs/>
                <w:position w:val="6"/>
                <w:sz w:val="24"/>
                <w:szCs w:val="24"/>
              </w:rPr>
            </w:pPr>
            <w:r>
              <w:rPr>
                <w:rFonts w:ascii="仿宋_GB2312" w:hAnsi="仿宋_GB2312" w:cs="仿宋_GB2312" w:hint="eastAsia"/>
                <w:sz w:val="24"/>
                <w:szCs w:val="24"/>
              </w:rPr>
              <w:t>（一）</w:t>
            </w:r>
            <w:r>
              <w:rPr>
                <w:rFonts w:ascii="仿宋_GB2312" w:hAnsi="仿宋_GB2312" w:cs="仿宋_GB2312" w:hint="eastAsia"/>
                <w:bCs/>
                <w:position w:val="6"/>
                <w:sz w:val="24"/>
                <w:szCs w:val="24"/>
              </w:rPr>
              <w:t>直接费用</w:t>
            </w:r>
          </w:p>
        </w:tc>
        <w:tc>
          <w:tcPr>
            <w:tcW w:w="1474" w:type="dxa"/>
            <w:tcBorders>
              <w:top w:val="single" w:sz="6" w:space="0" w:color="auto"/>
              <w:left w:val="single" w:sz="6" w:space="0" w:color="auto"/>
              <w:bottom w:val="single" w:sz="6" w:space="0" w:color="auto"/>
              <w:right w:val="single" w:sz="8" w:space="0" w:color="auto"/>
            </w:tcBorders>
            <w:vAlign w:val="center"/>
          </w:tcPr>
          <w:p w14:paraId="1D154830"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547F1275"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29F3F51C" w14:textId="77777777" w:rsidR="005133C2" w:rsidRDefault="005133C2">
            <w:pPr>
              <w:spacing w:line="400" w:lineRule="exact"/>
              <w:rPr>
                <w:bCs/>
                <w:position w:val="6"/>
                <w:sz w:val="24"/>
              </w:rPr>
            </w:pPr>
          </w:p>
        </w:tc>
      </w:tr>
      <w:tr w:rsidR="005133C2" w14:paraId="1EE06EEA"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4FAC7B2D" w14:textId="77777777" w:rsidR="005133C2" w:rsidRDefault="00A76D27">
            <w:pPr>
              <w:snapToGrid w:val="0"/>
              <w:spacing w:line="228" w:lineRule="auto"/>
              <w:ind w:firstLineChars="200" w:firstLine="480"/>
              <w:rPr>
                <w:bCs/>
                <w:position w:val="6"/>
                <w:sz w:val="24"/>
                <w:szCs w:val="24"/>
              </w:rPr>
            </w:pPr>
            <w:r>
              <w:rPr>
                <w:bCs/>
                <w:position w:val="6"/>
                <w:sz w:val="24"/>
                <w:szCs w:val="24"/>
              </w:rPr>
              <w:t xml:space="preserve">1. </w:t>
            </w:r>
            <w:r>
              <w:rPr>
                <w:rFonts w:hint="eastAsia"/>
                <w:bCs/>
                <w:position w:val="6"/>
                <w:sz w:val="24"/>
                <w:szCs w:val="24"/>
              </w:rPr>
              <w:t>设备费</w:t>
            </w:r>
          </w:p>
        </w:tc>
        <w:tc>
          <w:tcPr>
            <w:tcW w:w="1474" w:type="dxa"/>
            <w:tcBorders>
              <w:top w:val="single" w:sz="6" w:space="0" w:color="auto"/>
              <w:left w:val="single" w:sz="6" w:space="0" w:color="auto"/>
              <w:bottom w:val="single" w:sz="6" w:space="0" w:color="auto"/>
              <w:right w:val="single" w:sz="8" w:space="0" w:color="auto"/>
            </w:tcBorders>
            <w:vAlign w:val="center"/>
          </w:tcPr>
          <w:p w14:paraId="26FE410B"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031218B8"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684AF686" w14:textId="77777777" w:rsidR="005133C2" w:rsidRDefault="005133C2">
            <w:pPr>
              <w:spacing w:line="400" w:lineRule="exact"/>
              <w:rPr>
                <w:bCs/>
                <w:position w:val="6"/>
                <w:sz w:val="24"/>
              </w:rPr>
            </w:pPr>
          </w:p>
        </w:tc>
      </w:tr>
      <w:tr w:rsidR="005133C2" w14:paraId="34D6B479"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230BD7A2" w14:textId="77777777" w:rsidR="005133C2" w:rsidRDefault="00A76D2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1</w:t>
            </w:r>
            <w:r>
              <w:rPr>
                <w:rFonts w:hint="eastAsia"/>
                <w:bCs/>
                <w:position w:val="6"/>
                <w:sz w:val="24"/>
                <w:szCs w:val="24"/>
              </w:rPr>
              <w:t>）购置设备费</w:t>
            </w:r>
          </w:p>
        </w:tc>
        <w:tc>
          <w:tcPr>
            <w:tcW w:w="1474" w:type="dxa"/>
            <w:tcBorders>
              <w:top w:val="single" w:sz="6" w:space="0" w:color="auto"/>
              <w:left w:val="single" w:sz="6" w:space="0" w:color="auto"/>
              <w:bottom w:val="single" w:sz="6" w:space="0" w:color="auto"/>
              <w:right w:val="single" w:sz="8" w:space="0" w:color="auto"/>
            </w:tcBorders>
            <w:vAlign w:val="center"/>
          </w:tcPr>
          <w:p w14:paraId="185C266A"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23A6BB4"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36429EE6" w14:textId="77777777" w:rsidR="005133C2" w:rsidRDefault="005133C2">
            <w:pPr>
              <w:spacing w:line="400" w:lineRule="exact"/>
              <w:rPr>
                <w:bCs/>
                <w:position w:val="6"/>
                <w:sz w:val="24"/>
              </w:rPr>
            </w:pPr>
          </w:p>
        </w:tc>
      </w:tr>
      <w:tr w:rsidR="005133C2" w14:paraId="3AE3B829"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2BD65469" w14:textId="77777777" w:rsidR="005133C2" w:rsidRDefault="00A76D2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2</w:t>
            </w:r>
            <w:r>
              <w:rPr>
                <w:rFonts w:hint="eastAsia"/>
                <w:bCs/>
                <w:position w:val="6"/>
                <w:sz w:val="24"/>
                <w:szCs w:val="24"/>
              </w:rPr>
              <w:t>）试制设备费</w:t>
            </w:r>
          </w:p>
        </w:tc>
        <w:tc>
          <w:tcPr>
            <w:tcW w:w="1474" w:type="dxa"/>
            <w:tcBorders>
              <w:top w:val="single" w:sz="6" w:space="0" w:color="auto"/>
              <w:left w:val="single" w:sz="6" w:space="0" w:color="auto"/>
              <w:bottom w:val="single" w:sz="6" w:space="0" w:color="auto"/>
              <w:right w:val="single" w:sz="8" w:space="0" w:color="auto"/>
            </w:tcBorders>
            <w:vAlign w:val="center"/>
          </w:tcPr>
          <w:p w14:paraId="5870FA70"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014480AB"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3C08DBC4" w14:textId="77777777" w:rsidR="005133C2" w:rsidRDefault="005133C2">
            <w:pPr>
              <w:spacing w:line="400" w:lineRule="exact"/>
              <w:rPr>
                <w:bCs/>
                <w:position w:val="6"/>
                <w:sz w:val="24"/>
              </w:rPr>
            </w:pPr>
          </w:p>
        </w:tc>
      </w:tr>
      <w:tr w:rsidR="005133C2" w14:paraId="6D0F8A7B"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4D1CC68C" w14:textId="77777777" w:rsidR="005133C2" w:rsidRDefault="00A76D27">
            <w:pPr>
              <w:snapToGrid w:val="0"/>
              <w:spacing w:line="228" w:lineRule="auto"/>
              <w:ind w:firstLineChars="200" w:firstLine="480"/>
              <w:rPr>
                <w:bCs/>
                <w:position w:val="6"/>
                <w:sz w:val="24"/>
                <w:szCs w:val="24"/>
              </w:rPr>
            </w:pPr>
            <w:r>
              <w:rPr>
                <w:rFonts w:hint="eastAsia"/>
                <w:bCs/>
                <w:position w:val="6"/>
                <w:sz w:val="24"/>
                <w:szCs w:val="24"/>
              </w:rPr>
              <w:t>（</w:t>
            </w:r>
            <w:r>
              <w:rPr>
                <w:bCs/>
                <w:position w:val="6"/>
                <w:sz w:val="24"/>
                <w:szCs w:val="24"/>
              </w:rPr>
              <w:t>3</w:t>
            </w:r>
            <w:r>
              <w:rPr>
                <w:rFonts w:hint="eastAsia"/>
                <w:bCs/>
                <w:position w:val="6"/>
                <w:sz w:val="24"/>
                <w:szCs w:val="24"/>
              </w:rPr>
              <w:t>）设备改造与租赁费</w:t>
            </w:r>
          </w:p>
        </w:tc>
        <w:tc>
          <w:tcPr>
            <w:tcW w:w="1474" w:type="dxa"/>
            <w:tcBorders>
              <w:top w:val="single" w:sz="6" w:space="0" w:color="auto"/>
              <w:left w:val="single" w:sz="6" w:space="0" w:color="auto"/>
              <w:bottom w:val="single" w:sz="6" w:space="0" w:color="auto"/>
              <w:right w:val="single" w:sz="8" w:space="0" w:color="auto"/>
            </w:tcBorders>
            <w:vAlign w:val="center"/>
          </w:tcPr>
          <w:p w14:paraId="63F9D7E7"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02DC9A1B"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6410A179" w14:textId="77777777" w:rsidR="005133C2" w:rsidRDefault="005133C2">
            <w:pPr>
              <w:spacing w:line="400" w:lineRule="exact"/>
              <w:rPr>
                <w:bCs/>
                <w:position w:val="6"/>
                <w:sz w:val="24"/>
              </w:rPr>
            </w:pPr>
          </w:p>
        </w:tc>
      </w:tr>
      <w:tr w:rsidR="005133C2" w14:paraId="4C80DE58"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08407444" w14:textId="77777777" w:rsidR="005133C2" w:rsidRDefault="00A76D27">
            <w:pPr>
              <w:numPr>
                <w:ilvl w:val="0"/>
                <w:numId w:val="3"/>
              </w:numPr>
              <w:snapToGrid w:val="0"/>
              <w:spacing w:line="228" w:lineRule="auto"/>
              <w:ind w:firstLineChars="200" w:firstLine="480"/>
              <w:rPr>
                <w:bCs/>
                <w:position w:val="6"/>
                <w:sz w:val="24"/>
                <w:szCs w:val="24"/>
              </w:rPr>
            </w:pPr>
            <w:r>
              <w:rPr>
                <w:rFonts w:hint="eastAsia"/>
                <w:bCs/>
                <w:position w:val="6"/>
                <w:sz w:val="24"/>
                <w:szCs w:val="24"/>
              </w:rPr>
              <w:t>材料费</w:t>
            </w:r>
          </w:p>
        </w:tc>
        <w:tc>
          <w:tcPr>
            <w:tcW w:w="1474" w:type="dxa"/>
            <w:tcBorders>
              <w:top w:val="single" w:sz="6" w:space="0" w:color="auto"/>
              <w:left w:val="single" w:sz="6" w:space="0" w:color="auto"/>
              <w:bottom w:val="single" w:sz="6" w:space="0" w:color="auto"/>
              <w:right w:val="single" w:sz="8" w:space="0" w:color="auto"/>
            </w:tcBorders>
            <w:vAlign w:val="center"/>
          </w:tcPr>
          <w:p w14:paraId="2BB9179E"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76CBC3BD"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02212479" w14:textId="77777777" w:rsidR="005133C2" w:rsidRDefault="005133C2">
            <w:pPr>
              <w:spacing w:line="400" w:lineRule="exact"/>
              <w:rPr>
                <w:bCs/>
                <w:position w:val="6"/>
                <w:sz w:val="24"/>
              </w:rPr>
            </w:pPr>
          </w:p>
        </w:tc>
      </w:tr>
      <w:tr w:rsidR="005133C2" w14:paraId="4DF914DD"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06DEAC24" w14:textId="77777777" w:rsidR="005133C2" w:rsidRDefault="00A76D27">
            <w:pPr>
              <w:numPr>
                <w:ilvl w:val="0"/>
                <w:numId w:val="3"/>
              </w:numPr>
              <w:snapToGrid w:val="0"/>
              <w:spacing w:line="228" w:lineRule="auto"/>
              <w:ind w:firstLineChars="200" w:firstLine="480"/>
              <w:rPr>
                <w:bCs/>
                <w:position w:val="6"/>
                <w:sz w:val="24"/>
                <w:szCs w:val="24"/>
              </w:rPr>
            </w:pPr>
            <w:r>
              <w:rPr>
                <w:rFonts w:hint="eastAsia"/>
                <w:bCs/>
                <w:position w:val="6"/>
                <w:sz w:val="24"/>
                <w:szCs w:val="24"/>
              </w:rPr>
              <w:t>测试化验加工费</w:t>
            </w:r>
          </w:p>
        </w:tc>
        <w:tc>
          <w:tcPr>
            <w:tcW w:w="1474" w:type="dxa"/>
            <w:tcBorders>
              <w:top w:val="single" w:sz="6" w:space="0" w:color="auto"/>
              <w:left w:val="single" w:sz="6" w:space="0" w:color="auto"/>
              <w:bottom w:val="single" w:sz="6" w:space="0" w:color="auto"/>
              <w:right w:val="single" w:sz="8" w:space="0" w:color="auto"/>
            </w:tcBorders>
            <w:vAlign w:val="center"/>
          </w:tcPr>
          <w:p w14:paraId="277EA736"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40E19D0E"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2A530525" w14:textId="77777777" w:rsidR="005133C2" w:rsidRDefault="005133C2">
            <w:pPr>
              <w:spacing w:line="400" w:lineRule="exact"/>
              <w:rPr>
                <w:bCs/>
                <w:position w:val="6"/>
                <w:sz w:val="24"/>
              </w:rPr>
            </w:pPr>
          </w:p>
        </w:tc>
      </w:tr>
      <w:tr w:rsidR="005133C2" w14:paraId="1BB78577"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67A23381" w14:textId="77777777" w:rsidR="005133C2" w:rsidRDefault="00A76D27">
            <w:pPr>
              <w:numPr>
                <w:ilvl w:val="0"/>
                <w:numId w:val="3"/>
              </w:numPr>
              <w:snapToGrid w:val="0"/>
              <w:spacing w:line="228" w:lineRule="auto"/>
              <w:ind w:firstLineChars="200" w:firstLine="480"/>
              <w:rPr>
                <w:bCs/>
                <w:position w:val="6"/>
                <w:sz w:val="24"/>
                <w:szCs w:val="24"/>
              </w:rPr>
            </w:pPr>
            <w:r>
              <w:rPr>
                <w:rFonts w:hint="eastAsia"/>
                <w:bCs/>
                <w:position w:val="6"/>
                <w:sz w:val="24"/>
                <w:szCs w:val="24"/>
              </w:rPr>
              <w:t>燃料动力费</w:t>
            </w:r>
          </w:p>
        </w:tc>
        <w:tc>
          <w:tcPr>
            <w:tcW w:w="1474" w:type="dxa"/>
            <w:tcBorders>
              <w:top w:val="single" w:sz="6" w:space="0" w:color="auto"/>
              <w:left w:val="single" w:sz="6" w:space="0" w:color="auto"/>
              <w:bottom w:val="single" w:sz="6" w:space="0" w:color="auto"/>
              <w:right w:val="single" w:sz="8" w:space="0" w:color="auto"/>
            </w:tcBorders>
            <w:vAlign w:val="center"/>
          </w:tcPr>
          <w:p w14:paraId="549ED82B"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6CD7D092"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2E6960E9" w14:textId="77777777" w:rsidR="005133C2" w:rsidRDefault="005133C2">
            <w:pPr>
              <w:spacing w:line="400" w:lineRule="exact"/>
              <w:rPr>
                <w:bCs/>
                <w:position w:val="6"/>
                <w:sz w:val="24"/>
              </w:rPr>
            </w:pPr>
          </w:p>
        </w:tc>
      </w:tr>
      <w:tr w:rsidR="005133C2" w14:paraId="1617D847"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6A87F042" w14:textId="77777777" w:rsidR="005133C2" w:rsidRDefault="00A76D27">
            <w:pPr>
              <w:numPr>
                <w:ilvl w:val="0"/>
                <w:numId w:val="3"/>
              </w:numPr>
              <w:snapToGrid w:val="0"/>
              <w:spacing w:line="228" w:lineRule="auto"/>
              <w:ind w:firstLineChars="200" w:firstLine="480"/>
              <w:rPr>
                <w:bCs/>
                <w:position w:val="6"/>
                <w:sz w:val="24"/>
                <w:szCs w:val="24"/>
              </w:rPr>
            </w:pPr>
            <w:r>
              <w:rPr>
                <w:rFonts w:hint="eastAsia"/>
                <w:bCs/>
                <w:position w:val="6"/>
                <w:sz w:val="24"/>
                <w:szCs w:val="24"/>
              </w:rPr>
              <w:t>差旅费</w:t>
            </w:r>
            <w:r>
              <w:rPr>
                <w:bCs/>
                <w:position w:val="6"/>
                <w:sz w:val="21"/>
                <w:szCs w:val="21"/>
              </w:rPr>
              <w:t>/</w:t>
            </w:r>
            <w:r>
              <w:rPr>
                <w:rFonts w:hint="eastAsia"/>
                <w:bCs/>
                <w:position w:val="6"/>
                <w:sz w:val="24"/>
                <w:szCs w:val="24"/>
              </w:rPr>
              <w:t>会议费</w:t>
            </w:r>
            <w:r>
              <w:rPr>
                <w:bCs/>
                <w:position w:val="6"/>
                <w:sz w:val="21"/>
                <w:szCs w:val="21"/>
              </w:rPr>
              <w:t>/</w:t>
            </w:r>
            <w:r>
              <w:rPr>
                <w:rFonts w:hint="eastAsia"/>
                <w:bCs/>
                <w:position w:val="6"/>
                <w:sz w:val="24"/>
                <w:szCs w:val="24"/>
              </w:rPr>
              <w:t>国际合作与交流费</w:t>
            </w:r>
          </w:p>
        </w:tc>
        <w:tc>
          <w:tcPr>
            <w:tcW w:w="1474" w:type="dxa"/>
            <w:tcBorders>
              <w:top w:val="single" w:sz="6" w:space="0" w:color="auto"/>
              <w:left w:val="single" w:sz="6" w:space="0" w:color="auto"/>
              <w:bottom w:val="single" w:sz="6" w:space="0" w:color="auto"/>
              <w:right w:val="single" w:sz="8" w:space="0" w:color="auto"/>
            </w:tcBorders>
            <w:vAlign w:val="center"/>
          </w:tcPr>
          <w:p w14:paraId="7C18FF7F"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660E9E13"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9D33151" w14:textId="77777777" w:rsidR="005133C2" w:rsidRDefault="005133C2">
            <w:pPr>
              <w:spacing w:line="400" w:lineRule="exact"/>
              <w:rPr>
                <w:bCs/>
                <w:position w:val="6"/>
                <w:sz w:val="24"/>
              </w:rPr>
            </w:pPr>
          </w:p>
        </w:tc>
      </w:tr>
      <w:tr w:rsidR="005133C2" w14:paraId="6AD70576"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2BD0EC31" w14:textId="77777777" w:rsidR="005133C2" w:rsidRDefault="00A76D27">
            <w:pPr>
              <w:snapToGrid w:val="0"/>
              <w:spacing w:line="228" w:lineRule="auto"/>
              <w:ind w:firstLineChars="200" w:firstLine="480"/>
              <w:rPr>
                <w:bCs/>
                <w:position w:val="6"/>
                <w:sz w:val="24"/>
                <w:szCs w:val="24"/>
              </w:rPr>
            </w:pPr>
            <w:r>
              <w:rPr>
                <w:bCs/>
                <w:position w:val="6"/>
                <w:sz w:val="24"/>
                <w:szCs w:val="24"/>
              </w:rPr>
              <w:t xml:space="preserve">6. </w:t>
            </w:r>
            <w:r>
              <w:rPr>
                <w:rFonts w:hint="eastAsia"/>
                <w:bCs/>
                <w:position w:val="6"/>
                <w:sz w:val="21"/>
                <w:szCs w:val="21"/>
              </w:rPr>
              <w:t>出版文献信息传播</w:t>
            </w:r>
            <w:r>
              <w:rPr>
                <w:bCs/>
                <w:position w:val="6"/>
                <w:sz w:val="21"/>
                <w:szCs w:val="21"/>
              </w:rPr>
              <w:t>/</w:t>
            </w:r>
            <w:r>
              <w:rPr>
                <w:rFonts w:hint="eastAsia"/>
                <w:bCs/>
                <w:position w:val="6"/>
                <w:sz w:val="21"/>
                <w:szCs w:val="21"/>
              </w:rPr>
              <w:t>知识产权事务费</w:t>
            </w:r>
          </w:p>
        </w:tc>
        <w:tc>
          <w:tcPr>
            <w:tcW w:w="1474" w:type="dxa"/>
            <w:tcBorders>
              <w:top w:val="single" w:sz="6" w:space="0" w:color="auto"/>
              <w:left w:val="single" w:sz="6" w:space="0" w:color="auto"/>
              <w:bottom w:val="single" w:sz="6" w:space="0" w:color="auto"/>
              <w:right w:val="single" w:sz="8" w:space="0" w:color="auto"/>
            </w:tcBorders>
            <w:vAlign w:val="center"/>
          </w:tcPr>
          <w:p w14:paraId="0901E9D2"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973E4D9"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E1F1E37" w14:textId="77777777" w:rsidR="005133C2" w:rsidRDefault="005133C2">
            <w:pPr>
              <w:spacing w:line="400" w:lineRule="exact"/>
              <w:rPr>
                <w:bCs/>
                <w:position w:val="6"/>
                <w:sz w:val="24"/>
              </w:rPr>
            </w:pPr>
          </w:p>
        </w:tc>
      </w:tr>
      <w:tr w:rsidR="005133C2" w14:paraId="5845D0E0"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5F965C5" w14:textId="77777777" w:rsidR="005133C2" w:rsidRDefault="00A76D27">
            <w:pPr>
              <w:snapToGrid w:val="0"/>
              <w:spacing w:line="228" w:lineRule="auto"/>
              <w:ind w:firstLineChars="200" w:firstLine="480"/>
              <w:rPr>
                <w:bCs/>
                <w:position w:val="6"/>
                <w:sz w:val="24"/>
                <w:szCs w:val="24"/>
              </w:rPr>
            </w:pPr>
            <w:r>
              <w:rPr>
                <w:bCs/>
                <w:position w:val="6"/>
                <w:sz w:val="24"/>
                <w:szCs w:val="24"/>
              </w:rPr>
              <w:t xml:space="preserve">7. </w:t>
            </w:r>
            <w:r>
              <w:rPr>
                <w:rFonts w:hint="eastAsia"/>
                <w:bCs/>
                <w:position w:val="6"/>
                <w:sz w:val="24"/>
                <w:szCs w:val="24"/>
              </w:rPr>
              <w:t>劳务费</w:t>
            </w:r>
          </w:p>
        </w:tc>
        <w:tc>
          <w:tcPr>
            <w:tcW w:w="1474" w:type="dxa"/>
            <w:tcBorders>
              <w:top w:val="single" w:sz="6" w:space="0" w:color="auto"/>
              <w:left w:val="single" w:sz="6" w:space="0" w:color="auto"/>
              <w:bottom w:val="single" w:sz="6" w:space="0" w:color="auto"/>
              <w:right w:val="single" w:sz="8" w:space="0" w:color="auto"/>
            </w:tcBorders>
            <w:vAlign w:val="center"/>
          </w:tcPr>
          <w:p w14:paraId="5BC2119A"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3F2A3562"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14ED4C8" w14:textId="77777777" w:rsidR="005133C2" w:rsidRDefault="005133C2">
            <w:pPr>
              <w:spacing w:line="400" w:lineRule="exact"/>
              <w:rPr>
                <w:bCs/>
                <w:position w:val="6"/>
                <w:sz w:val="24"/>
              </w:rPr>
            </w:pPr>
          </w:p>
        </w:tc>
      </w:tr>
      <w:tr w:rsidR="005133C2" w14:paraId="32E53299"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096B0183" w14:textId="77777777" w:rsidR="005133C2" w:rsidRDefault="00A76D27">
            <w:pPr>
              <w:snapToGrid w:val="0"/>
              <w:spacing w:line="228" w:lineRule="auto"/>
              <w:ind w:firstLineChars="200" w:firstLine="480"/>
              <w:rPr>
                <w:bCs/>
                <w:position w:val="6"/>
                <w:sz w:val="24"/>
                <w:szCs w:val="24"/>
              </w:rPr>
            </w:pPr>
            <w:r>
              <w:rPr>
                <w:bCs/>
                <w:position w:val="6"/>
                <w:sz w:val="24"/>
                <w:szCs w:val="24"/>
              </w:rPr>
              <w:t xml:space="preserve">8. </w:t>
            </w:r>
            <w:r>
              <w:rPr>
                <w:rFonts w:hint="eastAsia"/>
                <w:bCs/>
                <w:position w:val="6"/>
                <w:sz w:val="24"/>
              </w:rPr>
              <w:t>专家咨询费</w:t>
            </w:r>
          </w:p>
        </w:tc>
        <w:tc>
          <w:tcPr>
            <w:tcW w:w="1474" w:type="dxa"/>
            <w:tcBorders>
              <w:top w:val="single" w:sz="6" w:space="0" w:color="auto"/>
              <w:left w:val="single" w:sz="6" w:space="0" w:color="auto"/>
              <w:bottom w:val="single" w:sz="6" w:space="0" w:color="auto"/>
              <w:right w:val="single" w:sz="8" w:space="0" w:color="auto"/>
            </w:tcBorders>
            <w:vAlign w:val="center"/>
          </w:tcPr>
          <w:p w14:paraId="6925B3C9"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666F24DF"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0E66CB5" w14:textId="77777777" w:rsidR="005133C2" w:rsidRDefault="005133C2">
            <w:pPr>
              <w:spacing w:line="400" w:lineRule="exact"/>
              <w:rPr>
                <w:bCs/>
                <w:position w:val="6"/>
                <w:sz w:val="24"/>
              </w:rPr>
            </w:pPr>
          </w:p>
        </w:tc>
      </w:tr>
      <w:tr w:rsidR="005133C2" w14:paraId="043FBE78"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1DD2DF11" w14:textId="77777777" w:rsidR="005133C2" w:rsidRDefault="00A76D27">
            <w:pPr>
              <w:snapToGrid w:val="0"/>
              <w:spacing w:line="228" w:lineRule="auto"/>
              <w:ind w:firstLineChars="200" w:firstLine="480"/>
              <w:rPr>
                <w:bCs/>
                <w:position w:val="6"/>
                <w:sz w:val="24"/>
                <w:szCs w:val="24"/>
              </w:rPr>
            </w:pPr>
            <w:r>
              <w:rPr>
                <w:bCs/>
                <w:position w:val="6"/>
                <w:sz w:val="24"/>
                <w:szCs w:val="24"/>
              </w:rPr>
              <w:t xml:space="preserve">9. </w:t>
            </w:r>
            <w:r>
              <w:rPr>
                <w:rFonts w:hint="eastAsia"/>
                <w:bCs/>
                <w:position w:val="6"/>
                <w:sz w:val="24"/>
              </w:rPr>
              <w:t>其他支出</w:t>
            </w:r>
          </w:p>
        </w:tc>
        <w:tc>
          <w:tcPr>
            <w:tcW w:w="1474" w:type="dxa"/>
            <w:tcBorders>
              <w:top w:val="single" w:sz="6" w:space="0" w:color="auto"/>
              <w:left w:val="single" w:sz="6" w:space="0" w:color="auto"/>
              <w:bottom w:val="single" w:sz="6" w:space="0" w:color="auto"/>
              <w:right w:val="single" w:sz="8" w:space="0" w:color="auto"/>
            </w:tcBorders>
            <w:vAlign w:val="center"/>
          </w:tcPr>
          <w:p w14:paraId="3DC44D97"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2EE17F76"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1BE39109" w14:textId="77777777" w:rsidR="005133C2" w:rsidRDefault="005133C2">
            <w:pPr>
              <w:spacing w:line="400" w:lineRule="exact"/>
              <w:rPr>
                <w:bCs/>
                <w:position w:val="6"/>
                <w:sz w:val="24"/>
              </w:rPr>
            </w:pPr>
          </w:p>
        </w:tc>
      </w:tr>
      <w:tr w:rsidR="005133C2" w14:paraId="28BFA5F0"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1C7ABDEA" w14:textId="77777777" w:rsidR="005133C2" w:rsidRDefault="00A76D27">
            <w:pPr>
              <w:snapToGrid w:val="0"/>
              <w:spacing w:line="228" w:lineRule="auto"/>
              <w:rPr>
                <w:bCs/>
                <w:position w:val="6"/>
                <w:sz w:val="24"/>
                <w:szCs w:val="24"/>
              </w:rPr>
            </w:pPr>
            <w:r>
              <w:rPr>
                <w:rFonts w:hint="eastAsia"/>
                <w:bCs/>
                <w:position w:val="6"/>
                <w:sz w:val="24"/>
              </w:rPr>
              <w:t>（二）间接费用</w:t>
            </w:r>
          </w:p>
        </w:tc>
        <w:tc>
          <w:tcPr>
            <w:tcW w:w="1474" w:type="dxa"/>
            <w:tcBorders>
              <w:top w:val="single" w:sz="6" w:space="0" w:color="auto"/>
              <w:left w:val="single" w:sz="6" w:space="0" w:color="auto"/>
              <w:bottom w:val="single" w:sz="6" w:space="0" w:color="auto"/>
              <w:right w:val="single" w:sz="8" w:space="0" w:color="auto"/>
            </w:tcBorders>
            <w:vAlign w:val="center"/>
          </w:tcPr>
          <w:p w14:paraId="2BD475F4"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10BDD11C"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5D0BCCE0" w14:textId="77777777" w:rsidR="005133C2" w:rsidRDefault="005133C2">
            <w:pPr>
              <w:spacing w:line="400" w:lineRule="exact"/>
              <w:rPr>
                <w:bCs/>
                <w:position w:val="6"/>
                <w:sz w:val="24"/>
              </w:rPr>
            </w:pPr>
          </w:p>
        </w:tc>
      </w:tr>
      <w:tr w:rsidR="005133C2" w14:paraId="1021AE91"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5B4DA5A1" w14:textId="77777777" w:rsidR="005133C2" w:rsidRDefault="00A76D27">
            <w:pPr>
              <w:snapToGrid w:val="0"/>
              <w:spacing w:line="228" w:lineRule="auto"/>
              <w:ind w:firstLineChars="100" w:firstLine="240"/>
              <w:rPr>
                <w:bCs/>
                <w:position w:val="6"/>
                <w:sz w:val="24"/>
                <w:szCs w:val="24"/>
              </w:rPr>
            </w:pPr>
            <w:r>
              <w:rPr>
                <w:rFonts w:hint="eastAsia"/>
                <w:bCs/>
                <w:position w:val="6"/>
                <w:sz w:val="24"/>
                <w:szCs w:val="24"/>
              </w:rPr>
              <w:t>其中：绩效支出</w:t>
            </w:r>
          </w:p>
        </w:tc>
        <w:tc>
          <w:tcPr>
            <w:tcW w:w="1474" w:type="dxa"/>
            <w:tcBorders>
              <w:top w:val="single" w:sz="6" w:space="0" w:color="auto"/>
              <w:left w:val="single" w:sz="6" w:space="0" w:color="auto"/>
              <w:bottom w:val="single" w:sz="6" w:space="0" w:color="auto"/>
              <w:right w:val="single" w:sz="8" w:space="0" w:color="auto"/>
            </w:tcBorders>
            <w:vAlign w:val="center"/>
          </w:tcPr>
          <w:p w14:paraId="4CD7E93B"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121B4AD0"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3C11C0E4" w14:textId="77777777" w:rsidR="005133C2" w:rsidRDefault="005133C2">
            <w:pPr>
              <w:spacing w:line="400" w:lineRule="exact"/>
              <w:rPr>
                <w:bCs/>
                <w:position w:val="6"/>
                <w:sz w:val="24"/>
              </w:rPr>
            </w:pPr>
          </w:p>
        </w:tc>
      </w:tr>
      <w:tr w:rsidR="005133C2" w14:paraId="1EFF3591" w14:textId="77777777">
        <w:trPr>
          <w:gridBefore w:val="1"/>
          <w:wBefore w:w="14" w:type="dxa"/>
          <w:cantSplit/>
          <w:trHeight w:val="510"/>
        </w:trPr>
        <w:tc>
          <w:tcPr>
            <w:tcW w:w="4607" w:type="dxa"/>
            <w:tcBorders>
              <w:top w:val="single" w:sz="6" w:space="0" w:color="auto"/>
              <w:left w:val="single" w:sz="12" w:space="0" w:color="auto"/>
              <w:bottom w:val="single" w:sz="6" w:space="0" w:color="auto"/>
              <w:right w:val="single" w:sz="6" w:space="0" w:color="auto"/>
            </w:tcBorders>
            <w:vAlign w:val="center"/>
          </w:tcPr>
          <w:p w14:paraId="7732ABF1" w14:textId="77777777" w:rsidR="005133C2" w:rsidRDefault="00A76D27">
            <w:pPr>
              <w:snapToGrid w:val="0"/>
              <w:spacing w:line="228" w:lineRule="auto"/>
              <w:rPr>
                <w:bCs/>
                <w:position w:val="6"/>
                <w:sz w:val="24"/>
                <w:szCs w:val="24"/>
              </w:rPr>
            </w:pPr>
            <w:r>
              <w:rPr>
                <w:rFonts w:eastAsia="黑体" w:hint="eastAsia"/>
                <w:bCs/>
                <w:position w:val="6"/>
                <w:sz w:val="24"/>
              </w:rPr>
              <w:t>二、经费来源</w:t>
            </w:r>
          </w:p>
        </w:tc>
        <w:tc>
          <w:tcPr>
            <w:tcW w:w="1474" w:type="dxa"/>
            <w:tcBorders>
              <w:top w:val="single" w:sz="6" w:space="0" w:color="auto"/>
              <w:left w:val="single" w:sz="6" w:space="0" w:color="auto"/>
              <w:bottom w:val="single" w:sz="6" w:space="0" w:color="auto"/>
              <w:right w:val="single" w:sz="8" w:space="0" w:color="auto"/>
            </w:tcBorders>
            <w:vAlign w:val="center"/>
          </w:tcPr>
          <w:p w14:paraId="6DFB3063" w14:textId="77777777" w:rsidR="005133C2" w:rsidRDefault="005133C2">
            <w:pPr>
              <w:spacing w:line="400" w:lineRule="exact"/>
              <w:rPr>
                <w:bCs/>
                <w:position w:val="6"/>
                <w:sz w:val="24"/>
              </w:rPr>
            </w:pPr>
          </w:p>
        </w:tc>
        <w:tc>
          <w:tcPr>
            <w:tcW w:w="1767" w:type="dxa"/>
            <w:tcBorders>
              <w:top w:val="single" w:sz="6" w:space="0" w:color="auto"/>
              <w:left w:val="single" w:sz="8" w:space="0" w:color="auto"/>
              <w:bottom w:val="single" w:sz="6" w:space="0" w:color="auto"/>
              <w:right w:val="single" w:sz="8" w:space="0" w:color="auto"/>
            </w:tcBorders>
            <w:vAlign w:val="center"/>
          </w:tcPr>
          <w:p w14:paraId="587C3F46" w14:textId="77777777" w:rsidR="005133C2" w:rsidRDefault="005133C2">
            <w:pPr>
              <w:spacing w:line="400" w:lineRule="exact"/>
              <w:rPr>
                <w:bCs/>
                <w:position w:val="6"/>
                <w:sz w:val="24"/>
              </w:rPr>
            </w:pPr>
          </w:p>
        </w:tc>
        <w:tc>
          <w:tcPr>
            <w:tcW w:w="1201" w:type="dxa"/>
            <w:tcBorders>
              <w:top w:val="single" w:sz="6" w:space="0" w:color="auto"/>
              <w:left w:val="single" w:sz="8" w:space="0" w:color="auto"/>
              <w:bottom w:val="single" w:sz="6" w:space="0" w:color="auto"/>
              <w:right w:val="single" w:sz="12" w:space="0" w:color="auto"/>
            </w:tcBorders>
            <w:vAlign w:val="center"/>
          </w:tcPr>
          <w:p w14:paraId="31943D44" w14:textId="77777777" w:rsidR="005133C2" w:rsidRDefault="005133C2">
            <w:pPr>
              <w:spacing w:line="400" w:lineRule="exact"/>
              <w:rPr>
                <w:bCs/>
                <w:position w:val="6"/>
                <w:sz w:val="24"/>
              </w:rPr>
            </w:pPr>
          </w:p>
        </w:tc>
      </w:tr>
      <w:tr w:rsidR="005133C2" w14:paraId="6FBBCF29" w14:textId="77777777">
        <w:trPr>
          <w:gridBefore w:val="1"/>
          <w:wBefore w:w="14" w:type="dxa"/>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3FB6C9AD" w14:textId="77777777" w:rsidR="005133C2" w:rsidRDefault="00A76D27">
            <w:pPr>
              <w:spacing w:line="400" w:lineRule="exact"/>
              <w:ind w:firstLineChars="100" w:firstLine="240"/>
              <w:rPr>
                <w:rFonts w:eastAsia="黑体"/>
                <w:bCs/>
                <w:position w:val="6"/>
                <w:sz w:val="24"/>
              </w:rPr>
            </w:pPr>
            <w:r>
              <w:rPr>
                <w:bCs/>
                <w:position w:val="6"/>
                <w:sz w:val="24"/>
                <w:szCs w:val="24"/>
              </w:rPr>
              <w:t>1.</w:t>
            </w:r>
            <w:r>
              <w:rPr>
                <w:rFonts w:hint="eastAsia"/>
                <w:bCs/>
                <w:position w:val="6"/>
                <w:sz w:val="24"/>
                <w:szCs w:val="24"/>
              </w:rPr>
              <w:t>申请重大科技专项经费</w:t>
            </w:r>
          </w:p>
        </w:tc>
        <w:tc>
          <w:tcPr>
            <w:tcW w:w="1474" w:type="dxa"/>
            <w:tcBorders>
              <w:top w:val="single" w:sz="8" w:space="0" w:color="auto"/>
              <w:left w:val="single" w:sz="6" w:space="0" w:color="auto"/>
              <w:bottom w:val="single" w:sz="8" w:space="0" w:color="auto"/>
              <w:right w:val="single" w:sz="8" w:space="0" w:color="auto"/>
            </w:tcBorders>
            <w:vAlign w:val="center"/>
          </w:tcPr>
          <w:p w14:paraId="6263CF0F" w14:textId="77777777" w:rsidR="005133C2" w:rsidRDefault="005133C2">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2A0B4ACB" w14:textId="77777777" w:rsidR="005133C2" w:rsidRDefault="005133C2">
            <w:pPr>
              <w:spacing w:line="400" w:lineRule="exact"/>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0E410725" w14:textId="77777777" w:rsidR="005133C2" w:rsidRDefault="005133C2">
            <w:pPr>
              <w:spacing w:line="400" w:lineRule="exact"/>
              <w:rPr>
                <w:bCs/>
                <w:position w:val="6"/>
                <w:sz w:val="24"/>
              </w:rPr>
            </w:pPr>
          </w:p>
        </w:tc>
      </w:tr>
      <w:tr w:rsidR="005133C2" w14:paraId="6B2EC303" w14:textId="77777777">
        <w:trPr>
          <w:gridBefore w:val="1"/>
          <w:wBefore w:w="14" w:type="dxa"/>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130744FE" w14:textId="77777777" w:rsidR="005133C2" w:rsidRDefault="00A76D27">
            <w:pPr>
              <w:spacing w:line="400" w:lineRule="exact"/>
              <w:ind w:firstLineChars="100" w:firstLine="240"/>
              <w:rPr>
                <w:bCs/>
                <w:position w:val="6"/>
                <w:sz w:val="24"/>
              </w:rPr>
            </w:pPr>
            <w:r>
              <w:rPr>
                <w:bCs/>
                <w:position w:val="6"/>
                <w:sz w:val="24"/>
              </w:rPr>
              <w:t>2.</w:t>
            </w:r>
            <w:r>
              <w:rPr>
                <w:rFonts w:hint="eastAsia"/>
                <w:bCs/>
                <w:position w:val="6"/>
                <w:sz w:val="24"/>
              </w:rPr>
              <w:t>地方财政经费</w:t>
            </w:r>
          </w:p>
        </w:tc>
        <w:tc>
          <w:tcPr>
            <w:tcW w:w="1474" w:type="dxa"/>
            <w:tcBorders>
              <w:top w:val="single" w:sz="8" w:space="0" w:color="auto"/>
              <w:left w:val="single" w:sz="6" w:space="0" w:color="auto"/>
              <w:bottom w:val="single" w:sz="8" w:space="0" w:color="auto"/>
              <w:right w:val="single" w:sz="8" w:space="0" w:color="auto"/>
            </w:tcBorders>
            <w:vAlign w:val="center"/>
          </w:tcPr>
          <w:p w14:paraId="18EE89BC" w14:textId="77777777" w:rsidR="005133C2" w:rsidRDefault="005133C2">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1226B363" w14:textId="77777777" w:rsidR="005133C2" w:rsidRDefault="005133C2">
            <w:pPr>
              <w:spacing w:line="400" w:lineRule="exact"/>
              <w:jc w:val="center"/>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71BC9861" w14:textId="77777777" w:rsidR="005133C2" w:rsidRDefault="005133C2">
            <w:pPr>
              <w:spacing w:line="400" w:lineRule="exact"/>
              <w:rPr>
                <w:bCs/>
                <w:position w:val="6"/>
                <w:sz w:val="24"/>
              </w:rPr>
            </w:pPr>
          </w:p>
        </w:tc>
      </w:tr>
      <w:tr w:rsidR="005133C2" w14:paraId="7B783DE5" w14:textId="77777777">
        <w:trPr>
          <w:gridBefore w:val="1"/>
          <w:wBefore w:w="14" w:type="dxa"/>
          <w:cantSplit/>
          <w:trHeight w:val="510"/>
        </w:trPr>
        <w:tc>
          <w:tcPr>
            <w:tcW w:w="4607" w:type="dxa"/>
            <w:tcBorders>
              <w:top w:val="single" w:sz="8" w:space="0" w:color="auto"/>
              <w:left w:val="single" w:sz="12" w:space="0" w:color="auto"/>
              <w:bottom w:val="single" w:sz="8" w:space="0" w:color="auto"/>
              <w:right w:val="single" w:sz="6" w:space="0" w:color="auto"/>
            </w:tcBorders>
            <w:vAlign w:val="center"/>
          </w:tcPr>
          <w:p w14:paraId="7BFC3B01" w14:textId="77777777" w:rsidR="005133C2" w:rsidRDefault="00A76D27">
            <w:pPr>
              <w:spacing w:line="400" w:lineRule="exact"/>
              <w:ind w:firstLineChars="100" w:firstLine="240"/>
              <w:rPr>
                <w:rFonts w:eastAsia="黑体"/>
                <w:bCs/>
                <w:position w:val="6"/>
                <w:sz w:val="24"/>
              </w:rPr>
            </w:pPr>
            <w:r>
              <w:rPr>
                <w:bCs/>
                <w:position w:val="6"/>
                <w:sz w:val="24"/>
              </w:rPr>
              <w:t>3.</w:t>
            </w:r>
            <w:r>
              <w:rPr>
                <w:rFonts w:hint="eastAsia"/>
                <w:bCs/>
                <w:position w:val="6"/>
                <w:sz w:val="24"/>
              </w:rPr>
              <w:t>单位自筹经费</w:t>
            </w:r>
          </w:p>
        </w:tc>
        <w:tc>
          <w:tcPr>
            <w:tcW w:w="1474" w:type="dxa"/>
            <w:tcBorders>
              <w:top w:val="single" w:sz="8" w:space="0" w:color="auto"/>
              <w:left w:val="single" w:sz="6" w:space="0" w:color="auto"/>
              <w:bottom w:val="single" w:sz="8" w:space="0" w:color="auto"/>
              <w:right w:val="single" w:sz="8" w:space="0" w:color="auto"/>
            </w:tcBorders>
            <w:vAlign w:val="center"/>
          </w:tcPr>
          <w:p w14:paraId="16708B61" w14:textId="77777777" w:rsidR="005133C2" w:rsidRDefault="005133C2">
            <w:pPr>
              <w:spacing w:line="400" w:lineRule="exact"/>
              <w:rPr>
                <w:bCs/>
                <w:position w:val="6"/>
                <w:sz w:val="24"/>
              </w:rPr>
            </w:pPr>
          </w:p>
        </w:tc>
        <w:tc>
          <w:tcPr>
            <w:tcW w:w="1767" w:type="dxa"/>
            <w:tcBorders>
              <w:top w:val="single" w:sz="8" w:space="0" w:color="auto"/>
              <w:left w:val="single" w:sz="8" w:space="0" w:color="auto"/>
              <w:bottom w:val="single" w:sz="8" w:space="0" w:color="auto"/>
              <w:right w:val="single" w:sz="8" w:space="0" w:color="auto"/>
            </w:tcBorders>
            <w:vAlign w:val="center"/>
          </w:tcPr>
          <w:p w14:paraId="769FBF02" w14:textId="77777777" w:rsidR="005133C2" w:rsidRDefault="005133C2">
            <w:pPr>
              <w:spacing w:line="400" w:lineRule="exact"/>
              <w:jc w:val="center"/>
              <w:rPr>
                <w:bCs/>
                <w:position w:val="6"/>
                <w:sz w:val="24"/>
              </w:rPr>
            </w:pPr>
          </w:p>
        </w:tc>
        <w:tc>
          <w:tcPr>
            <w:tcW w:w="1201" w:type="dxa"/>
            <w:tcBorders>
              <w:top w:val="single" w:sz="8" w:space="0" w:color="auto"/>
              <w:left w:val="single" w:sz="8" w:space="0" w:color="auto"/>
              <w:bottom w:val="single" w:sz="8" w:space="0" w:color="auto"/>
              <w:right w:val="single" w:sz="12" w:space="0" w:color="auto"/>
            </w:tcBorders>
            <w:vAlign w:val="center"/>
          </w:tcPr>
          <w:p w14:paraId="696FA776" w14:textId="77777777" w:rsidR="005133C2" w:rsidRDefault="005133C2">
            <w:pPr>
              <w:spacing w:line="400" w:lineRule="exact"/>
              <w:rPr>
                <w:bCs/>
                <w:position w:val="6"/>
                <w:sz w:val="24"/>
              </w:rPr>
            </w:pPr>
          </w:p>
        </w:tc>
      </w:tr>
      <w:tr w:rsidR="005133C2" w14:paraId="088EEB42" w14:textId="77777777">
        <w:trPr>
          <w:gridBefore w:val="1"/>
          <w:wBefore w:w="14" w:type="dxa"/>
          <w:cantSplit/>
          <w:trHeight w:val="655"/>
        </w:trPr>
        <w:tc>
          <w:tcPr>
            <w:tcW w:w="4607" w:type="dxa"/>
            <w:tcBorders>
              <w:top w:val="single" w:sz="8" w:space="0" w:color="auto"/>
              <w:left w:val="single" w:sz="12" w:space="0" w:color="auto"/>
              <w:bottom w:val="single" w:sz="12" w:space="0" w:color="auto"/>
              <w:right w:val="single" w:sz="6" w:space="0" w:color="auto"/>
            </w:tcBorders>
            <w:vAlign w:val="center"/>
          </w:tcPr>
          <w:p w14:paraId="4EEB66D6" w14:textId="77777777" w:rsidR="005133C2" w:rsidRDefault="00A76D27">
            <w:pPr>
              <w:spacing w:line="400" w:lineRule="exact"/>
              <w:ind w:firstLineChars="100" w:firstLine="240"/>
              <w:rPr>
                <w:rFonts w:eastAsia="黑体"/>
                <w:bCs/>
                <w:position w:val="6"/>
                <w:sz w:val="24"/>
              </w:rPr>
            </w:pPr>
            <w:r>
              <w:rPr>
                <w:bCs/>
                <w:position w:val="6"/>
                <w:sz w:val="24"/>
              </w:rPr>
              <w:t>4.</w:t>
            </w:r>
            <w:r>
              <w:rPr>
                <w:rFonts w:hint="eastAsia"/>
                <w:bCs/>
                <w:position w:val="6"/>
                <w:sz w:val="24"/>
              </w:rPr>
              <w:t>其他经费来源</w:t>
            </w:r>
          </w:p>
        </w:tc>
        <w:tc>
          <w:tcPr>
            <w:tcW w:w="1474" w:type="dxa"/>
            <w:tcBorders>
              <w:top w:val="single" w:sz="8" w:space="0" w:color="auto"/>
              <w:left w:val="single" w:sz="6" w:space="0" w:color="auto"/>
              <w:bottom w:val="single" w:sz="12" w:space="0" w:color="auto"/>
              <w:right w:val="single" w:sz="8" w:space="0" w:color="auto"/>
            </w:tcBorders>
            <w:vAlign w:val="center"/>
          </w:tcPr>
          <w:p w14:paraId="37D50845" w14:textId="77777777" w:rsidR="005133C2" w:rsidRDefault="005133C2">
            <w:pPr>
              <w:spacing w:line="400" w:lineRule="exact"/>
              <w:rPr>
                <w:bCs/>
                <w:position w:val="6"/>
                <w:sz w:val="24"/>
              </w:rPr>
            </w:pPr>
          </w:p>
        </w:tc>
        <w:tc>
          <w:tcPr>
            <w:tcW w:w="1767" w:type="dxa"/>
            <w:tcBorders>
              <w:top w:val="single" w:sz="8" w:space="0" w:color="auto"/>
              <w:left w:val="single" w:sz="8" w:space="0" w:color="auto"/>
              <w:bottom w:val="single" w:sz="12" w:space="0" w:color="auto"/>
              <w:right w:val="single" w:sz="8" w:space="0" w:color="auto"/>
            </w:tcBorders>
            <w:vAlign w:val="center"/>
          </w:tcPr>
          <w:p w14:paraId="02AB0175" w14:textId="77777777" w:rsidR="005133C2" w:rsidRDefault="005133C2">
            <w:pPr>
              <w:spacing w:line="400" w:lineRule="exact"/>
              <w:jc w:val="center"/>
              <w:rPr>
                <w:bCs/>
                <w:position w:val="6"/>
                <w:sz w:val="24"/>
              </w:rPr>
            </w:pPr>
          </w:p>
        </w:tc>
        <w:tc>
          <w:tcPr>
            <w:tcW w:w="1201" w:type="dxa"/>
            <w:tcBorders>
              <w:top w:val="single" w:sz="8" w:space="0" w:color="auto"/>
              <w:left w:val="single" w:sz="8" w:space="0" w:color="auto"/>
              <w:bottom w:val="single" w:sz="12" w:space="0" w:color="auto"/>
              <w:right w:val="single" w:sz="12" w:space="0" w:color="auto"/>
            </w:tcBorders>
            <w:vAlign w:val="center"/>
          </w:tcPr>
          <w:p w14:paraId="7563966E" w14:textId="77777777" w:rsidR="005133C2" w:rsidRDefault="005133C2">
            <w:pPr>
              <w:spacing w:line="400" w:lineRule="exact"/>
              <w:rPr>
                <w:bCs/>
                <w:position w:val="6"/>
                <w:sz w:val="24"/>
              </w:rPr>
            </w:pPr>
          </w:p>
        </w:tc>
      </w:tr>
      <w:tr w:rsidR="005133C2" w14:paraId="27962493" w14:textId="77777777">
        <w:tblPrEx>
          <w:tblBorders>
            <w:top w:val="single" w:sz="12" w:space="0" w:color="auto"/>
            <w:left w:val="single" w:sz="12" w:space="0" w:color="auto"/>
            <w:bottom w:val="single" w:sz="12" w:space="0" w:color="auto"/>
            <w:right w:val="single" w:sz="12" w:space="0" w:color="auto"/>
          </w:tblBorders>
        </w:tblPrEx>
        <w:trPr>
          <w:cantSplit/>
          <w:trHeight w:val="12894"/>
        </w:trPr>
        <w:tc>
          <w:tcPr>
            <w:tcW w:w="9068" w:type="dxa"/>
            <w:gridSpan w:val="5"/>
            <w:tcBorders>
              <w:top w:val="single" w:sz="4" w:space="0" w:color="auto"/>
              <w:left w:val="single" w:sz="12" w:space="0" w:color="auto"/>
              <w:bottom w:val="single" w:sz="12" w:space="0" w:color="auto"/>
              <w:right w:val="single" w:sz="12" w:space="0" w:color="auto"/>
            </w:tcBorders>
          </w:tcPr>
          <w:p w14:paraId="6DE3FFBE" w14:textId="77777777" w:rsidR="005133C2" w:rsidRDefault="00A76D27">
            <w:pPr>
              <w:spacing w:before="120"/>
              <w:ind w:firstLineChars="200" w:firstLine="480"/>
              <w:rPr>
                <w:rFonts w:ascii="黑体" w:eastAsia="黑体" w:hAnsi="黑体" w:cs="黑体"/>
                <w:bCs/>
                <w:sz w:val="24"/>
                <w:szCs w:val="24"/>
              </w:rPr>
            </w:pPr>
            <w:r>
              <w:rPr>
                <w:rFonts w:eastAsia="黑体"/>
                <w:bCs/>
                <w:sz w:val="24"/>
                <w:szCs w:val="24"/>
              </w:rPr>
              <w:lastRenderedPageBreak/>
              <w:t xml:space="preserve">8.2 </w:t>
            </w:r>
            <w:r>
              <w:rPr>
                <w:rFonts w:ascii="黑体" w:eastAsia="黑体" w:hAnsi="黑体" w:cs="黑体" w:hint="eastAsia"/>
                <w:bCs/>
                <w:sz w:val="24"/>
                <w:szCs w:val="24"/>
              </w:rPr>
              <w:t>其他来源经费说明</w:t>
            </w:r>
          </w:p>
          <w:p w14:paraId="5ED701C6" w14:textId="77777777" w:rsidR="005133C2" w:rsidRDefault="00A76D27">
            <w:pPr>
              <w:spacing w:before="120"/>
              <w:ind w:firstLineChars="200" w:firstLine="480"/>
              <w:rPr>
                <w:rFonts w:ascii="黑体" w:eastAsia="黑体" w:hAnsi="黑体" w:cs="黑体"/>
                <w:bCs/>
                <w:sz w:val="24"/>
                <w:szCs w:val="24"/>
              </w:rPr>
            </w:pPr>
            <w:r>
              <w:rPr>
                <w:rFonts w:ascii="黑体" w:eastAsia="黑体" w:hAnsi="黑体" w:cs="黑体" w:hint="eastAsia"/>
                <w:bCs/>
                <w:sz w:val="24"/>
                <w:szCs w:val="24"/>
              </w:rPr>
              <w:t>注：说明经费来源情况，并附相关的证明材料。</w:t>
            </w:r>
          </w:p>
          <w:p w14:paraId="796BFC8A" w14:textId="77777777" w:rsidR="005133C2" w:rsidRDefault="005133C2">
            <w:pPr>
              <w:spacing w:before="120"/>
              <w:rPr>
                <w:rFonts w:ascii="宋体" w:eastAsia="宋体" w:hAnsi="Calibri"/>
                <w:bCs/>
                <w:sz w:val="24"/>
                <w:szCs w:val="24"/>
              </w:rPr>
            </w:pPr>
          </w:p>
          <w:p w14:paraId="3EC444C0" w14:textId="77777777" w:rsidR="005133C2" w:rsidRDefault="005133C2">
            <w:pPr>
              <w:spacing w:before="120"/>
              <w:rPr>
                <w:rFonts w:ascii="宋体" w:eastAsia="宋体" w:hAnsi="Calibri"/>
                <w:bCs/>
                <w:sz w:val="24"/>
                <w:szCs w:val="24"/>
              </w:rPr>
            </w:pPr>
          </w:p>
          <w:p w14:paraId="0A8E5517" w14:textId="77777777" w:rsidR="005133C2" w:rsidRDefault="005133C2">
            <w:pPr>
              <w:spacing w:before="120"/>
              <w:rPr>
                <w:rFonts w:ascii="宋体" w:eastAsia="宋体" w:hAnsi="Calibri"/>
                <w:bCs/>
                <w:sz w:val="24"/>
                <w:szCs w:val="24"/>
              </w:rPr>
            </w:pPr>
          </w:p>
          <w:p w14:paraId="116316F2" w14:textId="77777777" w:rsidR="005133C2" w:rsidRDefault="005133C2">
            <w:pPr>
              <w:spacing w:before="120"/>
              <w:rPr>
                <w:rFonts w:ascii="宋体" w:eastAsia="宋体" w:hAnsi="Calibri"/>
                <w:bCs/>
                <w:sz w:val="24"/>
                <w:szCs w:val="24"/>
              </w:rPr>
            </w:pPr>
          </w:p>
          <w:p w14:paraId="2173EF3F" w14:textId="77777777" w:rsidR="005133C2" w:rsidRDefault="005133C2">
            <w:pPr>
              <w:spacing w:before="120"/>
              <w:rPr>
                <w:rFonts w:ascii="宋体" w:eastAsia="宋体" w:hAnsi="Calibri"/>
                <w:bCs/>
                <w:sz w:val="24"/>
                <w:szCs w:val="24"/>
              </w:rPr>
            </w:pPr>
          </w:p>
          <w:p w14:paraId="77AE199A" w14:textId="77777777" w:rsidR="005133C2" w:rsidRDefault="005133C2">
            <w:pPr>
              <w:spacing w:before="120"/>
              <w:rPr>
                <w:rFonts w:ascii="宋体" w:eastAsia="宋体" w:hAnsi="Calibri"/>
                <w:bCs/>
                <w:sz w:val="24"/>
                <w:szCs w:val="24"/>
              </w:rPr>
            </w:pPr>
          </w:p>
          <w:p w14:paraId="6D19215A" w14:textId="77777777" w:rsidR="005133C2" w:rsidRDefault="005133C2">
            <w:pPr>
              <w:spacing w:before="120"/>
              <w:rPr>
                <w:rFonts w:ascii="宋体" w:eastAsia="宋体" w:hAnsi="Calibri"/>
                <w:bCs/>
                <w:sz w:val="24"/>
                <w:szCs w:val="24"/>
              </w:rPr>
            </w:pPr>
          </w:p>
          <w:p w14:paraId="78217600" w14:textId="77777777" w:rsidR="005133C2" w:rsidRDefault="005133C2">
            <w:pPr>
              <w:spacing w:before="120"/>
              <w:rPr>
                <w:rFonts w:ascii="宋体" w:eastAsia="宋体" w:hAnsi="Calibri"/>
                <w:bCs/>
                <w:sz w:val="24"/>
                <w:szCs w:val="24"/>
              </w:rPr>
            </w:pPr>
          </w:p>
          <w:p w14:paraId="36B8C507" w14:textId="77777777" w:rsidR="005133C2" w:rsidRDefault="005133C2">
            <w:pPr>
              <w:spacing w:before="120"/>
              <w:rPr>
                <w:rFonts w:ascii="宋体" w:eastAsia="宋体" w:hAnsi="Calibri"/>
                <w:bCs/>
                <w:sz w:val="24"/>
                <w:szCs w:val="24"/>
              </w:rPr>
            </w:pPr>
          </w:p>
          <w:p w14:paraId="696B6E17" w14:textId="77777777" w:rsidR="005133C2" w:rsidRDefault="005133C2">
            <w:pPr>
              <w:spacing w:before="120"/>
              <w:rPr>
                <w:rFonts w:ascii="宋体" w:eastAsia="宋体" w:hAnsi="Calibri"/>
                <w:bCs/>
                <w:sz w:val="24"/>
                <w:szCs w:val="24"/>
              </w:rPr>
            </w:pPr>
          </w:p>
          <w:p w14:paraId="596B4C4F" w14:textId="77777777" w:rsidR="005133C2" w:rsidRDefault="005133C2">
            <w:pPr>
              <w:spacing w:before="120"/>
              <w:rPr>
                <w:rFonts w:ascii="宋体" w:eastAsia="宋体" w:hAnsi="Calibri"/>
                <w:bCs/>
                <w:sz w:val="24"/>
                <w:szCs w:val="24"/>
              </w:rPr>
            </w:pPr>
          </w:p>
          <w:p w14:paraId="045B5862" w14:textId="77777777" w:rsidR="005133C2" w:rsidRDefault="005133C2">
            <w:pPr>
              <w:spacing w:before="120"/>
              <w:rPr>
                <w:rFonts w:ascii="宋体" w:eastAsia="宋体" w:hAnsi="Calibri"/>
                <w:bCs/>
                <w:sz w:val="24"/>
                <w:szCs w:val="24"/>
              </w:rPr>
            </w:pPr>
          </w:p>
          <w:p w14:paraId="3F5A475F" w14:textId="77777777" w:rsidR="005133C2" w:rsidRDefault="005133C2">
            <w:pPr>
              <w:spacing w:before="120"/>
              <w:rPr>
                <w:rFonts w:ascii="宋体" w:eastAsia="宋体" w:hAnsi="Calibri"/>
                <w:bCs/>
                <w:sz w:val="24"/>
                <w:szCs w:val="24"/>
              </w:rPr>
            </w:pPr>
          </w:p>
          <w:p w14:paraId="0570E1F4" w14:textId="77777777" w:rsidR="005133C2" w:rsidRDefault="005133C2">
            <w:pPr>
              <w:spacing w:before="120"/>
              <w:rPr>
                <w:rFonts w:ascii="宋体" w:eastAsia="宋体" w:hAnsi="Calibri"/>
                <w:bCs/>
                <w:sz w:val="24"/>
                <w:szCs w:val="24"/>
              </w:rPr>
            </w:pPr>
          </w:p>
          <w:p w14:paraId="56990A55" w14:textId="77777777" w:rsidR="005133C2" w:rsidRDefault="005133C2">
            <w:pPr>
              <w:spacing w:before="120"/>
              <w:rPr>
                <w:rFonts w:ascii="宋体" w:eastAsia="宋体" w:hAnsi="Calibri"/>
                <w:bCs/>
                <w:sz w:val="24"/>
                <w:szCs w:val="24"/>
              </w:rPr>
            </w:pPr>
          </w:p>
          <w:p w14:paraId="482E3DAA" w14:textId="77777777" w:rsidR="005133C2" w:rsidRDefault="005133C2">
            <w:pPr>
              <w:spacing w:before="120"/>
              <w:rPr>
                <w:rFonts w:ascii="宋体" w:eastAsia="宋体" w:hAnsi="Calibri"/>
                <w:bCs/>
                <w:sz w:val="24"/>
                <w:szCs w:val="24"/>
              </w:rPr>
            </w:pPr>
          </w:p>
          <w:p w14:paraId="310073FB" w14:textId="77777777" w:rsidR="005133C2" w:rsidRDefault="005133C2">
            <w:pPr>
              <w:spacing w:before="120"/>
              <w:rPr>
                <w:rFonts w:ascii="宋体" w:eastAsia="宋体" w:hAnsi="Calibri"/>
                <w:bCs/>
                <w:sz w:val="24"/>
                <w:szCs w:val="24"/>
              </w:rPr>
            </w:pPr>
          </w:p>
          <w:p w14:paraId="796E3A20" w14:textId="77777777" w:rsidR="005133C2" w:rsidRDefault="005133C2">
            <w:pPr>
              <w:spacing w:before="120"/>
              <w:rPr>
                <w:rFonts w:ascii="宋体" w:eastAsia="宋体" w:hAnsi="Calibri"/>
                <w:bCs/>
                <w:sz w:val="24"/>
                <w:szCs w:val="24"/>
              </w:rPr>
            </w:pPr>
          </w:p>
          <w:p w14:paraId="14B8C494" w14:textId="77777777" w:rsidR="005133C2" w:rsidRDefault="005133C2">
            <w:pPr>
              <w:spacing w:before="120"/>
              <w:rPr>
                <w:rFonts w:ascii="宋体" w:eastAsia="宋体" w:hAnsi="Calibri"/>
                <w:bCs/>
                <w:sz w:val="24"/>
                <w:szCs w:val="24"/>
              </w:rPr>
            </w:pPr>
          </w:p>
          <w:p w14:paraId="0F5A2B6C" w14:textId="77777777" w:rsidR="005133C2" w:rsidRDefault="005133C2">
            <w:pPr>
              <w:spacing w:before="120"/>
              <w:rPr>
                <w:rFonts w:ascii="宋体" w:eastAsia="宋体" w:hAnsi="Calibri"/>
                <w:bCs/>
                <w:sz w:val="24"/>
                <w:szCs w:val="24"/>
              </w:rPr>
            </w:pPr>
          </w:p>
          <w:p w14:paraId="114096EB" w14:textId="77777777" w:rsidR="005133C2" w:rsidRDefault="005133C2">
            <w:pPr>
              <w:spacing w:before="120"/>
              <w:rPr>
                <w:rFonts w:ascii="宋体" w:eastAsia="宋体" w:hAnsi="Calibri"/>
                <w:bCs/>
                <w:sz w:val="24"/>
                <w:szCs w:val="24"/>
              </w:rPr>
            </w:pPr>
          </w:p>
          <w:p w14:paraId="75EA7030" w14:textId="77777777" w:rsidR="005133C2" w:rsidRDefault="005133C2">
            <w:pPr>
              <w:spacing w:before="120"/>
              <w:rPr>
                <w:rFonts w:ascii="宋体" w:eastAsia="宋体" w:hAnsi="Calibri"/>
                <w:bCs/>
                <w:sz w:val="24"/>
                <w:szCs w:val="24"/>
              </w:rPr>
            </w:pPr>
          </w:p>
          <w:p w14:paraId="3DDED1D5" w14:textId="77777777" w:rsidR="005133C2" w:rsidRDefault="005133C2">
            <w:pPr>
              <w:spacing w:before="120"/>
              <w:rPr>
                <w:rFonts w:ascii="宋体" w:eastAsia="宋体" w:hAnsi="Calibri"/>
                <w:bCs/>
                <w:sz w:val="24"/>
                <w:szCs w:val="24"/>
              </w:rPr>
            </w:pPr>
          </w:p>
          <w:p w14:paraId="28249D8A" w14:textId="77777777" w:rsidR="005133C2" w:rsidRDefault="005133C2">
            <w:pPr>
              <w:spacing w:before="120"/>
              <w:rPr>
                <w:rFonts w:ascii="宋体" w:eastAsia="宋体" w:hAnsi="Calibri"/>
                <w:bCs/>
                <w:sz w:val="24"/>
                <w:szCs w:val="24"/>
              </w:rPr>
            </w:pPr>
          </w:p>
          <w:p w14:paraId="1FBC83B6" w14:textId="77777777" w:rsidR="005133C2" w:rsidRDefault="005133C2">
            <w:pPr>
              <w:spacing w:before="120"/>
              <w:rPr>
                <w:rFonts w:ascii="宋体" w:eastAsia="宋体" w:hAnsi="Calibri"/>
                <w:bCs/>
                <w:sz w:val="24"/>
                <w:szCs w:val="24"/>
              </w:rPr>
            </w:pPr>
          </w:p>
          <w:p w14:paraId="1E15A906" w14:textId="77777777" w:rsidR="005133C2" w:rsidRDefault="005133C2">
            <w:pPr>
              <w:spacing w:before="120"/>
              <w:rPr>
                <w:rFonts w:ascii="宋体" w:eastAsia="宋体" w:hAnsi="Calibri"/>
                <w:bCs/>
                <w:sz w:val="24"/>
                <w:szCs w:val="24"/>
              </w:rPr>
            </w:pPr>
          </w:p>
          <w:p w14:paraId="4001FEBB" w14:textId="77777777" w:rsidR="005133C2" w:rsidRDefault="005133C2">
            <w:pPr>
              <w:spacing w:before="120"/>
              <w:rPr>
                <w:rFonts w:ascii="宋体" w:eastAsia="宋体" w:hAnsi="Calibri"/>
                <w:bCs/>
                <w:sz w:val="24"/>
                <w:szCs w:val="24"/>
              </w:rPr>
            </w:pPr>
          </w:p>
        </w:tc>
      </w:tr>
    </w:tbl>
    <w:p w14:paraId="4605F0AC" w14:textId="77777777" w:rsidR="005133C2" w:rsidRDefault="005133C2">
      <w:pPr>
        <w:adjustRightInd w:val="0"/>
        <w:snapToGrid w:val="0"/>
        <w:spacing w:line="360" w:lineRule="auto"/>
        <w:ind w:firstLineChars="200" w:firstLine="560"/>
        <w:rPr>
          <w:rFonts w:ascii="Calibri" w:eastAsia="黑体" w:hAnsi="Calibri"/>
          <w:bCs/>
          <w:sz w:val="28"/>
          <w:szCs w:val="24"/>
        </w:rPr>
      </w:pPr>
    </w:p>
    <w:tbl>
      <w:tblPr>
        <w:tblpPr w:leftFromText="180" w:rightFromText="180" w:vertAnchor="text" w:horzAnchor="margin" w:tblpX="121" w:tblpY="680"/>
        <w:tblW w:w="488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064"/>
      </w:tblGrid>
      <w:tr w:rsidR="005133C2" w14:paraId="1F0BA53A" w14:textId="77777777">
        <w:trPr>
          <w:cantSplit/>
          <w:trHeight w:val="12177"/>
        </w:trPr>
        <w:tc>
          <w:tcPr>
            <w:tcW w:w="9065" w:type="dxa"/>
            <w:tcBorders>
              <w:top w:val="single" w:sz="4" w:space="0" w:color="auto"/>
              <w:left w:val="single" w:sz="12" w:space="0" w:color="auto"/>
              <w:bottom w:val="single" w:sz="12" w:space="0" w:color="auto"/>
              <w:right w:val="single" w:sz="12" w:space="0" w:color="auto"/>
            </w:tcBorders>
          </w:tcPr>
          <w:p w14:paraId="6CEEC515" w14:textId="77777777" w:rsidR="005133C2" w:rsidRDefault="005133C2">
            <w:pPr>
              <w:spacing w:before="120"/>
              <w:ind w:firstLineChars="200" w:firstLine="480"/>
              <w:rPr>
                <w:rFonts w:ascii="Calibri" w:eastAsia="黑体" w:hAnsi="Calibri"/>
                <w:bCs/>
                <w:sz w:val="24"/>
                <w:szCs w:val="24"/>
              </w:rPr>
            </w:pPr>
          </w:p>
        </w:tc>
      </w:tr>
    </w:tbl>
    <w:p w14:paraId="1CCE5972" w14:textId="77777777" w:rsidR="005133C2" w:rsidRDefault="00A76D27">
      <w:pPr>
        <w:adjustRightInd w:val="0"/>
        <w:snapToGrid w:val="0"/>
        <w:spacing w:line="360" w:lineRule="auto"/>
        <w:ind w:firstLineChars="200" w:firstLine="560"/>
        <w:rPr>
          <w:rFonts w:ascii="Calibri" w:hAnsi="Calibri"/>
          <w:bCs/>
          <w:sz w:val="21"/>
          <w:szCs w:val="24"/>
        </w:rPr>
      </w:pPr>
      <w:r>
        <w:rPr>
          <w:rFonts w:ascii="Calibri" w:eastAsia="黑体" w:hAnsi="Calibri" w:hint="eastAsia"/>
          <w:bCs/>
          <w:sz w:val="28"/>
          <w:szCs w:val="28"/>
        </w:rPr>
        <w:t>九、市场、技术、投融资、政策</w:t>
      </w:r>
      <w:commentRangeStart w:id="25"/>
      <w:commentRangeEnd w:id="25"/>
      <w:r>
        <w:commentReference w:id="25"/>
      </w:r>
      <w:r>
        <w:rPr>
          <w:rFonts w:ascii="Calibri" w:eastAsia="黑体" w:hAnsi="Calibri" w:hint="eastAsia"/>
          <w:bCs/>
          <w:sz w:val="28"/>
          <w:szCs w:val="28"/>
        </w:rPr>
        <w:t>等方面风险分析及其对策</w:t>
      </w:r>
    </w:p>
    <w:p w14:paraId="3EBF961C" w14:textId="77777777" w:rsidR="005133C2" w:rsidRDefault="00A76D27">
      <w:pPr>
        <w:adjustRightInd w:val="0"/>
        <w:snapToGrid w:val="0"/>
        <w:spacing w:line="360" w:lineRule="auto"/>
        <w:ind w:firstLineChars="200" w:firstLine="560"/>
        <w:rPr>
          <w:rFonts w:ascii="Calibri" w:eastAsia="黑体" w:hAnsi="Calibri"/>
          <w:bCs/>
          <w:sz w:val="21"/>
          <w:szCs w:val="24"/>
        </w:rPr>
      </w:pPr>
      <w:r>
        <w:rPr>
          <w:rFonts w:ascii="Calibri" w:eastAsia="黑体" w:hAnsi="Calibri"/>
          <w:bCs/>
          <w:sz w:val="28"/>
          <w:szCs w:val="24"/>
        </w:rPr>
        <w:br w:type="page"/>
      </w:r>
      <w:r>
        <w:rPr>
          <w:rFonts w:ascii="Calibri" w:eastAsia="黑体" w:hAnsi="Calibri" w:hint="eastAsia"/>
          <w:bCs/>
          <w:sz w:val="28"/>
          <w:szCs w:val="24"/>
        </w:rPr>
        <w:lastRenderedPageBreak/>
        <w:t>十、项目首席专家（课题负责人）意见</w:t>
      </w:r>
    </w:p>
    <w:tbl>
      <w:tblPr>
        <w:tblW w:w="4862"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031"/>
      </w:tblGrid>
      <w:tr w:rsidR="005133C2" w14:paraId="5B7D60B5" w14:textId="77777777">
        <w:trPr>
          <w:cantSplit/>
          <w:trHeight w:val="12228"/>
        </w:trPr>
        <w:tc>
          <w:tcPr>
            <w:tcW w:w="9031" w:type="dxa"/>
            <w:tcBorders>
              <w:top w:val="single" w:sz="4" w:space="0" w:color="auto"/>
              <w:left w:val="single" w:sz="12" w:space="0" w:color="auto"/>
              <w:bottom w:val="single" w:sz="12" w:space="0" w:color="auto"/>
              <w:right w:val="single" w:sz="12" w:space="0" w:color="auto"/>
            </w:tcBorders>
          </w:tcPr>
          <w:p w14:paraId="56EE91E1" w14:textId="77777777" w:rsidR="005133C2" w:rsidRDefault="005133C2">
            <w:pPr>
              <w:adjustRightInd w:val="0"/>
              <w:snapToGrid w:val="0"/>
              <w:jc w:val="center"/>
              <w:rPr>
                <w:rFonts w:ascii="方正小标宋简体" w:eastAsia="方正小标宋简体" w:hAnsi="方正小标宋简体" w:cs="方正小标宋简体"/>
                <w:bCs/>
                <w:szCs w:val="36"/>
              </w:rPr>
            </w:pPr>
          </w:p>
          <w:p w14:paraId="195F392F" w14:textId="77777777" w:rsidR="005133C2" w:rsidRDefault="00A76D27">
            <w:pPr>
              <w:snapToGrid w:val="0"/>
              <w:spacing w:line="360" w:lineRule="auto"/>
              <w:ind w:firstLineChars="200" w:firstLine="560"/>
              <w:rPr>
                <w:rFonts w:ascii="仿宋_GB2312" w:hAnsi="仿宋"/>
                <w:bCs/>
                <w:sz w:val="28"/>
                <w:szCs w:val="28"/>
              </w:rPr>
            </w:pPr>
            <w:r>
              <w:rPr>
                <w:rFonts w:ascii="仿宋_GB2312" w:hAnsi="仿宋" w:hint="eastAsia"/>
                <w:bCs/>
                <w:sz w:val="28"/>
                <w:szCs w:val="28"/>
              </w:rPr>
              <w:t>本人根据四川省重大科技专项项目（课题）申报指南的要求，在认真阅读理解科技计划管理相关文件基础上，自愿提交</w:t>
            </w:r>
            <w:r>
              <w:rPr>
                <w:rFonts w:ascii="仿宋_GB2312" w:hAnsi="仿宋"/>
                <w:bCs/>
                <w:sz w:val="28"/>
                <w:szCs w:val="28"/>
                <w:u w:val="single"/>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项目（课题）申报书并履行项目首席专家（课题负责人）职责。</w:t>
            </w:r>
            <w:r>
              <w:rPr>
                <w:rFonts w:ascii="黑体" w:eastAsia="黑体" w:hAnsi="黑体" w:cs="黑体" w:hint="eastAsia"/>
                <w:bCs/>
                <w:sz w:val="28"/>
                <w:szCs w:val="28"/>
              </w:rPr>
              <w:t>在此郑重承诺：</w:t>
            </w:r>
            <w:r>
              <w:rPr>
                <w:rFonts w:ascii="仿宋_GB2312" w:hAnsi="仿宋" w:hint="eastAsia"/>
                <w:bCs/>
                <w:sz w:val="28"/>
                <w:szCs w:val="28"/>
              </w:rPr>
              <w:t>所申报材料内容真实有效，不存在虚假和不端行为；申报材料符合《中华人民共和国保守国家秘密法》和《科学技术保密规定》等相关法律法规。符合国家和四川省科研诚信相关要求。</w:t>
            </w:r>
          </w:p>
          <w:p w14:paraId="75218EBF" w14:textId="77777777" w:rsidR="005133C2" w:rsidRDefault="00A76D27">
            <w:pPr>
              <w:snapToGrid w:val="0"/>
              <w:spacing w:line="360" w:lineRule="auto"/>
              <w:ind w:firstLineChars="200" w:firstLine="560"/>
              <w:jc w:val="left"/>
              <w:rPr>
                <w:rFonts w:ascii="仿宋_GB2312" w:hAnsi="仿宋"/>
                <w:bCs/>
                <w:sz w:val="28"/>
                <w:szCs w:val="28"/>
              </w:rPr>
            </w:pPr>
            <w:r>
              <w:rPr>
                <w:rFonts w:ascii="仿宋_GB2312" w:hAnsi="仿宋" w:hint="eastAsia"/>
                <w:bCs/>
                <w:sz w:val="28"/>
                <w:szCs w:val="28"/>
              </w:rPr>
              <w:t>如有失实，愿承担相应的责任。</w:t>
            </w:r>
          </w:p>
          <w:p w14:paraId="236E2AF4" w14:textId="77777777" w:rsidR="005133C2" w:rsidRDefault="005133C2">
            <w:pPr>
              <w:snapToGrid w:val="0"/>
              <w:spacing w:line="360" w:lineRule="auto"/>
              <w:ind w:firstLineChars="200" w:firstLine="560"/>
              <w:rPr>
                <w:rFonts w:ascii="仿宋_GB2312" w:hAnsi="仿宋"/>
                <w:bCs/>
                <w:sz w:val="28"/>
                <w:szCs w:val="28"/>
              </w:rPr>
            </w:pPr>
          </w:p>
          <w:p w14:paraId="547285F7" w14:textId="77777777" w:rsidR="005133C2" w:rsidRDefault="00A76D27">
            <w:pPr>
              <w:snapToGrid w:val="0"/>
              <w:spacing w:line="360" w:lineRule="auto"/>
              <w:ind w:firstLineChars="200" w:firstLine="560"/>
              <w:rPr>
                <w:rFonts w:ascii="仿宋_GB2312" w:hAnsi="仿宋"/>
                <w:bCs/>
                <w:sz w:val="28"/>
                <w:szCs w:val="28"/>
              </w:rPr>
            </w:pPr>
            <w:r>
              <w:rPr>
                <w:rFonts w:ascii="仿宋_GB2312" w:hAnsi="仿宋" w:hint="eastAsia"/>
                <w:bCs/>
                <w:sz w:val="28"/>
                <w:szCs w:val="28"/>
              </w:rPr>
              <w:t>项目首席专家（课题负责人）签字：</w:t>
            </w:r>
          </w:p>
          <w:p w14:paraId="488A3ED4" w14:textId="77777777" w:rsidR="005133C2" w:rsidRDefault="00A76D27">
            <w:pPr>
              <w:snapToGrid w:val="0"/>
              <w:spacing w:line="360" w:lineRule="auto"/>
              <w:ind w:firstLineChars="1200" w:firstLine="3360"/>
              <w:rPr>
                <w:rFonts w:ascii="仿宋_GB2312" w:hAnsi="仿宋"/>
                <w:bCs/>
                <w:sz w:val="28"/>
                <w:szCs w:val="28"/>
              </w:rPr>
            </w:pPr>
            <w:r>
              <w:rPr>
                <w:rFonts w:ascii="仿宋_GB2312" w:hAnsi="仿宋"/>
                <w:bCs/>
                <w:sz w:val="28"/>
                <w:szCs w:val="28"/>
              </w:rPr>
              <w:t xml:space="preserve">                </w:t>
            </w:r>
          </w:p>
          <w:p w14:paraId="7A992CA5" w14:textId="77777777" w:rsidR="005133C2" w:rsidRDefault="005133C2">
            <w:pPr>
              <w:snapToGrid w:val="0"/>
              <w:spacing w:line="360" w:lineRule="auto"/>
              <w:ind w:firstLineChars="1200" w:firstLine="3360"/>
              <w:rPr>
                <w:rFonts w:ascii="仿宋_GB2312" w:hAnsi="仿宋"/>
                <w:bCs/>
                <w:sz w:val="28"/>
                <w:szCs w:val="28"/>
              </w:rPr>
            </w:pPr>
          </w:p>
          <w:p w14:paraId="6152A9C7" w14:textId="77777777" w:rsidR="005133C2" w:rsidRDefault="00A76D27">
            <w:pPr>
              <w:snapToGrid w:val="0"/>
              <w:spacing w:line="360" w:lineRule="auto"/>
              <w:ind w:firstLineChars="1900" w:firstLine="5320"/>
              <w:rPr>
                <w:rFonts w:ascii="仿宋_GB2312" w:hAnsi="仿宋"/>
                <w:bCs/>
                <w:szCs w:val="32"/>
              </w:rPr>
            </w:pPr>
            <w:r>
              <w:rPr>
                <w:rFonts w:ascii="仿宋_GB2312" w:hAnsi="仿宋"/>
                <w:bCs/>
                <w:sz w:val="28"/>
                <w:szCs w:val="28"/>
              </w:rPr>
              <w:t xml:space="preserve"> 年     月      日</w:t>
            </w:r>
          </w:p>
          <w:p w14:paraId="3B48309A" w14:textId="77777777" w:rsidR="005133C2" w:rsidRDefault="005133C2">
            <w:pPr>
              <w:spacing w:before="120"/>
              <w:rPr>
                <w:rFonts w:ascii="Calibri" w:eastAsia="黑体" w:hAnsi="Calibri"/>
                <w:bCs/>
                <w:sz w:val="24"/>
                <w:szCs w:val="24"/>
              </w:rPr>
            </w:pPr>
          </w:p>
        </w:tc>
      </w:tr>
    </w:tbl>
    <w:p w14:paraId="73F3D4A5" w14:textId="77777777" w:rsidR="005133C2" w:rsidRDefault="00A76D27">
      <w:pPr>
        <w:adjustRightInd w:val="0"/>
        <w:snapToGrid w:val="0"/>
        <w:spacing w:line="360" w:lineRule="auto"/>
        <w:rPr>
          <w:rFonts w:ascii="Calibri" w:eastAsia="黑体" w:hAnsi="Calibri"/>
          <w:bCs/>
          <w:sz w:val="28"/>
          <w:szCs w:val="24"/>
        </w:rPr>
      </w:pPr>
      <w:r>
        <w:rPr>
          <w:rFonts w:ascii="Calibri" w:eastAsia="黑体" w:hAnsi="Calibri"/>
          <w:bCs/>
          <w:sz w:val="28"/>
          <w:szCs w:val="24"/>
        </w:rPr>
        <w:t xml:space="preserve">    </w:t>
      </w:r>
    </w:p>
    <w:p w14:paraId="6C31B66C" w14:textId="77777777" w:rsidR="005133C2" w:rsidRDefault="00A76D27">
      <w:pPr>
        <w:adjustRightInd w:val="0"/>
        <w:snapToGrid w:val="0"/>
        <w:spacing w:line="360" w:lineRule="auto"/>
        <w:ind w:firstLineChars="100" w:firstLine="280"/>
        <w:rPr>
          <w:rFonts w:ascii="Calibri" w:eastAsia="黑体" w:hAnsi="Calibri"/>
          <w:bCs/>
          <w:sz w:val="28"/>
          <w:szCs w:val="24"/>
        </w:rPr>
      </w:pPr>
      <w:r>
        <w:rPr>
          <w:rFonts w:ascii="Calibri" w:eastAsia="黑体" w:hAnsi="Calibri" w:hint="eastAsia"/>
          <w:bCs/>
          <w:sz w:val="28"/>
          <w:szCs w:val="24"/>
        </w:rPr>
        <w:lastRenderedPageBreak/>
        <w:t>十一、项目（课题）牵头单位审核意见</w:t>
      </w:r>
    </w:p>
    <w:tbl>
      <w:tblPr>
        <w:tblW w:w="9096" w:type="dxa"/>
        <w:tblInd w:w="9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096"/>
      </w:tblGrid>
      <w:tr w:rsidR="005133C2" w14:paraId="3AB7DC92" w14:textId="77777777">
        <w:trPr>
          <w:cantSplit/>
          <w:trHeight w:val="12234"/>
        </w:trPr>
        <w:tc>
          <w:tcPr>
            <w:tcW w:w="9096" w:type="dxa"/>
          </w:tcPr>
          <w:p w14:paraId="4A30506F" w14:textId="77777777" w:rsidR="005133C2" w:rsidRDefault="005133C2">
            <w:pPr>
              <w:snapToGrid w:val="0"/>
              <w:spacing w:line="360" w:lineRule="auto"/>
              <w:ind w:firstLineChars="200" w:firstLine="560"/>
              <w:rPr>
                <w:rFonts w:ascii="仿宋_GB2312" w:hAnsi="仿宋"/>
                <w:bCs/>
                <w:sz w:val="28"/>
                <w:szCs w:val="28"/>
              </w:rPr>
            </w:pPr>
          </w:p>
          <w:p w14:paraId="3A8A8E43" w14:textId="77777777" w:rsidR="005133C2" w:rsidRDefault="00A76D27">
            <w:pPr>
              <w:snapToGrid w:val="0"/>
              <w:spacing w:line="360" w:lineRule="auto"/>
              <w:ind w:firstLineChars="200" w:firstLine="560"/>
              <w:rPr>
                <w:rFonts w:ascii="仿宋_GB2312" w:hAnsi="黑体" w:cs="黑体"/>
                <w:bCs/>
                <w:sz w:val="28"/>
                <w:szCs w:val="28"/>
              </w:rPr>
            </w:pPr>
            <w:r>
              <w:rPr>
                <w:rFonts w:ascii="仿宋_GB2312" w:hAnsi="仿宋" w:hint="eastAsia"/>
                <w:bCs/>
                <w:sz w:val="28"/>
                <w:szCs w:val="28"/>
              </w:rPr>
              <w:t>本单位根据四川省重大科技专项申报指南的要求，并在认真阅读理解科技计划管理相关文件基础上，严格履行法人负责制，自愿提交</w:t>
            </w:r>
            <w:r>
              <w:rPr>
                <w:rFonts w:ascii="仿宋_GB2312" w:hAnsi="仿宋"/>
                <w:bCs/>
                <w:sz w:val="28"/>
                <w:szCs w:val="28"/>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项目（课题）申报书，并承诺如下：</w:t>
            </w:r>
          </w:p>
          <w:p w14:paraId="7080754E" w14:textId="77777777" w:rsidR="005133C2" w:rsidRDefault="00A76D27">
            <w:pPr>
              <w:numPr>
                <w:ilvl w:val="0"/>
                <w:numId w:val="4"/>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已就所申报材料全部内容的真实性、完整性以及各项数据的准确性进行审核，不存在虚假和不端行为；申报材料符合《中华人民共和国保守国家秘密法》和《科学技术保密规定》等相关法律法规。符合国家和四川省科研诚信相关要求。如有失实，愿承担相应的责任。</w:t>
            </w:r>
          </w:p>
          <w:p w14:paraId="0B2130CB" w14:textId="77777777" w:rsidR="005133C2" w:rsidRDefault="00A76D27">
            <w:pPr>
              <w:numPr>
                <w:ilvl w:val="0"/>
                <w:numId w:val="4"/>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本单位承诺为本项目（课题）提供配套资金（</w:t>
            </w:r>
            <w:r>
              <w:rPr>
                <w:rFonts w:ascii="仿宋_GB2312" w:hAnsi="仿宋"/>
                <w:bCs/>
                <w:sz w:val="28"/>
                <w:szCs w:val="28"/>
                <w:u w:val="single"/>
              </w:rPr>
              <w:t>XXXX</w:t>
            </w:r>
            <w:r>
              <w:rPr>
                <w:rFonts w:ascii="仿宋_GB2312" w:hAnsi="仿宋" w:hint="eastAsia"/>
                <w:bCs/>
                <w:sz w:val="28"/>
                <w:szCs w:val="28"/>
              </w:rPr>
              <w:t>）万元，大写：</w:t>
            </w:r>
            <w:r>
              <w:rPr>
                <w:rFonts w:ascii="仿宋_GB2312" w:hAnsi="仿宋"/>
                <w:bCs/>
                <w:sz w:val="28"/>
                <w:szCs w:val="28"/>
                <w:u w:val="single"/>
              </w:rPr>
              <w:t>XXXXXX</w:t>
            </w:r>
            <w:r>
              <w:rPr>
                <w:rFonts w:ascii="仿宋_GB2312" w:hAnsi="仿宋"/>
                <w:bCs/>
                <w:sz w:val="28"/>
                <w:szCs w:val="28"/>
              </w:rPr>
              <w:t>。</w:t>
            </w:r>
            <w:r>
              <w:rPr>
                <w:rFonts w:ascii="仿宋_GB2312" w:hAnsi="仿宋" w:hint="eastAsia"/>
                <w:bCs/>
                <w:sz w:val="28"/>
                <w:szCs w:val="28"/>
              </w:rPr>
              <w:t>资金来源为</w:t>
            </w:r>
            <w:r>
              <w:rPr>
                <w:rFonts w:ascii="仿宋_GB2312" w:hAnsi="仿宋"/>
                <w:bCs/>
                <w:sz w:val="28"/>
                <w:szCs w:val="28"/>
                <w:u w:val="single"/>
              </w:rPr>
              <w:t xml:space="preserve"> XXXX  </w:t>
            </w:r>
            <w:r>
              <w:rPr>
                <w:rFonts w:ascii="仿宋_GB2312" w:hAnsi="仿宋" w:hint="eastAsia"/>
                <w:bCs/>
                <w:sz w:val="28"/>
                <w:szCs w:val="28"/>
              </w:rPr>
              <w:t>（</w:t>
            </w:r>
            <w:r>
              <w:rPr>
                <w:rFonts w:ascii="仿宋_GB2312" w:hAnsi="仿宋"/>
                <w:bCs/>
                <w:sz w:val="28"/>
                <w:szCs w:val="28"/>
              </w:rPr>
              <w:t>1.单位自筹资金；2.其他渠道获得的资金，需详细说明：XXXX ）。</w:t>
            </w:r>
            <w:r>
              <w:rPr>
                <w:rFonts w:ascii="仿宋_GB2312" w:hAnsi="仿宋" w:hint="eastAsia"/>
                <w:bCs/>
                <w:sz w:val="28"/>
                <w:szCs w:val="28"/>
              </w:rPr>
              <w:t>配套资金主要用于</w:t>
            </w:r>
            <w:r>
              <w:rPr>
                <w:rFonts w:ascii="仿宋_GB2312" w:hAnsi="仿宋" w:hint="eastAsia"/>
                <w:bCs/>
                <w:sz w:val="28"/>
                <w:szCs w:val="28"/>
                <w:u w:val="single"/>
              </w:rPr>
              <w:t>（此处填写使用方向、用途、开支科目等）</w:t>
            </w:r>
            <w:r>
              <w:rPr>
                <w:rFonts w:ascii="仿宋_GB2312" w:hAnsi="仿宋" w:hint="eastAsia"/>
                <w:bCs/>
                <w:sz w:val="28"/>
                <w:szCs w:val="28"/>
              </w:rPr>
              <w:t>。配套资金按时足额到位，按要求管理和使用。</w:t>
            </w:r>
          </w:p>
          <w:p w14:paraId="13598E2D" w14:textId="77777777" w:rsidR="005133C2" w:rsidRDefault="00A76D27">
            <w:pPr>
              <w:rPr>
                <w:rFonts w:ascii="Calibri" w:hAnsi="Calibri"/>
                <w:bCs/>
                <w:sz w:val="21"/>
                <w:szCs w:val="24"/>
              </w:rPr>
            </w:pPr>
            <w:r>
              <w:rPr>
                <w:rFonts w:ascii="Calibri" w:hAnsi="Calibri" w:hint="eastAsia"/>
                <w:bCs/>
                <w:sz w:val="21"/>
                <w:szCs w:val="24"/>
              </w:rPr>
              <w:t xml:space="preserve"> </w:t>
            </w:r>
            <w:r>
              <w:rPr>
                <w:rFonts w:ascii="Calibri" w:hAnsi="Calibri"/>
                <w:bCs/>
                <w:sz w:val="21"/>
                <w:szCs w:val="24"/>
              </w:rPr>
              <w:t xml:space="preserve">   </w:t>
            </w:r>
          </w:p>
          <w:p w14:paraId="6DB01130" w14:textId="77777777" w:rsidR="005133C2" w:rsidRDefault="005133C2">
            <w:pPr>
              <w:rPr>
                <w:rFonts w:ascii="Calibri" w:hAnsi="Calibri"/>
                <w:bCs/>
                <w:sz w:val="21"/>
                <w:szCs w:val="24"/>
              </w:rPr>
            </w:pPr>
          </w:p>
          <w:p w14:paraId="16904B29" w14:textId="77777777" w:rsidR="005133C2" w:rsidRDefault="00A76D27">
            <w:pPr>
              <w:jc w:val="center"/>
              <w:rPr>
                <w:rFonts w:ascii="仿宋_GB2312" w:hAnsi="仿宋"/>
                <w:bCs/>
                <w:color w:val="FF0000"/>
                <w:sz w:val="28"/>
                <w:szCs w:val="28"/>
              </w:rPr>
            </w:pPr>
            <w:r>
              <w:rPr>
                <w:rFonts w:ascii="Calibri" w:hAnsi="Calibri"/>
                <w:bCs/>
                <w:color w:val="FF0000"/>
                <w:sz w:val="21"/>
                <w:szCs w:val="24"/>
              </w:rPr>
              <w:t xml:space="preserve"> </w:t>
            </w:r>
            <w:r>
              <w:rPr>
                <w:rFonts w:ascii="仿宋_GB2312" w:hAnsi="仿宋" w:hint="eastAsia"/>
                <w:bCs/>
                <w:color w:val="FF0000"/>
                <w:sz w:val="28"/>
                <w:szCs w:val="28"/>
              </w:rPr>
              <w:t>法定代表人签字或签章：</w:t>
            </w:r>
          </w:p>
          <w:p w14:paraId="38A02CF3" w14:textId="77777777" w:rsidR="005133C2" w:rsidRDefault="00A76D27">
            <w:pPr>
              <w:jc w:val="center"/>
              <w:rPr>
                <w:rFonts w:ascii="仿宋_GB2312" w:hAnsi="Calibri"/>
                <w:bCs/>
                <w:sz w:val="28"/>
                <w:szCs w:val="28"/>
              </w:rPr>
            </w:pPr>
            <w:r>
              <w:rPr>
                <w:rFonts w:ascii="仿宋_GB2312" w:hAnsi="Calibri" w:hint="eastAsia"/>
                <w:bCs/>
                <w:sz w:val="28"/>
                <w:szCs w:val="28"/>
              </w:rPr>
              <w:t xml:space="preserve">    </w:t>
            </w:r>
          </w:p>
          <w:p w14:paraId="73E943EF" w14:textId="77777777" w:rsidR="005133C2" w:rsidRDefault="005133C2">
            <w:pPr>
              <w:jc w:val="center"/>
              <w:rPr>
                <w:rFonts w:ascii="仿宋_GB2312" w:hAnsi="Calibri"/>
                <w:bCs/>
                <w:sz w:val="28"/>
                <w:szCs w:val="28"/>
              </w:rPr>
            </w:pPr>
          </w:p>
          <w:p w14:paraId="56E029F9" w14:textId="77777777" w:rsidR="005133C2" w:rsidRDefault="005133C2">
            <w:pPr>
              <w:jc w:val="center"/>
              <w:rPr>
                <w:rFonts w:ascii="仿宋_GB2312" w:hAnsi="Calibri"/>
                <w:bCs/>
                <w:sz w:val="28"/>
                <w:szCs w:val="28"/>
              </w:rPr>
            </w:pPr>
          </w:p>
          <w:p w14:paraId="70B722ED" w14:textId="77777777" w:rsidR="005133C2" w:rsidRDefault="00A76D27">
            <w:pPr>
              <w:jc w:val="center"/>
              <w:rPr>
                <w:rFonts w:ascii="仿宋_GB2312" w:hAnsi="Calibri"/>
                <w:bCs/>
                <w:sz w:val="28"/>
                <w:szCs w:val="28"/>
              </w:rPr>
            </w:pPr>
            <w:r>
              <w:rPr>
                <w:rFonts w:ascii="仿宋_GB2312" w:hAnsi="Calibri" w:hint="eastAsia"/>
                <w:bCs/>
                <w:sz w:val="28"/>
                <w:szCs w:val="28"/>
              </w:rPr>
              <w:t xml:space="preserve"> 单位盖章：</w:t>
            </w:r>
          </w:p>
          <w:p w14:paraId="3CC3C666" w14:textId="77777777" w:rsidR="005133C2" w:rsidRDefault="005133C2">
            <w:pPr>
              <w:jc w:val="center"/>
              <w:rPr>
                <w:rFonts w:ascii="仿宋_GB2312" w:hAnsi="Calibri"/>
                <w:bCs/>
                <w:sz w:val="28"/>
                <w:szCs w:val="28"/>
              </w:rPr>
            </w:pPr>
          </w:p>
          <w:p w14:paraId="3D9F0AE6" w14:textId="77777777" w:rsidR="005133C2" w:rsidRDefault="005133C2">
            <w:pPr>
              <w:jc w:val="center"/>
              <w:rPr>
                <w:rFonts w:ascii="仿宋_GB2312" w:hAnsi="Calibri"/>
                <w:bCs/>
                <w:sz w:val="28"/>
                <w:szCs w:val="28"/>
              </w:rPr>
            </w:pPr>
          </w:p>
          <w:p w14:paraId="1971FD36" w14:textId="77777777" w:rsidR="005133C2" w:rsidRDefault="005133C2">
            <w:pPr>
              <w:jc w:val="center"/>
              <w:rPr>
                <w:rFonts w:ascii="仿宋_GB2312" w:hAnsi="Calibri"/>
                <w:bCs/>
                <w:sz w:val="28"/>
                <w:szCs w:val="28"/>
              </w:rPr>
            </w:pPr>
          </w:p>
          <w:p w14:paraId="450BCA6C" w14:textId="77777777" w:rsidR="005133C2" w:rsidRDefault="005133C2">
            <w:pPr>
              <w:rPr>
                <w:rFonts w:ascii="仿宋_GB2312" w:hAnsi="Calibri"/>
                <w:bCs/>
                <w:sz w:val="28"/>
                <w:szCs w:val="28"/>
              </w:rPr>
            </w:pPr>
          </w:p>
          <w:p w14:paraId="706167D9" w14:textId="77777777" w:rsidR="005133C2" w:rsidRDefault="00A76D27">
            <w:pPr>
              <w:ind w:firstLineChars="2400" w:firstLine="6720"/>
              <w:rPr>
                <w:rFonts w:ascii="仿宋_GB2312" w:hAnsi="Calibri"/>
                <w:bCs/>
                <w:sz w:val="28"/>
                <w:szCs w:val="28"/>
              </w:rPr>
            </w:pPr>
            <w:r>
              <w:rPr>
                <w:rFonts w:ascii="仿宋_GB2312" w:hAnsi="Calibri" w:hint="eastAsia"/>
                <w:bCs/>
                <w:sz w:val="28"/>
                <w:szCs w:val="28"/>
              </w:rPr>
              <w:t xml:space="preserve"> 年   月   日</w:t>
            </w:r>
          </w:p>
          <w:p w14:paraId="63D9EF22" w14:textId="77777777" w:rsidR="005133C2" w:rsidRDefault="005133C2">
            <w:pPr>
              <w:rPr>
                <w:rFonts w:ascii="Calibri" w:eastAsia="黑体" w:hAnsi="Calibri"/>
                <w:bCs/>
                <w:sz w:val="21"/>
                <w:szCs w:val="24"/>
              </w:rPr>
            </w:pPr>
          </w:p>
        </w:tc>
      </w:tr>
    </w:tbl>
    <w:p w14:paraId="3A959220" w14:textId="77777777" w:rsidR="005133C2" w:rsidRDefault="005133C2">
      <w:pPr>
        <w:rPr>
          <w:rFonts w:ascii="Calibri" w:eastAsia="黑体" w:hAnsi="Calibri"/>
          <w:bCs/>
          <w:sz w:val="28"/>
          <w:szCs w:val="24"/>
        </w:rPr>
      </w:pPr>
    </w:p>
    <w:p w14:paraId="17139B3C" w14:textId="77777777" w:rsidR="005133C2" w:rsidRDefault="00A76D27">
      <w:pPr>
        <w:numPr>
          <w:ilvl w:val="0"/>
          <w:numId w:val="5"/>
        </w:numPr>
        <w:ind w:firstLineChars="200" w:firstLine="560"/>
        <w:rPr>
          <w:rFonts w:ascii="Calibri" w:eastAsia="黑体" w:hAnsi="Calibri"/>
          <w:bCs/>
          <w:sz w:val="28"/>
          <w:szCs w:val="24"/>
        </w:rPr>
      </w:pPr>
      <w:r>
        <w:rPr>
          <w:rFonts w:ascii="Calibri" w:eastAsia="黑体" w:hAnsi="Calibri" w:hint="eastAsia"/>
          <w:bCs/>
          <w:sz w:val="28"/>
          <w:szCs w:val="24"/>
        </w:rPr>
        <w:lastRenderedPageBreak/>
        <w:t>项目（课题）合作单位审核意见</w:t>
      </w:r>
    </w:p>
    <w:tbl>
      <w:tblPr>
        <w:tblW w:w="909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096"/>
      </w:tblGrid>
      <w:tr w:rsidR="005133C2" w14:paraId="2B93F90E" w14:textId="77777777">
        <w:trPr>
          <w:trHeight w:val="12409"/>
        </w:trPr>
        <w:tc>
          <w:tcPr>
            <w:tcW w:w="9096" w:type="dxa"/>
            <w:tcBorders>
              <w:top w:val="single" w:sz="6" w:space="0" w:color="000000"/>
              <w:left w:val="single" w:sz="12" w:space="0" w:color="000000"/>
              <w:bottom w:val="single" w:sz="6" w:space="0" w:color="000000"/>
              <w:right w:val="single" w:sz="12" w:space="0" w:color="000000"/>
            </w:tcBorders>
          </w:tcPr>
          <w:p w14:paraId="66371CD1" w14:textId="77777777" w:rsidR="005133C2" w:rsidRDefault="005133C2"/>
          <w:p w14:paraId="6B597DD3" w14:textId="77777777" w:rsidR="005133C2" w:rsidRDefault="005133C2">
            <w:pPr>
              <w:spacing w:before="120"/>
              <w:ind w:firstLineChars="200" w:firstLine="480"/>
              <w:rPr>
                <w:rFonts w:ascii="Calibri" w:eastAsia="黑体" w:hAnsi="Calibri"/>
                <w:bCs/>
                <w:sz w:val="24"/>
                <w:szCs w:val="24"/>
              </w:rPr>
            </w:pPr>
          </w:p>
          <w:p w14:paraId="633D0A2D" w14:textId="77777777" w:rsidR="005133C2" w:rsidRDefault="00A76D27">
            <w:pPr>
              <w:snapToGrid w:val="0"/>
              <w:spacing w:line="360" w:lineRule="auto"/>
              <w:ind w:firstLineChars="200" w:firstLine="560"/>
              <w:rPr>
                <w:rFonts w:ascii="仿宋_GB2312" w:hAnsi="黑体" w:cs="黑体"/>
                <w:bCs/>
                <w:sz w:val="28"/>
                <w:szCs w:val="28"/>
              </w:rPr>
            </w:pPr>
            <w:r>
              <w:rPr>
                <w:rFonts w:ascii="仿宋_GB2312" w:hAnsi="仿宋" w:hint="eastAsia"/>
                <w:bCs/>
                <w:sz w:val="28"/>
                <w:szCs w:val="28"/>
              </w:rPr>
              <w:t>本单位自愿参与</w:t>
            </w:r>
            <w:r>
              <w:rPr>
                <w:rFonts w:ascii="仿宋_GB2312" w:hAnsi="仿宋" w:hint="eastAsia"/>
                <w:bCs/>
                <w:sz w:val="28"/>
                <w:szCs w:val="28"/>
                <w:u w:val="single"/>
              </w:rPr>
              <w:t>XXXXXXXXXXX</w:t>
            </w:r>
            <w:r>
              <w:rPr>
                <w:rFonts w:ascii="仿宋_GB2312" w:hAnsi="仿宋" w:hint="eastAsia"/>
                <w:bCs/>
                <w:sz w:val="28"/>
                <w:szCs w:val="28"/>
              </w:rPr>
              <w:t>单位牵头申报的四川省重大科技专项</w:t>
            </w:r>
            <w:r>
              <w:rPr>
                <w:rFonts w:ascii="仿宋_GB2312" w:hAnsi="仿宋"/>
                <w:bCs/>
                <w:sz w:val="28"/>
                <w:szCs w:val="28"/>
                <w:u w:val="single"/>
              </w:rPr>
              <w:t>[</w:t>
            </w:r>
            <w:r>
              <w:rPr>
                <w:rFonts w:ascii="仿宋_GB2312" w:hAnsi="仿宋" w:hint="eastAsia"/>
                <w:bCs/>
                <w:sz w:val="28"/>
                <w:szCs w:val="28"/>
                <w:u w:val="single"/>
              </w:rPr>
              <w:t>此处填写项目（课题）名称</w:t>
            </w:r>
            <w:r>
              <w:rPr>
                <w:rFonts w:ascii="仿宋_GB2312" w:hAnsi="仿宋"/>
                <w:bCs/>
                <w:sz w:val="28"/>
                <w:szCs w:val="28"/>
                <w:u w:val="single"/>
              </w:rPr>
              <w:t>]</w:t>
            </w:r>
            <w:r>
              <w:rPr>
                <w:rFonts w:ascii="仿宋_GB2312" w:hAnsi="仿宋" w:hint="eastAsia"/>
                <w:bCs/>
                <w:sz w:val="28"/>
                <w:szCs w:val="28"/>
              </w:rPr>
              <w:t>项目（课题）。根据四川省重大科技专项申报指南的要求，并在认真阅读理解科技计划管理相关文件基础上，严格履行法人负责制，作出以下承诺：</w:t>
            </w:r>
            <w:r>
              <w:rPr>
                <w:rFonts w:ascii="仿宋_GB2312" w:hAnsi="黑体" w:cs="黑体"/>
                <w:bCs/>
                <w:sz w:val="28"/>
                <w:szCs w:val="28"/>
              </w:rPr>
              <w:t xml:space="preserve"> </w:t>
            </w:r>
          </w:p>
          <w:p w14:paraId="37BC4A5F" w14:textId="77777777" w:rsidR="005133C2" w:rsidRDefault="00A76D27">
            <w:pPr>
              <w:numPr>
                <w:ilvl w:val="0"/>
                <w:numId w:val="6"/>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已就申报材料中本单位负责内容的真实性、完整性以及各项数据的准确性进行审核，不存在虚假和不端行为；申报材料符合《中华人民共和国保守国家秘密法》和《科学技术保密规定》等相关法律法规。符合国家和四川省科研诚信相关要求。如有失实，愿承担相应的责任。</w:t>
            </w:r>
          </w:p>
          <w:p w14:paraId="4D7DF92D" w14:textId="77777777" w:rsidR="005133C2" w:rsidRDefault="00A76D27">
            <w:pPr>
              <w:numPr>
                <w:ilvl w:val="0"/>
                <w:numId w:val="6"/>
              </w:numPr>
              <w:snapToGrid w:val="0"/>
              <w:spacing w:line="360" w:lineRule="auto"/>
              <w:ind w:firstLineChars="200" w:firstLine="560"/>
              <w:rPr>
                <w:rFonts w:ascii="仿宋_GB2312" w:hAnsi="仿宋"/>
                <w:bCs/>
                <w:sz w:val="28"/>
                <w:szCs w:val="28"/>
              </w:rPr>
            </w:pPr>
            <w:r>
              <w:rPr>
                <w:rFonts w:ascii="仿宋_GB2312" w:hAnsi="仿宋" w:hint="eastAsia"/>
                <w:bCs/>
                <w:sz w:val="28"/>
                <w:szCs w:val="28"/>
              </w:rPr>
              <w:t>本单位承诺为本项目（课题）提供配套资金（</w:t>
            </w:r>
            <w:r>
              <w:rPr>
                <w:rFonts w:ascii="仿宋_GB2312" w:hAnsi="仿宋"/>
                <w:bCs/>
                <w:sz w:val="28"/>
                <w:szCs w:val="28"/>
                <w:u w:val="single"/>
              </w:rPr>
              <w:t>XXXX</w:t>
            </w:r>
            <w:r>
              <w:rPr>
                <w:rFonts w:ascii="仿宋_GB2312" w:hAnsi="仿宋" w:hint="eastAsia"/>
                <w:bCs/>
                <w:sz w:val="28"/>
                <w:szCs w:val="28"/>
              </w:rPr>
              <w:t>）万元，大写：</w:t>
            </w:r>
            <w:r>
              <w:rPr>
                <w:rFonts w:ascii="仿宋_GB2312" w:hAnsi="仿宋"/>
                <w:bCs/>
                <w:sz w:val="28"/>
                <w:szCs w:val="28"/>
                <w:u w:val="single"/>
              </w:rPr>
              <w:t>XXXXXX</w:t>
            </w:r>
            <w:r>
              <w:rPr>
                <w:rFonts w:ascii="仿宋_GB2312" w:hAnsi="仿宋"/>
                <w:bCs/>
                <w:sz w:val="28"/>
                <w:szCs w:val="28"/>
              </w:rPr>
              <w:t>。</w:t>
            </w:r>
            <w:r>
              <w:rPr>
                <w:rFonts w:ascii="仿宋_GB2312" w:hAnsi="仿宋" w:hint="eastAsia"/>
                <w:bCs/>
                <w:sz w:val="28"/>
                <w:szCs w:val="28"/>
              </w:rPr>
              <w:t>资金来源为</w:t>
            </w:r>
            <w:r>
              <w:rPr>
                <w:rFonts w:ascii="仿宋_GB2312" w:hAnsi="仿宋"/>
                <w:bCs/>
                <w:sz w:val="28"/>
                <w:szCs w:val="28"/>
                <w:u w:val="single"/>
              </w:rPr>
              <w:t xml:space="preserve"> XXXX  </w:t>
            </w:r>
            <w:r>
              <w:rPr>
                <w:rFonts w:ascii="仿宋_GB2312" w:hAnsi="仿宋" w:hint="eastAsia"/>
                <w:bCs/>
                <w:sz w:val="28"/>
                <w:szCs w:val="28"/>
              </w:rPr>
              <w:t>（</w:t>
            </w:r>
            <w:r>
              <w:rPr>
                <w:rFonts w:ascii="仿宋_GB2312" w:hAnsi="仿宋"/>
                <w:bCs/>
                <w:sz w:val="28"/>
                <w:szCs w:val="28"/>
              </w:rPr>
              <w:t>1.单位自筹资金；2.其他渠道获得的资金，需详细说明：XXXX ）。</w:t>
            </w:r>
            <w:r>
              <w:rPr>
                <w:rFonts w:ascii="仿宋_GB2312" w:hAnsi="仿宋" w:hint="eastAsia"/>
                <w:bCs/>
                <w:sz w:val="28"/>
                <w:szCs w:val="28"/>
              </w:rPr>
              <w:t>配套资金主要用于</w:t>
            </w:r>
            <w:r>
              <w:rPr>
                <w:rFonts w:ascii="仿宋_GB2312" w:hAnsi="仿宋" w:hint="eastAsia"/>
                <w:bCs/>
                <w:sz w:val="28"/>
                <w:szCs w:val="28"/>
                <w:u w:val="single"/>
              </w:rPr>
              <w:t>（此处填写使用方向、用途、开支科目等）</w:t>
            </w:r>
            <w:r>
              <w:rPr>
                <w:rFonts w:ascii="仿宋_GB2312" w:hAnsi="仿宋" w:hint="eastAsia"/>
                <w:bCs/>
                <w:sz w:val="28"/>
                <w:szCs w:val="28"/>
              </w:rPr>
              <w:t>。配套资金按时足额到位，按要求管理和使用。。</w:t>
            </w:r>
          </w:p>
          <w:p w14:paraId="74CD04F1" w14:textId="77777777" w:rsidR="005133C2" w:rsidRDefault="005133C2"/>
          <w:p w14:paraId="78438A55" w14:textId="77777777" w:rsidR="005133C2" w:rsidRDefault="005133C2">
            <w:pPr>
              <w:rPr>
                <w:rFonts w:ascii="Calibri" w:hAnsi="Calibri"/>
                <w:bCs/>
                <w:sz w:val="21"/>
                <w:szCs w:val="24"/>
              </w:rPr>
            </w:pPr>
          </w:p>
          <w:p w14:paraId="521ED796" w14:textId="77777777" w:rsidR="005133C2" w:rsidRDefault="005133C2">
            <w:pPr>
              <w:rPr>
                <w:rFonts w:ascii="Calibri" w:hAnsi="Calibri"/>
                <w:bCs/>
                <w:sz w:val="28"/>
                <w:szCs w:val="28"/>
              </w:rPr>
            </w:pPr>
          </w:p>
          <w:p w14:paraId="04418750" w14:textId="77777777" w:rsidR="005133C2" w:rsidRDefault="005133C2">
            <w:pPr>
              <w:rPr>
                <w:rFonts w:ascii="Calibri" w:hAnsi="Calibri"/>
                <w:bCs/>
                <w:sz w:val="28"/>
                <w:szCs w:val="28"/>
              </w:rPr>
            </w:pPr>
          </w:p>
          <w:p w14:paraId="60F0B82A" w14:textId="77777777" w:rsidR="005133C2" w:rsidRDefault="00A76D27">
            <w:pPr>
              <w:jc w:val="center"/>
              <w:rPr>
                <w:rFonts w:ascii="Calibri" w:hAnsi="Calibri"/>
                <w:bCs/>
                <w:sz w:val="28"/>
                <w:szCs w:val="28"/>
              </w:rPr>
            </w:pPr>
            <w:r>
              <w:rPr>
                <w:rFonts w:ascii="Calibri" w:hAnsi="Calibri"/>
                <w:bCs/>
                <w:color w:val="FF0000"/>
                <w:sz w:val="21"/>
                <w:szCs w:val="24"/>
              </w:rPr>
              <w:t xml:space="preserve"> </w:t>
            </w:r>
            <w:r>
              <w:rPr>
                <w:rFonts w:ascii="仿宋_GB2312" w:hAnsi="仿宋" w:hint="eastAsia"/>
                <w:bCs/>
                <w:color w:val="FF0000"/>
                <w:sz w:val="28"/>
                <w:szCs w:val="28"/>
              </w:rPr>
              <w:t>法定代表人签字或签章：</w:t>
            </w:r>
            <w:r>
              <w:rPr>
                <w:rFonts w:ascii="Calibri" w:hAnsi="Calibri"/>
                <w:bCs/>
                <w:sz w:val="28"/>
                <w:szCs w:val="28"/>
              </w:rPr>
              <w:t xml:space="preserve">     </w:t>
            </w:r>
          </w:p>
          <w:p w14:paraId="0DD614A1" w14:textId="77777777" w:rsidR="005133C2" w:rsidRDefault="005133C2">
            <w:pPr>
              <w:jc w:val="center"/>
              <w:rPr>
                <w:rFonts w:ascii="Calibri" w:hAnsi="Calibri"/>
                <w:bCs/>
                <w:sz w:val="28"/>
                <w:szCs w:val="28"/>
              </w:rPr>
            </w:pPr>
          </w:p>
          <w:p w14:paraId="68E21125" w14:textId="77777777" w:rsidR="005133C2" w:rsidRDefault="005133C2">
            <w:pPr>
              <w:jc w:val="center"/>
              <w:rPr>
                <w:rFonts w:ascii="Calibri" w:hAnsi="Calibri"/>
                <w:bCs/>
                <w:sz w:val="28"/>
                <w:szCs w:val="28"/>
              </w:rPr>
            </w:pPr>
          </w:p>
          <w:p w14:paraId="43B89C2C" w14:textId="77777777" w:rsidR="005133C2" w:rsidRDefault="00A76D27">
            <w:pPr>
              <w:jc w:val="center"/>
              <w:rPr>
                <w:rFonts w:ascii="Calibri" w:hAnsi="Calibri"/>
                <w:bCs/>
                <w:sz w:val="28"/>
                <w:szCs w:val="28"/>
              </w:rPr>
            </w:pPr>
            <w:r>
              <w:rPr>
                <w:rFonts w:ascii="Calibri" w:hAnsi="Calibri" w:hint="eastAsia"/>
                <w:bCs/>
                <w:sz w:val="28"/>
                <w:szCs w:val="28"/>
              </w:rPr>
              <w:t>单位盖章：</w:t>
            </w:r>
          </w:p>
          <w:p w14:paraId="1C4C14C2" w14:textId="77777777" w:rsidR="005133C2" w:rsidRDefault="005133C2">
            <w:pPr>
              <w:rPr>
                <w:rFonts w:ascii="Calibri" w:hAnsi="Calibri"/>
                <w:bCs/>
                <w:sz w:val="28"/>
                <w:szCs w:val="28"/>
              </w:rPr>
            </w:pPr>
          </w:p>
          <w:p w14:paraId="2DC528F9" w14:textId="77777777" w:rsidR="005133C2" w:rsidRDefault="00A76D27">
            <w:pPr>
              <w:spacing w:before="120"/>
              <w:ind w:firstLineChars="2400" w:firstLine="6720"/>
              <w:rPr>
                <w:rFonts w:ascii="Calibri" w:hAnsi="Calibri"/>
                <w:bCs/>
                <w:sz w:val="28"/>
                <w:szCs w:val="28"/>
              </w:rPr>
            </w:pPr>
            <w:r>
              <w:rPr>
                <w:rFonts w:ascii="Calibri" w:eastAsia="宋体" w:hAnsi="Calibri"/>
                <w:bCs/>
                <w:sz w:val="28"/>
                <w:szCs w:val="28"/>
              </w:rPr>
              <w:t xml:space="preserve"> </w:t>
            </w:r>
            <w:r>
              <w:rPr>
                <w:rFonts w:ascii="Calibri" w:hAnsi="Calibri" w:hint="eastAsia"/>
                <w:bCs/>
                <w:sz w:val="28"/>
                <w:szCs w:val="28"/>
              </w:rPr>
              <w:t>年</w:t>
            </w:r>
            <w:r>
              <w:rPr>
                <w:rFonts w:ascii="Calibri" w:hAnsi="Calibri"/>
                <w:bCs/>
                <w:sz w:val="28"/>
                <w:szCs w:val="28"/>
              </w:rPr>
              <w:t xml:space="preserve">   </w:t>
            </w:r>
            <w:r>
              <w:rPr>
                <w:rFonts w:ascii="Calibri" w:hAnsi="Calibri" w:hint="eastAsia"/>
                <w:bCs/>
                <w:sz w:val="28"/>
                <w:szCs w:val="28"/>
              </w:rPr>
              <w:t>月</w:t>
            </w:r>
            <w:r>
              <w:rPr>
                <w:rFonts w:ascii="Calibri" w:hAnsi="Calibri"/>
                <w:bCs/>
                <w:sz w:val="28"/>
                <w:szCs w:val="28"/>
              </w:rPr>
              <w:t xml:space="preserve">   </w:t>
            </w:r>
            <w:r>
              <w:rPr>
                <w:rFonts w:ascii="Calibri" w:hAnsi="Calibri" w:hint="eastAsia"/>
                <w:bCs/>
                <w:sz w:val="28"/>
                <w:szCs w:val="28"/>
              </w:rPr>
              <w:t>日</w:t>
            </w:r>
          </w:p>
          <w:p w14:paraId="7FC1B1C5" w14:textId="77777777" w:rsidR="005133C2" w:rsidRDefault="005133C2">
            <w:pPr>
              <w:spacing w:before="120"/>
              <w:rPr>
                <w:rFonts w:ascii="Calibri" w:eastAsia="黑体" w:hAnsi="Calibri"/>
                <w:bCs/>
                <w:sz w:val="24"/>
                <w:szCs w:val="24"/>
              </w:rPr>
            </w:pPr>
          </w:p>
          <w:p w14:paraId="44CDC030" w14:textId="77777777" w:rsidR="005133C2" w:rsidRDefault="00A76D27">
            <w:pPr>
              <w:spacing w:before="120"/>
              <w:rPr>
                <w:rFonts w:ascii="Calibri" w:eastAsia="黑体" w:hAnsi="Calibri"/>
                <w:bCs/>
                <w:sz w:val="24"/>
                <w:szCs w:val="24"/>
              </w:rPr>
            </w:pPr>
            <w:r>
              <w:rPr>
                <w:rFonts w:ascii="Calibri" w:eastAsia="黑体" w:hAnsi="Calibri" w:hint="eastAsia"/>
                <w:bCs/>
                <w:sz w:val="24"/>
                <w:szCs w:val="24"/>
              </w:rPr>
              <w:t>注：</w:t>
            </w:r>
            <w:commentRangeStart w:id="26"/>
            <w:r>
              <w:rPr>
                <w:rFonts w:ascii="Calibri" w:eastAsia="黑体" w:hAnsi="Calibri" w:hint="eastAsia"/>
                <w:bCs/>
                <w:sz w:val="24"/>
                <w:szCs w:val="24"/>
              </w:rPr>
              <w:t>每个合作单位填写一页，如不提供配套资金，则在配套资金栏填写“无”</w:t>
            </w:r>
            <w:commentRangeEnd w:id="26"/>
            <w:r>
              <w:commentReference w:id="26"/>
            </w:r>
            <w:r>
              <w:rPr>
                <w:rFonts w:ascii="Calibri" w:eastAsia="黑体" w:hAnsi="Calibri" w:hint="eastAsia"/>
                <w:bCs/>
                <w:sz w:val="24"/>
                <w:szCs w:val="24"/>
              </w:rPr>
              <w:t>。</w:t>
            </w:r>
          </w:p>
          <w:p w14:paraId="15D1C58A" w14:textId="77777777" w:rsidR="005133C2" w:rsidRDefault="005133C2">
            <w:pPr>
              <w:spacing w:before="120"/>
              <w:rPr>
                <w:rFonts w:ascii="Calibri" w:eastAsia="黑体" w:hAnsi="Calibri"/>
                <w:bCs/>
                <w:sz w:val="24"/>
                <w:szCs w:val="24"/>
              </w:rPr>
            </w:pPr>
          </w:p>
        </w:tc>
      </w:tr>
    </w:tbl>
    <w:p w14:paraId="66C65138" w14:textId="77777777" w:rsidR="005133C2" w:rsidRDefault="005133C2">
      <w:pPr>
        <w:rPr>
          <w:rFonts w:ascii="Calibri" w:eastAsia="黑体" w:hAnsi="Calibri"/>
          <w:bCs/>
          <w:sz w:val="28"/>
          <w:szCs w:val="24"/>
        </w:rPr>
      </w:pPr>
    </w:p>
    <w:p w14:paraId="6126C7F4" w14:textId="77777777" w:rsidR="005133C2" w:rsidRDefault="00A76D27">
      <w:pPr>
        <w:adjustRightInd w:val="0"/>
        <w:snapToGrid w:val="0"/>
        <w:spacing w:line="360" w:lineRule="auto"/>
        <w:rPr>
          <w:rFonts w:ascii="Calibri" w:eastAsia="黑体" w:hAnsi="Calibri"/>
          <w:bCs/>
          <w:sz w:val="21"/>
          <w:szCs w:val="24"/>
        </w:rPr>
      </w:pPr>
      <w:r>
        <w:rPr>
          <w:rFonts w:ascii="Calibri" w:eastAsia="黑体" w:hAnsi="Calibri" w:hint="eastAsia"/>
          <w:bCs/>
          <w:sz w:val="28"/>
          <w:szCs w:val="24"/>
        </w:rPr>
        <w:lastRenderedPageBreak/>
        <w:t>十三、推荐单位意见</w:t>
      </w:r>
    </w:p>
    <w:tbl>
      <w:tblPr>
        <w:tblW w:w="4862" w:type="pct"/>
        <w:tblInd w:w="7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031"/>
      </w:tblGrid>
      <w:tr w:rsidR="005133C2" w14:paraId="2B4C375D" w14:textId="77777777">
        <w:trPr>
          <w:cantSplit/>
          <w:trHeight w:val="12381"/>
        </w:trPr>
        <w:tc>
          <w:tcPr>
            <w:tcW w:w="9031" w:type="dxa"/>
            <w:tcBorders>
              <w:top w:val="single" w:sz="4" w:space="0" w:color="auto"/>
              <w:left w:val="single" w:sz="12" w:space="0" w:color="auto"/>
              <w:bottom w:val="single" w:sz="12" w:space="0" w:color="auto"/>
              <w:right w:val="single" w:sz="12" w:space="0" w:color="auto"/>
            </w:tcBorders>
          </w:tcPr>
          <w:p w14:paraId="27D1CA16" w14:textId="77777777" w:rsidR="005133C2" w:rsidRDefault="005133C2">
            <w:pPr>
              <w:spacing w:before="120"/>
              <w:rPr>
                <w:rFonts w:ascii="Calibri" w:eastAsia="黑体" w:hAnsi="Calibri"/>
                <w:bCs/>
                <w:sz w:val="24"/>
                <w:szCs w:val="24"/>
              </w:rPr>
            </w:pPr>
          </w:p>
          <w:p w14:paraId="36427DCB" w14:textId="77777777" w:rsidR="005133C2" w:rsidRDefault="005133C2">
            <w:pPr>
              <w:spacing w:before="120"/>
              <w:rPr>
                <w:rFonts w:ascii="Calibri" w:eastAsia="黑体" w:hAnsi="Calibri"/>
                <w:bCs/>
                <w:sz w:val="24"/>
                <w:szCs w:val="24"/>
              </w:rPr>
            </w:pPr>
          </w:p>
          <w:p w14:paraId="2FE09962" w14:textId="77777777" w:rsidR="005133C2" w:rsidRDefault="005133C2">
            <w:pPr>
              <w:adjustRightInd w:val="0"/>
              <w:snapToGrid w:val="0"/>
              <w:spacing w:line="360" w:lineRule="auto"/>
              <w:jc w:val="center"/>
              <w:rPr>
                <w:rFonts w:ascii="方正小标宋简体" w:eastAsia="方正小标宋简体" w:hAnsi="方正小标宋简体" w:cs="方正小标宋简体"/>
                <w:bCs/>
                <w:szCs w:val="36"/>
              </w:rPr>
            </w:pPr>
          </w:p>
          <w:p w14:paraId="566906C3" w14:textId="77777777" w:rsidR="005133C2" w:rsidRDefault="005133C2">
            <w:pPr>
              <w:jc w:val="center"/>
              <w:rPr>
                <w:rFonts w:ascii="仿宋_GB2312" w:hAnsi="Calibri"/>
                <w:bCs/>
                <w:sz w:val="28"/>
                <w:szCs w:val="28"/>
              </w:rPr>
            </w:pPr>
          </w:p>
          <w:p w14:paraId="16354F98" w14:textId="77777777" w:rsidR="005133C2" w:rsidRDefault="005133C2">
            <w:pPr>
              <w:jc w:val="center"/>
              <w:rPr>
                <w:rFonts w:ascii="仿宋_GB2312" w:hAnsi="Calibri"/>
                <w:bCs/>
                <w:sz w:val="28"/>
                <w:szCs w:val="28"/>
              </w:rPr>
            </w:pPr>
          </w:p>
          <w:p w14:paraId="163B2B26" w14:textId="77777777" w:rsidR="005133C2" w:rsidRDefault="005133C2">
            <w:pPr>
              <w:jc w:val="center"/>
              <w:rPr>
                <w:rFonts w:ascii="仿宋_GB2312" w:hAnsi="Calibri"/>
                <w:bCs/>
                <w:sz w:val="28"/>
                <w:szCs w:val="28"/>
              </w:rPr>
            </w:pPr>
          </w:p>
          <w:p w14:paraId="76F31BBB" w14:textId="77777777" w:rsidR="005133C2" w:rsidRDefault="005133C2">
            <w:pPr>
              <w:jc w:val="center"/>
              <w:rPr>
                <w:rFonts w:ascii="仿宋_GB2312" w:hAnsi="Calibri"/>
                <w:bCs/>
                <w:sz w:val="28"/>
                <w:szCs w:val="28"/>
              </w:rPr>
            </w:pPr>
          </w:p>
          <w:p w14:paraId="677BC759" w14:textId="77777777" w:rsidR="005133C2" w:rsidRDefault="00A76D27">
            <w:pPr>
              <w:jc w:val="center"/>
              <w:rPr>
                <w:rFonts w:ascii="仿宋_GB2312" w:hAnsi="仿宋"/>
                <w:bCs/>
                <w:color w:val="FF0000"/>
                <w:sz w:val="28"/>
                <w:szCs w:val="28"/>
              </w:rPr>
            </w:pPr>
            <w:r>
              <w:rPr>
                <w:rFonts w:ascii="仿宋_GB2312" w:hAnsi="仿宋" w:hint="eastAsia"/>
                <w:bCs/>
                <w:color w:val="FF0000"/>
                <w:sz w:val="28"/>
                <w:szCs w:val="28"/>
              </w:rPr>
              <w:t>单位负责人签字或签章：</w:t>
            </w:r>
          </w:p>
          <w:p w14:paraId="129B8943" w14:textId="77777777" w:rsidR="005133C2" w:rsidRDefault="005133C2">
            <w:pPr>
              <w:jc w:val="center"/>
              <w:rPr>
                <w:rFonts w:ascii="仿宋_GB2312" w:hAnsi="仿宋"/>
                <w:bCs/>
                <w:color w:val="FF0000"/>
                <w:sz w:val="28"/>
                <w:szCs w:val="28"/>
              </w:rPr>
            </w:pPr>
          </w:p>
          <w:p w14:paraId="73ED8057" w14:textId="77777777" w:rsidR="005133C2" w:rsidRDefault="005133C2">
            <w:pPr>
              <w:jc w:val="center"/>
              <w:rPr>
                <w:rFonts w:ascii="仿宋_GB2312" w:hAnsi="仿宋"/>
                <w:bCs/>
                <w:color w:val="FF0000"/>
                <w:sz w:val="28"/>
                <w:szCs w:val="28"/>
              </w:rPr>
            </w:pPr>
          </w:p>
          <w:p w14:paraId="796181DD" w14:textId="77777777" w:rsidR="005133C2" w:rsidRDefault="00A76D27">
            <w:pPr>
              <w:jc w:val="center"/>
              <w:rPr>
                <w:rFonts w:ascii="仿宋_GB2312" w:hAnsi="Calibri"/>
                <w:bCs/>
                <w:sz w:val="28"/>
                <w:szCs w:val="28"/>
              </w:rPr>
            </w:pPr>
            <w:r>
              <w:rPr>
                <w:rFonts w:ascii="仿宋_GB2312" w:hAnsi="Calibri" w:hint="eastAsia"/>
                <w:bCs/>
                <w:sz w:val="28"/>
                <w:szCs w:val="28"/>
              </w:rPr>
              <w:t xml:space="preserve"> </w:t>
            </w:r>
            <w:r>
              <w:rPr>
                <w:rFonts w:ascii="仿宋_GB2312" w:hAnsi="Calibri"/>
                <w:bCs/>
                <w:sz w:val="28"/>
                <w:szCs w:val="28"/>
              </w:rPr>
              <w:t xml:space="preserve">          </w:t>
            </w:r>
            <w:r>
              <w:rPr>
                <w:rFonts w:ascii="仿宋_GB2312" w:hAnsi="Calibri" w:hint="eastAsia"/>
                <w:bCs/>
                <w:sz w:val="28"/>
                <w:szCs w:val="28"/>
              </w:rPr>
              <w:t>单位盖章：</w:t>
            </w:r>
          </w:p>
          <w:p w14:paraId="2CBFE9A8" w14:textId="77777777" w:rsidR="005133C2" w:rsidRDefault="005133C2">
            <w:pPr>
              <w:jc w:val="center"/>
              <w:rPr>
                <w:rFonts w:ascii="仿宋_GB2312" w:hAnsi="Calibri"/>
                <w:bCs/>
                <w:sz w:val="28"/>
                <w:szCs w:val="28"/>
              </w:rPr>
            </w:pPr>
          </w:p>
          <w:p w14:paraId="59739AEF" w14:textId="77777777" w:rsidR="005133C2" w:rsidRDefault="005133C2">
            <w:pPr>
              <w:rPr>
                <w:rFonts w:ascii="仿宋_GB2312" w:hAnsi="Calibri"/>
                <w:bCs/>
                <w:sz w:val="28"/>
                <w:szCs w:val="28"/>
              </w:rPr>
            </w:pPr>
          </w:p>
          <w:p w14:paraId="430BB8E9" w14:textId="77777777" w:rsidR="005133C2" w:rsidRDefault="00A76D27">
            <w:pPr>
              <w:spacing w:before="120"/>
              <w:rPr>
                <w:rFonts w:ascii="Calibri" w:eastAsia="黑体" w:hAnsi="Calibri"/>
                <w:bCs/>
                <w:sz w:val="24"/>
                <w:szCs w:val="24"/>
              </w:rPr>
            </w:pPr>
            <w:r>
              <w:rPr>
                <w:rFonts w:ascii="仿宋_GB2312" w:hAnsi="Calibri" w:hint="eastAsia"/>
                <w:bCs/>
                <w:sz w:val="28"/>
                <w:szCs w:val="28"/>
              </w:rPr>
              <w:t xml:space="preserve">                                                  年   月   日</w:t>
            </w:r>
          </w:p>
          <w:p w14:paraId="33C1A6AD" w14:textId="77777777" w:rsidR="005133C2" w:rsidRDefault="005133C2">
            <w:pPr>
              <w:spacing w:before="120"/>
              <w:rPr>
                <w:rFonts w:ascii="Calibri" w:eastAsia="黑体" w:hAnsi="Calibri"/>
                <w:bCs/>
                <w:sz w:val="24"/>
                <w:szCs w:val="24"/>
              </w:rPr>
            </w:pPr>
          </w:p>
          <w:p w14:paraId="27240122" w14:textId="77777777" w:rsidR="005133C2" w:rsidRDefault="005133C2">
            <w:pPr>
              <w:spacing w:before="120"/>
              <w:rPr>
                <w:rFonts w:ascii="Calibri" w:eastAsia="黑体" w:hAnsi="Calibri"/>
                <w:bCs/>
                <w:sz w:val="24"/>
                <w:szCs w:val="24"/>
              </w:rPr>
            </w:pPr>
          </w:p>
        </w:tc>
      </w:tr>
    </w:tbl>
    <w:p w14:paraId="25F4C59A" w14:textId="77777777" w:rsidR="005133C2" w:rsidRDefault="00A76D27">
      <w:pPr>
        <w:spacing w:line="480" w:lineRule="exact"/>
        <w:rPr>
          <w:rFonts w:ascii="Calibri" w:eastAsia="宋体" w:hAnsi="Calibri"/>
          <w:bCs/>
          <w:sz w:val="21"/>
          <w:szCs w:val="24"/>
        </w:rPr>
      </w:pPr>
      <w:r>
        <w:rPr>
          <w:rFonts w:ascii="方正小标宋简体" w:eastAsia="方正小标宋简体" w:hAnsi="方正小标宋简体" w:cs="方正小标宋简体" w:hint="eastAsia"/>
          <w:bCs/>
          <w:szCs w:val="36"/>
        </w:rPr>
        <w:lastRenderedPageBreak/>
        <w:t xml:space="preserve"> </w:t>
      </w:r>
      <w:r>
        <w:rPr>
          <w:rFonts w:ascii="方正小标宋简体" w:eastAsia="方正小标宋简体" w:hAnsi="方正小标宋简体" w:cs="方正小标宋简体"/>
          <w:bCs/>
          <w:szCs w:val="36"/>
        </w:rPr>
        <w:t xml:space="preserve">  </w:t>
      </w:r>
      <w:r>
        <w:rPr>
          <w:rFonts w:ascii="Calibri" w:eastAsia="黑体" w:hAnsi="Calibri" w:hint="eastAsia"/>
          <w:bCs/>
          <w:sz w:val="28"/>
          <w:szCs w:val="24"/>
        </w:rPr>
        <w:t>十四、需要提交的附件材料清单</w:t>
      </w:r>
    </w:p>
    <w:p w14:paraId="3A4D5E1E" w14:textId="77777777" w:rsidR="005133C2" w:rsidRDefault="00A76D27">
      <w:pPr>
        <w:numPr>
          <w:ilvl w:val="0"/>
          <w:numId w:val="7"/>
        </w:num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项目（课题）合作单位联合申报协议；</w:t>
      </w:r>
    </w:p>
    <w:p w14:paraId="45206F14" w14:textId="77777777" w:rsidR="005133C2" w:rsidRDefault="00A76D27">
      <w:pPr>
        <w:numPr>
          <w:ilvl w:val="0"/>
          <w:numId w:val="7"/>
        </w:num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资金自筹能力证明材料，如申报时上月末企业财务报表、上月末银行对账单、银行贷款授信证明之一（所有企业提交）等；</w:t>
      </w:r>
    </w:p>
    <w:p w14:paraId="0852255D" w14:textId="77777777" w:rsidR="005133C2" w:rsidRDefault="00A76D27">
      <w:p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（三）项目（课题）前期研究和基础的相关证明材料；</w:t>
      </w:r>
    </w:p>
    <w:p w14:paraId="5270251E" w14:textId="77777777" w:rsidR="005133C2" w:rsidRDefault="00A76D27">
      <w:pPr>
        <w:spacing w:line="360" w:lineRule="auto"/>
        <w:ind w:firstLineChars="200" w:firstLine="560"/>
        <w:rPr>
          <w:rFonts w:ascii="仿宋_GB2312" w:hAnsi="仿宋_GB2312" w:cs="仿宋_GB2312"/>
          <w:bCs/>
          <w:sz w:val="28"/>
          <w:szCs w:val="28"/>
        </w:rPr>
      </w:pPr>
      <w:r>
        <w:rPr>
          <w:rFonts w:ascii="仿宋_GB2312" w:hAnsi="仿宋_GB2312" w:cs="仿宋_GB2312" w:hint="eastAsia"/>
          <w:bCs/>
          <w:sz w:val="28"/>
          <w:szCs w:val="28"/>
        </w:rPr>
        <w:t>（四）涉及废水、废气、废物排放的项目（课题），需提交产品或企业环保验收证明；</w:t>
      </w:r>
    </w:p>
    <w:p w14:paraId="334CE2EA" w14:textId="77777777" w:rsidR="005133C2" w:rsidRDefault="00A76D27">
      <w:pPr>
        <w:spacing w:line="360" w:lineRule="auto"/>
        <w:ind w:firstLineChars="200" w:firstLine="560"/>
        <w:rPr>
          <w:bCs/>
          <w:sz w:val="28"/>
          <w:szCs w:val="28"/>
        </w:rPr>
      </w:pPr>
      <w:r>
        <w:rPr>
          <w:rFonts w:ascii="仿宋_GB2312" w:hAnsi="仿宋_GB2312" w:cs="仿宋_GB2312" w:hint="eastAsia"/>
          <w:bCs/>
          <w:sz w:val="28"/>
          <w:szCs w:val="28"/>
        </w:rPr>
        <w:t>（五）其他材料。</w:t>
      </w:r>
    </w:p>
    <w:sectPr w:rsidR="005133C2">
      <w:pgSz w:w="11907" w:h="16840"/>
      <w:pgMar w:top="1701" w:right="1418" w:bottom="1701" w:left="1418" w:header="851" w:footer="1474" w:gutter="0"/>
      <w:cols w:space="720"/>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ya" w:date="2021-07-25T12:38:00Z" w:initials="p">
    <w:p w14:paraId="07B46622" w14:textId="77777777" w:rsidR="005133C2" w:rsidRDefault="00A76D27">
      <w:pPr>
        <w:pStyle w:val="a3"/>
      </w:pPr>
      <w:r>
        <w:rPr>
          <w:rFonts w:hint="eastAsia"/>
        </w:rPr>
        <w:t>项目参研单位总数不能超过</w:t>
      </w:r>
      <w:r>
        <w:rPr>
          <w:rFonts w:hint="eastAsia"/>
        </w:rPr>
        <w:t>5</w:t>
      </w:r>
      <w:r>
        <w:rPr>
          <w:rFonts w:hint="eastAsia"/>
        </w:rPr>
        <w:t>家。</w:t>
      </w:r>
    </w:p>
    <w:p w14:paraId="575F4660" w14:textId="77777777" w:rsidR="005133C2" w:rsidRDefault="00A76D27">
      <w:pPr>
        <w:pStyle w:val="a3"/>
      </w:pPr>
      <w:r>
        <w:rPr>
          <w:rFonts w:hint="eastAsia"/>
        </w:rPr>
        <w:t>名字要全称，与盖章一致。</w:t>
      </w:r>
    </w:p>
  </w:comment>
  <w:comment w:id="1" w:author="perya" w:date="2021-07-25T12:39:00Z" w:initials="p">
    <w:p w14:paraId="2D1257C7" w14:textId="77777777" w:rsidR="005133C2" w:rsidRDefault="00A76D27">
      <w:pPr>
        <w:pStyle w:val="a3"/>
      </w:pPr>
      <w:r>
        <w:rPr>
          <w:rFonts w:hint="eastAsia"/>
        </w:rPr>
        <w:t>核动力院杨斐汇总</w:t>
      </w:r>
    </w:p>
    <w:p w14:paraId="0EFD1799" w14:textId="77777777" w:rsidR="005133C2" w:rsidRDefault="00A76D27">
      <w:pPr>
        <w:pStyle w:val="a3"/>
      </w:pPr>
      <w:r>
        <w:rPr>
          <w:rFonts w:hint="eastAsia"/>
        </w:rPr>
        <w:t>参研究单位提供材料。</w:t>
      </w:r>
    </w:p>
  </w:comment>
  <w:comment w:id="2" w:author="perya" w:date="2021-07-25T12:41:00Z" w:initials="p">
    <w:p w14:paraId="68686157" w14:textId="77777777" w:rsidR="005133C2" w:rsidRDefault="00A76D27">
      <w:pPr>
        <w:pStyle w:val="a3"/>
      </w:pPr>
      <w:r>
        <w:rPr>
          <w:rFonts w:hint="eastAsia"/>
        </w:rPr>
        <w:t>待讨论</w:t>
      </w:r>
    </w:p>
  </w:comment>
  <w:comment w:id="3" w:author="perya" w:date="2021-07-25T12:44:00Z" w:initials="p">
    <w:p w14:paraId="6F0721CD" w14:textId="77777777" w:rsidR="005133C2" w:rsidRDefault="00A76D27">
      <w:pPr>
        <w:pStyle w:val="a3"/>
      </w:pPr>
      <w:r>
        <w:rPr>
          <w:rFonts w:hint="eastAsia"/>
        </w:rPr>
        <w:t>核动力院杨斐编写</w:t>
      </w:r>
    </w:p>
  </w:comment>
  <w:comment w:id="4" w:author="perya" w:date="2021-07-25T12:44:00Z" w:initials="p">
    <w:p w14:paraId="180E2B8D" w14:textId="77777777" w:rsidR="005133C2" w:rsidRDefault="00A76D27">
      <w:pPr>
        <w:pStyle w:val="a3"/>
      </w:pPr>
      <w:r>
        <w:rPr>
          <w:rFonts w:hint="eastAsia"/>
        </w:rPr>
        <w:t>需确认申报方式</w:t>
      </w:r>
    </w:p>
  </w:comment>
  <w:comment w:id="5" w:author="perya" w:date="2021-07-25T12:45:00Z" w:initials="p">
    <w:p w14:paraId="42BF0040" w14:textId="77777777" w:rsidR="005133C2" w:rsidRDefault="00A76D27">
      <w:pPr>
        <w:pStyle w:val="a3"/>
      </w:pPr>
      <w:r>
        <w:rPr>
          <w:rFonts w:hint="eastAsia"/>
        </w:rPr>
        <w:t>关键技术，创新点</w:t>
      </w:r>
    </w:p>
    <w:p w14:paraId="2C883D6E" w14:textId="77777777" w:rsidR="005133C2" w:rsidRDefault="00A76D27">
      <w:pPr>
        <w:pStyle w:val="a3"/>
      </w:pPr>
      <w:r>
        <w:rPr>
          <w:rFonts w:hint="eastAsia"/>
        </w:rPr>
        <w:t>颗粒度到子课题的研究点</w:t>
      </w:r>
    </w:p>
    <w:p w14:paraId="22E710B7" w14:textId="77777777" w:rsidR="005133C2" w:rsidRDefault="00A76D27">
      <w:pPr>
        <w:pStyle w:val="a3"/>
      </w:pPr>
      <w:r>
        <w:rPr>
          <w:rFonts w:hint="eastAsia"/>
        </w:rPr>
        <w:t>此处课题仅展示研究方向和内容上的责任分工</w:t>
      </w:r>
    </w:p>
  </w:comment>
  <w:comment w:id="6" w:author="perya" w:date="2021-07-25T12:53:00Z" w:initials="p">
    <w:p w14:paraId="49B8768A" w14:textId="77777777" w:rsidR="005133C2" w:rsidRDefault="00A76D27">
      <w:pPr>
        <w:pStyle w:val="a3"/>
      </w:pPr>
      <w:r>
        <w:rPr>
          <w:rFonts w:hint="eastAsia"/>
        </w:rPr>
        <w:t>王汝桥</w:t>
      </w:r>
    </w:p>
  </w:comment>
  <w:comment w:id="7" w:author="perya" w:date="2021-07-25T12:54:00Z" w:initials="p">
    <w:p w14:paraId="40905FDE" w14:textId="77777777" w:rsidR="005133C2" w:rsidRDefault="00A76D27">
      <w:pPr>
        <w:pStyle w:val="a3"/>
      </w:pPr>
      <w:r>
        <w:rPr>
          <w:rFonts w:hint="eastAsia"/>
        </w:rPr>
        <w:t>成信大</w:t>
      </w:r>
    </w:p>
  </w:comment>
  <w:comment w:id="8" w:author="perya" w:date="2021-07-25T12:58:00Z" w:initials="p">
    <w:p w14:paraId="08527E7F" w14:textId="77777777" w:rsidR="005133C2" w:rsidRDefault="00A76D27">
      <w:pPr>
        <w:pStyle w:val="a3"/>
      </w:pPr>
      <w:r>
        <w:rPr>
          <w:rFonts w:hint="eastAsia"/>
        </w:rPr>
        <w:t>川大</w:t>
      </w:r>
    </w:p>
  </w:comment>
  <w:comment w:id="9" w:author="perya" w:date="2021-07-25T12:58:00Z" w:initials="p">
    <w:p w14:paraId="522D34E7" w14:textId="77777777" w:rsidR="005133C2" w:rsidRDefault="00A76D27">
      <w:pPr>
        <w:pStyle w:val="a3"/>
      </w:pPr>
      <w:r>
        <w:rPr>
          <w:rFonts w:hint="eastAsia"/>
        </w:rPr>
        <w:t>同元</w:t>
      </w:r>
    </w:p>
  </w:comment>
  <w:comment w:id="10" w:author="perya" w:date="2021-07-25T12:59:00Z" w:initials="p">
    <w:p w14:paraId="6B914DBE" w14:textId="77777777" w:rsidR="005133C2" w:rsidRDefault="00A76D27">
      <w:pPr>
        <w:pStyle w:val="a3"/>
      </w:pPr>
      <w:r>
        <w:rPr>
          <w:rFonts w:hint="eastAsia"/>
        </w:rPr>
        <w:t>天核</w:t>
      </w:r>
    </w:p>
  </w:comment>
  <w:comment w:id="11" w:author="perya" w:date="2021-07-25T12:59:00Z" w:initials="p">
    <w:p w14:paraId="56EB0074" w14:textId="77777777" w:rsidR="005133C2" w:rsidRDefault="00A76D27">
      <w:pPr>
        <w:pStyle w:val="a3"/>
      </w:pPr>
      <w:r>
        <w:rPr>
          <w:rFonts w:hint="eastAsia"/>
        </w:rPr>
        <w:t>以子课题为单位，写技术路线、具体方案，最好配图，方案体现关键研究内容。</w:t>
      </w:r>
    </w:p>
    <w:p w14:paraId="5F283392" w14:textId="77777777" w:rsidR="005133C2" w:rsidRDefault="00A76D27">
      <w:pPr>
        <w:pStyle w:val="a3"/>
      </w:pPr>
      <w:r>
        <w:rPr>
          <w:rFonts w:hint="eastAsia"/>
        </w:rPr>
        <w:t>可行性分析各方向提供材料，最后汇总，主要体现研究基础</w:t>
      </w:r>
    </w:p>
  </w:comment>
  <w:comment w:id="12" w:author="perya" w:date="2021-07-25T13:00:00Z" w:initials="p">
    <w:p w14:paraId="244532B7" w14:textId="77777777" w:rsidR="005133C2" w:rsidRDefault="00A76D27">
      <w:pPr>
        <w:pStyle w:val="a3"/>
      </w:pPr>
      <w:r>
        <w:rPr>
          <w:rFonts w:hint="eastAsia"/>
        </w:rPr>
        <w:t>以子课题为单位</w:t>
      </w:r>
    </w:p>
  </w:comment>
  <w:comment w:id="13" w:author="perya" w:date="2021-07-25T13:01:00Z" w:initials="p">
    <w:p w14:paraId="517C7D5E" w14:textId="77777777" w:rsidR="005133C2" w:rsidRDefault="00A76D27">
      <w:pPr>
        <w:pStyle w:val="a3"/>
      </w:pPr>
      <w:r>
        <w:rPr>
          <w:rFonts w:hint="eastAsia"/>
        </w:rPr>
        <w:t>以满足指南为原则，不发散，集中于</w:t>
      </w:r>
      <w:r>
        <w:rPr>
          <w:rFonts w:hint="eastAsia"/>
        </w:rPr>
        <w:t>SUIT</w:t>
      </w:r>
      <w:r>
        <w:rPr>
          <w:rFonts w:hint="eastAsia"/>
        </w:rPr>
        <w:t>的技术考核指标，其他方向提供描述性的材料，总体达成的技术状态</w:t>
      </w:r>
    </w:p>
  </w:comment>
  <w:comment w:id="14" w:author="perya" w:date="2021-07-25T13:02:00Z" w:initials="p">
    <w:p w14:paraId="71D23CD7" w14:textId="77777777" w:rsidR="005133C2" w:rsidRDefault="00A76D27">
      <w:pPr>
        <w:pStyle w:val="a3"/>
      </w:pPr>
      <w:r>
        <w:rPr>
          <w:rFonts w:hint="eastAsia"/>
        </w:rPr>
        <w:t>核动力院描述指南考核指标。</w:t>
      </w:r>
    </w:p>
    <w:p w14:paraId="3E102326" w14:textId="77777777" w:rsidR="005133C2" w:rsidRDefault="00A76D27">
      <w:pPr>
        <w:pStyle w:val="a3"/>
      </w:pPr>
      <w:r>
        <w:rPr>
          <w:rFonts w:hint="eastAsia"/>
        </w:rPr>
        <w:t>其他单位不提供参数性指标，仅做描述</w:t>
      </w:r>
    </w:p>
  </w:comment>
  <w:comment w:id="15" w:author="perya" w:date="2021-07-25T13:06:00Z" w:initials="p">
    <w:p w14:paraId="57624196" w14:textId="77777777" w:rsidR="005133C2" w:rsidRDefault="00A76D27">
      <w:pPr>
        <w:pStyle w:val="a3"/>
      </w:pPr>
      <w:r>
        <w:rPr>
          <w:rFonts w:hint="eastAsia"/>
        </w:rPr>
        <w:t>参研单位提供</w:t>
      </w:r>
    </w:p>
  </w:comment>
  <w:comment w:id="16" w:author="perya" w:date="2021-07-25T13:08:00Z" w:initials="p">
    <w:p w14:paraId="3C401D50" w14:textId="77777777" w:rsidR="005133C2" w:rsidRDefault="00A76D27">
      <w:pPr>
        <w:pStyle w:val="a3"/>
      </w:pPr>
      <w:r>
        <w:rPr>
          <w:rFonts w:hint="eastAsia"/>
        </w:rPr>
        <w:t>科办</w:t>
      </w:r>
    </w:p>
  </w:comment>
  <w:comment w:id="17" w:author="perya" w:date="2021-07-25T13:09:00Z" w:initials="p">
    <w:p w14:paraId="714A3932" w14:textId="77777777" w:rsidR="005133C2" w:rsidRDefault="00A76D27">
      <w:pPr>
        <w:pStyle w:val="a3"/>
      </w:pPr>
      <w:r>
        <w:rPr>
          <w:rFonts w:hint="eastAsia"/>
        </w:rPr>
        <w:t>参研单位提供</w:t>
      </w:r>
    </w:p>
  </w:comment>
  <w:comment w:id="18" w:author="perya" w:date="2021-07-25T13:09:00Z" w:initials="p">
    <w:p w14:paraId="663347AC" w14:textId="77777777" w:rsidR="005133C2" w:rsidRDefault="00A76D27">
      <w:pPr>
        <w:pStyle w:val="a3"/>
      </w:pPr>
      <w:r>
        <w:rPr>
          <w:rFonts w:hint="eastAsia"/>
        </w:rPr>
        <w:t>分解任务，内部以</w:t>
      </w:r>
      <w:r>
        <w:rPr>
          <w:rFonts w:hint="eastAsia"/>
        </w:rPr>
        <w:t>23</w:t>
      </w:r>
      <w:r>
        <w:rPr>
          <w:rFonts w:hint="eastAsia"/>
        </w:rPr>
        <w:t>年底完成为目标安排工作，考核内容可拆解延后。</w:t>
      </w:r>
    </w:p>
  </w:comment>
  <w:comment w:id="19" w:author="perya" w:date="2021-07-25T13:10:00Z" w:initials="p">
    <w:p w14:paraId="1EFC0C88" w14:textId="77777777" w:rsidR="005133C2" w:rsidRDefault="00A76D27">
      <w:pPr>
        <w:pStyle w:val="a3"/>
      </w:pPr>
      <w:r>
        <w:rPr>
          <w:rFonts w:hint="eastAsia"/>
        </w:rPr>
        <w:t>参研单位提供</w:t>
      </w:r>
    </w:p>
  </w:comment>
  <w:comment w:id="20" w:author="perya" w:date="2021-07-25T13:10:00Z" w:initials="p">
    <w:p w14:paraId="2C0B75B3" w14:textId="77777777" w:rsidR="005133C2" w:rsidRDefault="00A76D27">
      <w:pPr>
        <w:pStyle w:val="a3"/>
      </w:pPr>
      <w:r>
        <w:rPr>
          <w:rFonts w:hint="eastAsia"/>
        </w:rPr>
        <w:t>参研单位提供</w:t>
      </w:r>
    </w:p>
  </w:comment>
  <w:comment w:id="21" w:author="perya" w:date="2021-07-25T13:11:00Z" w:initials="p">
    <w:p w14:paraId="0FDB6B7F" w14:textId="77777777" w:rsidR="005133C2" w:rsidRDefault="00A76D27">
      <w:pPr>
        <w:pStyle w:val="a3"/>
      </w:pPr>
      <w:r>
        <w:rPr>
          <w:rFonts w:hint="eastAsia"/>
        </w:rPr>
        <w:t>参研单位提供</w:t>
      </w:r>
    </w:p>
    <w:p w14:paraId="675E1C0C" w14:textId="77777777" w:rsidR="005133C2" w:rsidRDefault="00A76D27">
      <w:pPr>
        <w:pStyle w:val="a3"/>
      </w:pPr>
      <w:r>
        <w:rPr>
          <w:rFonts w:hint="eastAsia"/>
        </w:rPr>
        <w:t>骨干人员情况</w:t>
      </w:r>
    </w:p>
  </w:comment>
  <w:comment w:id="22" w:author="perya" w:date="2021-07-25T13:11:00Z" w:initials="p">
    <w:p w14:paraId="124D62A4" w14:textId="77777777" w:rsidR="005133C2" w:rsidRDefault="00A76D27">
      <w:pPr>
        <w:pStyle w:val="a3"/>
      </w:pPr>
      <w:r>
        <w:rPr>
          <w:rFonts w:hint="eastAsia"/>
        </w:rPr>
        <w:t>参研单位提供</w:t>
      </w:r>
    </w:p>
    <w:p w14:paraId="42EA3355" w14:textId="77777777" w:rsidR="005133C2" w:rsidRDefault="00A76D27">
      <w:pPr>
        <w:pStyle w:val="a3"/>
      </w:pPr>
      <w:r>
        <w:rPr>
          <w:rFonts w:hint="eastAsia"/>
        </w:rPr>
        <w:t>承担任务需划分到技术</w:t>
      </w:r>
    </w:p>
  </w:comment>
  <w:comment w:id="23" w:author="perya" w:date="2021-07-25T13:11:00Z" w:initials="p">
    <w:p w14:paraId="59117412" w14:textId="77777777" w:rsidR="005133C2" w:rsidRDefault="00A76D27">
      <w:pPr>
        <w:pStyle w:val="a3"/>
      </w:pPr>
      <w:r>
        <w:rPr>
          <w:rFonts w:hint="eastAsia"/>
        </w:rPr>
        <w:t>综管部</w:t>
      </w:r>
    </w:p>
  </w:comment>
  <w:comment w:id="24" w:author="perya" w:date="2021-07-25T13:12:00Z" w:initials="p">
    <w:p w14:paraId="4A84381F" w14:textId="77777777" w:rsidR="005133C2" w:rsidRDefault="00A76D27">
      <w:pPr>
        <w:pStyle w:val="a3"/>
      </w:pPr>
      <w:r>
        <w:rPr>
          <w:rFonts w:hint="eastAsia"/>
        </w:rPr>
        <w:t>科办</w:t>
      </w:r>
    </w:p>
  </w:comment>
  <w:comment w:id="25" w:author="perya" w:date="2021-07-25T13:12:00Z" w:initials="p">
    <w:p w14:paraId="2AD33795" w14:textId="77777777" w:rsidR="005133C2" w:rsidRDefault="00A76D27">
      <w:pPr>
        <w:pStyle w:val="a3"/>
      </w:pPr>
      <w:r>
        <w:rPr>
          <w:rFonts w:hint="eastAsia"/>
        </w:rPr>
        <w:t>综管部</w:t>
      </w:r>
    </w:p>
  </w:comment>
  <w:comment w:id="26" w:author="perya" w:date="2021-07-25T13:12:00Z" w:initials="p">
    <w:p w14:paraId="37526C3A" w14:textId="77777777" w:rsidR="005133C2" w:rsidRDefault="00A76D27">
      <w:pPr>
        <w:pStyle w:val="a3"/>
      </w:pPr>
      <w:r>
        <w:rPr>
          <w:rFonts w:hint="eastAsia"/>
        </w:rPr>
        <w:t>参研单位提供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5F4660" w15:done="0"/>
  <w15:commentEx w15:paraId="0EFD1799" w15:done="0"/>
  <w15:commentEx w15:paraId="68686157" w15:done="0"/>
  <w15:commentEx w15:paraId="6F0721CD" w15:done="0"/>
  <w15:commentEx w15:paraId="180E2B8D" w15:done="0"/>
  <w15:commentEx w15:paraId="22E710B7" w15:done="0"/>
  <w15:commentEx w15:paraId="49B8768A" w15:done="0"/>
  <w15:commentEx w15:paraId="40905FDE" w15:done="0"/>
  <w15:commentEx w15:paraId="08527E7F" w15:done="0"/>
  <w15:commentEx w15:paraId="522D34E7" w15:done="0"/>
  <w15:commentEx w15:paraId="6B914DBE" w15:done="0"/>
  <w15:commentEx w15:paraId="5F283392" w15:done="0"/>
  <w15:commentEx w15:paraId="244532B7" w15:done="0"/>
  <w15:commentEx w15:paraId="517C7D5E" w15:done="0"/>
  <w15:commentEx w15:paraId="3E102326" w15:done="0"/>
  <w15:commentEx w15:paraId="57624196" w15:done="0"/>
  <w15:commentEx w15:paraId="3C401D50" w15:done="0"/>
  <w15:commentEx w15:paraId="714A3932" w15:done="0"/>
  <w15:commentEx w15:paraId="663347AC" w15:done="0"/>
  <w15:commentEx w15:paraId="1EFC0C88" w15:done="0"/>
  <w15:commentEx w15:paraId="2C0B75B3" w15:done="0"/>
  <w15:commentEx w15:paraId="675E1C0C" w15:done="0"/>
  <w15:commentEx w15:paraId="42EA3355" w15:done="0"/>
  <w15:commentEx w15:paraId="59117412" w15:done="0"/>
  <w15:commentEx w15:paraId="4A84381F" w15:done="0"/>
  <w15:commentEx w15:paraId="2AD33795" w15:done="0"/>
  <w15:commentEx w15:paraId="37526C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F4660" w16cid:durableId="24A9882D"/>
  <w16cid:commentId w16cid:paraId="0EFD1799" w16cid:durableId="24A9882E"/>
  <w16cid:commentId w16cid:paraId="68686157" w16cid:durableId="24A9882F"/>
  <w16cid:commentId w16cid:paraId="6F0721CD" w16cid:durableId="24A98830"/>
  <w16cid:commentId w16cid:paraId="180E2B8D" w16cid:durableId="24A98831"/>
  <w16cid:commentId w16cid:paraId="22E710B7" w16cid:durableId="24A98832"/>
  <w16cid:commentId w16cid:paraId="49B8768A" w16cid:durableId="24A98833"/>
  <w16cid:commentId w16cid:paraId="40905FDE" w16cid:durableId="24A98834"/>
  <w16cid:commentId w16cid:paraId="08527E7F" w16cid:durableId="24A98835"/>
  <w16cid:commentId w16cid:paraId="522D34E7" w16cid:durableId="24A98836"/>
  <w16cid:commentId w16cid:paraId="6B914DBE" w16cid:durableId="24A98837"/>
  <w16cid:commentId w16cid:paraId="5F283392" w16cid:durableId="24A98838"/>
  <w16cid:commentId w16cid:paraId="244532B7" w16cid:durableId="24A98839"/>
  <w16cid:commentId w16cid:paraId="517C7D5E" w16cid:durableId="24A9883A"/>
  <w16cid:commentId w16cid:paraId="3E102326" w16cid:durableId="24A9883B"/>
  <w16cid:commentId w16cid:paraId="57624196" w16cid:durableId="24A9883C"/>
  <w16cid:commentId w16cid:paraId="3C401D50" w16cid:durableId="24A9883D"/>
  <w16cid:commentId w16cid:paraId="714A3932" w16cid:durableId="24A9883E"/>
  <w16cid:commentId w16cid:paraId="663347AC" w16cid:durableId="24A9883F"/>
  <w16cid:commentId w16cid:paraId="1EFC0C88" w16cid:durableId="24A98840"/>
  <w16cid:commentId w16cid:paraId="2C0B75B3" w16cid:durableId="24A98841"/>
  <w16cid:commentId w16cid:paraId="675E1C0C" w16cid:durableId="24A98842"/>
  <w16cid:commentId w16cid:paraId="42EA3355" w16cid:durableId="24A98843"/>
  <w16cid:commentId w16cid:paraId="59117412" w16cid:durableId="24A98844"/>
  <w16cid:commentId w16cid:paraId="4A84381F" w16cid:durableId="24A98845"/>
  <w16cid:commentId w16cid:paraId="2AD33795" w16cid:durableId="24A98846"/>
  <w16cid:commentId w16cid:paraId="37526C3A" w16cid:durableId="24A988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A6C3" w14:textId="77777777" w:rsidR="006E5452" w:rsidRDefault="006E5452">
      <w:r>
        <w:separator/>
      </w:r>
    </w:p>
  </w:endnote>
  <w:endnote w:type="continuationSeparator" w:id="0">
    <w:p w14:paraId="0F963405" w14:textId="77777777" w:rsidR="006E5452" w:rsidRDefault="006E5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00" w:usb3="00000000" w:csb0="00040000" w:csb1="00000000"/>
  </w:font>
  <w:font w:name="方正小标宋简体">
    <w:altName w:val="黑体"/>
    <w:charset w:val="86"/>
    <w:family w:val="script"/>
    <w:pitch w:val="default"/>
    <w:sig w:usb0="00000000" w:usb1="00000000" w:usb2="00000012"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40B7" w14:textId="77777777" w:rsidR="005133C2" w:rsidRDefault="005133C2">
    <w:pPr>
      <w:pStyle w:val="a8"/>
      <w:rPr>
        <w:rFonts w:ascii="宋体" w:hAnsi="宋体"/>
        <w:sz w:val="28"/>
        <w:szCs w:val="28"/>
      </w:rPr>
    </w:pPr>
  </w:p>
  <w:p w14:paraId="66C49C32" w14:textId="77777777" w:rsidR="005133C2" w:rsidRDefault="005133C2">
    <w:pPr>
      <w:pStyle w:val="a8"/>
      <w:ind w:right="360"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D3612" w14:textId="77777777" w:rsidR="005133C2" w:rsidRDefault="005133C2">
    <w:pPr>
      <w:pStyle w:val="a8"/>
      <w:jc w:val="right"/>
      <w:rPr>
        <w:rFonts w:ascii="宋体" w:hAnsi="宋体"/>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DAE19" w14:textId="77777777" w:rsidR="005133C2" w:rsidRDefault="00A76D27">
    <w:pPr>
      <w:pStyle w:val="a8"/>
      <w:spacing w:line="160" w:lineRule="exact"/>
      <w:rPr>
        <w:rFonts w:ascii="宋体" w:hAnsi="宋体"/>
        <w:sz w:val="28"/>
        <w:szCs w:val="28"/>
      </w:rPr>
    </w:pPr>
    <w:r>
      <w:rPr>
        <w:noProof/>
        <w:sz w:val="28"/>
      </w:rPr>
      <mc:AlternateContent>
        <mc:Choice Requires="wps">
          <w:drawing>
            <wp:anchor distT="0" distB="0" distL="114300" distR="114300" simplePos="0" relativeHeight="251660288" behindDoc="0" locked="0" layoutInCell="1" allowOverlap="1" wp14:anchorId="43BDF5FD" wp14:editId="6992CE56">
              <wp:simplePos x="0" y="0"/>
              <wp:positionH relativeFrom="margin">
                <wp:align>outside</wp:align>
              </wp:positionH>
              <wp:positionV relativeFrom="paragraph">
                <wp:posOffset>0</wp:posOffset>
              </wp:positionV>
              <wp:extent cx="610235" cy="255905"/>
              <wp:effectExtent l="0" t="0" r="0" b="0"/>
              <wp:wrapNone/>
              <wp:docPr id="1" name="文本框 3"/>
              <wp:cNvGraphicFramePr/>
              <a:graphic xmlns:a="http://schemas.openxmlformats.org/drawingml/2006/main">
                <a:graphicData uri="http://schemas.microsoft.com/office/word/2010/wordprocessingShape">
                  <wps:wsp>
                    <wps:cNvSpPr txBox="1"/>
                    <wps:spPr>
                      <a:xfrm>
                        <a:off x="0" y="0"/>
                        <a:ext cx="610235" cy="255905"/>
                      </a:xfrm>
                      <a:prstGeom prst="rect">
                        <a:avLst/>
                      </a:prstGeom>
                      <a:noFill/>
                      <a:ln>
                        <a:noFill/>
                      </a:ln>
                    </wps:spPr>
                    <wps:txbx>
                      <w:txbxContent>
                        <w:p w14:paraId="00480A97" w14:textId="77777777" w:rsidR="005133C2" w:rsidRDefault="00A76D27">
                          <w:pPr>
                            <w:pStyle w:val="a8"/>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hint="eastAsia"/>
                              <w:sz w:val="28"/>
                              <w:szCs w:val="28"/>
                            </w:rPr>
                            <w:t>-</w:t>
                          </w:r>
                        </w:p>
                      </w:txbxContent>
                    </wps:txbx>
                    <wps:bodyPr wrap="square" lIns="0" tIns="0" rIns="0" bIns="0"/>
                  </wps:wsp>
                </a:graphicData>
              </a:graphic>
            </wp:anchor>
          </w:drawing>
        </mc:Choice>
        <mc:Fallback>
          <w:pict>
            <v:shapetype w14:anchorId="43BDF5FD" id="_x0000_t202" coordsize="21600,21600" o:spt="202" path="m,l,21600r21600,l21600,xe">
              <v:stroke joinstyle="miter"/>
              <v:path gradientshapeok="t" o:connecttype="rect"/>
            </v:shapetype>
            <v:shape id="文本框 3" o:spid="_x0000_s1026" type="#_x0000_t202" style="position:absolute;margin-left:-3.15pt;margin-top:0;width:48.05pt;height:20.15pt;z-index:251660288;visibility:visible;mso-wrap-style:squar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3fqAEAACUDAAAOAAAAZHJzL2Uyb0RvYy54bWysUktu2zAQ3RfIHQjuY8oOHLSC5QBFkKJA&#10;0RZIewCaIi0C/HWGseQLJDfoqpvuey6fo0NZdvrZFd2Mhm9Gj2/ecHUzeMd2GtDG0PD5rOJMBxVb&#10;G7YN//zp7vIlZ5hlaKWLQTd8r5HfrC9erPpU60Xsoms1MCIJWPep4V3OqRYCVae9xFlMOlDRRPAy&#10;0xG2ogXZE7t3YlFV16KP0CaISiMSenss8vXIb4xW+YMxqDNzDSdteYwwxk2JYr2S9RZk6qyaZMh/&#10;UOGlDXTpmepWZskewP5F5a2CiNHkmYpeRGOs0uMMNM28+mOa+04mPc5C5mA624T/j1a9330EZlva&#10;HWdBelrR4evT4duPw/dHdlXs6RPW1HWfqC8Pr+NQWiccCSxTDwZ8+dI8jOpk9P5srh4yUwRez6vF&#10;1ZIzRaXFcvmqWhYW8fxzAsxvdPSsJA0H2t1oqdy9w3xsPbWUu0K8s84RLmsXfgOIsyCiKD8qLFke&#10;NsMkexPbPU3T09objl8eJGjO3NtAvpY3ckrglGympIgoVLSLUfn0bsqyfz2PXc+ve/0TAAD//wMA&#10;UEsDBBQABgAIAAAAIQCCyCl52gAAAAMBAAAPAAAAZHJzL2Rvd25yZXYueG1sTI/BTsMwEETvSPyD&#10;tUjcqF1AEQ1xqgrBCQmRhgNHJ94mVuN1iN02/D0LF3pZaTSjmbfFevaDOOIUXSANy4UCgdQG66jT&#10;8FG/3DyAiMmQNUMg1PCNEdbl5UVhchtOVOFxmzrBJRRzo6FPacyljG2P3sRFGJHY24XJm8Ry6qSd&#10;zInL/SBvlcqkN454oTcjPvXY7rcHr2HzSdWz+3pr3qtd5ep6peg122t9fTVvHkEknNN/GH7xGR1K&#10;ZmrCgWwUgwZ+JP1d9lbZEkSj4V7dgSwLec5e/gAAAP//AwBQSwECLQAUAAYACAAAACEAtoM4kv4A&#10;AADhAQAAEwAAAAAAAAAAAAAAAAAAAAAAW0NvbnRlbnRfVHlwZXNdLnhtbFBLAQItABQABgAIAAAA&#10;IQA4/SH/1gAAAJQBAAALAAAAAAAAAAAAAAAAAC8BAABfcmVscy8ucmVsc1BLAQItABQABgAIAAAA&#10;IQB4pN3fqAEAACUDAAAOAAAAAAAAAAAAAAAAAC4CAABkcnMvZTJvRG9jLnhtbFBLAQItABQABgAI&#10;AAAAIQCCyCl52gAAAAMBAAAPAAAAAAAAAAAAAAAAAAIEAABkcnMvZG93bnJldi54bWxQSwUGAAAA&#10;AAQABADzAAAACQUAAAAA&#10;" filled="f" stroked="f">
              <v:textbox inset="0,0,0,0">
                <w:txbxContent>
                  <w:p w14:paraId="00480A97" w14:textId="77777777" w:rsidR="005133C2" w:rsidRDefault="00A76D27">
                    <w:pPr>
                      <w:pStyle w:val="a8"/>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p w14:paraId="66CAF5BB" w14:textId="77777777" w:rsidR="005133C2" w:rsidRDefault="005133C2">
    <w:pPr>
      <w:pStyle w:val="a8"/>
      <w:ind w:right="360" w:firstLine="360"/>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ABC0" w14:textId="77777777" w:rsidR="005133C2" w:rsidRDefault="00A76D27">
    <w:pPr>
      <w:pStyle w:val="a8"/>
      <w:jc w:val="right"/>
      <w:rPr>
        <w:rFonts w:ascii="宋体" w:hAnsi="宋体"/>
        <w:sz w:val="28"/>
        <w:szCs w:val="28"/>
      </w:rPr>
    </w:pPr>
    <w:r>
      <w:rPr>
        <w:noProof/>
        <w:sz w:val="28"/>
      </w:rPr>
      <mc:AlternateContent>
        <mc:Choice Requires="wps">
          <w:drawing>
            <wp:anchor distT="0" distB="0" distL="114300" distR="114300" simplePos="0" relativeHeight="251659264" behindDoc="0" locked="0" layoutInCell="1" allowOverlap="1" wp14:anchorId="4002BADE" wp14:editId="43C7B9A1">
              <wp:simplePos x="0" y="0"/>
              <wp:positionH relativeFrom="margin">
                <wp:align>outside</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C11349B" w14:textId="77777777" w:rsidR="005133C2" w:rsidRDefault="00A76D27">
                          <w:pPr>
                            <w:pStyle w:val="a8"/>
                            <w:jc w:val="right"/>
                          </w:pPr>
                          <w:r>
                            <w:rPr>
                              <w:rFonts w:ascii="宋体" w:hAnsi="宋体" w:hint="eastAsia"/>
                              <w:sz w:val="28"/>
                              <w:szCs w:val="28"/>
                            </w:rPr>
                            <w:t>-</w:t>
                          </w:r>
                          <w:r>
                            <w:rPr>
                              <w:rFonts w:ascii="宋体" w:hAnsi="宋体"/>
                              <w:sz w:val="28"/>
                              <w:szCs w:val="28"/>
                            </w:rPr>
                            <w:fldChar w:fldCharType="begin"/>
                          </w:r>
                          <w:r>
                            <w:rPr>
                              <w:rStyle w:val="af"/>
                              <w:rFonts w:ascii="宋体" w:hAnsi="宋体"/>
                              <w:sz w:val="28"/>
                              <w:szCs w:val="28"/>
                            </w:rPr>
                            <w:instrText xml:space="preserve"> PAGE </w:instrText>
                          </w:r>
                          <w:r>
                            <w:rPr>
                              <w:rFonts w:ascii="宋体" w:hAnsi="宋体"/>
                              <w:sz w:val="28"/>
                              <w:szCs w:val="28"/>
                            </w:rPr>
                            <w:fldChar w:fldCharType="separate"/>
                          </w:r>
                          <w:r>
                            <w:rPr>
                              <w:rStyle w:val="af"/>
                              <w:rFonts w:ascii="宋体" w:hAnsi="宋体"/>
                              <w:sz w:val="28"/>
                              <w:szCs w:val="28"/>
                            </w:rPr>
                            <w:t>9</w:t>
                          </w:r>
                          <w:r>
                            <w:rPr>
                              <w:rFonts w:ascii="宋体" w:hAnsi="宋体"/>
                              <w:sz w:val="28"/>
                              <w:szCs w:val="28"/>
                            </w:rPr>
                            <w:fldChar w:fldCharType="end"/>
                          </w:r>
                          <w:r>
                            <w:rPr>
                              <w:rFonts w:ascii="宋体" w:hAnsi="宋体" w:hint="eastAsia"/>
                              <w:sz w:val="28"/>
                              <w:szCs w:val="28"/>
                            </w:rPr>
                            <w:t>-</w:t>
                          </w:r>
                        </w:p>
                      </w:txbxContent>
                    </wps:txbx>
                    <wps:bodyPr wrap="none" lIns="0" tIns="0" rIns="0" bIns="0">
                      <a:spAutoFit/>
                    </wps:bodyPr>
                  </wps:wsp>
                </a:graphicData>
              </a:graphic>
            </wp:anchor>
          </w:drawing>
        </mc:Choice>
        <mc:Fallback>
          <w:pict>
            <v:shapetype w14:anchorId="4002BADE" id="_x0000_t202" coordsize="21600,21600" o:spt="202" path="m,l,21600r21600,l21600,xe">
              <v:stroke joinstyle="miter"/>
              <v:path gradientshapeok="t" o:connecttype="rect"/>
            </v:shapetype>
            <v:shape id="文本框 2" o:spid="_x0000_s1027"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tQEAAFQDAAAOAAAAZHJzL2Uyb0RvYy54bWysU0tu2zAQ3RfoHQjuaykuUBiC5SBBkKBA&#10;0RZIewCaIi0CJIfgMJZ8gfYGXXXTfc/lc3RIWU7b7IJsqPnxcd6b0fpydJbtVUQDvuUXi5oz5SV0&#10;xu9a/vXL7ZsVZ5iE74QFr1p+UMgvN69frYfQqCX0YDsVGYF4bIbQ8j6l0FQVyl45gQsIylNSQ3Qi&#10;kRt3VRfFQOjOVsu6flcNELsQQSpEit5MSb4p+FormT5pjSox23LqLZUzlnObz2qzFs0uitAbeWpD&#10;PKMLJ4ynR89QNyIJ9hDNEyhnZAQEnRYSXAVaG6kKB2JzUf/H5r4XQRUuJA6Gs0z4crDy4/5zZKZr&#10;+VvOvHA0ouOP78efv4+/vrFllmcI2FDVfaC6NF7DSGOe40jBzHrU0eUv8WGUJ6EPZ3HVmJjMl1bL&#10;1aqmlKTc7BB+9Xg9REx3ChzLRssjTa+IKvYfME2lc0l+zcOtsbZM0Pp/AoQ5RVRZgdPtzGTqOFtp&#10;3I6F+JnNFroDkRxoG1ruaV05s+89iZ0XZzbibGxPRn4Yw9VDom5Kkxl8giJy2aHRFZqnNcu78bdf&#10;qh5/hs0fAA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B/+Wa+tQEAAFQDAAAOAAAAAAAAAAAAAAAAAC4CAABkcnMvZTJvRG9jLnhtbFBL&#10;AQItABQABgAIAAAAIQAMSvDu1gAAAAUBAAAPAAAAAAAAAAAAAAAAAA8EAABkcnMvZG93bnJldi54&#10;bWxQSwUGAAAAAAQABADzAAAAEgUAAAAA&#10;" filled="f" stroked="f">
              <v:textbox style="mso-fit-shape-to-text:t" inset="0,0,0,0">
                <w:txbxContent>
                  <w:p w14:paraId="2C11349B" w14:textId="77777777" w:rsidR="005133C2" w:rsidRDefault="00A76D27">
                    <w:pPr>
                      <w:pStyle w:val="a8"/>
                      <w:jc w:val="right"/>
                    </w:pPr>
                    <w:r>
                      <w:rPr>
                        <w:rFonts w:ascii="宋体" w:hAnsi="宋体" w:hint="eastAsia"/>
                        <w:sz w:val="28"/>
                        <w:szCs w:val="28"/>
                      </w:rPr>
                      <w:t>-</w:t>
                    </w:r>
                    <w:r>
                      <w:rPr>
                        <w:rFonts w:ascii="宋体" w:hAnsi="宋体"/>
                        <w:sz w:val="28"/>
                        <w:szCs w:val="28"/>
                      </w:rPr>
                      <w:fldChar w:fldCharType="begin"/>
                    </w:r>
                    <w:r>
                      <w:rPr>
                        <w:rStyle w:val="af"/>
                        <w:rFonts w:ascii="宋体" w:hAnsi="宋体"/>
                        <w:sz w:val="28"/>
                        <w:szCs w:val="28"/>
                      </w:rPr>
                      <w:instrText xml:space="preserve"> PAGE </w:instrText>
                    </w:r>
                    <w:r>
                      <w:rPr>
                        <w:rFonts w:ascii="宋体" w:hAnsi="宋体"/>
                        <w:sz w:val="28"/>
                        <w:szCs w:val="28"/>
                      </w:rPr>
                      <w:fldChar w:fldCharType="separate"/>
                    </w:r>
                    <w:r>
                      <w:rPr>
                        <w:rStyle w:val="af"/>
                        <w:rFonts w:ascii="宋体" w:hAnsi="宋体"/>
                        <w:sz w:val="28"/>
                        <w:szCs w:val="28"/>
                      </w:rPr>
                      <w:t>9</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0A34" w14:textId="77777777" w:rsidR="005133C2" w:rsidRDefault="00A76D27">
    <w:pPr>
      <w:pStyle w:val="a8"/>
      <w:spacing w:line="240" w:lineRule="exact"/>
      <w:rPr>
        <w:rStyle w:val="af"/>
        <w:rFonts w:ascii="宋体" w:hAnsi="宋体"/>
        <w:sz w:val="28"/>
        <w:szCs w:val="28"/>
      </w:rPr>
    </w:pPr>
    <w:r>
      <w:rPr>
        <w:noProof/>
      </w:rPr>
      <mc:AlternateContent>
        <mc:Choice Requires="wps">
          <w:drawing>
            <wp:anchor distT="0" distB="0" distL="114300" distR="114300" simplePos="0" relativeHeight="251661312" behindDoc="0" locked="0" layoutInCell="1" allowOverlap="1" wp14:anchorId="60292D4D" wp14:editId="26BBDEAE">
              <wp:simplePos x="0" y="0"/>
              <wp:positionH relativeFrom="margin">
                <wp:posOffset>8087995</wp:posOffset>
              </wp:positionH>
              <wp:positionV relativeFrom="paragraph">
                <wp:posOffset>12700</wp:posOffset>
              </wp:positionV>
              <wp:extent cx="445135" cy="23050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2171596" w14:textId="77777777" w:rsidR="005133C2" w:rsidRDefault="00A76D27">
                          <w:pPr>
                            <w:pStyle w:val="a8"/>
                          </w:pPr>
                          <w:r>
                            <w:rPr>
                              <w:rFonts w:ascii="宋体" w:hAnsi="宋体" w:hint="eastAsia"/>
                              <w:sz w:val="28"/>
                              <w:szCs w:val="28"/>
                            </w:rPr>
                            <w:t xml:space="preserve"> -</w:t>
                          </w:r>
                          <w:r>
                            <w:rPr>
                              <w:rFonts w:ascii="宋体" w:hAnsi="宋体"/>
                              <w:sz w:val="28"/>
                              <w:szCs w:val="28"/>
                            </w:rPr>
                            <w:fldChar w:fldCharType="begin"/>
                          </w:r>
                          <w:r>
                            <w:rPr>
                              <w:rStyle w:val="af"/>
                              <w:rFonts w:ascii="宋体" w:hAnsi="宋体"/>
                              <w:sz w:val="28"/>
                              <w:szCs w:val="28"/>
                            </w:rPr>
                            <w:instrText xml:space="preserve">PAGE  </w:instrText>
                          </w:r>
                          <w:r>
                            <w:rPr>
                              <w:rFonts w:ascii="宋体" w:hAnsi="宋体"/>
                              <w:sz w:val="28"/>
                              <w:szCs w:val="28"/>
                            </w:rPr>
                            <w:fldChar w:fldCharType="separate"/>
                          </w:r>
                          <w:r>
                            <w:rPr>
                              <w:rStyle w:val="af"/>
                              <w:rFonts w:ascii="宋体" w:hAnsi="宋体"/>
                              <w:sz w:val="28"/>
                              <w:szCs w:val="28"/>
                            </w:rPr>
                            <w:t>11</w:t>
                          </w:r>
                          <w:r>
                            <w:rPr>
                              <w:rFonts w:ascii="宋体" w:hAnsi="宋体"/>
                              <w:sz w:val="28"/>
                              <w:szCs w:val="28"/>
                            </w:rPr>
                            <w:fldChar w:fldCharType="end"/>
                          </w:r>
                          <w:r>
                            <w:rPr>
                              <w:rStyle w:val="af"/>
                              <w:rFonts w:ascii="宋体" w:hAnsi="宋体" w:hint="eastAsia"/>
                              <w:sz w:val="28"/>
                              <w:szCs w:val="28"/>
                            </w:rPr>
                            <w:t>-</w:t>
                          </w:r>
                        </w:p>
                      </w:txbxContent>
                    </wps:txbx>
                    <wps:bodyPr wrap="none" lIns="0" tIns="0" rIns="0" bIns="0">
                      <a:spAutoFit/>
                    </wps:bodyPr>
                  </wps:wsp>
                </a:graphicData>
              </a:graphic>
            </wp:anchor>
          </w:drawing>
        </mc:Choice>
        <mc:Fallback>
          <w:pict>
            <v:shapetype w14:anchorId="60292D4D" id="_x0000_t202" coordsize="21600,21600" o:spt="202" path="m,l,21600r21600,l21600,xe">
              <v:stroke joinstyle="miter"/>
              <v:path gradientshapeok="t" o:connecttype="rect"/>
            </v:shapetype>
            <v:shape id="文本框 4" o:spid="_x0000_s1028" type="#_x0000_t202" style="position:absolute;margin-left:636.85pt;margin-top:1pt;width:35.05pt;height:18.15pt;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AwEtgEAAFQDAAAOAAAAZHJzL2Uyb0RvYy54bWysU0tu2zAQ3RfIHQjuYylGWxiC5SBFkKJA&#10;0RZIcwCaIi0CJIfgMJZ8gfYGXXXTfc/lc3RIWU4/uyIban58nPdmtL4enWV7FdGAb/nVouZMeQmd&#10;8buWP3y+u1xxhkn4TljwquUHhfx6c/FiPYRGLaEH26nICMRjM4SW9ymFpqpQ9soJXEBQnpIaohOJ&#10;3LiruigGQne2Wtb162qA2IUIUiFS9HZK8k3B11rJ9FFrVInZllNvqZyxnNt8Vpu1aHZRhN7IUxvi&#10;P7pwwnh69Ax1K5Jgj9H8A+WMjICg00KCq0BrI1XhQGyu6r/Y3PciqMKFxMFwlgmfD1Z+2H+KzHQt&#10;f8WZF45GdPz29fj95/HHF/YyyzMEbKjqPlBdGt/ASGOe40jBzHrU0eUv8WGUJ6EPZ3HVmJjMl1bL&#10;1aqmlKTc7BB+9XQ9RExvFTiWjZZHml4RVezfY5pK55L8moc7Y22ZoPV/BAhziqiyAqfbmcnUcbbS&#10;uB0L8eXMZgvdgUgOtA0t97SunNl3nsTOizMbcTa2JyM/jOHmMVE3pckMPkERuezQ6ArN05rl3fjd&#10;L1VPP8PmFwAAAP//AwBQSwMEFAAGAAgAAAAhAKV8aCbcAAAACgEAAA8AAABkcnMvZG93bnJldi54&#10;bWxMj8tOwzAQRfdI/IM1SOyoQ4xIFOJUqBIbdhRUiZ0bT+MIPyLbTZO/Z7qC5dVc3Tmn3S7Oshlj&#10;GoOX8LgpgKHvgx79IOHr8+2hBpay8lrZ4FHCigm23e1NqxodLv4D530eGI341CgJJuep4Tz1Bp1K&#10;mzChp9spRKcyxThwHdWFxp3lZVE8c6dGTx+MmnBnsP/Zn52EajkEnBLu8Ps099GMa23fVynv75bX&#10;F2AZl/xXhis+oUNHTMdw9joxS7msREVdCSU5XQviSZDMUYKoBfCu5f8Vul8AAAD//wMAUEsBAi0A&#10;FAAGAAgAAAAhALaDOJL+AAAA4QEAABMAAAAAAAAAAAAAAAAAAAAAAFtDb250ZW50X1R5cGVzXS54&#10;bWxQSwECLQAUAAYACAAAACEAOP0h/9YAAACUAQAACwAAAAAAAAAAAAAAAAAvAQAAX3JlbHMvLnJl&#10;bHNQSwECLQAUAAYACAAAACEANwAMBLYBAABUAwAADgAAAAAAAAAAAAAAAAAuAgAAZHJzL2Uyb0Rv&#10;Yy54bWxQSwECLQAUAAYACAAAACEApXxoJtwAAAAKAQAADwAAAAAAAAAAAAAAAAAQBAAAZHJzL2Rv&#10;d25yZXYueG1sUEsFBgAAAAAEAAQA8wAAABkFAAAAAA==&#10;" filled="f" stroked="f">
              <v:textbox style="mso-fit-shape-to-text:t" inset="0,0,0,0">
                <w:txbxContent>
                  <w:p w14:paraId="52171596" w14:textId="77777777" w:rsidR="005133C2" w:rsidRDefault="00A76D27">
                    <w:pPr>
                      <w:pStyle w:val="a8"/>
                    </w:pPr>
                    <w:r>
                      <w:rPr>
                        <w:rFonts w:ascii="宋体" w:hAnsi="宋体" w:hint="eastAsia"/>
                        <w:sz w:val="28"/>
                        <w:szCs w:val="28"/>
                      </w:rPr>
                      <w:t xml:space="preserve"> -</w:t>
                    </w:r>
                    <w:r>
                      <w:rPr>
                        <w:rFonts w:ascii="宋体" w:hAnsi="宋体"/>
                        <w:sz w:val="28"/>
                        <w:szCs w:val="28"/>
                      </w:rPr>
                      <w:fldChar w:fldCharType="begin"/>
                    </w:r>
                    <w:r>
                      <w:rPr>
                        <w:rStyle w:val="af"/>
                        <w:rFonts w:ascii="宋体" w:hAnsi="宋体"/>
                        <w:sz w:val="28"/>
                        <w:szCs w:val="28"/>
                      </w:rPr>
                      <w:instrText xml:space="preserve">PAGE  </w:instrText>
                    </w:r>
                    <w:r>
                      <w:rPr>
                        <w:rFonts w:ascii="宋体" w:hAnsi="宋体"/>
                        <w:sz w:val="28"/>
                        <w:szCs w:val="28"/>
                      </w:rPr>
                      <w:fldChar w:fldCharType="separate"/>
                    </w:r>
                    <w:r>
                      <w:rPr>
                        <w:rStyle w:val="af"/>
                        <w:rFonts w:ascii="宋体" w:hAnsi="宋体"/>
                        <w:sz w:val="28"/>
                        <w:szCs w:val="28"/>
                      </w:rPr>
                      <w:t>11</w:t>
                    </w:r>
                    <w:r>
                      <w:rPr>
                        <w:rFonts w:ascii="宋体" w:hAnsi="宋体"/>
                        <w:sz w:val="28"/>
                        <w:szCs w:val="28"/>
                      </w:rPr>
                      <w:fldChar w:fldCharType="end"/>
                    </w:r>
                    <w:r>
                      <w:rPr>
                        <w:rStyle w:val="af"/>
                        <w:rFonts w:ascii="宋体" w:hAnsi="宋体" w:hint="eastAsia"/>
                        <w:sz w:val="28"/>
                        <w:szCs w:val="28"/>
                      </w:rPr>
                      <w:t>-</w:t>
                    </w:r>
                  </w:p>
                </w:txbxContent>
              </v:textbox>
              <w10:wrap anchorx="margin"/>
            </v:shape>
          </w:pict>
        </mc:Fallback>
      </mc:AlternateContent>
    </w:r>
    <w:r>
      <w:rPr>
        <w:noProof/>
      </w:rPr>
      <mc:AlternateContent>
        <mc:Choice Requires="wps">
          <w:drawing>
            <wp:anchor distT="0" distB="0" distL="0" distR="0" simplePos="0" relativeHeight="251658240" behindDoc="0" locked="0" layoutInCell="1" allowOverlap="1" wp14:anchorId="105A8EC8" wp14:editId="7D2452C3">
              <wp:simplePos x="0" y="0"/>
              <wp:positionH relativeFrom="margin">
                <wp:align>center</wp:align>
              </wp:positionH>
              <wp:positionV relativeFrom="paragraph">
                <wp:posOffset>0</wp:posOffset>
              </wp:positionV>
              <wp:extent cx="114935" cy="23368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33680"/>
                      </a:xfrm>
                      <a:prstGeom prst="rect">
                        <a:avLst/>
                      </a:prstGeom>
                      <a:noFill/>
                      <a:ln>
                        <a:noFill/>
                      </a:ln>
                      <a:effectLst/>
                    </wps:spPr>
                    <wps:txbx>
                      <w:txbxContent>
                        <w:p w14:paraId="57A84D05" w14:textId="77777777" w:rsidR="005133C2" w:rsidRDefault="005133C2"/>
                      </w:txbxContent>
                    </wps:txbx>
                    <wps:bodyPr rot="0" vert="horz" wrap="none" lIns="0" tIns="0" rIns="0" bIns="0" anchor="t" anchorCtr="0" upright="1">
                      <a:spAutoFit/>
                    </wps:bodyPr>
                  </wps:wsp>
                </a:graphicData>
              </a:graphic>
            </wp:anchor>
          </w:drawing>
        </mc:Choice>
        <mc:Fallback>
          <w:pict>
            <v:shape w14:anchorId="105A8EC8" id="_x0000_s1029" type="#_x0000_t202" style="position:absolute;margin-left:0;margin-top:0;width:9.05pt;height:18.4pt;z-index:251658240;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j/AEAAMkDAAAOAAAAZHJzL2Uyb0RvYy54bWysU0uO1DAQ3SNxB8t7Ov2B0RB1ejTMqBHS&#10;8JEGDuA4TmIRu6yyu5PmAHADVmzYc64+B2Wn0wywQ2yssl31XO/V8/pqMB3bK/QabMEXszlnykqo&#10;tG0K/uH99sklZz4IW4kOrCr4QXl+tXn8aN27XC2hha5SyAjE+rx3BW9DcHmWedkqI/wMnLJ0WQMa&#10;EWiLTVah6AnddNlyPr/IesDKIUjlPZ3ejpd8k/DrWsnwtq69CqwrOPUW0oppLeOabdYib1C4VstT&#10;G+IfujBCW3r0DHUrgmA71H9BGS0RPNRhJsFkUNdaqsSB2Czmf7C5b4VTiQuJ491ZJv//YOWb/Ttk&#10;uir4kjMrDI3o+PXL8duP4/fPbBnl6Z3PKeveUV4YXsBAY05UvbsD+dEzCzetsI26RoS+VaKi9hax&#10;MntQOuL4CFL2r6Gid8QuQAIaajRRO1KDETqN6XAejRoCk/HJxdPnq2ecSbparlYXl2l0mcinYoc+&#10;vFRgWAwKjjT5BC72dz7EZkQ+pcS3LGx116Xpd/a3A0ocT1Syz6k6UondjzzCUA5JtNWkUAnVgbgh&#10;jA6jH0FBC/iJs57cVXBL9uese2VJnWjEKcApKKdAWEmFBQ+cjeFNGA27c6iblnAn/a9Jwa1O7GJ/&#10;Yw8n3ckvifTJ29GQD/cp69cP3PwEAAD//wMAUEsDBBQABgAIAAAAIQCNAWdJ1wAAAAMBAAAPAAAA&#10;ZHJzL2Rvd25yZXYueG1sTI/BasMwEETvhfyD2EBvjZwUUuNaDiWQS29NS6G3jbWxTKWVkRTH/vsq&#10;vbSXhWGGmbf1bnJWjBRi71nBelWAIG697rlT8PF+eChBxISs0XomBTNF2DWLuxor7a/8RuMxdSKX&#10;cKxQgUlpqKSMrSGHceUH4uydfXCYsgyd1AGvudxZuSmKrXTYc14wONDeUPt9vDgFT9OnpyHSnr7O&#10;YxtMP5f2dVbqfjm9PININKW/MNzwMzo0menkL6yjsAryI+n33rxyDeKk4HFbgmxq+Z+9+QEAAP//&#10;AwBQSwECLQAUAAYACAAAACEAtoM4kv4AAADhAQAAEwAAAAAAAAAAAAAAAAAAAAAAW0NvbnRlbnRf&#10;VHlwZXNdLnhtbFBLAQItABQABgAIAAAAIQA4/SH/1gAAAJQBAAALAAAAAAAAAAAAAAAAAC8BAABf&#10;cmVscy8ucmVsc1BLAQItABQABgAIAAAAIQDkf/Sj/AEAAMkDAAAOAAAAAAAAAAAAAAAAAC4CAABk&#10;cnMvZTJvRG9jLnhtbFBLAQItABQABgAIAAAAIQCNAWdJ1wAAAAMBAAAPAAAAAAAAAAAAAAAAAFYE&#10;AABkcnMvZG93bnJldi54bWxQSwUGAAAAAAQABADzAAAAWgUAAAAA&#10;" filled="f" stroked="f">
              <v:textbox style="mso-fit-shape-to-text:t" inset="0,0,0,0">
                <w:txbxContent>
                  <w:p w14:paraId="57A84D05" w14:textId="77777777" w:rsidR="005133C2" w:rsidRDefault="005133C2"/>
                </w:txbxContent>
              </v:textbox>
              <w10:wrap type="square" anchorx="margin"/>
            </v:shape>
          </w:pict>
        </mc:Fallback>
      </mc:AlternateContent>
    </w:r>
  </w:p>
  <w:p w14:paraId="6E9F96C6" w14:textId="77777777" w:rsidR="005133C2" w:rsidRDefault="005133C2">
    <w:pPr>
      <w:pStyle w:val="a8"/>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585A4" w14:textId="77777777" w:rsidR="005133C2" w:rsidRDefault="00A76D27">
    <w:pPr>
      <w:pStyle w:val="a8"/>
      <w:spacing w:line="280" w:lineRule="exact"/>
    </w:pPr>
    <w:r>
      <w:rPr>
        <w:noProof/>
        <w:sz w:val="28"/>
      </w:rPr>
      <mc:AlternateContent>
        <mc:Choice Requires="wps">
          <w:drawing>
            <wp:anchor distT="0" distB="0" distL="114300" distR="114300" simplePos="0" relativeHeight="251663360" behindDoc="0" locked="0" layoutInCell="1" allowOverlap="1" wp14:anchorId="7588074F" wp14:editId="7E8D674B">
              <wp:simplePos x="0" y="0"/>
              <wp:positionH relativeFrom="margin">
                <wp:align>outside</wp:align>
              </wp:positionH>
              <wp:positionV relativeFrom="paragraph">
                <wp:posOffset>0</wp:posOffset>
              </wp:positionV>
              <wp:extent cx="1828800" cy="1828800"/>
              <wp:effectExtent l="0" t="0" r="0" b="0"/>
              <wp:wrapNone/>
              <wp:docPr id="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B430258" w14:textId="77777777" w:rsidR="005133C2" w:rsidRDefault="00A76D27">
                          <w:pPr>
                            <w:pStyle w:val="a8"/>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ascii="宋体" w:hAnsi="宋体" w:hint="eastAsia"/>
                              <w:sz w:val="28"/>
                              <w:szCs w:val="28"/>
                            </w:rPr>
                            <w:t>-</w:t>
                          </w:r>
                        </w:p>
                      </w:txbxContent>
                    </wps:txbx>
                    <wps:bodyPr wrap="none" lIns="0" tIns="0" rIns="0" bIns="0">
                      <a:spAutoFit/>
                    </wps:bodyPr>
                  </wps:wsp>
                </a:graphicData>
              </a:graphic>
            </wp:anchor>
          </w:drawing>
        </mc:Choice>
        <mc:Fallback>
          <w:pict>
            <v:shapetype w14:anchorId="7588074F" id="_x0000_t202" coordsize="21600,21600" o:spt="202" path="m,l,21600r21600,l21600,xe">
              <v:stroke joinstyle="miter"/>
              <v:path gradientshapeok="t" o:connecttype="rect"/>
            </v:shapetype>
            <v:shape id="文本框 6" o:spid="_x0000_s1030" type="#_x0000_t202" style="position:absolute;margin-left:92.8pt;margin-top:0;width:2in;height:2in;z-index:25166336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QAqtgEAAFQDAAAOAAAAZHJzL2Uyb0RvYy54bWysU82O0zAQviPtO1i+02QrtFRR0xVotSsk&#10;BEgLD+A6dmPJ9lgeb5O+ALwBJy7cea4+B2On6cLuDXFx5s+f5/tmsr4enWV7FdGAb/nlouZMeQmd&#10;8buWf/l8+3LFGSbhO2HBq5YfFPLrzcWL9RAatYQebKciIxCPzRBa3qcUmqpC2SsncAFBeUpqiE4k&#10;cuOu6qIYCN3ZalnXV9UAsQsRpEKk6M2U5JuCr7WS6aPWqBKzLafeUjljObf5rDZr0eyiCL2RpzbE&#10;P3ThhPH06BnqRiTBHqJ5BuWMjICg00KCq0BrI1XhQGwu6yds7nsRVOFC4mA4y4T/D1Z+2H+KzHQt&#10;f82ZF45GdPz+7fjj1/HnV3aV5RkCNlR1H6gujW9hpDHPcaRgZj3q6PKX+DDKk9CHs7hqTEzmS6vl&#10;alVTSlJudgi/erweIqY7BY5lo+WRpldEFfv3mKbSuSS/5uHWWFsmaP1fAcKcIqqswOl2ZjJ1nK00&#10;bsdC/NXMZgvdgUgOtA0t97SunNl3nsTOizMbcTa2JyM/jOHNQ6JuSpMZfIIictmh0RWapzXLu/Gn&#10;X6oef4bNbw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g3EAKrYBAABUAwAADgAAAAAAAAAAAAAAAAAuAgAAZHJzL2Uyb0RvYy54bWxQ&#10;SwECLQAUAAYACAAAACEADErw7tYAAAAFAQAADwAAAAAAAAAAAAAAAAAQBAAAZHJzL2Rvd25yZXYu&#10;eG1sUEsFBgAAAAAEAAQA8wAAABMFAAAAAA==&#10;" filled="f" stroked="f">
              <v:textbox style="mso-fit-shape-to-text:t" inset="0,0,0,0">
                <w:txbxContent>
                  <w:p w14:paraId="0B430258" w14:textId="77777777" w:rsidR="005133C2" w:rsidRDefault="00A76D27">
                    <w:pPr>
                      <w:pStyle w:val="a8"/>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12</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976C9" w14:textId="77777777" w:rsidR="005133C2" w:rsidRDefault="005133C2">
    <w:pPr>
      <w:pStyle w:val="a8"/>
      <w:spacing w:line="160" w:lineRule="exact"/>
      <w:jc w:val="right"/>
      <w:rPr>
        <w:rFonts w:ascii="宋体" w:hAnsi="宋体"/>
        <w:sz w:val="28"/>
        <w:szCs w:val="28"/>
      </w:rPr>
    </w:pPr>
  </w:p>
  <w:p w14:paraId="513EAAA6" w14:textId="77777777" w:rsidR="005133C2" w:rsidRDefault="00A76D27">
    <w:pPr>
      <w:pStyle w:val="a8"/>
      <w:spacing w:line="280" w:lineRule="exact"/>
      <w:ind w:right="363" w:firstLine="363"/>
      <w:rPr>
        <w:sz w:val="24"/>
        <w:szCs w:val="24"/>
      </w:rPr>
    </w:pPr>
    <w:r>
      <w:rPr>
        <w:noProof/>
        <w:sz w:val="28"/>
      </w:rPr>
      <mc:AlternateContent>
        <mc:Choice Requires="wps">
          <w:drawing>
            <wp:anchor distT="0" distB="0" distL="114300" distR="114300" simplePos="0" relativeHeight="251662336" behindDoc="0" locked="0" layoutInCell="1" allowOverlap="1" wp14:anchorId="11C0A35B" wp14:editId="26479E52">
              <wp:simplePos x="0" y="0"/>
              <wp:positionH relativeFrom="margin">
                <wp:posOffset>5404485</wp:posOffset>
              </wp:positionH>
              <wp:positionV relativeFrom="paragraph">
                <wp:posOffset>-12700</wp:posOffset>
              </wp:positionV>
              <wp:extent cx="3124835" cy="410845"/>
              <wp:effectExtent l="0" t="0" r="0" b="0"/>
              <wp:wrapNone/>
              <wp:docPr id="4" name="文本框 5"/>
              <wp:cNvGraphicFramePr/>
              <a:graphic xmlns:a="http://schemas.openxmlformats.org/drawingml/2006/main">
                <a:graphicData uri="http://schemas.microsoft.com/office/word/2010/wordprocessingShape">
                  <wps:wsp>
                    <wps:cNvSpPr txBox="1"/>
                    <wps:spPr>
                      <a:xfrm>
                        <a:off x="0" y="0"/>
                        <a:ext cx="3124835" cy="410845"/>
                      </a:xfrm>
                      <a:prstGeom prst="rect">
                        <a:avLst/>
                      </a:prstGeom>
                      <a:noFill/>
                      <a:ln>
                        <a:noFill/>
                      </a:ln>
                    </wps:spPr>
                    <wps:txbx>
                      <w:txbxContent>
                        <w:p w14:paraId="51B67657" w14:textId="77777777" w:rsidR="005133C2" w:rsidRDefault="00A76D27">
                          <w:pPr>
                            <w:pStyle w:val="a8"/>
                            <w:jc w:val="right"/>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13</w:t>
                          </w:r>
                          <w:r>
                            <w:rPr>
                              <w:rFonts w:ascii="宋体" w:hAnsi="宋体"/>
                              <w:sz w:val="28"/>
                              <w:szCs w:val="28"/>
                            </w:rPr>
                            <w:fldChar w:fldCharType="end"/>
                          </w:r>
                          <w:r>
                            <w:rPr>
                              <w:rFonts w:ascii="宋体" w:hAnsi="宋体" w:hint="eastAsia"/>
                              <w:sz w:val="28"/>
                              <w:szCs w:val="28"/>
                            </w:rPr>
                            <w:t>-</w:t>
                          </w:r>
                        </w:p>
                      </w:txbxContent>
                    </wps:txbx>
                    <wps:bodyPr wrap="square" lIns="0" tIns="0" rIns="0" bIns="0"/>
                  </wps:wsp>
                </a:graphicData>
              </a:graphic>
            </wp:anchor>
          </w:drawing>
        </mc:Choice>
        <mc:Fallback>
          <w:pict>
            <v:shapetype w14:anchorId="11C0A35B" id="_x0000_t202" coordsize="21600,21600" o:spt="202" path="m,l,21600r21600,l21600,xe">
              <v:stroke joinstyle="miter"/>
              <v:path gradientshapeok="t" o:connecttype="rect"/>
            </v:shapetype>
            <v:shape id="文本框 5" o:spid="_x0000_s1031" type="#_x0000_t202" style="position:absolute;left:0;text-align:left;margin-left:425.55pt;margin-top:-1pt;width:246.05pt;height:32.3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auqwEAAC0DAAAOAAAAZHJzL2Uyb0RvYy54bWysUs1OGzEQvlfiHSzfG29CQNEqG6QKgZBQ&#10;QaI8gOO1s5b8V4/Jbl6gfQNOXLj3ufIcHZskFLihXmbHM7Ofv28+z88Ga8haRtDeNXQ8qiiRTvhW&#10;u1VD739cfJ1RAom7lhvvZEM3EujZ4ujLvA+1nPjOm1ZGgiAO6j40tEsp1IyB6KTlMPJBOmwqHy1P&#10;eIwr1kbeI7o1bFJVp6z3sQ3RCwmA1fOXJl0UfKWkSDdKgUzENBS5pRJjicsc2WLO61XkodNiR4N/&#10;goXl2uGlB6hznjh5iPoDlNUievAqjYS3zCulhSwaUM24eqfmruNBFi24HAiHNcH/gxXf17eR6Lah&#10;U0oct2jR9vH39unP9vkXOcnr6QPUOHUXcC4N3/yANu/rgMWselDR5i/qIdjHRW8Oy5VDIgKLx+PJ&#10;dHZ8QonA3nRczaYFnr3+HSKkS+ktyUlDI5pXdsrX15CQCY7uR/Jlzl9oY4qBxr0p4GCusEz9hWLO&#10;0rAcitKDrKVvN6iqR/sbCj8feJSUmCuH+81vZZ/EfbLcJZlLRkRPCqvd+8mm/3suU6+vfPEXAAD/&#10;/wMAUEsDBBQABgAIAAAAIQAotXxi4AAAAAoBAAAPAAAAZHJzL2Rvd25yZXYueG1sTI9BT4NAEIXv&#10;Jv6HzZh4axeoYkWGpjF6MjFSPHhcYAqbsrPIblv8925PepzMl/e+l29mM4gTTU5bRoiXEQjixraa&#10;O4TP6nWxBuG84lYNlgnhhxxsiuurXGWtPXNJp53vRAhhlymE3vsxk9I1PRnllnYkDr+9nYzy4Zw6&#10;2U7qHMLNIJMoSqVRmkNDr0Z67qk57I4GYfvF5Yv+fq8/yn2pq+ox4rf0gHh7M2+fQHia/R8MF/2g&#10;DkVwqu2RWycGhPV9HAcUYZGETRdgdbdKQNQIafIAssjl/wnFLwAAAP//AwBQSwECLQAUAAYACAAA&#10;ACEAtoM4kv4AAADhAQAAEwAAAAAAAAAAAAAAAAAAAAAAW0NvbnRlbnRfVHlwZXNdLnhtbFBLAQIt&#10;ABQABgAIAAAAIQA4/SH/1gAAAJQBAAALAAAAAAAAAAAAAAAAAC8BAABfcmVscy8ucmVsc1BLAQIt&#10;ABQABgAIAAAAIQCHvrauqwEAAC0DAAAOAAAAAAAAAAAAAAAAAC4CAABkcnMvZTJvRG9jLnhtbFBL&#10;AQItABQABgAIAAAAIQAotXxi4AAAAAoBAAAPAAAAAAAAAAAAAAAAAAUEAABkcnMvZG93bnJldi54&#10;bWxQSwUGAAAAAAQABADzAAAAEgUAAAAA&#10;" filled="f" stroked="f">
              <v:textbox inset="0,0,0,0">
                <w:txbxContent>
                  <w:p w14:paraId="51B67657" w14:textId="77777777" w:rsidR="005133C2" w:rsidRDefault="00A76D27">
                    <w:pPr>
                      <w:pStyle w:val="a8"/>
                      <w:jc w:val="right"/>
                    </w:pPr>
                    <w:r>
                      <w:rPr>
                        <w:rFonts w:ascii="宋体" w:hAnsi="宋体" w:hint="eastAsia"/>
                        <w:sz w:val="28"/>
                        <w:szCs w:val="28"/>
                      </w:rPr>
                      <w:t>-</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13</w:t>
                    </w:r>
                    <w:r>
                      <w:rPr>
                        <w:rFonts w:ascii="宋体" w:hAnsi="宋体"/>
                        <w:sz w:val="28"/>
                        <w:szCs w:val="28"/>
                      </w:rPr>
                      <w:fldChar w:fldCharType="end"/>
                    </w:r>
                    <w:r>
                      <w:rPr>
                        <w:rFonts w:ascii="宋体" w:hAnsi="宋体" w:hint="eastAsia"/>
                        <w:sz w:val="28"/>
                        <w:szCs w:val="28"/>
                      </w:rPr>
                      <w:t>-</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BD1E" w14:textId="77777777" w:rsidR="005133C2" w:rsidRDefault="00A76D27">
    <w:pPr>
      <w:pStyle w:val="a8"/>
      <w:jc w:val="right"/>
    </w:pPr>
    <w:r>
      <w:fldChar w:fldCharType="begin"/>
    </w:r>
    <w:r>
      <w:instrText xml:space="preserve"> PAGE   \* MERGEFORMAT </w:instrText>
    </w:r>
    <w:r>
      <w:fldChar w:fldCharType="separate"/>
    </w:r>
    <w:r>
      <w:rPr>
        <w:lang w:val="zh-CN"/>
      </w:rPr>
      <w:t>1</w:t>
    </w:r>
    <w:r>
      <w:rPr>
        <w:lang w:val="zh-CN"/>
      </w:rPr>
      <w:fldChar w:fldCharType="end"/>
    </w:r>
  </w:p>
  <w:p w14:paraId="52C5FB38" w14:textId="77777777" w:rsidR="005133C2" w:rsidRDefault="005133C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9280" w14:textId="77777777" w:rsidR="006E5452" w:rsidRDefault="006E5452">
      <w:r>
        <w:separator/>
      </w:r>
    </w:p>
  </w:footnote>
  <w:footnote w:type="continuationSeparator" w:id="0">
    <w:p w14:paraId="2B4594ED" w14:textId="77777777" w:rsidR="006E5452" w:rsidRDefault="006E5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DA2F9"/>
    <w:multiLevelType w:val="singleLevel"/>
    <w:tmpl w:val="862DA2F9"/>
    <w:lvl w:ilvl="0">
      <w:start w:val="1"/>
      <w:numFmt w:val="chineseCounting"/>
      <w:suff w:val="nothing"/>
      <w:lvlText w:val="（%1）"/>
      <w:lvlJc w:val="left"/>
      <w:rPr>
        <w:rFonts w:hint="eastAsia"/>
      </w:rPr>
    </w:lvl>
  </w:abstractNum>
  <w:abstractNum w:abstractNumId="1" w15:restartNumberingAfterBreak="0">
    <w:nsid w:val="DF66C8B7"/>
    <w:multiLevelType w:val="singleLevel"/>
    <w:tmpl w:val="DF66C8B7"/>
    <w:lvl w:ilvl="0">
      <w:start w:val="1"/>
      <w:numFmt w:val="decimal"/>
      <w:suff w:val="space"/>
      <w:lvlText w:val="%1."/>
      <w:lvlJc w:val="left"/>
    </w:lvl>
  </w:abstractNum>
  <w:abstractNum w:abstractNumId="2" w15:restartNumberingAfterBreak="0">
    <w:nsid w:val="E5320232"/>
    <w:multiLevelType w:val="singleLevel"/>
    <w:tmpl w:val="E5320232"/>
    <w:lvl w:ilvl="0">
      <w:start w:val="1"/>
      <w:numFmt w:val="decimal"/>
      <w:suff w:val="space"/>
      <w:lvlText w:val="%1."/>
      <w:lvlJc w:val="left"/>
    </w:lvl>
  </w:abstractNum>
  <w:abstractNum w:abstractNumId="3" w15:restartNumberingAfterBreak="0">
    <w:nsid w:val="010079D0"/>
    <w:multiLevelType w:val="hybridMultilevel"/>
    <w:tmpl w:val="1BAA9F32"/>
    <w:lvl w:ilvl="0" w:tplc="EA3EF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B37619"/>
    <w:multiLevelType w:val="hybridMultilevel"/>
    <w:tmpl w:val="7D34AD52"/>
    <w:lvl w:ilvl="0" w:tplc="E8E061BA">
      <w:start w:val="1"/>
      <w:numFmt w:val="decimalFullWidth"/>
      <w:lvlText w:val="（%1）"/>
      <w:lvlJc w:val="left"/>
      <w:pPr>
        <w:ind w:left="852" w:hanging="8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D30398"/>
    <w:multiLevelType w:val="singleLevel"/>
    <w:tmpl w:val="08D30398"/>
    <w:lvl w:ilvl="0">
      <w:start w:val="2"/>
      <w:numFmt w:val="decimal"/>
      <w:suff w:val="space"/>
      <w:lvlText w:val="%1."/>
      <w:lvlJc w:val="left"/>
    </w:lvl>
  </w:abstractNum>
  <w:abstractNum w:abstractNumId="6" w15:restartNumberingAfterBreak="0">
    <w:nsid w:val="154CA407"/>
    <w:multiLevelType w:val="singleLevel"/>
    <w:tmpl w:val="154CA407"/>
    <w:lvl w:ilvl="0">
      <w:start w:val="1"/>
      <w:numFmt w:val="decimal"/>
      <w:suff w:val="nothing"/>
      <w:lvlText w:val="%1）"/>
      <w:lvlJc w:val="left"/>
    </w:lvl>
  </w:abstractNum>
  <w:abstractNum w:abstractNumId="7" w15:restartNumberingAfterBreak="0">
    <w:nsid w:val="56E13361"/>
    <w:multiLevelType w:val="singleLevel"/>
    <w:tmpl w:val="56E13361"/>
    <w:lvl w:ilvl="0">
      <w:start w:val="1"/>
      <w:numFmt w:val="decimal"/>
      <w:suff w:val="nothing"/>
      <w:lvlText w:val="%1）"/>
      <w:lvlJc w:val="left"/>
    </w:lvl>
  </w:abstractNum>
  <w:abstractNum w:abstractNumId="8" w15:restartNumberingAfterBreak="0">
    <w:nsid w:val="7FFE50B6"/>
    <w:multiLevelType w:val="singleLevel"/>
    <w:tmpl w:val="7FFE50B6"/>
    <w:lvl w:ilvl="0">
      <w:start w:val="12"/>
      <w:numFmt w:val="chineseCounting"/>
      <w:suff w:val="nothing"/>
      <w:lvlText w:val="%1、"/>
      <w:lvlJc w:val="left"/>
      <w:rPr>
        <w:rFonts w:hint="eastAsia"/>
      </w:rPr>
    </w:lvl>
  </w:abstractNum>
  <w:num w:numId="1">
    <w:abstractNumId w:val="6"/>
  </w:num>
  <w:num w:numId="2">
    <w:abstractNumId w:val="7"/>
  </w:num>
  <w:num w:numId="3">
    <w:abstractNumId w:val="5"/>
  </w:num>
  <w:num w:numId="4">
    <w:abstractNumId w:val="2"/>
  </w:num>
  <w:num w:numId="5">
    <w:abstractNumId w:val="8"/>
  </w:num>
  <w:num w:numId="6">
    <w:abstractNumId w:val="1"/>
  </w:num>
  <w:num w:numId="7">
    <w:abstractNumId w:val="0"/>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ya">
    <w15:presenceInfo w15:providerId="None" w15:userId="per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evenAndOddHeaders/>
  <w:drawingGridHorizontalSpacing w:val="16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57F9"/>
    <w:rsid w:val="87BEA7C6"/>
    <w:rsid w:val="ABFBDEF5"/>
    <w:rsid w:val="AFFFBF58"/>
    <w:rsid w:val="BFBCEE22"/>
    <w:rsid w:val="C76346AE"/>
    <w:rsid w:val="D3FE634F"/>
    <w:rsid w:val="D76B661C"/>
    <w:rsid w:val="D9B9D606"/>
    <w:rsid w:val="E483ADEE"/>
    <w:rsid w:val="E93DAE7C"/>
    <w:rsid w:val="EFF6BCA4"/>
    <w:rsid w:val="F1DEEB67"/>
    <w:rsid w:val="F9B3385E"/>
    <w:rsid w:val="FFEDD51B"/>
    <w:rsid w:val="FFFDEF82"/>
    <w:rsid w:val="00000DFC"/>
    <w:rsid w:val="0000347A"/>
    <w:rsid w:val="000038F4"/>
    <w:rsid w:val="00006EC8"/>
    <w:rsid w:val="00011077"/>
    <w:rsid w:val="00017186"/>
    <w:rsid w:val="000201B5"/>
    <w:rsid w:val="00023CF4"/>
    <w:rsid w:val="00027996"/>
    <w:rsid w:val="00027E84"/>
    <w:rsid w:val="0004250F"/>
    <w:rsid w:val="00050EB1"/>
    <w:rsid w:val="000568BF"/>
    <w:rsid w:val="000600B0"/>
    <w:rsid w:val="00062523"/>
    <w:rsid w:val="00065F5B"/>
    <w:rsid w:val="00081B4C"/>
    <w:rsid w:val="000824FC"/>
    <w:rsid w:val="00086CB8"/>
    <w:rsid w:val="000913F8"/>
    <w:rsid w:val="00092024"/>
    <w:rsid w:val="000955DD"/>
    <w:rsid w:val="000A4B96"/>
    <w:rsid w:val="000A710B"/>
    <w:rsid w:val="000B029F"/>
    <w:rsid w:val="000B7932"/>
    <w:rsid w:val="000D0387"/>
    <w:rsid w:val="000D1573"/>
    <w:rsid w:val="000D3BF9"/>
    <w:rsid w:val="000E031E"/>
    <w:rsid w:val="000F05C9"/>
    <w:rsid w:val="000F2B01"/>
    <w:rsid w:val="000F4BED"/>
    <w:rsid w:val="000F7266"/>
    <w:rsid w:val="001064CA"/>
    <w:rsid w:val="00107D69"/>
    <w:rsid w:val="0011220A"/>
    <w:rsid w:val="00120856"/>
    <w:rsid w:val="00123A21"/>
    <w:rsid w:val="001248F1"/>
    <w:rsid w:val="00127155"/>
    <w:rsid w:val="0012762F"/>
    <w:rsid w:val="00142F8A"/>
    <w:rsid w:val="001438ED"/>
    <w:rsid w:val="001453BC"/>
    <w:rsid w:val="00146984"/>
    <w:rsid w:val="0015187B"/>
    <w:rsid w:val="001602CE"/>
    <w:rsid w:val="001628D7"/>
    <w:rsid w:val="00174065"/>
    <w:rsid w:val="00174814"/>
    <w:rsid w:val="0018209A"/>
    <w:rsid w:val="00183586"/>
    <w:rsid w:val="00183662"/>
    <w:rsid w:val="001877A9"/>
    <w:rsid w:val="00194815"/>
    <w:rsid w:val="0019518A"/>
    <w:rsid w:val="00195BC0"/>
    <w:rsid w:val="001A689B"/>
    <w:rsid w:val="001A75BE"/>
    <w:rsid w:val="001B4A53"/>
    <w:rsid w:val="001C74A9"/>
    <w:rsid w:val="001E1AC0"/>
    <w:rsid w:val="001E27CE"/>
    <w:rsid w:val="001F3177"/>
    <w:rsid w:val="001F41C9"/>
    <w:rsid w:val="001F6900"/>
    <w:rsid w:val="00200170"/>
    <w:rsid w:val="0020488B"/>
    <w:rsid w:val="0020491D"/>
    <w:rsid w:val="00204EC3"/>
    <w:rsid w:val="002111DA"/>
    <w:rsid w:val="00216C11"/>
    <w:rsid w:val="00217BDE"/>
    <w:rsid w:val="002230A7"/>
    <w:rsid w:val="00227F48"/>
    <w:rsid w:val="002337DE"/>
    <w:rsid w:val="0023751D"/>
    <w:rsid w:val="00250AD9"/>
    <w:rsid w:val="00251C48"/>
    <w:rsid w:val="00254578"/>
    <w:rsid w:val="002644E4"/>
    <w:rsid w:val="00266F0A"/>
    <w:rsid w:val="00267160"/>
    <w:rsid w:val="0027006B"/>
    <w:rsid w:val="002745C9"/>
    <w:rsid w:val="00276862"/>
    <w:rsid w:val="00276FB3"/>
    <w:rsid w:val="00277D9D"/>
    <w:rsid w:val="00281F52"/>
    <w:rsid w:val="002839D2"/>
    <w:rsid w:val="00291E86"/>
    <w:rsid w:val="00293FBC"/>
    <w:rsid w:val="002A2582"/>
    <w:rsid w:val="002A6EB0"/>
    <w:rsid w:val="002B427A"/>
    <w:rsid w:val="002B7AFE"/>
    <w:rsid w:val="002C1466"/>
    <w:rsid w:val="002C785A"/>
    <w:rsid w:val="002D6CC4"/>
    <w:rsid w:val="002F3E79"/>
    <w:rsid w:val="002F694C"/>
    <w:rsid w:val="0030388B"/>
    <w:rsid w:val="00310B57"/>
    <w:rsid w:val="00312AB0"/>
    <w:rsid w:val="00320508"/>
    <w:rsid w:val="0032053B"/>
    <w:rsid w:val="003207D2"/>
    <w:rsid w:val="003228CB"/>
    <w:rsid w:val="00323D6A"/>
    <w:rsid w:val="00324C75"/>
    <w:rsid w:val="00333966"/>
    <w:rsid w:val="003404E5"/>
    <w:rsid w:val="00344173"/>
    <w:rsid w:val="003475C4"/>
    <w:rsid w:val="003661E5"/>
    <w:rsid w:val="003710AC"/>
    <w:rsid w:val="00371CEE"/>
    <w:rsid w:val="003748D7"/>
    <w:rsid w:val="0037617E"/>
    <w:rsid w:val="00381248"/>
    <w:rsid w:val="003831DA"/>
    <w:rsid w:val="00390BB7"/>
    <w:rsid w:val="0039312F"/>
    <w:rsid w:val="00396ED1"/>
    <w:rsid w:val="003A1022"/>
    <w:rsid w:val="003A1666"/>
    <w:rsid w:val="003A3A42"/>
    <w:rsid w:val="003A58F8"/>
    <w:rsid w:val="003A6E95"/>
    <w:rsid w:val="003A783F"/>
    <w:rsid w:val="003B5A4D"/>
    <w:rsid w:val="003C6FEA"/>
    <w:rsid w:val="003C78EA"/>
    <w:rsid w:val="003E27DB"/>
    <w:rsid w:val="003E6997"/>
    <w:rsid w:val="003E73E8"/>
    <w:rsid w:val="003F2577"/>
    <w:rsid w:val="00413081"/>
    <w:rsid w:val="00413D39"/>
    <w:rsid w:val="004140FD"/>
    <w:rsid w:val="00427947"/>
    <w:rsid w:val="0043446F"/>
    <w:rsid w:val="00436FD1"/>
    <w:rsid w:val="004430F3"/>
    <w:rsid w:val="00446138"/>
    <w:rsid w:val="00451786"/>
    <w:rsid w:val="00451B53"/>
    <w:rsid w:val="00452AA5"/>
    <w:rsid w:val="00452F1B"/>
    <w:rsid w:val="00455F96"/>
    <w:rsid w:val="00457344"/>
    <w:rsid w:val="004614B8"/>
    <w:rsid w:val="00462F29"/>
    <w:rsid w:val="0046326A"/>
    <w:rsid w:val="00466C2D"/>
    <w:rsid w:val="00470B88"/>
    <w:rsid w:val="0049376D"/>
    <w:rsid w:val="004A6D44"/>
    <w:rsid w:val="004C202D"/>
    <w:rsid w:val="004D00AD"/>
    <w:rsid w:val="004D0D47"/>
    <w:rsid w:val="004D7F40"/>
    <w:rsid w:val="004E3BA8"/>
    <w:rsid w:val="004E7A97"/>
    <w:rsid w:val="004F1350"/>
    <w:rsid w:val="004F728B"/>
    <w:rsid w:val="004F772A"/>
    <w:rsid w:val="005027FF"/>
    <w:rsid w:val="00510C60"/>
    <w:rsid w:val="00510CB1"/>
    <w:rsid w:val="00511C0D"/>
    <w:rsid w:val="005133C2"/>
    <w:rsid w:val="0051419D"/>
    <w:rsid w:val="00515AAA"/>
    <w:rsid w:val="00517220"/>
    <w:rsid w:val="00520736"/>
    <w:rsid w:val="005269D3"/>
    <w:rsid w:val="0053075B"/>
    <w:rsid w:val="00531C34"/>
    <w:rsid w:val="00534B59"/>
    <w:rsid w:val="00545D34"/>
    <w:rsid w:val="00553D1E"/>
    <w:rsid w:val="005556FE"/>
    <w:rsid w:val="005607B3"/>
    <w:rsid w:val="005724AE"/>
    <w:rsid w:val="005744D1"/>
    <w:rsid w:val="005767E3"/>
    <w:rsid w:val="00582043"/>
    <w:rsid w:val="0058247F"/>
    <w:rsid w:val="00585EA1"/>
    <w:rsid w:val="00590415"/>
    <w:rsid w:val="005A0E48"/>
    <w:rsid w:val="005B0099"/>
    <w:rsid w:val="005B3204"/>
    <w:rsid w:val="005B7E51"/>
    <w:rsid w:val="005C33BA"/>
    <w:rsid w:val="005C38D0"/>
    <w:rsid w:val="005C467E"/>
    <w:rsid w:val="005C6D1F"/>
    <w:rsid w:val="005D1B01"/>
    <w:rsid w:val="005D3481"/>
    <w:rsid w:val="005D348E"/>
    <w:rsid w:val="005D77A5"/>
    <w:rsid w:val="005E10BA"/>
    <w:rsid w:val="005E40E8"/>
    <w:rsid w:val="005E46C8"/>
    <w:rsid w:val="005F3360"/>
    <w:rsid w:val="005F3B91"/>
    <w:rsid w:val="00613F60"/>
    <w:rsid w:val="00620ECE"/>
    <w:rsid w:val="006240E6"/>
    <w:rsid w:val="00634150"/>
    <w:rsid w:val="006473DD"/>
    <w:rsid w:val="0065314B"/>
    <w:rsid w:val="0065378B"/>
    <w:rsid w:val="00653ED7"/>
    <w:rsid w:val="00653F57"/>
    <w:rsid w:val="00654AD7"/>
    <w:rsid w:val="00656355"/>
    <w:rsid w:val="0066028F"/>
    <w:rsid w:val="0066379E"/>
    <w:rsid w:val="006646C6"/>
    <w:rsid w:val="006730F4"/>
    <w:rsid w:val="006743AF"/>
    <w:rsid w:val="00675D92"/>
    <w:rsid w:val="0067716F"/>
    <w:rsid w:val="00684EEB"/>
    <w:rsid w:val="006937E3"/>
    <w:rsid w:val="00697D0F"/>
    <w:rsid w:val="006A1667"/>
    <w:rsid w:val="006A3F86"/>
    <w:rsid w:val="006B1771"/>
    <w:rsid w:val="006B2763"/>
    <w:rsid w:val="006B3A91"/>
    <w:rsid w:val="006B5E0B"/>
    <w:rsid w:val="006B6A78"/>
    <w:rsid w:val="006C25A6"/>
    <w:rsid w:val="006C4432"/>
    <w:rsid w:val="006C536A"/>
    <w:rsid w:val="006C5C83"/>
    <w:rsid w:val="006D62C6"/>
    <w:rsid w:val="006E1393"/>
    <w:rsid w:val="006E500B"/>
    <w:rsid w:val="006E5452"/>
    <w:rsid w:val="006F6939"/>
    <w:rsid w:val="0070687B"/>
    <w:rsid w:val="00720B89"/>
    <w:rsid w:val="007215E6"/>
    <w:rsid w:val="0072228C"/>
    <w:rsid w:val="00727EEE"/>
    <w:rsid w:val="007325D8"/>
    <w:rsid w:val="0073492B"/>
    <w:rsid w:val="00737F2F"/>
    <w:rsid w:val="00742948"/>
    <w:rsid w:val="0074320F"/>
    <w:rsid w:val="00744072"/>
    <w:rsid w:val="00747035"/>
    <w:rsid w:val="00750F8E"/>
    <w:rsid w:val="007555DB"/>
    <w:rsid w:val="0075700A"/>
    <w:rsid w:val="007602F7"/>
    <w:rsid w:val="00775117"/>
    <w:rsid w:val="00776BD5"/>
    <w:rsid w:val="007804BA"/>
    <w:rsid w:val="007815BA"/>
    <w:rsid w:val="00785E47"/>
    <w:rsid w:val="00793AE8"/>
    <w:rsid w:val="007945F4"/>
    <w:rsid w:val="0079574A"/>
    <w:rsid w:val="007A17A3"/>
    <w:rsid w:val="007A1E4A"/>
    <w:rsid w:val="007A3132"/>
    <w:rsid w:val="007B60FE"/>
    <w:rsid w:val="007C491A"/>
    <w:rsid w:val="007C51DF"/>
    <w:rsid w:val="007D1CFA"/>
    <w:rsid w:val="007D3411"/>
    <w:rsid w:val="007D6C72"/>
    <w:rsid w:val="007E3674"/>
    <w:rsid w:val="007E50D5"/>
    <w:rsid w:val="007E57A1"/>
    <w:rsid w:val="007E5CDB"/>
    <w:rsid w:val="007E6A0B"/>
    <w:rsid w:val="007E76D9"/>
    <w:rsid w:val="007E7803"/>
    <w:rsid w:val="007F1950"/>
    <w:rsid w:val="00806782"/>
    <w:rsid w:val="00810BE0"/>
    <w:rsid w:val="00812651"/>
    <w:rsid w:val="008166D9"/>
    <w:rsid w:val="00820B0C"/>
    <w:rsid w:val="00823CD0"/>
    <w:rsid w:val="008242D4"/>
    <w:rsid w:val="0082485A"/>
    <w:rsid w:val="00826FE4"/>
    <w:rsid w:val="008329E6"/>
    <w:rsid w:val="0084334D"/>
    <w:rsid w:val="0084569D"/>
    <w:rsid w:val="00847C2E"/>
    <w:rsid w:val="00851D3C"/>
    <w:rsid w:val="008527CD"/>
    <w:rsid w:val="00855405"/>
    <w:rsid w:val="00857075"/>
    <w:rsid w:val="008601EB"/>
    <w:rsid w:val="008612C9"/>
    <w:rsid w:val="0086289D"/>
    <w:rsid w:val="00863BC6"/>
    <w:rsid w:val="008667CF"/>
    <w:rsid w:val="0087591D"/>
    <w:rsid w:val="00877EC9"/>
    <w:rsid w:val="00885BC4"/>
    <w:rsid w:val="00893BDE"/>
    <w:rsid w:val="008A16F0"/>
    <w:rsid w:val="008C0A8D"/>
    <w:rsid w:val="008C16B6"/>
    <w:rsid w:val="008D0D32"/>
    <w:rsid w:val="008D518C"/>
    <w:rsid w:val="008D79CE"/>
    <w:rsid w:val="008E2DAD"/>
    <w:rsid w:val="008E69DE"/>
    <w:rsid w:val="008F138A"/>
    <w:rsid w:val="008F172A"/>
    <w:rsid w:val="008F1E52"/>
    <w:rsid w:val="008F7596"/>
    <w:rsid w:val="009164D3"/>
    <w:rsid w:val="009177DD"/>
    <w:rsid w:val="00931918"/>
    <w:rsid w:val="00931C66"/>
    <w:rsid w:val="009337B3"/>
    <w:rsid w:val="00941BFF"/>
    <w:rsid w:val="00943DC5"/>
    <w:rsid w:val="0094602B"/>
    <w:rsid w:val="00957313"/>
    <w:rsid w:val="00961CB5"/>
    <w:rsid w:val="00972582"/>
    <w:rsid w:val="00975998"/>
    <w:rsid w:val="009862E2"/>
    <w:rsid w:val="00990D51"/>
    <w:rsid w:val="0099280A"/>
    <w:rsid w:val="0099424E"/>
    <w:rsid w:val="00995B63"/>
    <w:rsid w:val="009A4C7A"/>
    <w:rsid w:val="009A7665"/>
    <w:rsid w:val="009B32B0"/>
    <w:rsid w:val="009B4D1E"/>
    <w:rsid w:val="009B6592"/>
    <w:rsid w:val="009C72CA"/>
    <w:rsid w:val="009C7C5E"/>
    <w:rsid w:val="009D360E"/>
    <w:rsid w:val="009D5770"/>
    <w:rsid w:val="009D7290"/>
    <w:rsid w:val="009E4578"/>
    <w:rsid w:val="009E4D3B"/>
    <w:rsid w:val="009E6666"/>
    <w:rsid w:val="009F04C4"/>
    <w:rsid w:val="009F0B51"/>
    <w:rsid w:val="009F0F43"/>
    <w:rsid w:val="00A07FBB"/>
    <w:rsid w:val="00A12D3B"/>
    <w:rsid w:val="00A13D97"/>
    <w:rsid w:val="00A17795"/>
    <w:rsid w:val="00A177BE"/>
    <w:rsid w:val="00A20F3B"/>
    <w:rsid w:val="00A2195C"/>
    <w:rsid w:val="00A24269"/>
    <w:rsid w:val="00A32B70"/>
    <w:rsid w:val="00A3536D"/>
    <w:rsid w:val="00A40494"/>
    <w:rsid w:val="00A40D08"/>
    <w:rsid w:val="00A477E5"/>
    <w:rsid w:val="00A50E43"/>
    <w:rsid w:val="00A60DBE"/>
    <w:rsid w:val="00A63BDC"/>
    <w:rsid w:val="00A64AD8"/>
    <w:rsid w:val="00A72C41"/>
    <w:rsid w:val="00A76D27"/>
    <w:rsid w:val="00A81AF2"/>
    <w:rsid w:val="00A83BD9"/>
    <w:rsid w:val="00A93F7C"/>
    <w:rsid w:val="00A95C67"/>
    <w:rsid w:val="00A971DB"/>
    <w:rsid w:val="00A97BFC"/>
    <w:rsid w:val="00A97DE4"/>
    <w:rsid w:val="00AA2A9F"/>
    <w:rsid w:val="00AA4105"/>
    <w:rsid w:val="00AB21B2"/>
    <w:rsid w:val="00AB21DE"/>
    <w:rsid w:val="00AC0893"/>
    <w:rsid w:val="00AD23E0"/>
    <w:rsid w:val="00AD355D"/>
    <w:rsid w:val="00AD5EA0"/>
    <w:rsid w:val="00AE1F0B"/>
    <w:rsid w:val="00AE2608"/>
    <w:rsid w:val="00AE4390"/>
    <w:rsid w:val="00AE744A"/>
    <w:rsid w:val="00AF17BA"/>
    <w:rsid w:val="00AF7906"/>
    <w:rsid w:val="00B004F5"/>
    <w:rsid w:val="00B041D4"/>
    <w:rsid w:val="00B04CE9"/>
    <w:rsid w:val="00B102BD"/>
    <w:rsid w:val="00B10CF3"/>
    <w:rsid w:val="00B15815"/>
    <w:rsid w:val="00B24A20"/>
    <w:rsid w:val="00B25EC3"/>
    <w:rsid w:val="00B27C5A"/>
    <w:rsid w:val="00B3377C"/>
    <w:rsid w:val="00B40896"/>
    <w:rsid w:val="00B45D6C"/>
    <w:rsid w:val="00B46D18"/>
    <w:rsid w:val="00B47968"/>
    <w:rsid w:val="00B52878"/>
    <w:rsid w:val="00B578F2"/>
    <w:rsid w:val="00B61BAC"/>
    <w:rsid w:val="00B75711"/>
    <w:rsid w:val="00B77B58"/>
    <w:rsid w:val="00B84F99"/>
    <w:rsid w:val="00B910DB"/>
    <w:rsid w:val="00B92DA8"/>
    <w:rsid w:val="00B93876"/>
    <w:rsid w:val="00B9519B"/>
    <w:rsid w:val="00BA0350"/>
    <w:rsid w:val="00BB1F36"/>
    <w:rsid w:val="00BB6B3B"/>
    <w:rsid w:val="00BC5E76"/>
    <w:rsid w:val="00BC6AD5"/>
    <w:rsid w:val="00BD3FC7"/>
    <w:rsid w:val="00BD4BF9"/>
    <w:rsid w:val="00BD5CD3"/>
    <w:rsid w:val="00BE58D9"/>
    <w:rsid w:val="00BE6C0F"/>
    <w:rsid w:val="00BF0552"/>
    <w:rsid w:val="00BF1985"/>
    <w:rsid w:val="00BF3CD9"/>
    <w:rsid w:val="00BF5639"/>
    <w:rsid w:val="00BF6841"/>
    <w:rsid w:val="00C004E5"/>
    <w:rsid w:val="00C02C62"/>
    <w:rsid w:val="00C037CC"/>
    <w:rsid w:val="00C12EA3"/>
    <w:rsid w:val="00C14EB7"/>
    <w:rsid w:val="00C1610D"/>
    <w:rsid w:val="00C17081"/>
    <w:rsid w:val="00C20C40"/>
    <w:rsid w:val="00C22AB0"/>
    <w:rsid w:val="00C22C37"/>
    <w:rsid w:val="00C24136"/>
    <w:rsid w:val="00C24D0B"/>
    <w:rsid w:val="00C25A2D"/>
    <w:rsid w:val="00C267A9"/>
    <w:rsid w:val="00C26A47"/>
    <w:rsid w:val="00C27FCD"/>
    <w:rsid w:val="00C301F3"/>
    <w:rsid w:val="00C30BD9"/>
    <w:rsid w:val="00C45864"/>
    <w:rsid w:val="00C45A67"/>
    <w:rsid w:val="00C463F8"/>
    <w:rsid w:val="00C47BA1"/>
    <w:rsid w:val="00C51FFE"/>
    <w:rsid w:val="00C5650A"/>
    <w:rsid w:val="00C63109"/>
    <w:rsid w:val="00C66982"/>
    <w:rsid w:val="00C676E9"/>
    <w:rsid w:val="00C75234"/>
    <w:rsid w:val="00C769FB"/>
    <w:rsid w:val="00C76FD4"/>
    <w:rsid w:val="00C77878"/>
    <w:rsid w:val="00C815A1"/>
    <w:rsid w:val="00C83CEA"/>
    <w:rsid w:val="00C95B3D"/>
    <w:rsid w:val="00C95E2A"/>
    <w:rsid w:val="00C968D6"/>
    <w:rsid w:val="00CA0E6D"/>
    <w:rsid w:val="00CA2612"/>
    <w:rsid w:val="00CA2C11"/>
    <w:rsid w:val="00CA2EC1"/>
    <w:rsid w:val="00CA2EFD"/>
    <w:rsid w:val="00CA7165"/>
    <w:rsid w:val="00CB2889"/>
    <w:rsid w:val="00CB5D29"/>
    <w:rsid w:val="00CB68F7"/>
    <w:rsid w:val="00CB7B7A"/>
    <w:rsid w:val="00CB7DBB"/>
    <w:rsid w:val="00CC35FD"/>
    <w:rsid w:val="00CC6511"/>
    <w:rsid w:val="00CD2D42"/>
    <w:rsid w:val="00CD2D57"/>
    <w:rsid w:val="00CD7A47"/>
    <w:rsid w:val="00CE5B8F"/>
    <w:rsid w:val="00CF3F77"/>
    <w:rsid w:val="00CF79B2"/>
    <w:rsid w:val="00D01657"/>
    <w:rsid w:val="00D0497C"/>
    <w:rsid w:val="00D10680"/>
    <w:rsid w:val="00D15196"/>
    <w:rsid w:val="00D157F9"/>
    <w:rsid w:val="00D26D38"/>
    <w:rsid w:val="00D26FEC"/>
    <w:rsid w:val="00D27E86"/>
    <w:rsid w:val="00D31023"/>
    <w:rsid w:val="00D3309E"/>
    <w:rsid w:val="00D3476C"/>
    <w:rsid w:val="00D44D5B"/>
    <w:rsid w:val="00D4568D"/>
    <w:rsid w:val="00D512D1"/>
    <w:rsid w:val="00D52A16"/>
    <w:rsid w:val="00D541E3"/>
    <w:rsid w:val="00D553D4"/>
    <w:rsid w:val="00D5776B"/>
    <w:rsid w:val="00D577E3"/>
    <w:rsid w:val="00D638B0"/>
    <w:rsid w:val="00D640BF"/>
    <w:rsid w:val="00D66AE0"/>
    <w:rsid w:val="00D745B4"/>
    <w:rsid w:val="00D75172"/>
    <w:rsid w:val="00D8038D"/>
    <w:rsid w:val="00D82AB7"/>
    <w:rsid w:val="00D93AAB"/>
    <w:rsid w:val="00DA34A4"/>
    <w:rsid w:val="00DB262C"/>
    <w:rsid w:val="00DB3605"/>
    <w:rsid w:val="00DB3E3B"/>
    <w:rsid w:val="00DC2927"/>
    <w:rsid w:val="00DD2B4D"/>
    <w:rsid w:val="00DD5EFE"/>
    <w:rsid w:val="00DE24B6"/>
    <w:rsid w:val="00DE3416"/>
    <w:rsid w:val="00DE35B7"/>
    <w:rsid w:val="00DE381C"/>
    <w:rsid w:val="00DE47D2"/>
    <w:rsid w:val="00DE797A"/>
    <w:rsid w:val="00DE7B75"/>
    <w:rsid w:val="00DF00D5"/>
    <w:rsid w:val="00DF3E31"/>
    <w:rsid w:val="00E02710"/>
    <w:rsid w:val="00E0477A"/>
    <w:rsid w:val="00E07082"/>
    <w:rsid w:val="00E10C43"/>
    <w:rsid w:val="00E15EBA"/>
    <w:rsid w:val="00E216E1"/>
    <w:rsid w:val="00E23DD5"/>
    <w:rsid w:val="00E46186"/>
    <w:rsid w:val="00E46845"/>
    <w:rsid w:val="00E66AA6"/>
    <w:rsid w:val="00E73D1C"/>
    <w:rsid w:val="00E82A33"/>
    <w:rsid w:val="00E82C58"/>
    <w:rsid w:val="00E84B84"/>
    <w:rsid w:val="00E85D95"/>
    <w:rsid w:val="00E910B0"/>
    <w:rsid w:val="00EA011B"/>
    <w:rsid w:val="00EA183B"/>
    <w:rsid w:val="00EA3496"/>
    <w:rsid w:val="00EA4754"/>
    <w:rsid w:val="00EA689B"/>
    <w:rsid w:val="00EA7F4A"/>
    <w:rsid w:val="00EB3CA8"/>
    <w:rsid w:val="00EB68C8"/>
    <w:rsid w:val="00EC0341"/>
    <w:rsid w:val="00EC14D8"/>
    <w:rsid w:val="00ED435A"/>
    <w:rsid w:val="00ED6AAB"/>
    <w:rsid w:val="00EE1427"/>
    <w:rsid w:val="00EE1508"/>
    <w:rsid w:val="00EE4C7A"/>
    <w:rsid w:val="00EF1A93"/>
    <w:rsid w:val="00EF3CA5"/>
    <w:rsid w:val="00F00C4D"/>
    <w:rsid w:val="00F03C12"/>
    <w:rsid w:val="00F06A41"/>
    <w:rsid w:val="00F11877"/>
    <w:rsid w:val="00F132E0"/>
    <w:rsid w:val="00F16E59"/>
    <w:rsid w:val="00F224FD"/>
    <w:rsid w:val="00F233AA"/>
    <w:rsid w:val="00F31E45"/>
    <w:rsid w:val="00F3253A"/>
    <w:rsid w:val="00F40D76"/>
    <w:rsid w:val="00F466E0"/>
    <w:rsid w:val="00F525F6"/>
    <w:rsid w:val="00F752C1"/>
    <w:rsid w:val="00F779C2"/>
    <w:rsid w:val="00F808E1"/>
    <w:rsid w:val="00F81781"/>
    <w:rsid w:val="00F83368"/>
    <w:rsid w:val="00F931F5"/>
    <w:rsid w:val="00F94B30"/>
    <w:rsid w:val="00FA194B"/>
    <w:rsid w:val="00FA237A"/>
    <w:rsid w:val="00FA33AD"/>
    <w:rsid w:val="00FA4CB4"/>
    <w:rsid w:val="00FA68DE"/>
    <w:rsid w:val="00FA73EE"/>
    <w:rsid w:val="00FB59F4"/>
    <w:rsid w:val="00FC5669"/>
    <w:rsid w:val="00FC64F6"/>
    <w:rsid w:val="00FC7005"/>
    <w:rsid w:val="00FC7860"/>
    <w:rsid w:val="00FD352B"/>
    <w:rsid w:val="00FD4F8F"/>
    <w:rsid w:val="00FD52B2"/>
    <w:rsid w:val="00FD53E9"/>
    <w:rsid w:val="00FD544A"/>
    <w:rsid w:val="00FD7B75"/>
    <w:rsid w:val="00FE0B7C"/>
    <w:rsid w:val="00FE1C45"/>
    <w:rsid w:val="00FE22D6"/>
    <w:rsid w:val="00FE2664"/>
    <w:rsid w:val="00FF325E"/>
    <w:rsid w:val="00FF4602"/>
    <w:rsid w:val="00FF6507"/>
    <w:rsid w:val="01A1616A"/>
    <w:rsid w:val="01C97646"/>
    <w:rsid w:val="02BE561F"/>
    <w:rsid w:val="02F00483"/>
    <w:rsid w:val="038D0C47"/>
    <w:rsid w:val="039277E9"/>
    <w:rsid w:val="049075AE"/>
    <w:rsid w:val="05F241F4"/>
    <w:rsid w:val="0642742D"/>
    <w:rsid w:val="07D744D4"/>
    <w:rsid w:val="087248CD"/>
    <w:rsid w:val="090C3445"/>
    <w:rsid w:val="09E31F52"/>
    <w:rsid w:val="0EFD4CD7"/>
    <w:rsid w:val="10325692"/>
    <w:rsid w:val="108A77A8"/>
    <w:rsid w:val="10E56B56"/>
    <w:rsid w:val="1197167D"/>
    <w:rsid w:val="11F60061"/>
    <w:rsid w:val="12420639"/>
    <w:rsid w:val="132429AB"/>
    <w:rsid w:val="13922258"/>
    <w:rsid w:val="13B77BF8"/>
    <w:rsid w:val="13BE2FE0"/>
    <w:rsid w:val="141C6D9F"/>
    <w:rsid w:val="1443408D"/>
    <w:rsid w:val="15915C22"/>
    <w:rsid w:val="16B55B2F"/>
    <w:rsid w:val="17023A39"/>
    <w:rsid w:val="171D6611"/>
    <w:rsid w:val="18491D16"/>
    <w:rsid w:val="190A3CD9"/>
    <w:rsid w:val="191CEF9F"/>
    <w:rsid w:val="198F3056"/>
    <w:rsid w:val="1C9D1428"/>
    <w:rsid w:val="1D7171F0"/>
    <w:rsid w:val="1D84015E"/>
    <w:rsid w:val="1E665600"/>
    <w:rsid w:val="1ECA17E8"/>
    <w:rsid w:val="1ECF0487"/>
    <w:rsid w:val="1FFABE52"/>
    <w:rsid w:val="20252D45"/>
    <w:rsid w:val="204D0B7D"/>
    <w:rsid w:val="20F21975"/>
    <w:rsid w:val="21033147"/>
    <w:rsid w:val="215A0009"/>
    <w:rsid w:val="21A975A9"/>
    <w:rsid w:val="22C4694E"/>
    <w:rsid w:val="23C9D41C"/>
    <w:rsid w:val="24F121BC"/>
    <w:rsid w:val="25351DDE"/>
    <w:rsid w:val="2544018D"/>
    <w:rsid w:val="254C219E"/>
    <w:rsid w:val="27141E31"/>
    <w:rsid w:val="27404693"/>
    <w:rsid w:val="281B1F06"/>
    <w:rsid w:val="288270DD"/>
    <w:rsid w:val="28A852A0"/>
    <w:rsid w:val="29602A36"/>
    <w:rsid w:val="29B934BB"/>
    <w:rsid w:val="2A70331F"/>
    <w:rsid w:val="2AB65401"/>
    <w:rsid w:val="2AD92833"/>
    <w:rsid w:val="2BC67AE7"/>
    <w:rsid w:val="2BDE5D02"/>
    <w:rsid w:val="2C891ABA"/>
    <w:rsid w:val="2CFD69DB"/>
    <w:rsid w:val="2D035168"/>
    <w:rsid w:val="2D575E5A"/>
    <w:rsid w:val="2DCF2E89"/>
    <w:rsid w:val="2DD62BD2"/>
    <w:rsid w:val="2DEF0F4B"/>
    <w:rsid w:val="2EAA799F"/>
    <w:rsid w:val="2F68194C"/>
    <w:rsid w:val="2FE05B5A"/>
    <w:rsid w:val="305E2FB1"/>
    <w:rsid w:val="308D3C58"/>
    <w:rsid w:val="3309654A"/>
    <w:rsid w:val="336FBFF6"/>
    <w:rsid w:val="3384442D"/>
    <w:rsid w:val="33856C7F"/>
    <w:rsid w:val="33DD55C7"/>
    <w:rsid w:val="3556598B"/>
    <w:rsid w:val="358B6D07"/>
    <w:rsid w:val="361D0EF5"/>
    <w:rsid w:val="397F69F6"/>
    <w:rsid w:val="3A333AB2"/>
    <w:rsid w:val="3A5C3123"/>
    <w:rsid w:val="3A951290"/>
    <w:rsid w:val="3AEF5382"/>
    <w:rsid w:val="3B2C0291"/>
    <w:rsid w:val="3B5657F5"/>
    <w:rsid w:val="3C2A3993"/>
    <w:rsid w:val="3CB33B23"/>
    <w:rsid w:val="3CB91941"/>
    <w:rsid w:val="3D7FDB9A"/>
    <w:rsid w:val="3E4C15A6"/>
    <w:rsid w:val="3EE459E1"/>
    <w:rsid w:val="3EEA341D"/>
    <w:rsid w:val="3F4067D7"/>
    <w:rsid w:val="3F6528C2"/>
    <w:rsid w:val="3F8E618B"/>
    <w:rsid w:val="40113143"/>
    <w:rsid w:val="406F508F"/>
    <w:rsid w:val="40D32119"/>
    <w:rsid w:val="41F47243"/>
    <w:rsid w:val="42E23D4F"/>
    <w:rsid w:val="42E34282"/>
    <w:rsid w:val="431123E2"/>
    <w:rsid w:val="476825F9"/>
    <w:rsid w:val="478F3E25"/>
    <w:rsid w:val="479A451E"/>
    <w:rsid w:val="48A24343"/>
    <w:rsid w:val="4A8C25F3"/>
    <w:rsid w:val="4B4E12A9"/>
    <w:rsid w:val="4B94F077"/>
    <w:rsid w:val="4BB87711"/>
    <w:rsid w:val="4BB90214"/>
    <w:rsid w:val="4BBE4903"/>
    <w:rsid w:val="4BC908A4"/>
    <w:rsid w:val="4C0E495B"/>
    <w:rsid w:val="4D975A86"/>
    <w:rsid w:val="4DB44506"/>
    <w:rsid w:val="4E2B5515"/>
    <w:rsid w:val="4F515ECC"/>
    <w:rsid w:val="503A3D54"/>
    <w:rsid w:val="507937A1"/>
    <w:rsid w:val="50C34444"/>
    <w:rsid w:val="51006AB7"/>
    <w:rsid w:val="517D3B24"/>
    <w:rsid w:val="519034F8"/>
    <w:rsid w:val="5280609D"/>
    <w:rsid w:val="53755B97"/>
    <w:rsid w:val="537829EC"/>
    <w:rsid w:val="5542561D"/>
    <w:rsid w:val="55482585"/>
    <w:rsid w:val="560574F9"/>
    <w:rsid w:val="56472FB7"/>
    <w:rsid w:val="5682507E"/>
    <w:rsid w:val="570802D9"/>
    <w:rsid w:val="57FF8A39"/>
    <w:rsid w:val="59185184"/>
    <w:rsid w:val="5B867272"/>
    <w:rsid w:val="5C780010"/>
    <w:rsid w:val="5CAC74BC"/>
    <w:rsid w:val="5E2B5827"/>
    <w:rsid w:val="60417CFF"/>
    <w:rsid w:val="60474597"/>
    <w:rsid w:val="610F0EF6"/>
    <w:rsid w:val="61782208"/>
    <w:rsid w:val="63067A02"/>
    <w:rsid w:val="65D740D1"/>
    <w:rsid w:val="67863511"/>
    <w:rsid w:val="683B301F"/>
    <w:rsid w:val="69DFB7BB"/>
    <w:rsid w:val="6A7DA599"/>
    <w:rsid w:val="6A8E7A0B"/>
    <w:rsid w:val="6B5A3067"/>
    <w:rsid w:val="6BB82933"/>
    <w:rsid w:val="6D035F9F"/>
    <w:rsid w:val="6E2A5213"/>
    <w:rsid w:val="6E3C22E1"/>
    <w:rsid w:val="6FF4C398"/>
    <w:rsid w:val="6FFFBD48"/>
    <w:rsid w:val="71C95E12"/>
    <w:rsid w:val="7226399F"/>
    <w:rsid w:val="722A5089"/>
    <w:rsid w:val="72B36230"/>
    <w:rsid w:val="73B16BA6"/>
    <w:rsid w:val="73EE6ECE"/>
    <w:rsid w:val="75BB4188"/>
    <w:rsid w:val="75C65D82"/>
    <w:rsid w:val="767B19D8"/>
    <w:rsid w:val="77605F52"/>
    <w:rsid w:val="77FF3890"/>
    <w:rsid w:val="78AB5EC0"/>
    <w:rsid w:val="79FF61E8"/>
    <w:rsid w:val="7BA26B8D"/>
    <w:rsid w:val="7BBB7992"/>
    <w:rsid w:val="7BF76377"/>
    <w:rsid w:val="7E42104A"/>
    <w:rsid w:val="7E762C75"/>
    <w:rsid w:val="7F12252F"/>
    <w:rsid w:val="7F7B4DD0"/>
    <w:rsid w:val="7FBDDD5F"/>
    <w:rsid w:val="7FDD4C9B"/>
    <w:rsid w:val="7FEE8B39"/>
    <w:rsid w:val="7FF59BC7"/>
    <w:rsid w:val="7FF7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EC2CCC"/>
  <w15:docId w15:val="{24B851F1-BBB1-4D11-A1F4-F89617FB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Plain Text"/>
    <w:basedOn w:val="a"/>
    <w:link w:val="a5"/>
    <w:qFormat/>
    <w:rPr>
      <w:rFonts w:ascii="宋体" w:eastAsia="宋体" w:hAnsi="Courier New" w:cs="Courier New"/>
      <w:sz w:val="21"/>
      <w:szCs w:val="21"/>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rFonts w:ascii="Calibri" w:eastAsia="宋体" w:hAnsi="Calibri"/>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c">
    <w:name w:val="Normal (Web)"/>
    <w:basedOn w:val="a"/>
    <w:unhideWhenUsed/>
    <w:qFormat/>
    <w:pPr>
      <w:widowControl/>
      <w:spacing w:before="100" w:beforeAutospacing="1" w:after="100" w:afterAutospacing="1"/>
      <w:jc w:val="left"/>
    </w:pPr>
    <w:rPr>
      <w:rFonts w:ascii="宋体" w:eastAsia="宋体" w:hAnsi="宋体" w:cs="宋体"/>
      <w:kern w:val="0"/>
      <w:sz w:val="24"/>
      <w:szCs w:val="24"/>
    </w:rPr>
  </w:style>
  <w:style w:type="table" w:styleId="ad">
    <w:name w:val="Table Grid"/>
    <w:basedOn w:val="a1"/>
    <w:uiPriority w:val="59"/>
    <w:qFormat/>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e">
    <w:name w:val="Strong"/>
    <w:qFormat/>
    <w:rPr>
      <w:b/>
      <w:bCs/>
    </w:rPr>
  </w:style>
  <w:style w:type="character" w:styleId="af">
    <w:name w:val="page number"/>
    <w:qFormat/>
  </w:style>
  <w:style w:type="character" w:customStyle="1" w:styleId="a5">
    <w:name w:val="纯文本 字符"/>
    <w:link w:val="a4"/>
    <w:qFormat/>
    <w:rPr>
      <w:rFonts w:ascii="宋体" w:hAnsi="Courier New" w:cs="Courier New"/>
      <w:szCs w:val="21"/>
    </w:rPr>
  </w:style>
  <w:style w:type="character" w:customStyle="1" w:styleId="a7">
    <w:name w:val="批注框文本 字符"/>
    <w:link w:val="a6"/>
    <w:uiPriority w:val="99"/>
    <w:semiHidden/>
    <w:qFormat/>
    <w:rPr>
      <w:rFonts w:ascii="Times New Roman" w:eastAsia="仿宋_GB2312" w:hAnsi="Times New Roman" w:cs="Times New Roman"/>
      <w:sz w:val="18"/>
      <w:szCs w:val="18"/>
    </w:rPr>
  </w:style>
  <w:style w:type="character" w:customStyle="1" w:styleId="a9">
    <w:name w:val="页脚 字符"/>
    <w:link w:val="a8"/>
    <w:uiPriority w:val="99"/>
    <w:qFormat/>
    <w:rPr>
      <w:sz w:val="18"/>
      <w:szCs w:val="18"/>
    </w:rPr>
  </w:style>
  <w:style w:type="character" w:customStyle="1" w:styleId="ab">
    <w:name w:val="页眉 字符"/>
    <w:link w:val="aa"/>
    <w:uiPriority w:val="99"/>
    <w:qFormat/>
    <w:rPr>
      <w:sz w:val="18"/>
      <w:szCs w:val="18"/>
    </w:rPr>
  </w:style>
  <w:style w:type="character" w:customStyle="1" w:styleId="Char1">
    <w:name w:val="纯文本 Char1"/>
    <w:uiPriority w:val="99"/>
    <w:semiHidden/>
    <w:qFormat/>
    <w:rPr>
      <w:rFonts w:ascii="宋体" w:eastAsia="宋体" w:hAnsi="Courier New" w:cs="Courier New"/>
      <w:szCs w:val="21"/>
    </w:rPr>
  </w:style>
  <w:style w:type="character" w:styleId="af0">
    <w:name w:val="annotation reference"/>
    <w:basedOn w:val="a0"/>
    <w:uiPriority w:val="99"/>
    <w:semiHidden/>
    <w:unhideWhenUsed/>
    <w:rPr>
      <w:sz w:val="21"/>
      <w:szCs w:val="21"/>
    </w:rPr>
  </w:style>
  <w:style w:type="paragraph" w:styleId="af1">
    <w:name w:val="List Paragraph"/>
    <w:basedOn w:val="a"/>
    <w:uiPriority w:val="99"/>
    <w:rsid w:val="007D6C72"/>
    <w:pPr>
      <w:ind w:firstLineChars="200" w:firstLine="420"/>
    </w:pPr>
  </w:style>
  <w:style w:type="character" w:styleId="af2">
    <w:name w:val="Placeholder Text"/>
    <w:basedOn w:val="a0"/>
    <w:uiPriority w:val="99"/>
    <w:semiHidden/>
    <w:rsid w:val="009A76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3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e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36</Pages>
  <Words>2560</Words>
  <Characters>14596</Characters>
  <Application>Microsoft Office Word</Application>
  <DocSecurity>0</DocSecurity>
  <Lines>121</Lines>
  <Paragraphs>34</Paragraphs>
  <ScaleCrop>false</ScaleCrop>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c:creator>
  <cp:lastModifiedBy>Shihan Tan</cp:lastModifiedBy>
  <cp:revision>67</cp:revision>
  <cp:lastPrinted>2021-05-18T03:14:00Z</cp:lastPrinted>
  <dcterms:created xsi:type="dcterms:W3CDTF">2021-03-20T01:49:00Z</dcterms:created>
  <dcterms:modified xsi:type="dcterms:W3CDTF">2021-07-28T03:16:00Z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9771D66C39AC4D8DB32A08BE2AF13FB0</vt:lpwstr>
  </property>
</Properties>
</file>