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E876" w14:textId="77777777" w:rsidR="001C66FD" w:rsidRPr="001C66FD" w:rsidRDefault="001C66FD" w:rsidP="001C66FD">
      <w:pPr>
        <w:widowControl/>
        <w:spacing w:before="100" w:beforeAutospacing="1" w:after="100" w:afterAutospacing="1"/>
        <w:jc w:val="left"/>
        <w:outlineLvl w:val="0"/>
        <w:rPr>
          <w:rFonts w:ascii="宋体" w:eastAsia="宋体" w:hAnsi="宋体" w:cs="宋体"/>
          <w:b/>
          <w:bCs/>
          <w:kern w:val="36"/>
          <w:sz w:val="48"/>
          <w:szCs w:val="48"/>
        </w:rPr>
      </w:pPr>
      <w:r w:rsidRPr="001C66FD">
        <w:rPr>
          <w:rFonts w:ascii="宋体" w:eastAsia="宋体" w:hAnsi="宋体" w:cs="宋体"/>
          <w:b/>
          <w:bCs/>
          <w:kern w:val="36"/>
          <w:sz w:val="48"/>
          <w:szCs w:val="48"/>
        </w:rPr>
        <w:t>1.Abstract and Introduction</w:t>
      </w:r>
    </w:p>
    <w:p w14:paraId="2B87D368"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先前的知识图谱嵌入方法通常将实体映射到表示，并利用积分函数预测目标实体，但它们很难推理出罕见或新兴的未知实体。本文提出了一种新的知识图谱嵌入方法</w:t>
      </w:r>
      <w:proofErr w:type="spellStart"/>
      <w:r w:rsidRPr="001C66FD">
        <w:rPr>
          <w:rFonts w:ascii="宋体" w:eastAsia="宋体" w:hAnsi="宋体" w:cs="宋体"/>
          <w:kern w:val="0"/>
          <w:sz w:val="24"/>
          <w:szCs w:val="24"/>
        </w:rPr>
        <w:t>kNN</w:t>
      </w:r>
      <w:proofErr w:type="spellEnd"/>
      <w:r w:rsidRPr="001C66FD">
        <w:rPr>
          <w:rFonts w:ascii="宋体" w:eastAsia="宋体" w:hAnsi="宋体" w:cs="宋体"/>
          <w:kern w:val="0"/>
          <w:sz w:val="24"/>
          <w:szCs w:val="24"/>
        </w:rPr>
        <w:t>-KGE，通过用KNN分类算法对其实体分布进行线性插值。我们根据实体嵌入空间与知识库的距离计算最近邻。我们的方法允许在模型参数中显式而非隐式地记忆罕见或新兴实体。实验结果表明，我们的方法可以改善归纳和转导链接预测结果，并在只有少量几个三元组的低资源设置下产生更好的性能，这可能更容易通过显式内存进行推理。</w:t>
      </w:r>
    </w:p>
    <w:p w14:paraId="14C5FCC6"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知识图谱（KG）以结构化的方式将事实组织为三元组，形式为&lt;主语、谓语、宾语&gt;，缩写为（s，p，o），其中s和o表示实体，p建立实体之间的关系。由于新兴实体及其在现实应用中的关系，大多数KG远没有完善；因此，拓展有缺失三元组的KG的问题吸引了研究人员。</w:t>
      </w:r>
    </w:p>
    <w:p w14:paraId="0A7EF00E"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之前大多数KG补全方法，如</w:t>
      </w:r>
      <w:proofErr w:type="spellStart"/>
      <w:r w:rsidRPr="001C66FD">
        <w:rPr>
          <w:rFonts w:ascii="宋体" w:eastAsia="宋体" w:hAnsi="宋体" w:cs="宋体"/>
          <w:kern w:val="0"/>
          <w:sz w:val="24"/>
          <w:szCs w:val="24"/>
        </w:rPr>
        <w:t>TransE</w:t>
      </w:r>
      <w:proofErr w:type="spellEnd"/>
      <w:r w:rsidRPr="001C66FD">
        <w:rPr>
          <w:rFonts w:ascii="宋体" w:eastAsia="宋体" w:hAnsi="宋体" w:cs="宋体"/>
          <w:kern w:val="0"/>
          <w:sz w:val="24"/>
          <w:szCs w:val="24"/>
        </w:rPr>
        <w:t>【</w:t>
      </w:r>
      <w:proofErr w:type="spellStart"/>
      <w:r w:rsidRPr="001C66FD">
        <w:rPr>
          <w:rFonts w:ascii="宋体" w:eastAsia="宋体" w:hAnsi="宋体" w:cs="宋体"/>
          <w:kern w:val="0"/>
          <w:sz w:val="24"/>
          <w:szCs w:val="24"/>
        </w:rPr>
        <w:t>Bordes</w:t>
      </w:r>
      <w:proofErr w:type="spellEnd"/>
      <w:r w:rsidRPr="001C66FD">
        <w:rPr>
          <w:rFonts w:ascii="宋体" w:eastAsia="宋体" w:hAnsi="宋体" w:cs="宋体"/>
          <w:kern w:val="0"/>
          <w:sz w:val="24"/>
          <w:szCs w:val="24"/>
        </w:rPr>
        <w:t>等人，2013年】、</w:t>
      </w:r>
      <w:proofErr w:type="spellStart"/>
      <w:r w:rsidRPr="001C66FD">
        <w:rPr>
          <w:rFonts w:ascii="宋体" w:eastAsia="宋体" w:hAnsi="宋体" w:cs="宋体"/>
          <w:kern w:val="0"/>
          <w:sz w:val="24"/>
          <w:szCs w:val="24"/>
        </w:rPr>
        <w:t>CompleEx</w:t>
      </w:r>
      <w:proofErr w:type="spellEnd"/>
      <w:r w:rsidRPr="001C66FD">
        <w:rPr>
          <w:rFonts w:ascii="宋体" w:eastAsia="宋体" w:hAnsi="宋体" w:cs="宋体"/>
          <w:kern w:val="0"/>
          <w:sz w:val="24"/>
          <w:szCs w:val="24"/>
        </w:rPr>
        <w:t>【</w:t>
      </w:r>
      <w:proofErr w:type="spellStart"/>
      <w:r w:rsidRPr="001C66FD">
        <w:rPr>
          <w:rFonts w:ascii="宋体" w:eastAsia="宋体" w:hAnsi="宋体" w:cs="宋体"/>
          <w:kern w:val="0"/>
          <w:sz w:val="24"/>
          <w:szCs w:val="24"/>
        </w:rPr>
        <w:t>Trouillon</w:t>
      </w:r>
      <w:proofErr w:type="spellEnd"/>
      <w:r w:rsidRPr="001C66FD">
        <w:rPr>
          <w:rFonts w:ascii="宋体" w:eastAsia="宋体" w:hAnsi="宋体" w:cs="宋体"/>
          <w:kern w:val="0"/>
          <w:sz w:val="24"/>
          <w:szCs w:val="24"/>
        </w:rPr>
        <w:t>等人，2016年】和</w:t>
      </w:r>
      <w:proofErr w:type="spellStart"/>
      <w:r w:rsidRPr="001C66FD">
        <w:rPr>
          <w:rFonts w:ascii="宋体" w:eastAsia="宋体" w:hAnsi="宋体" w:cs="宋体"/>
          <w:kern w:val="0"/>
          <w:sz w:val="24"/>
          <w:szCs w:val="24"/>
        </w:rPr>
        <w:t>RotatE</w:t>
      </w:r>
      <w:proofErr w:type="spellEnd"/>
      <w:r w:rsidRPr="001C66FD">
        <w:rPr>
          <w:rFonts w:ascii="宋体" w:eastAsia="宋体" w:hAnsi="宋体" w:cs="宋体"/>
          <w:kern w:val="0"/>
          <w:sz w:val="24"/>
          <w:szCs w:val="24"/>
        </w:rPr>
        <w:t xml:space="preserve"> 【Sun et al., 2019】，是一种知识嵌入技术，它将实体和关系嵌入到向量空间中，然后通过对这些向量使用预定义的评分函数来获得预测的三元组。这些方法通过端到</w:t>
      </w:r>
      <w:proofErr w:type="gramStart"/>
      <w:r w:rsidRPr="001C66FD">
        <w:rPr>
          <w:rFonts w:ascii="宋体" w:eastAsia="宋体" w:hAnsi="宋体" w:cs="宋体"/>
          <w:kern w:val="0"/>
          <w:sz w:val="24"/>
          <w:szCs w:val="24"/>
        </w:rPr>
        <w:t>端训练</w:t>
      </w:r>
      <w:proofErr w:type="gramEnd"/>
      <w:r w:rsidRPr="001C66FD">
        <w:rPr>
          <w:rFonts w:ascii="宋体" w:eastAsia="宋体" w:hAnsi="宋体" w:cs="宋体"/>
          <w:kern w:val="0"/>
          <w:sz w:val="24"/>
          <w:szCs w:val="24"/>
        </w:rPr>
        <w:t>将所有关系知识隐式编码到参数神经网络的权重中。然而，这些方法的一个主要局限性是，它们很难通过少数三元组中的罕见实体或训练期间看不到的新兴实体进行推理。</w:t>
      </w:r>
    </w:p>
    <w:p w14:paraId="42CBFE6F"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注意到，复杂的系统相互作用促进了人类的推理，例如，整合当前知识和从记忆中检索。近年来，随着记忆增强神经网络的发展，将计算处理和记忆存储分离开来的模块化结构的设计应运而生。这些基于记忆的方法（或非/半参数方法）已成功应用于语言建模[Khandelwal等人，2020年]和问答[</w:t>
      </w:r>
      <w:proofErr w:type="spellStart"/>
      <w:r w:rsidRPr="001C66FD">
        <w:rPr>
          <w:rFonts w:ascii="宋体" w:eastAsia="宋体" w:hAnsi="宋体" w:cs="宋体"/>
          <w:kern w:val="0"/>
          <w:sz w:val="24"/>
          <w:szCs w:val="24"/>
        </w:rPr>
        <w:t>Kassner</w:t>
      </w:r>
      <w:proofErr w:type="spellEnd"/>
      <w:r w:rsidRPr="001C66FD">
        <w:rPr>
          <w:rFonts w:ascii="宋体" w:eastAsia="宋体" w:hAnsi="宋体" w:cs="宋体"/>
          <w:kern w:val="0"/>
          <w:sz w:val="24"/>
          <w:szCs w:val="24"/>
        </w:rPr>
        <w:t>和</w:t>
      </w:r>
      <w:proofErr w:type="spellStart"/>
      <w:r w:rsidRPr="001C66FD">
        <w:rPr>
          <w:rFonts w:ascii="宋体" w:eastAsia="宋体" w:hAnsi="宋体" w:cs="宋体"/>
          <w:kern w:val="0"/>
          <w:sz w:val="24"/>
          <w:szCs w:val="24"/>
        </w:rPr>
        <w:t>Schütze</w:t>
      </w:r>
      <w:proofErr w:type="spellEnd"/>
      <w:r w:rsidRPr="001C66FD">
        <w:rPr>
          <w:rFonts w:ascii="宋体" w:eastAsia="宋体" w:hAnsi="宋体" w:cs="宋体"/>
          <w:kern w:val="0"/>
          <w:sz w:val="24"/>
          <w:szCs w:val="24"/>
        </w:rPr>
        <w:t>，2020年</w:t>
      </w:r>
      <w:proofErr w:type="gramStart"/>
      <w:r w:rsidRPr="001C66FD">
        <w:rPr>
          <w:rFonts w:ascii="宋体" w:eastAsia="宋体" w:hAnsi="宋体" w:cs="宋体"/>
          <w:kern w:val="0"/>
          <w:sz w:val="24"/>
          <w:szCs w:val="24"/>
        </w:rPr>
        <w:t>】</w:t>
      </w:r>
      <w:proofErr w:type="gramEnd"/>
      <w:r w:rsidRPr="001C66FD">
        <w:rPr>
          <w:rFonts w:ascii="宋体" w:eastAsia="宋体" w:hAnsi="宋体" w:cs="宋体"/>
          <w:kern w:val="0"/>
          <w:sz w:val="24"/>
          <w:szCs w:val="24"/>
        </w:rPr>
        <w:t>等任务，这些方法具有表达力和适应性。</w:t>
      </w:r>
    </w:p>
    <w:p w14:paraId="26ECCEC1"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受此启发，我们提出了</w:t>
      </w:r>
      <w:proofErr w:type="spellStart"/>
      <w:r w:rsidRPr="001C66FD">
        <w:rPr>
          <w:rFonts w:ascii="宋体" w:eastAsia="宋体" w:hAnsi="宋体" w:cs="宋体"/>
          <w:kern w:val="0"/>
          <w:sz w:val="24"/>
          <w:szCs w:val="24"/>
        </w:rPr>
        <w:t>kNN</w:t>
      </w:r>
      <w:proofErr w:type="spellEnd"/>
      <w:r w:rsidRPr="001C66FD">
        <w:rPr>
          <w:rFonts w:ascii="宋体" w:eastAsia="宋体" w:hAnsi="宋体" w:cs="宋体"/>
          <w:kern w:val="0"/>
          <w:sz w:val="24"/>
          <w:szCs w:val="24"/>
        </w:rPr>
        <w:t>-KGE，这是一种通过使用k-最近邻（</w:t>
      </w:r>
      <w:proofErr w:type="spellStart"/>
      <w:r w:rsidRPr="001C66FD">
        <w:rPr>
          <w:rFonts w:ascii="宋体" w:eastAsia="宋体" w:hAnsi="宋体" w:cs="宋体"/>
          <w:kern w:val="0"/>
          <w:sz w:val="24"/>
          <w:szCs w:val="24"/>
        </w:rPr>
        <w:t>kNN</w:t>
      </w:r>
      <w:proofErr w:type="spellEnd"/>
      <w:r w:rsidRPr="001C66FD">
        <w:rPr>
          <w:rFonts w:ascii="宋体" w:eastAsia="宋体" w:hAnsi="宋体" w:cs="宋体"/>
          <w:kern w:val="0"/>
          <w:sz w:val="24"/>
          <w:szCs w:val="24"/>
        </w:rPr>
        <w:t>）模型对其实体分布进行线性插值来扩展知识图嵌入的方法。如图1所示，我们构建了实体的知识库，并根据实体嵌入空间中的距离检索最近的邻居。给定一个缺少头或尾实体的三元组，我们使用[MASK]输出的表示作为预测</w:t>
      </w:r>
      <w:proofErr w:type="gramStart"/>
      <w:r w:rsidRPr="001C66FD">
        <w:rPr>
          <w:rFonts w:ascii="宋体" w:eastAsia="宋体" w:hAnsi="宋体" w:cs="宋体"/>
          <w:kern w:val="0"/>
          <w:sz w:val="24"/>
          <w:szCs w:val="24"/>
        </w:rPr>
        <w:t>锚</w:t>
      </w:r>
      <w:proofErr w:type="gramEnd"/>
      <w:r w:rsidRPr="001C66FD">
        <w:rPr>
          <w:rFonts w:ascii="宋体" w:eastAsia="宋体" w:hAnsi="宋体" w:cs="宋体"/>
          <w:kern w:val="0"/>
          <w:sz w:val="24"/>
          <w:szCs w:val="24"/>
        </w:rPr>
        <w:t>实体嵌入，以查找知识库中的最近邻居，并用屏蔽实体预测插值最近邻居分布。因此，罕见的实体或新出现的三元组可以显式地记忆，这使得推理通过记忆而不是隐式地在模型参数中进行。在FB15k-237和WN18RR上进行的转导推理和归纳推理的实验结果证明了该方法的有效性。定性地，我们观察到我们的方法对于低资源知识图嵌入特别有用，通过显式内存可能更容易访问。</w:t>
      </w:r>
    </w:p>
    <w:p w14:paraId="65C48133"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我们的贡献总结如下：</w:t>
      </w:r>
    </w:p>
    <w:p w14:paraId="3E9D7F7B" w14:textId="77777777" w:rsidR="001C66FD" w:rsidRPr="001C66FD" w:rsidRDefault="001C66FD" w:rsidP="001C66FD">
      <w:pPr>
        <w:widowControl/>
        <w:numPr>
          <w:ilvl w:val="0"/>
          <w:numId w:val="1"/>
        </w:numPr>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据我们所知，这是第一种半参数的知识图嵌入方法。我们的工作为通过显式记忆改进知识图推理开辟了新途径。</w:t>
      </w:r>
    </w:p>
    <w:p w14:paraId="3B30787C" w14:textId="77777777" w:rsidR="001C66FD" w:rsidRPr="001C66FD" w:rsidRDefault="001C66FD" w:rsidP="001C66FD">
      <w:pPr>
        <w:widowControl/>
        <w:numPr>
          <w:ilvl w:val="0"/>
          <w:numId w:val="1"/>
        </w:numPr>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我们引入了可以明确记忆稀有或新兴实体的</w:t>
      </w:r>
      <w:proofErr w:type="spellStart"/>
      <w:r w:rsidRPr="001C66FD">
        <w:rPr>
          <w:rFonts w:ascii="宋体" w:eastAsia="宋体" w:hAnsi="宋体" w:cs="宋体"/>
          <w:kern w:val="0"/>
          <w:sz w:val="24"/>
          <w:szCs w:val="24"/>
        </w:rPr>
        <w:t>kNN</w:t>
      </w:r>
      <w:proofErr w:type="spellEnd"/>
      <w:r w:rsidRPr="001C66FD">
        <w:rPr>
          <w:rFonts w:ascii="宋体" w:eastAsia="宋体" w:hAnsi="宋体" w:cs="宋体"/>
          <w:kern w:val="0"/>
          <w:sz w:val="24"/>
          <w:szCs w:val="24"/>
        </w:rPr>
        <w:t xml:space="preserve"> KGE，这在实践中至关重要，因为KG在不断发展进化。</w:t>
      </w:r>
    </w:p>
    <w:p w14:paraId="4D8B0EFA" w14:textId="77777777" w:rsidR="001C66FD" w:rsidRPr="001C66FD" w:rsidRDefault="001C66FD" w:rsidP="001C66FD">
      <w:pPr>
        <w:widowControl/>
        <w:numPr>
          <w:ilvl w:val="0"/>
          <w:numId w:val="1"/>
        </w:numPr>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lastRenderedPageBreak/>
        <w:t>在两个基准数据集上的实验结果表明，与基线相比，我们的模型可以产生更好的性能，特别有利于低资源推理。</w:t>
      </w:r>
    </w:p>
    <w:p w14:paraId="6ACA762B" w14:textId="77777777" w:rsidR="001C66FD" w:rsidRPr="001C66FD" w:rsidRDefault="001C66FD" w:rsidP="001C66FD">
      <w:pPr>
        <w:widowControl/>
        <w:spacing w:before="100" w:beforeAutospacing="1" w:after="100" w:afterAutospacing="1"/>
        <w:jc w:val="left"/>
        <w:outlineLvl w:val="0"/>
        <w:rPr>
          <w:rFonts w:ascii="宋体" w:eastAsia="宋体" w:hAnsi="宋体" w:cs="宋体"/>
          <w:b/>
          <w:bCs/>
          <w:kern w:val="36"/>
          <w:sz w:val="48"/>
          <w:szCs w:val="48"/>
        </w:rPr>
      </w:pPr>
      <w:r w:rsidRPr="001C66FD">
        <w:rPr>
          <w:rFonts w:ascii="宋体" w:eastAsia="宋体" w:hAnsi="宋体" w:cs="宋体"/>
          <w:b/>
          <w:bCs/>
          <w:kern w:val="36"/>
          <w:sz w:val="48"/>
          <w:szCs w:val="48"/>
        </w:rPr>
        <w:t>2.问题描述</w:t>
      </w:r>
    </w:p>
    <w:p w14:paraId="7424384B"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大多数知识图谱补全方法（如</w:t>
      </w:r>
      <w:proofErr w:type="spellStart"/>
      <w:r w:rsidRPr="001C66FD">
        <w:rPr>
          <w:rFonts w:ascii="宋体" w:eastAsia="宋体" w:hAnsi="宋体" w:cs="宋体"/>
          <w:kern w:val="0"/>
          <w:sz w:val="24"/>
          <w:szCs w:val="24"/>
        </w:rPr>
        <w:t>TransE</w:t>
      </w:r>
      <w:proofErr w:type="spellEnd"/>
      <w:r w:rsidRPr="001C66FD">
        <w:rPr>
          <w:rFonts w:ascii="宋体" w:eastAsia="宋体" w:hAnsi="宋体" w:cs="宋体"/>
          <w:kern w:val="0"/>
          <w:sz w:val="24"/>
          <w:szCs w:val="24"/>
        </w:rPr>
        <w:t>、</w:t>
      </w:r>
      <w:proofErr w:type="spellStart"/>
      <w:r w:rsidRPr="001C66FD">
        <w:rPr>
          <w:rFonts w:ascii="宋体" w:eastAsia="宋体" w:hAnsi="宋体" w:cs="宋体"/>
          <w:kern w:val="0"/>
          <w:sz w:val="24"/>
          <w:szCs w:val="24"/>
        </w:rPr>
        <w:t>ComplEx</w:t>
      </w:r>
      <w:proofErr w:type="spellEnd"/>
      <w:r w:rsidRPr="001C66FD">
        <w:rPr>
          <w:rFonts w:ascii="宋体" w:eastAsia="宋体" w:hAnsi="宋体" w:cs="宋体"/>
          <w:kern w:val="0"/>
          <w:sz w:val="24"/>
          <w:szCs w:val="24"/>
        </w:rPr>
        <w:t>和</w:t>
      </w:r>
      <w:proofErr w:type="spellStart"/>
      <w:r w:rsidRPr="001C66FD">
        <w:rPr>
          <w:rFonts w:ascii="宋体" w:eastAsia="宋体" w:hAnsi="宋体" w:cs="宋体"/>
          <w:kern w:val="0"/>
          <w:sz w:val="24"/>
          <w:szCs w:val="24"/>
        </w:rPr>
        <w:t>RotatE</w:t>
      </w:r>
      <w:proofErr w:type="spellEnd"/>
      <w:r w:rsidRPr="001C66FD">
        <w:rPr>
          <w:rFonts w:ascii="宋体" w:eastAsia="宋体" w:hAnsi="宋体" w:cs="宋体"/>
          <w:kern w:val="0"/>
          <w:sz w:val="24"/>
          <w:szCs w:val="24"/>
        </w:rPr>
        <w:t>）都是将实体和关系嵌入到向量空间，然后通过对这些向量利用预定义的评分函数获取预测三元组的知识嵌入技术。这些方法通过端到端训练，将所有相关知识隐式编码到参数神经网络的权值中。然而，这些方法的一个主要限制是，它们几乎不能通过几个罕见实体或在训练中未见过的新实体进行推理。而且，对于罕见或新兴的实体，我们希望能够将他们加入到我们的知识图谱中，实现知识图谱的扩展，即我们希望能够存储这些实体。</w:t>
      </w:r>
    </w:p>
    <w:p w14:paraId="2C908C02"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记忆增强神经网络的最新进展导致了分离计算处理和记忆存储的模块化架构的设计。那些基于记忆的方法(或非/半参数方法)已经成功地应用于任务，如语言模型和问答，它们具有表达能力和适应性。受此启发，本文提出了</w:t>
      </w:r>
      <w:proofErr w:type="spellStart"/>
      <w:r w:rsidRPr="001C66FD">
        <w:rPr>
          <w:rFonts w:ascii="宋体" w:eastAsia="宋体" w:hAnsi="宋体" w:cs="宋体"/>
          <w:kern w:val="0"/>
          <w:sz w:val="24"/>
          <w:szCs w:val="24"/>
        </w:rPr>
        <w:t>kNN</w:t>
      </w:r>
      <w:proofErr w:type="spellEnd"/>
      <w:r w:rsidRPr="001C66FD">
        <w:rPr>
          <w:rFonts w:ascii="宋体" w:eastAsia="宋体" w:hAnsi="宋体" w:cs="宋体"/>
          <w:kern w:val="0"/>
          <w:sz w:val="24"/>
          <w:szCs w:val="24"/>
        </w:rPr>
        <w:t>-KGE，这是一种通过用k近邻(</w:t>
      </w:r>
      <w:proofErr w:type="spellStart"/>
      <w:r w:rsidRPr="001C66FD">
        <w:rPr>
          <w:rFonts w:ascii="宋体" w:eastAsia="宋体" w:hAnsi="宋体" w:cs="宋体"/>
          <w:kern w:val="0"/>
          <w:sz w:val="24"/>
          <w:szCs w:val="24"/>
        </w:rPr>
        <w:t>kNN</w:t>
      </w:r>
      <w:proofErr w:type="spellEnd"/>
      <w:r w:rsidRPr="001C66FD">
        <w:rPr>
          <w:rFonts w:ascii="宋体" w:eastAsia="宋体" w:hAnsi="宋体" w:cs="宋体"/>
          <w:kern w:val="0"/>
          <w:sz w:val="24"/>
          <w:szCs w:val="24"/>
        </w:rPr>
        <w:t>)模型线性插值其实体分布扩展知识图嵌入的方法。</w:t>
      </w:r>
    </w:p>
    <w:p w14:paraId="4057FED2" w14:textId="77777777" w:rsidR="001C66FD" w:rsidRPr="001C66FD" w:rsidRDefault="001C66FD" w:rsidP="001C66FD">
      <w:pPr>
        <w:widowControl/>
        <w:spacing w:before="100" w:beforeAutospacing="1" w:after="100" w:afterAutospacing="1"/>
        <w:jc w:val="left"/>
        <w:outlineLvl w:val="0"/>
        <w:rPr>
          <w:rFonts w:ascii="宋体" w:eastAsia="宋体" w:hAnsi="宋体" w:cs="宋体"/>
          <w:b/>
          <w:bCs/>
          <w:kern w:val="36"/>
          <w:sz w:val="48"/>
          <w:szCs w:val="48"/>
        </w:rPr>
      </w:pPr>
      <w:r w:rsidRPr="001C66FD">
        <w:rPr>
          <w:rFonts w:ascii="宋体" w:eastAsia="宋体" w:hAnsi="宋体" w:cs="宋体"/>
          <w:b/>
          <w:bCs/>
          <w:kern w:val="36"/>
          <w:sz w:val="48"/>
          <w:szCs w:val="48"/>
        </w:rPr>
        <w:t>3.输入、输出、模型算法描述</w:t>
      </w:r>
    </w:p>
    <w:p w14:paraId="0AD78CD1" w14:textId="40EA1D7B" w:rsidR="001C66FD" w:rsidRDefault="001C66FD" w:rsidP="001C66FD">
      <w:pPr>
        <w:widowControl/>
        <w:spacing w:before="100" w:beforeAutospacing="1" w:after="100" w:afterAutospacing="1"/>
        <w:jc w:val="left"/>
        <w:outlineLvl w:val="1"/>
        <w:rPr>
          <w:rFonts w:ascii="宋体" w:eastAsia="宋体" w:hAnsi="宋体" w:cs="宋体"/>
          <w:b/>
          <w:bCs/>
          <w:kern w:val="0"/>
          <w:sz w:val="36"/>
          <w:szCs w:val="36"/>
        </w:rPr>
      </w:pPr>
      <w:r w:rsidRPr="001C66FD">
        <w:rPr>
          <w:rFonts w:ascii="宋体" w:eastAsia="宋体" w:hAnsi="宋体" w:cs="宋体"/>
          <w:b/>
          <w:bCs/>
          <w:kern w:val="0"/>
          <w:sz w:val="36"/>
          <w:szCs w:val="36"/>
        </w:rPr>
        <w:t>1. KNN-KG模型图</w:t>
      </w:r>
    </w:p>
    <w:p w14:paraId="7079BD37" w14:textId="2FEAFC24" w:rsidR="001C66FD" w:rsidRPr="001C66FD" w:rsidRDefault="001C66FD" w:rsidP="001C66FD">
      <w:pPr>
        <w:widowControl/>
        <w:spacing w:before="100" w:beforeAutospacing="1" w:after="100" w:afterAutospacing="1"/>
        <w:jc w:val="left"/>
        <w:outlineLvl w:val="1"/>
        <w:rPr>
          <w:rFonts w:ascii="宋体" w:eastAsia="宋体" w:hAnsi="宋体" w:cs="宋体" w:hint="eastAsia"/>
          <w:b/>
          <w:bCs/>
          <w:kern w:val="0"/>
          <w:sz w:val="36"/>
          <w:szCs w:val="36"/>
        </w:rPr>
      </w:pPr>
      <w:r>
        <w:rPr>
          <w:noProof/>
        </w:rPr>
        <w:drawing>
          <wp:inline distT="0" distB="0" distL="0" distR="0" wp14:anchorId="64D7B3FD" wp14:editId="664C3FA3">
            <wp:extent cx="5274310" cy="190373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903730"/>
                    </a:xfrm>
                    <a:prstGeom prst="rect">
                      <a:avLst/>
                    </a:prstGeom>
                    <a:noFill/>
                    <a:ln>
                      <a:noFill/>
                    </a:ln>
                  </pic:spPr>
                </pic:pic>
              </a:graphicData>
            </a:graphic>
          </wp:inline>
        </w:drawing>
      </w:r>
    </w:p>
    <w:p w14:paraId="0A41EF31"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proofErr w:type="spellStart"/>
      <w:r w:rsidRPr="001C66FD">
        <w:rPr>
          <w:rFonts w:ascii="宋体" w:eastAsia="宋体" w:hAnsi="宋体" w:cs="宋体"/>
          <w:kern w:val="0"/>
          <w:sz w:val="24"/>
          <w:szCs w:val="24"/>
        </w:rPr>
        <w:t>kNN</w:t>
      </w:r>
      <w:proofErr w:type="spellEnd"/>
      <w:r w:rsidRPr="001C66FD">
        <w:rPr>
          <w:rFonts w:ascii="宋体" w:eastAsia="宋体" w:hAnsi="宋体" w:cs="宋体"/>
          <w:kern w:val="0"/>
          <w:sz w:val="24"/>
          <w:szCs w:val="24"/>
        </w:rPr>
        <w:t>-KGE不仅利用</w:t>
      </w:r>
      <w:proofErr w:type="spellStart"/>
      <w:r w:rsidRPr="001C66FD">
        <w:rPr>
          <w:rFonts w:ascii="宋体" w:eastAsia="宋体" w:hAnsi="宋体" w:cs="宋体"/>
          <w:kern w:val="0"/>
          <w:sz w:val="24"/>
          <w:szCs w:val="24"/>
        </w:rPr>
        <w:t>softmax</w:t>
      </w:r>
      <w:proofErr w:type="spellEnd"/>
      <w:r w:rsidRPr="001C66FD">
        <w:rPr>
          <w:rFonts w:ascii="宋体" w:eastAsia="宋体" w:hAnsi="宋体" w:cs="宋体"/>
          <w:kern w:val="0"/>
          <w:sz w:val="24"/>
          <w:szCs w:val="24"/>
        </w:rPr>
        <w:t>（MEM头）的实体预测，而且还从实体描述和训练三元组构建的知识库中检索实体。</w:t>
      </w:r>
    </w:p>
    <w:p w14:paraId="1E81E64C" w14:textId="24DE9F53" w:rsidR="001C66FD" w:rsidRPr="001C66FD" w:rsidRDefault="001C66FD" w:rsidP="001C66FD">
      <w:pPr>
        <w:widowControl/>
        <w:spacing w:before="100" w:beforeAutospacing="1" w:after="100" w:afterAutospacing="1"/>
        <w:jc w:val="left"/>
        <w:rPr>
          <w:rFonts w:ascii="宋体" w:eastAsia="宋体" w:hAnsi="宋体" w:cs="宋体" w:hint="eastAsia"/>
          <w:kern w:val="0"/>
          <w:sz w:val="24"/>
          <w:szCs w:val="24"/>
        </w:rPr>
      </w:pPr>
      <w:r>
        <w:rPr>
          <w:noProof/>
        </w:rPr>
        <w:lastRenderedPageBreak/>
        <w:drawing>
          <wp:inline distT="0" distB="0" distL="0" distR="0" wp14:anchorId="0B9302F4" wp14:editId="63B41B11">
            <wp:extent cx="5274310" cy="227012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270125"/>
                    </a:xfrm>
                    <a:prstGeom prst="rect">
                      <a:avLst/>
                    </a:prstGeom>
                    <a:noFill/>
                    <a:ln>
                      <a:noFill/>
                    </a:ln>
                  </pic:spPr>
                </pic:pic>
              </a:graphicData>
            </a:graphic>
          </wp:inline>
        </w:drawing>
      </w:r>
    </w:p>
    <w:p w14:paraId="786CADA0"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实体词汇扩展（图a），屏蔽实体建模（图b），以及从描述和三元组中构建知识库（图c）。彩色的实体将被编码为上下文的实体表示，并添加到的知识库中。</w:t>
      </w:r>
    </w:p>
    <w:p w14:paraId="7C4DBFEB" w14:textId="77777777" w:rsidR="001C66FD" w:rsidRPr="001C66FD" w:rsidRDefault="001C66FD" w:rsidP="001C66FD">
      <w:pPr>
        <w:widowControl/>
        <w:spacing w:before="100" w:beforeAutospacing="1" w:after="100" w:afterAutospacing="1"/>
        <w:jc w:val="left"/>
        <w:outlineLvl w:val="1"/>
        <w:rPr>
          <w:rFonts w:ascii="宋体" w:eastAsia="宋体" w:hAnsi="宋体" w:cs="宋体"/>
          <w:b/>
          <w:bCs/>
          <w:kern w:val="0"/>
          <w:sz w:val="36"/>
          <w:szCs w:val="36"/>
        </w:rPr>
      </w:pPr>
      <w:r w:rsidRPr="001C66FD">
        <w:rPr>
          <w:rFonts w:ascii="宋体" w:eastAsia="宋体" w:hAnsi="宋体" w:cs="宋体"/>
          <w:b/>
          <w:bCs/>
          <w:kern w:val="0"/>
          <w:sz w:val="36"/>
          <w:szCs w:val="36"/>
        </w:rPr>
        <w:t>2. 通过Masked实体模型进行实体词汇的扩充</w:t>
      </w:r>
    </w:p>
    <w:p w14:paraId="4DC890AF"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由于</w:t>
      </w:r>
      <w:proofErr w:type="gramStart"/>
      <w:r w:rsidRPr="001C66FD">
        <w:rPr>
          <w:rFonts w:ascii="宋体" w:eastAsia="宋体" w:hAnsi="宋体" w:cs="宋体"/>
          <w:kern w:val="0"/>
          <w:sz w:val="24"/>
          <w:szCs w:val="24"/>
        </w:rPr>
        <w:t>利用子词进行</w:t>
      </w:r>
      <w:proofErr w:type="gramEnd"/>
      <w:r w:rsidRPr="001C66FD">
        <w:rPr>
          <w:rFonts w:ascii="宋体" w:eastAsia="宋体" w:hAnsi="宋体" w:cs="宋体"/>
          <w:kern w:val="0"/>
          <w:sz w:val="24"/>
          <w:szCs w:val="24"/>
        </w:rPr>
        <w:t>实体推理是不容易的，本文直接利用每个唯一实体的嵌入，就像常见的知识嵌入方法一样。具体来说，将实体表示为语言模型词汇表中的特殊符号；因此，知识图谱推理可以重构为屏蔽实体预测任务，获取实体的嵌入表示。</w:t>
      </w:r>
    </w:p>
    <w:p w14:paraId="22635C39" w14:textId="01400ED2"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9B60BA5" wp14:editId="13A9EBD0">
            <wp:extent cx="5274310" cy="246253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62530"/>
                    </a:xfrm>
                    <a:prstGeom prst="rect">
                      <a:avLst/>
                    </a:prstGeom>
                    <a:noFill/>
                    <a:ln>
                      <a:noFill/>
                    </a:ln>
                  </pic:spPr>
                </pic:pic>
              </a:graphicData>
            </a:graphic>
          </wp:inline>
        </w:drawing>
      </w:r>
    </w:p>
    <w:p w14:paraId="58D5B798" w14:textId="77777777" w:rsidR="001C66FD" w:rsidRPr="001C66FD" w:rsidRDefault="001C66FD" w:rsidP="001C66FD">
      <w:pPr>
        <w:widowControl/>
        <w:spacing w:before="100" w:beforeAutospacing="1" w:after="100" w:afterAutospacing="1"/>
        <w:jc w:val="left"/>
        <w:outlineLvl w:val="1"/>
        <w:rPr>
          <w:rFonts w:ascii="宋体" w:eastAsia="宋体" w:hAnsi="宋体" w:cs="宋体"/>
          <w:b/>
          <w:bCs/>
          <w:kern w:val="0"/>
          <w:sz w:val="36"/>
          <w:szCs w:val="36"/>
        </w:rPr>
      </w:pPr>
      <w:r w:rsidRPr="001C66FD">
        <w:rPr>
          <w:rFonts w:ascii="宋体" w:eastAsia="宋体" w:hAnsi="宋体" w:cs="宋体"/>
          <w:b/>
          <w:bCs/>
          <w:kern w:val="0"/>
          <w:sz w:val="36"/>
          <w:szCs w:val="36"/>
        </w:rPr>
        <w:t>3. 知识存储推理</w:t>
      </w:r>
    </w:p>
    <w:p w14:paraId="19F12799"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通过上下文KG表示可以推断出缺失的三元组，和罕见的或新兴的实体。受记忆增强神经网络最近进展的启发，本文构建知识存储来显式记忆实体。主要从两个部分构建知识存储：代表语义信息的实体描述和代表结构知识的实体三元</w:t>
      </w:r>
      <w:r w:rsidRPr="001C66FD">
        <w:rPr>
          <w:rFonts w:ascii="宋体" w:eastAsia="宋体" w:hAnsi="宋体" w:cs="宋体"/>
          <w:kern w:val="0"/>
          <w:sz w:val="24"/>
          <w:szCs w:val="24"/>
        </w:rPr>
        <w:lastRenderedPageBreak/>
        <w:t>组。使用上下文KG表示训练的模型从两个方面构建知识存储，罕见的或新兴的实体可以显式地表现在外部存储器中，具有灵活性和适应性。</w:t>
      </w:r>
    </w:p>
    <w:p w14:paraId="5388E934" w14:textId="0592932E"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481FBAC1" wp14:editId="3CFE5F16">
            <wp:extent cx="4220845" cy="1858010"/>
            <wp:effectExtent l="0" t="0" r="825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0845" cy="1858010"/>
                    </a:xfrm>
                    <a:prstGeom prst="rect">
                      <a:avLst/>
                    </a:prstGeom>
                    <a:noFill/>
                    <a:ln>
                      <a:noFill/>
                    </a:ln>
                  </pic:spPr>
                </pic:pic>
              </a:graphicData>
            </a:graphic>
          </wp:inline>
        </w:drawing>
      </w:r>
    </w:p>
    <w:p w14:paraId="46675AD0" w14:textId="77777777" w:rsidR="001C66FD" w:rsidRPr="001C66FD" w:rsidRDefault="001C66FD" w:rsidP="001C66FD">
      <w:pPr>
        <w:widowControl/>
        <w:spacing w:before="100" w:beforeAutospacing="1" w:after="100" w:afterAutospacing="1"/>
        <w:jc w:val="left"/>
        <w:outlineLvl w:val="1"/>
        <w:rPr>
          <w:rFonts w:ascii="宋体" w:eastAsia="宋体" w:hAnsi="宋体" w:cs="宋体"/>
          <w:b/>
          <w:bCs/>
          <w:kern w:val="0"/>
          <w:sz w:val="36"/>
          <w:szCs w:val="36"/>
        </w:rPr>
      </w:pPr>
      <w:r w:rsidRPr="001C66FD">
        <w:rPr>
          <w:rFonts w:ascii="宋体" w:eastAsia="宋体" w:hAnsi="宋体" w:cs="宋体"/>
          <w:b/>
          <w:bCs/>
          <w:kern w:val="0"/>
          <w:sz w:val="36"/>
          <w:szCs w:val="36"/>
        </w:rPr>
        <w:t>4. 记忆推理</w:t>
      </w:r>
    </w:p>
    <w:p w14:paraId="0613BF1F"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对于知识图谱补全任务，给定一个头尾实体缺失的三元组，我们使用[MASK]输出的表示作为预测</w:t>
      </w:r>
      <w:proofErr w:type="gramStart"/>
      <w:r w:rsidRPr="001C66FD">
        <w:rPr>
          <w:rFonts w:ascii="宋体" w:eastAsia="宋体" w:hAnsi="宋体" w:cs="宋体"/>
          <w:kern w:val="0"/>
          <w:sz w:val="24"/>
          <w:szCs w:val="24"/>
        </w:rPr>
        <w:t>锚</w:t>
      </w:r>
      <w:proofErr w:type="gramEnd"/>
      <w:r w:rsidRPr="001C66FD">
        <w:rPr>
          <w:rFonts w:ascii="宋体" w:eastAsia="宋体" w:hAnsi="宋体" w:cs="宋体"/>
          <w:kern w:val="0"/>
          <w:sz w:val="24"/>
          <w:szCs w:val="24"/>
        </w:rPr>
        <w:t>实体嵌入，在知识存储中找到最近的邻居。</w:t>
      </w:r>
    </w:p>
    <w:p w14:paraId="3E97CEC5" w14:textId="789C2F9D"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54732662" wp14:editId="53E6EB27">
            <wp:extent cx="5274310" cy="263398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33980"/>
                    </a:xfrm>
                    <a:prstGeom prst="rect">
                      <a:avLst/>
                    </a:prstGeom>
                    <a:noFill/>
                    <a:ln>
                      <a:noFill/>
                    </a:ln>
                  </pic:spPr>
                </pic:pic>
              </a:graphicData>
            </a:graphic>
          </wp:inline>
        </w:drawing>
      </w:r>
    </w:p>
    <w:p w14:paraId="60E4327B" w14:textId="77777777" w:rsidR="001C66FD" w:rsidRPr="001C66FD" w:rsidRDefault="001C66FD" w:rsidP="001C66FD">
      <w:pPr>
        <w:widowControl/>
        <w:spacing w:before="100" w:beforeAutospacing="1" w:after="100" w:afterAutospacing="1"/>
        <w:jc w:val="left"/>
        <w:outlineLvl w:val="0"/>
        <w:rPr>
          <w:rFonts w:ascii="宋体" w:eastAsia="宋体" w:hAnsi="宋体" w:cs="宋体"/>
          <w:b/>
          <w:bCs/>
          <w:kern w:val="36"/>
          <w:sz w:val="48"/>
          <w:szCs w:val="48"/>
        </w:rPr>
      </w:pPr>
      <w:r w:rsidRPr="001C66FD">
        <w:rPr>
          <w:rFonts w:ascii="宋体" w:eastAsia="宋体" w:hAnsi="宋体" w:cs="宋体"/>
          <w:b/>
          <w:bCs/>
          <w:kern w:val="36"/>
          <w:sz w:val="48"/>
          <w:szCs w:val="48"/>
        </w:rPr>
        <w:t>4. 评价指标及计算公式</w:t>
      </w:r>
    </w:p>
    <w:p w14:paraId="2D718D80"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本实验使用的评价指标为 mean reciprocal rank(MRR)、Mean Rank(MR)以及Hits@{1,3,10}，具体计算公式与解释如下：</w:t>
      </w:r>
    </w:p>
    <w:p w14:paraId="784E21CB" w14:textId="77777777" w:rsidR="001C66FD" w:rsidRPr="001C66FD" w:rsidRDefault="001C66FD" w:rsidP="001C66FD">
      <w:pPr>
        <w:widowControl/>
        <w:spacing w:before="100" w:beforeAutospacing="1" w:after="100" w:afterAutospacing="1"/>
        <w:jc w:val="left"/>
        <w:outlineLvl w:val="1"/>
        <w:rPr>
          <w:rFonts w:ascii="宋体" w:eastAsia="宋体" w:hAnsi="宋体" w:cs="宋体"/>
          <w:b/>
          <w:bCs/>
          <w:kern w:val="0"/>
          <w:sz w:val="36"/>
          <w:szCs w:val="36"/>
        </w:rPr>
      </w:pPr>
      <w:r w:rsidRPr="001C66FD">
        <w:rPr>
          <w:rFonts w:ascii="宋体" w:eastAsia="宋体" w:hAnsi="宋体" w:cs="宋体"/>
          <w:b/>
          <w:bCs/>
          <w:kern w:val="0"/>
          <w:sz w:val="36"/>
          <w:szCs w:val="36"/>
        </w:rPr>
        <w:t>1. MRR</w:t>
      </w:r>
    </w:p>
    <w:p w14:paraId="68734EB9"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lastRenderedPageBreak/>
        <w:t>MRR的全称是Mean Reciprocal Ranking，其中Reciprocal是指“倒数的”的意思。具体的计算方法如下：</w:t>
      </w:r>
    </w:p>
    <w:p w14:paraId="2A9FF14A" w14:textId="24283C89"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noProof/>
          <w:kern w:val="0"/>
          <w:sz w:val="24"/>
          <w:szCs w:val="24"/>
        </w:rPr>
        <w:drawing>
          <wp:inline distT="0" distB="0" distL="0" distR="0" wp14:anchorId="5EB1CF28" wp14:editId="5E3B4DE5">
            <wp:extent cx="4564380" cy="534035"/>
            <wp:effectExtent l="0" t="0" r="7620" b="0"/>
            <wp:docPr id="14" name="图片 14" descr="\mathbfMRR=\frac1S\sumi=1^S\frac1ranki=\frac1S\frac1rank1\frac1rank2\frac1ra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bfMRR=\frac1S\sumi=1^S\frac1ranki=\frac1S\frac1rank1\frac1rank2\frac1ran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4380" cy="534035"/>
                    </a:xfrm>
                    <a:prstGeom prst="rect">
                      <a:avLst/>
                    </a:prstGeom>
                    <a:noFill/>
                    <a:ln>
                      <a:noFill/>
                    </a:ln>
                  </pic:spPr>
                </pic:pic>
              </a:graphicData>
            </a:graphic>
          </wp:inline>
        </w:drawing>
      </w:r>
    </w:p>
    <w:p w14:paraId="54F874CE"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其中S是三元组集合，|S|是三元组集合个数，</w:t>
      </w:r>
      <w:proofErr w:type="spellStart"/>
      <w:r w:rsidRPr="001C66FD">
        <w:rPr>
          <w:rFonts w:ascii="宋体" w:eastAsia="宋体" w:hAnsi="宋体" w:cs="宋体"/>
          <w:kern w:val="0"/>
          <w:sz w:val="24"/>
          <w:szCs w:val="24"/>
        </w:rPr>
        <w:t>ranki</w:t>
      </w:r>
      <w:proofErr w:type="spellEnd"/>
      <w:proofErr w:type="gramStart"/>
      <w:r w:rsidRPr="001C66FD">
        <w:rPr>
          <w:rFonts w:ascii="宋体" w:eastAsia="宋体" w:hAnsi="宋体" w:cs="宋体"/>
          <w:kern w:val="0"/>
          <w:sz w:val="24"/>
          <w:szCs w:val="24"/>
        </w:rPr>
        <w:t>是指第</w:t>
      </w:r>
      <w:proofErr w:type="spellStart"/>
      <w:proofErr w:type="gramEnd"/>
      <w:r w:rsidRPr="001C66FD">
        <w:rPr>
          <w:rFonts w:ascii="宋体" w:eastAsia="宋体" w:hAnsi="宋体" w:cs="宋体"/>
          <w:kern w:val="0"/>
          <w:sz w:val="24"/>
          <w:szCs w:val="24"/>
        </w:rPr>
        <w:t>i</w:t>
      </w:r>
      <w:proofErr w:type="spellEnd"/>
      <w:proofErr w:type="gramStart"/>
      <w:r w:rsidRPr="001C66FD">
        <w:rPr>
          <w:rFonts w:ascii="宋体" w:eastAsia="宋体" w:hAnsi="宋体" w:cs="宋体"/>
          <w:kern w:val="0"/>
          <w:sz w:val="24"/>
          <w:szCs w:val="24"/>
        </w:rPr>
        <w:t>个</w:t>
      </w:r>
      <w:proofErr w:type="gramEnd"/>
      <w:r w:rsidRPr="001C66FD">
        <w:rPr>
          <w:rFonts w:ascii="宋体" w:eastAsia="宋体" w:hAnsi="宋体" w:cs="宋体"/>
          <w:kern w:val="0"/>
          <w:sz w:val="24"/>
          <w:szCs w:val="24"/>
        </w:rPr>
        <w:t>三元组的链接预测排名。该指标越大越好。</w:t>
      </w:r>
    </w:p>
    <w:p w14:paraId="5AA5E344" w14:textId="77777777" w:rsidR="001C66FD" w:rsidRPr="001C66FD" w:rsidRDefault="001C66FD" w:rsidP="001C66FD">
      <w:pPr>
        <w:widowControl/>
        <w:spacing w:before="100" w:beforeAutospacing="1" w:after="100" w:afterAutospacing="1"/>
        <w:jc w:val="left"/>
        <w:outlineLvl w:val="1"/>
        <w:rPr>
          <w:rFonts w:ascii="宋体" w:eastAsia="宋体" w:hAnsi="宋体" w:cs="宋体"/>
          <w:b/>
          <w:bCs/>
          <w:kern w:val="0"/>
          <w:sz w:val="36"/>
          <w:szCs w:val="36"/>
        </w:rPr>
      </w:pPr>
      <w:r w:rsidRPr="001C66FD">
        <w:rPr>
          <w:rFonts w:ascii="宋体" w:eastAsia="宋体" w:hAnsi="宋体" w:cs="宋体"/>
          <w:b/>
          <w:bCs/>
          <w:kern w:val="0"/>
          <w:sz w:val="36"/>
          <w:szCs w:val="36"/>
        </w:rPr>
        <w:t>2. MR</w:t>
      </w:r>
    </w:p>
    <w:p w14:paraId="290C9F24"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MR的全称是Mean Rank。具体的计算方法如下：</w:t>
      </w:r>
    </w:p>
    <w:p w14:paraId="6441F015" w14:textId="0A3D4D6B"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noProof/>
          <w:kern w:val="0"/>
          <w:sz w:val="24"/>
          <w:szCs w:val="24"/>
        </w:rPr>
        <w:drawing>
          <wp:inline distT="0" distB="0" distL="0" distR="0" wp14:anchorId="66652AEA" wp14:editId="06D09052">
            <wp:extent cx="4279265" cy="534035"/>
            <wp:effectExtent l="0" t="0" r="6985" b="0"/>
            <wp:docPr id="13" name="图片 13" descr="\mathbfMR=\frac1S\sumi=1^Sranki=\frac1Srank1rank2ra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bfMR=\frac1S\sumi=1^Sranki=\frac1Srank1rank2ran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9265" cy="534035"/>
                    </a:xfrm>
                    <a:prstGeom prst="rect">
                      <a:avLst/>
                    </a:prstGeom>
                    <a:noFill/>
                    <a:ln>
                      <a:noFill/>
                    </a:ln>
                  </pic:spPr>
                </pic:pic>
              </a:graphicData>
            </a:graphic>
          </wp:inline>
        </w:drawing>
      </w:r>
    </w:p>
    <w:p w14:paraId="50A444D2"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上述公式涉及的符号和MRR计算公式中涉及的符号一样。该指标越小越好。</w:t>
      </w:r>
    </w:p>
    <w:p w14:paraId="48F11B68" w14:textId="77777777" w:rsidR="001C66FD" w:rsidRPr="001C66FD" w:rsidRDefault="001C66FD" w:rsidP="001C66FD">
      <w:pPr>
        <w:widowControl/>
        <w:spacing w:before="100" w:beforeAutospacing="1" w:after="100" w:afterAutospacing="1"/>
        <w:jc w:val="left"/>
        <w:outlineLvl w:val="1"/>
        <w:rPr>
          <w:rFonts w:ascii="宋体" w:eastAsia="宋体" w:hAnsi="宋体" w:cs="宋体"/>
          <w:b/>
          <w:bCs/>
          <w:kern w:val="0"/>
          <w:sz w:val="36"/>
          <w:szCs w:val="36"/>
        </w:rPr>
      </w:pPr>
      <w:r w:rsidRPr="001C66FD">
        <w:rPr>
          <w:rFonts w:ascii="宋体" w:eastAsia="宋体" w:hAnsi="宋体" w:cs="宋体"/>
          <w:b/>
          <w:bCs/>
          <w:kern w:val="0"/>
          <w:sz w:val="36"/>
          <w:szCs w:val="36"/>
        </w:rPr>
        <w:t>3. HITS@ n</w:t>
      </w:r>
    </w:p>
    <w:p w14:paraId="64B54CEE" w14:textId="13444366"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        该指标是指在链接预测中排名小于</w:t>
      </w:r>
      <w:r w:rsidRPr="001C66FD">
        <w:rPr>
          <w:rFonts w:ascii="宋体" w:eastAsia="宋体" w:hAnsi="宋体" w:cs="宋体"/>
          <w:noProof/>
          <w:kern w:val="0"/>
          <w:sz w:val="24"/>
          <w:szCs w:val="24"/>
        </w:rPr>
        <w:drawing>
          <wp:inline distT="0" distB="0" distL="0" distR="0" wp14:anchorId="522C36BD" wp14:editId="720DB777">
            <wp:extent cx="102235" cy="73025"/>
            <wp:effectExtent l="0" t="0" r="0" b="3175"/>
            <wp:docPr id="12" name="图片 1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235" cy="73025"/>
                    </a:xfrm>
                    <a:prstGeom prst="rect">
                      <a:avLst/>
                    </a:prstGeom>
                    <a:noFill/>
                    <a:ln>
                      <a:noFill/>
                    </a:ln>
                  </pic:spPr>
                </pic:pic>
              </a:graphicData>
            </a:graphic>
          </wp:inline>
        </w:drawing>
      </w:r>
      <w:r w:rsidRPr="001C66FD">
        <w:rPr>
          <w:rFonts w:ascii="宋体" w:eastAsia="宋体" w:hAnsi="宋体" w:cs="宋体"/>
          <w:kern w:val="0"/>
          <w:sz w:val="24"/>
          <w:szCs w:val="24"/>
        </w:rPr>
        <w:t>的三元组的平均占比。具体的计算方法如下：</w:t>
      </w:r>
    </w:p>
    <w:p w14:paraId="1A5532BC" w14:textId="0D095269"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noProof/>
          <w:kern w:val="0"/>
          <w:sz w:val="24"/>
          <w:szCs w:val="24"/>
        </w:rPr>
        <w:drawing>
          <wp:inline distT="0" distB="0" distL="0" distR="0" wp14:anchorId="053CC170" wp14:editId="2AD6C9D2">
            <wp:extent cx="2428875" cy="534035"/>
            <wp:effectExtent l="0" t="0" r="9525" b="0"/>
            <wp:docPr id="11" name="图片 11" descr="\mathbfHITS@n=\frac1S\sumi=1^S\mathbbIranki\leqslan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bfHITS@n=\frac1S\sumi=1^S\mathbbIranki\leqslant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534035"/>
                    </a:xfrm>
                    <a:prstGeom prst="rect">
                      <a:avLst/>
                    </a:prstGeom>
                    <a:noFill/>
                    <a:ln>
                      <a:noFill/>
                    </a:ln>
                  </pic:spPr>
                </pic:pic>
              </a:graphicData>
            </a:graphic>
          </wp:inline>
        </w:drawing>
      </w:r>
    </w:p>
    <w:p w14:paraId="51881BD4" w14:textId="11892A48"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其中，上述公式涉及的符号和MRR计算公式中涉及的符号一样，另外</w:t>
      </w:r>
      <w:r w:rsidRPr="001C66FD">
        <w:rPr>
          <w:rFonts w:ascii="宋体" w:eastAsia="宋体" w:hAnsi="宋体" w:cs="宋体"/>
          <w:noProof/>
          <w:kern w:val="0"/>
          <w:sz w:val="24"/>
          <w:szCs w:val="24"/>
        </w:rPr>
        <w:drawing>
          <wp:inline distT="0" distB="0" distL="0" distR="0" wp14:anchorId="06D591D3" wp14:editId="3F894E2F">
            <wp:extent cx="241300" cy="182880"/>
            <wp:effectExtent l="0" t="0" r="6350" b="7620"/>
            <wp:docPr id="10" name="图片 10" descr="\mathbbI\cd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hbbI\cdot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300" cy="182880"/>
                    </a:xfrm>
                    <a:prstGeom prst="rect">
                      <a:avLst/>
                    </a:prstGeom>
                    <a:noFill/>
                    <a:ln>
                      <a:noFill/>
                    </a:ln>
                  </pic:spPr>
                </pic:pic>
              </a:graphicData>
            </a:graphic>
          </wp:inline>
        </w:drawing>
      </w:r>
      <w:r w:rsidRPr="001C66FD">
        <w:rPr>
          <w:rFonts w:ascii="宋体" w:eastAsia="宋体" w:hAnsi="宋体" w:cs="宋体"/>
          <w:kern w:val="0"/>
          <w:sz w:val="24"/>
          <w:szCs w:val="24"/>
        </w:rPr>
        <w:t>是indicator函数（若条件真则函数值为1，否则为0）。一般地，取</w:t>
      </w:r>
      <w:r w:rsidRPr="001C66FD">
        <w:rPr>
          <w:rFonts w:ascii="宋体" w:eastAsia="宋体" w:hAnsi="宋体" w:cs="宋体"/>
          <w:noProof/>
          <w:kern w:val="0"/>
          <w:sz w:val="24"/>
          <w:szCs w:val="24"/>
        </w:rPr>
        <w:drawing>
          <wp:inline distT="0" distB="0" distL="0" distR="0" wp14:anchorId="4A47FE9A" wp14:editId="0B5C97A3">
            <wp:extent cx="102235" cy="73025"/>
            <wp:effectExtent l="0" t="0" r="0" b="3175"/>
            <wp:docPr id="9" name="图片 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235" cy="73025"/>
                    </a:xfrm>
                    <a:prstGeom prst="rect">
                      <a:avLst/>
                    </a:prstGeom>
                    <a:noFill/>
                    <a:ln>
                      <a:noFill/>
                    </a:ln>
                  </pic:spPr>
                </pic:pic>
              </a:graphicData>
            </a:graphic>
          </wp:inline>
        </w:drawing>
      </w:r>
      <w:r w:rsidRPr="001C66FD">
        <w:rPr>
          <w:rFonts w:ascii="宋体" w:eastAsia="宋体" w:hAnsi="宋体" w:cs="宋体"/>
          <w:kern w:val="0"/>
          <w:sz w:val="24"/>
          <w:szCs w:val="24"/>
        </w:rPr>
        <w:t>等于1、3或者10。该指标越大越好。</w:t>
      </w:r>
    </w:p>
    <w:p w14:paraId="6DA0836E" w14:textId="77777777" w:rsidR="001C66FD" w:rsidRPr="001C66FD" w:rsidRDefault="001C66FD" w:rsidP="001C66FD">
      <w:pPr>
        <w:widowControl/>
        <w:spacing w:before="100" w:beforeAutospacing="1" w:after="100" w:afterAutospacing="1"/>
        <w:jc w:val="left"/>
        <w:outlineLvl w:val="0"/>
        <w:rPr>
          <w:rFonts w:ascii="宋体" w:eastAsia="宋体" w:hAnsi="宋体" w:cs="宋体"/>
          <w:b/>
          <w:bCs/>
          <w:kern w:val="36"/>
          <w:sz w:val="48"/>
          <w:szCs w:val="48"/>
        </w:rPr>
      </w:pPr>
      <w:r w:rsidRPr="001C66FD">
        <w:rPr>
          <w:rFonts w:ascii="宋体" w:eastAsia="宋体" w:hAnsi="宋体" w:cs="宋体"/>
          <w:b/>
          <w:bCs/>
          <w:kern w:val="36"/>
          <w:sz w:val="48"/>
          <w:szCs w:val="48"/>
        </w:rPr>
        <w:t>对比方法及引用出处</w:t>
      </w:r>
    </w:p>
    <w:p w14:paraId="41DF16FC" w14:textId="77777777" w:rsidR="001C66FD" w:rsidRPr="001C66FD" w:rsidRDefault="001C66FD" w:rsidP="001C66FD">
      <w:pPr>
        <w:widowControl/>
        <w:spacing w:before="100" w:beforeAutospacing="1" w:after="100" w:afterAutospacing="1"/>
        <w:jc w:val="left"/>
        <w:outlineLvl w:val="1"/>
        <w:rPr>
          <w:rFonts w:ascii="宋体" w:eastAsia="宋体" w:hAnsi="宋体" w:cs="宋体"/>
          <w:b/>
          <w:bCs/>
          <w:kern w:val="0"/>
          <w:sz w:val="36"/>
          <w:szCs w:val="36"/>
        </w:rPr>
      </w:pPr>
      <w:r w:rsidRPr="001C66FD">
        <w:rPr>
          <w:rFonts w:ascii="宋体" w:eastAsia="宋体" w:hAnsi="宋体" w:cs="宋体"/>
          <w:b/>
          <w:bCs/>
          <w:kern w:val="0"/>
          <w:sz w:val="36"/>
          <w:szCs w:val="36"/>
        </w:rPr>
        <w:t xml:space="preserve">1. </w:t>
      </w:r>
      <w:proofErr w:type="spellStart"/>
      <w:r w:rsidRPr="001C66FD">
        <w:rPr>
          <w:rFonts w:ascii="宋体" w:eastAsia="宋体" w:hAnsi="宋体" w:cs="宋体"/>
          <w:b/>
          <w:bCs/>
          <w:kern w:val="0"/>
          <w:sz w:val="36"/>
          <w:szCs w:val="36"/>
        </w:rPr>
        <w:t>transE</w:t>
      </w:r>
      <w:proofErr w:type="spellEnd"/>
      <w:r w:rsidRPr="001C66FD">
        <w:rPr>
          <w:rFonts w:ascii="宋体" w:eastAsia="宋体" w:hAnsi="宋体" w:cs="宋体"/>
          <w:b/>
          <w:bCs/>
          <w:kern w:val="0"/>
          <w:sz w:val="36"/>
          <w:szCs w:val="36"/>
        </w:rPr>
        <w:t>（Translating Embedding）</w:t>
      </w:r>
    </w:p>
    <w:p w14:paraId="26819D7C"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出处：</w:t>
      </w:r>
      <w:r w:rsidRPr="001C66FD">
        <w:rPr>
          <w:rFonts w:ascii="宋体" w:eastAsia="宋体" w:hAnsi="宋体" w:cs="宋体"/>
          <w:kern w:val="0"/>
          <w:sz w:val="24"/>
          <w:szCs w:val="24"/>
        </w:rPr>
        <w:fldChar w:fldCharType="begin"/>
      </w:r>
      <w:r w:rsidRPr="001C66FD">
        <w:rPr>
          <w:rFonts w:ascii="宋体" w:eastAsia="宋体" w:hAnsi="宋体" w:cs="宋体"/>
          <w:kern w:val="0"/>
          <w:sz w:val="24"/>
          <w:szCs w:val="24"/>
        </w:rPr>
        <w:instrText xml:space="preserve"> HYPERLINK "https://papers.nips.cc/paper/2013/file/1cecc7a77928ca8133fa24680a88d2f9-Paper.pdf" </w:instrText>
      </w:r>
      <w:r w:rsidRPr="001C66FD">
        <w:rPr>
          <w:rFonts w:ascii="宋体" w:eastAsia="宋体" w:hAnsi="宋体" w:cs="宋体"/>
          <w:kern w:val="0"/>
          <w:sz w:val="24"/>
          <w:szCs w:val="24"/>
        </w:rPr>
        <w:fldChar w:fldCharType="separate"/>
      </w:r>
      <w:r w:rsidRPr="001C66FD">
        <w:rPr>
          <w:rFonts w:ascii="宋体" w:eastAsia="宋体" w:hAnsi="宋体" w:cs="宋体"/>
          <w:color w:val="0000FF"/>
          <w:kern w:val="0"/>
          <w:sz w:val="24"/>
          <w:szCs w:val="24"/>
          <w:u w:val="single"/>
        </w:rPr>
        <w:t>Translating embeddings for modeling multi-relational data. In Proc. of NeurIPS, 2013</w:t>
      </w:r>
      <w:r w:rsidRPr="001C66FD">
        <w:rPr>
          <w:rFonts w:ascii="宋体" w:eastAsia="宋体" w:hAnsi="宋体" w:cs="宋体"/>
          <w:kern w:val="0"/>
          <w:sz w:val="24"/>
          <w:szCs w:val="24"/>
        </w:rPr>
        <w:fldChar w:fldCharType="end"/>
      </w:r>
    </w:p>
    <w:p w14:paraId="55837304"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proofErr w:type="spellStart"/>
      <w:r w:rsidRPr="001C66FD">
        <w:rPr>
          <w:rFonts w:ascii="宋体" w:eastAsia="宋体" w:hAnsi="宋体" w:cs="宋体"/>
          <w:kern w:val="0"/>
          <w:sz w:val="24"/>
          <w:szCs w:val="24"/>
        </w:rPr>
        <w:lastRenderedPageBreak/>
        <w:t>TransE</w:t>
      </w:r>
      <w:proofErr w:type="spellEnd"/>
      <w:r w:rsidRPr="001C66FD">
        <w:rPr>
          <w:rFonts w:ascii="宋体" w:eastAsia="宋体" w:hAnsi="宋体" w:cs="宋体"/>
          <w:kern w:val="0"/>
          <w:sz w:val="24"/>
          <w:szCs w:val="24"/>
        </w:rPr>
        <w:t>就是</w:t>
      </w:r>
      <w:proofErr w:type="gramStart"/>
      <w:r w:rsidRPr="001C66FD">
        <w:rPr>
          <w:rFonts w:ascii="宋体" w:eastAsia="宋体" w:hAnsi="宋体" w:cs="宋体"/>
          <w:kern w:val="0"/>
          <w:sz w:val="24"/>
          <w:szCs w:val="24"/>
        </w:rPr>
        <w:t>讲知识</w:t>
      </w:r>
      <w:proofErr w:type="gramEnd"/>
      <w:r w:rsidRPr="001C66FD">
        <w:rPr>
          <w:rFonts w:ascii="宋体" w:eastAsia="宋体" w:hAnsi="宋体" w:cs="宋体"/>
          <w:kern w:val="0"/>
          <w:sz w:val="24"/>
          <w:szCs w:val="24"/>
        </w:rPr>
        <w:t xml:space="preserve">图谱中的实体和关系看成两个Matrix。实体矩阵结构为 </w:t>
      </w:r>
      <w:proofErr w:type="spellStart"/>
      <w:r w:rsidRPr="001C66FD">
        <w:rPr>
          <w:rFonts w:ascii="宋体" w:eastAsia="宋体" w:hAnsi="宋体" w:cs="宋体"/>
          <w:kern w:val="0"/>
          <w:sz w:val="24"/>
          <w:szCs w:val="24"/>
        </w:rPr>
        <w:t>n×d</w:t>
      </w:r>
      <w:proofErr w:type="spellEnd"/>
      <w:r w:rsidRPr="001C66FD">
        <w:rPr>
          <w:rFonts w:ascii="宋体" w:eastAsia="宋体" w:hAnsi="宋体" w:cs="宋体"/>
          <w:kern w:val="0"/>
          <w:sz w:val="24"/>
          <w:szCs w:val="24"/>
        </w:rPr>
        <w:t xml:space="preserve">，其中n表示实体数量，d表示每个实体向量的维度，矩阵中的每一行代表了一个实体的词向量；而关系矩阵结构为 </w:t>
      </w:r>
      <w:proofErr w:type="spellStart"/>
      <w:r w:rsidRPr="001C66FD">
        <w:rPr>
          <w:rFonts w:ascii="宋体" w:eastAsia="宋体" w:hAnsi="宋体" w:cs="宋体"/>
          <w:kern w:val="0"/>
          <w:sz w:val="24"/>
          <w:szCs w:val="24"/>
        </w:rPr>
        <w:t>r×d</w:t>
      </w:r>
      <w:proofErr w:type="spellEnd"/>
      <w:r w:rsidRPr="001C66FD">
        <w:rPr>
          <w:rFonts w:ascii="宋体" w:eastAsia="宋体" w:hAnsi="宋体" w:cs="宋体"/>
          <w:kern w:val="0"/>
          <w:sz w:val="24"/>
          <w:szCs w:val="24"/>
        </w:rPr>
        <w:t>，其中r代表关系数量，d表示每个关系向量的维度。</w:t>
      </w:r>
      <w:proofErr w:type="spellStart"/>
      <w:r w:rsidRPr="001C66FD">
        <w:rPr>
          <w:rFonts w:ascii="宋体" w:eastAsia="宋体" w:hAnsi="宋体" w:cs="宋体"/>
          <w:kern w:val="0"/>
          <w:sz w:val="24"/>
          <w:szCs w:val="24"/>
        </w:rPr>
        <w:t>TransE</w:t>
      </w:r>
      <w:proofErr w:type="spellEnd"/>
      <w:r w:rsidRPr="001C66FD">
        <w:rPr>
          <w:rFonts w:ascii="宋体" w:eastAsia="宋体" w:hAnsi="宋体" w:cs="宋体"/>
          <w:kern w:val="0"/>
          <w:sz w:val="24"/>
          <w:szCs w:val="24"/>
        </w:rPr>
        <w:t>训练后模型的理想状态是，从实体矩阵和关系矩阵中各自抽取一个向量，进行L1或者L2运算，得到的结果近似于实体矩阵中的另一个实体的向量，从而达到通过词向量表示知识图谱中已存在的三元组 （h, l, t） 的关系。</w:t>
      </w:r>
    </w:p>
    <w:p w14:paraId="2EE0398B" w14:textId="6593D290"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491EF60" wp14:editId="31D222F5">
            <wp:extent cx="4813300" cy="4030980"/>
            <wp:effectExtent l="0" t="0" r="635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3300" cy="4030980"/>
                    </a:xfrm>
                    <a:prstGeom prst="rect">
                      <a:avLst/>
                    </a:prstGeom>
                    <a:noFill/>
                    <a:ln>
                      <a:noFill/>
                    </a:ln>
                  </pic:spPr>
                </pic:pic>
              </a:graphicData>
            </a:graphic>
          </wp:inline>
        </w:drawing>
      </w:r>
    </w:p>
    <w:p w14:paraId="6B0C6235"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算法流程如下：</w:t>
      </w:r>
    </w:p>
    <w:p w14:paraId="55208DDA" w14:textId="333001D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noProof/>
          <w:kern w:val="0"/>
          <w:sz w:val="24"/>
          <w:szCs w:val="24"/>
        </w:rPr>
        <w:lastRenderedPageBreak/>
        <w:drawing>
          <wp:inline distT="0" distB="0" distL="0" distR="0" wp14:anchorId="4A69558D" wp14:editId="57D57680">
            <wp:extent cx="5274310" cy="27095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709545"/>
                    </a:xfrm>
                    <a:prstGeom prst="rect">
                      <a:avLst/>
                    </a:prstGeom>
                    <a:noFill/>
                    <a:ln>
                      <a:noFill/>
                    </a:ln>
                  </pic:spPr>
                </pic:pic>
              </a:graphicData>
            </a:graphic>
          </wp:inline>
        </w:drawing>
      </w:r>
    </w:p>
    <w:p w14:paraId="5CEED51C"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proofErr w:type="spellStart"/>
      <w:r w:rsidRPr="001C66FD">
        <w:rPr>
          <w:rFonts w:ascii="宋体" w:eastAsia="宋体" w:hAnsi="宋体" w:cs="宋体"/>
          <w:b/>
          <w:bCs/>
          <w:kern w:val="0"/>
          <w:sz w:val="24"/>
          <w:szCs w:val="24"/>
        </w:rPr>
        <w:t>transE</w:t>
      </w:r>
      <w:proofErr w:type="spellEnd"/>
      <w:r w:rsidRPr="001C66FD">
        <w:rPr>
          <w:rFonts w:ascii="宋体" w:eastAsia="宋体" w:hAnsi="宋体" w:cs="宋体"/>
          <w:b/>
          <w:bCs/>
          <w:kern w:val="0"/>
          <w:sz w:val="24"/>
          <w:szCs w:val="24"/>
        </w:rPr>
        <w:t>算法的局限性</w:t>
      </w:r>
      <w:r w:rsidRPr="001C66FD">
        <w:rPr>
          <w:rFonts w:ascii="宋体" w:eastAsia="宋体" w:hAnsi="宋体" w:cs="宋体"/>
          <w:kern w:val="0"/>
          <w:sz w:val="24"/>
          <w:szCs w:val="24"/>
        </w:rPr>
        <w:t xml:space="preserve"> </w:t>
      </w:r>
      <w:proofErr w:type="spellStart"/>
      <w:r w:rsidRPr="001C66FD">
        <w:rPr>
          <w:rFonts w:ascii="宋体" w:eastAsia="宋体" w:hAnsi="宋体" w:cs="宋体"/>
          <w:kern w:val="0"/>
          <w:sz w:val="24"/>
          <w:szCs w:val="24"/>
        </w:rPr>
        <w:t>transE</w:t>
      </w:r>
      <w:proofErr w:type="spellEnd"/>
      <w:r w:rsidRPr="001C66FD">
        <w:rPr>
          <w:rFonts w:ascii="宋体" w:eastAsia="宋体" w:hAnsi="宋体" w:cs="宋体"/>
          <w:kern w:val="0"/>
          <w:sz w:val="24"/>
          <w:szCs w:val="24"/>
        </w:rPr>
        <w:t>效果很好且非常简单，后续大量的工作都是在此基础上的改进（简称trans大礼包），但一些思想还是值得借鉴的，比如矩阵分解、双线性模型。改进大体针对以下几个问题：</w:t>
      </w:r>
    </w:p>
    <w:p w14:paraId="5172891C" w14:textId="77777777" w:rsidR="001C66FD" w:rsidRPr="001C66FD" w:rsidRDefault="001C66FD" w:rsidP="001C66FD">
      <w:pPr>
        <w:widowControl/>
        <w:numPr>
          <w:ilvl w:val="0"/>
          <w:numId w:val="2"/>
        </w:numPr>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复杂关系建模效果差。对1-N,N-1,N-N关系，会出现冲突映射，一个实体在不同三元组内的表示融合，导致不明确甚至错误的语义信息。</w:t>
      </w:r>
    </w:p>
    <w:p w14:paraId="3202CD44" w14:textId="77777777" w:rsidR="001C66FD" w:rsidRPr="001C66FD" w:rsidRDefault="001C66FD" w:rsidP="001C66FD">
      <w:pPr>
        <w:widowControl/>
        <w:numPr>
          <w:ilvl w:val="0"/>
          <w:numId w:val="2"/>
        </w:numPr>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多</w:t>
      </w:r>
      <w:proofErr w:type="gramStart"/>
      <w:r w:rsidRPr="001C66FD">
        <w:rPr>
          <w:rFonts w:ascii="宋体" w:eastAsia="宋体" w:hAnsi="宋体" w:cs="宋体"/>
          <w:kern w:val="0"/>
          <w:sz w:val="24"/>
          <w:szCs w:val="24"/>
        </w:rPr>
        <w:t>源信息</w:t>
      </w:r>
      <w:proofErr w:type="gramEnd"/>
      <w:r w:rsidRPr="001C66FD">
        <w:rPr>
          <w:rFonts w:ascii="宋体" w:eastAsia="宋体" w:hAnsi="宋体" w:cs="宋体"/>
          <w:kern w:val="0"/>
          <w:sz w:val="24"/>
          <w:szCs w:val="24"/>
        </w:rPr>
        <w:t>融合。 如何充分利用知识库中的额外信息（如实体类型、实体描述）。</w:t>
      </w:r>
    </w:p>
    <w:p w14:paraId="3089783B" w14:textId="77777777" w:rsidR="001C66FD" w:rsidRPr="001C66FD" w:rsidRDefault="001C66FD" w:rsidP="001C66FD">
      <w:pPr>
        <w:widowControl/>
        <w:numPr>
          <w:ilvl w:val="0"/>
          <w:numId w:val="2"/>
        </w:numPr>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关系路径建模。 对relation之间的依赖进行建模。</w:t>
      </w:r>
    </w:p>
    <w:p w14:paraId="24D630B3" w14:textId="77777777" w:rsidR="001C66FD" w:rsidRPr="001C66FD" w:rsidRDefault="001C66FD" w:rsidP="001C66FD">
      <w:pPr>
        <w:widowControl/>
        <w:spacing w:before="100" w:beforeAutospacing="1" w:after="100" w:afterAutospacing="1"/>
        <w:jc w:val="left"/>
        <w:outlineLvl w:val="1"/>
        <w:rPr>
          <w:rFonts w:ascii="宋体" w:eastAsia="宋体" w:hAnsi="宋体" w:cs="宋体"/>
          <w:b/>
          <w:bCs/>
          <w:kern w:val="0"/>
          <w:sz w:val="36"/>
          <w:szCs w:val="36"/>
        </w:rPr>
      </w:pPr>
      <w:r w:rsidRPr="001C66FD">
        <w:rPr>
          <w:rFonts w:ascii="宋体" w:eastAsia="宋体" w:hAnsi="宋体" w:cs="宋体"/>
          <w:b/>
          <w:bCs/>
          <w:kern w:val="0"/>
          <w:sz w:val="36"/>
          <w:szCs w:val="36"/>
        </w:rPr>
        <w:t xml:space="preserve">2. </w:t>
      </w:r>
      <w:proofErr w:type="spellStart"/>
      <w:r w:rsidRPr="001C66FD">
        <w:rPr>
          <w:rFonts w:ascii="宋体" w:eastAsia="宋体" w:hAnsi="宋体" w:cs="宋体"/>
          <w:b/>
          <w:bCs/>
          <w:kern w:val="0"/>
          <w:sz w:val="36"/>
          <w:szCs w:val="36"/>
        </w:rPr>
        <w:t>DistMult</w:t>
      </w:r>
      <w:proofErr w:type="spellEnd"/>
    </w:p>
    <w:p w14:paraId="4816FE85"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出处：[</w:t>
      </w:r>
      <w:hyperlink r:id="rId17" w:history="1">
        <w:r w:rsidRPr="001C66FD">
          <w:rPr>
            <w:rFonts w:ascii="宋体" w:eastAsia="宋体" w:hAnsi="宋体" w:cs="宋体"/>
            <w:color w:val="0000FF"/>
            <w:kern w:val="0"/>
            <w:sz w:val="24"/>
            <w:szCs w:val="24"/>
            <w:u w:val="single"/>
          </w:rPr>
          <w:t>Embedding Entities and Relations for Learning and Inference in Knowledge Bases, 2015</w:t>
        </w:r>
      </w:hyperlink>
    </w:p>
    <w:p w14:paraId="352F16B3"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proofErr w:type="spellStart"/>
      <w:r w:rsidRPr="001C66FD">
        <w:rPr>
          <w:rFonts w:ascii="宋体" w:eastAsia="宋体" w:hAnsi="宋体" w:cs="宋体"/>
          <w:kern w:val="0"/>
          <w:sz w:val="24"/>
          <w:szCs w:val="24"/>
        </w:rPr>
        <w:t>TransE</w:t>
      </w:r>
      <w:proofErr w:type="spellEnd"/>
      <w:r w:rsidRPr="001C66FD">
        <w:rPr>
          <w:rFonts w:ascii="宋体" w:eastAsia="宋体" w:hAnsi="宋体" w:cs="宋体"/>
          <w:kern w:val="0"/>
          <w:sz w:val="24"/>
          <w:szCs w:val="24"/>
        </w:rPr>
        <w:t>链接预测实验只能间接表面了低维嵌入的意义，难以解释嵌入过程中捕捉了哪些关系属性，以及捕捉程度。</w:t>
      </w:r>
      <w:proofErr w:type="spellStart"/>
      <w:r w:rsidRPr="001C66FD">
        <w:rPr>
          <w:rFonts w:ascii="宋体" w:eastAsia="宋体" w:hAnsi="宋体" w:cs="宋体"/>
          <w:b/>
          <w:bCs/>
          <w:kern w:val="0"/>
          <w:sz w:val="24"/>
          <w:szCs w:val="24"/>
        </w:rPr>
        <w:t>DistMult</w:t>
      </w:r>
      <w:proofErr w:type="spellEnd"/>
      <w:r w:rsidRPr="001C66FD">
        <w:rPr>
          <w:rFonts w:ascii="宋体" w:eastAsia="宋体" w:hAnsi="宋体" w:cs="宋体"/>
          <w:b/>
          <w:bCs/>
          <w:kern w:val="0"/>
          <w:sz w:val="24"/>
          <w:szCs w:val="24"/>
        </w:rPr>
        <w:t>利用学习关系嵌入来挖掘逻辑规则</w:t>
      </w:r>
      <w:r w:rsidRPr="001C66FD">
        <w:rPr>
          <w:rFonts w:ascii="宋体" w:eastAsia="宋体" w:hAnsi="宋体" w:cs="宋体"/>
          <w:kern w:val="0"/>
          <w:sz w:val="24"/>
          <w:szCs w:val="24"/>
        </w:rPr>
        <w:t>。发现双线性目标学习善于捕捉关系语义，矩阵乘法可以表示关系的组成。</w:t>
      </w:r>
    </w:p>
    <w:p w14:paraId="6A869775"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先将模型分类成线性和双线性、两者组合的模型和模型间实体关系的运算。其次讨论双线性模型，将双线性模型中的矩阵限制为对角矩阵则和</w:t>
      </w:r>
      <w:proofErr w:type="spellStart"/>
      <w:r w:rsidRPr="001C66FD">
        <w:rPr>
          <w:rFonts w:ascii="宋体" w:eastAsia="宋体" w:hAnsi="宋体" w:cs="宋体"/>
          <w:kern w:val="0"/>
          <w:sz w:val="24"/>
          <w:szCs w:val="24"/>
        </w:rPr>
        <w:t>TransE</w:t>
      </w:r>
      <w:proofErr w:type="spellEnd"/>
      <w:r w:rsidRPr="001C66FD">
        <w:rPr>
          <w:rFonts w:ascii="宋体" w:eastAsia="宋体" w:hAnsi="宋体" w:cs="宋体"/>
          <w:kern w:val="0"/>
          <w:sz w:val="24"/>
          <w:szCs w:val="24"/>
        </w:rPr>
        <w:t>一样的参数。</w:t>
      </w:r>
    </w:p>
    <w:p w14:paraId="486D59D1"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规则抽取是本文的重要工作。逻辑规则有很重要的意义：</w:t>
      </w:r>
    </w:p>
    <w:p w14:paraId="261B7980" w14:textId="77777777" w:rsidR="001C66FD" w:rsidRPr="001C66FD" w:rsidRDefault="001C66FD" w:rsidP="001C66FD">
      <w:pPr>
        <w:widowControl/>
        <w:numPr>
          <w:ilvl w:val="0"/>
          <w:numId w:val="3"/>
        </w:numPr>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可用于推断新事实进行 KB 补全；</w:t>
      </w:r>
    </w:p>
    <w:p w14:paraId="0710DD6C" w14:textId="77777777" w:rsidR="001C66FD" w:rsidRPr="001C66FD" w:rsidRDefault="001C66FD" w:rsidP="001C66FD">
      <w:pPr>
        <w:widowControl/>
        <w:numPr>
          <w:ilvl w:val="0"/>
          <w:numId w:val="3"/>
        </w:numPr>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优化数据存储，只存储逻辑规则比存储事实节省空间；</w:t>
      </w:r>
    </w:p>
    <w:p w14:paraId="2D0B3B5F" w14:textId="77777777" w:rsidR="001C66FD" w:rsidRPr="001C66FD" w:rsidRDefault="001C66FD" w:rsidP="001C66FD">
      <w:pPr>
        <w:widowControl/>
        <w:numPr>
          <w:ilvl w:val="0"/>
          <w:numId w:val="3"/>
        </w:numPr>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支持复杂推理；</w:t>
      </w:r>
    </w:p>
    <w:p w14:paraId="22F17BC3" w14:textId="77777777" w:rsidR="001C66FD" w:rsidRPr="001C66FD" w:rsidRDefault="001C66FD" w:rsidP="001C66FD">
      <w:pPr>
        <w:widowControl/>
        <w:numPr>
          <w:ilvl w:val="0"/>
          <w:numId w:val="3"/>
        </w:numPr>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为推断结果提供解释。</w:t>
      </w:r>
    </w:p>
    <w:p w14:paraId="2525AFEC" w14:textId="77777777" w:rsidR="001C66FD" w:rsidRPr="001C66FD" w:rsidRDefault="001C66FD" w:rsidP="001C66FD">
      <w:pPr>
        <w:widowControl/>
        <w:spacing w:before="100" w:beforeAutospacing="1" w:after="100" w:afterAutospacing="1"/>
        <w:jc w:val="left"/>
        <w:outlineLvl w:val="1"/>
        <w:rPr>
          <w:rFonts w:ascii="宋体" w:eastAsia="宋体" w:hAnsi="宋体" w:cs="宋体"/>
          <w:b/>
          <w:bCs/>
          <w:kern w:val="0"/>
          <w:sz w:val="36"/>
          <w:szCs w:val="36"/>
        </w:rPr>
      </w:pPr>
      <w:r w:rsidRPr="001C66FD">
        <w:rPr>
          <w:rFonts w:ascii="宋体" w:eastAsia="宋体" w:hAnsi="宋体" w:cs="宋体"/>
          <w:b/>
          <w:bCs/>
          <w:kern w:val="0"/>
          <w:sz w:val="36"/>
          <w:szCs w:val="36"/>
        </w:rPr>
        <w:lastRenderedPageBreak/>
        <w:t xml:space="preserve">3. </w:t>
      </w:r>
      <w:proofErr w:type="spellStart"/>
      <w:r w:rsidRPr="001C66FD">
        <w:rPr>
          <w:rFonts w:ascii="宋体" w:eastAsia="宋体" w:hAnsi="宋体" w:cs="宋体"/>
          <w:b/>
          <w:bCs/>
          <w:kern w:val="0"/>
          <w:sz w:val="36"/>
          <w:szCs w:val="36"/>
        </w:rPr>
        <w:t>ComplEx</w:t>
      </w:r>
      <w:proofErr w:type="spellEnd"/>
    </w:p>
    <w:p w14:paraId="31DAC089"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出处：</w:t>
      </w:r>
      <w:r w:rsidRPr="001C66FD">
        <w:rPr>
          <w:rFonts w:ascii="宋体" w:eastAsia="宋体" w:hAnsi="宋体" w:cs="宋体"/>
          <w:kern w:val="0"/>
          <w:sz w:val="24"/>
          <w:szCs w:val="24"/>
        </w:rPr>
        <w:fldChar w:fldCharType="begin"/>
      </w:r>
      <w:r w:rsidRPr="001C66FD">
        <w:rPr>
          <w:rFonts w:ascii="宋体" w:eastAsia="宋体" w:hAnsi="宋体" w:cs="宋体"/>
          <w:kern w:val="0"/>
          <w:sz w:val="24"/>
          <w:szCs w:val="24"/>
        </w:rPr>
        <w:instrText xml:space="preserve"> HYPERLINK "https://arxiv.org/abs/1606.06357" </w:instrText>
      </w:r>
      <w:r w:rsidRPr="001C66FD">
        <w:rPr>
          <w:rFonts w:ascii="宋体" w:eastAsia="宋体" w:hAnsi="宋体" w:cs="宋体"/>
          <w:kern w:val="0"/>
          <w:sz w:val="24"/>
          <w:szCs w:val="24"/>
        </w:rPr>
        <w:fldChar w:fldCharType="separate"/>
      </w:r>
      <w:r w:rsidRPr="001C66FD">
        <w:rPr>
          <w:rFonts w:ascii="宋体" w:eastAsia="宋体" w:hAnsi="宋体" w:cs="宋体"/>
          <w:color w:val="0000FF"/>
          <w:kern w:val="0"/>
          <w:sz w:val="24"/>
          <w:szCs w:val="24"/>
          <w:u w:val="single"/>
        </w:rPr>
        <w:t>Complex Embeddings for Simple Link Prediction, 2016</w:t>
      </w:r>
      <w:r w:rsidRPr="001C66FD">
        <w:rPr>
          <w:rFonts w:ascii="宋体" w:eastAsia="宋体" w:hAnsi="宋体" w:cs="宋体"/>
          <w:kern w:val="0"/>
          <w:sz w:val="24"/>
          <w:szCs w:val="24"/>
        </w:rPr>
        <w:fldChar w:fldCharType="end"/>
      </w:r>
    </w:p>
    <w:p w14:paraId="30190C68"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一些研究工作将链接预测看作是三维二元张量补全的问题，张量的每一个slice表示知识库中关于一种关系</w:t>
      </w:r>
      <w:proofErr w:type="gramStart"/>
      <w:r w:rsidRPr="001C66FD">
        <w:rPr>
          <w:rFonts w:ascii="宋体" w:eastAsia="宋体" w:hAnsi="宋体" w:cs="宋体"/>
          <w:kern w:val="0"/>
          <w:sz w:val="24"/>
          <w:szCs w:val="24"/>
        </w:rPr>
        <w:t>的临接矩阵</w:t>
      </w:r>
      <w:proofErr w:type="gramEnd"/>
      <w:r w:rsidRPr="001C66FD">
        <w:rPr>
          <w:rFonts w:ascii="宋体" w:eastAsia="宋体" w:hAnsi="宋体" w:cs="宋体"/>
          <w:kern w:val="0"/>
          <w:sz w:val="24"/>
          <w:szCs w:val="24"/>
        </w:rPr>
        <w:t>。典型的做法是对表示知识库的张量进行低</w:t>
      </w:r>
      <w:proofErr w:type="gramStart"/>
      <w:r w:rsidRPr="001C66FD">
        <w:rPr>
          <w:rFonts w:ascii="宋体" w:eastAsia="宋体" w:hAnsi="宋体" w:cs="宋体"/>
          <w:kern w:val="0"/>
          <w:sz w:val="24"/>
          <w:szCs w:val="24"/>
        </w:rPr>
        <w:t>秩</w:t>
      </w:r>
      <w:proofErr w:type="gramEnd"/>
      <w:r w:rsidRPr="001C66FD">
        <w:rPr>
          <w:rFonts w:ascii="宋体" w:eastAsia="宋体" w:hAnsi="宋体" w:cs="宋体"/>
          <w:kern w:val="0"/>
          <w:sz w:val="24"/>
          <w:szCs w:val="24"/>
        </w:rPr>
        <w:t>分解，用分解得到的矩阵的每一行表示知识库中的一个实体或者一种关系。最后对于一个给定的三元组 r(</w:t>
      </w:r>
      <w:proofErr w:type="spellStart"/>
      <w:r w:rsidRPr="001C66FD">
        <w:rPr>
          <w:rFonts w:ascii="宋体" w:eastAsia="宋体" w:hAnsi="宋体" w:cs="宋体"/>
          <w:kern w:val="0"/>
          <w:sz w:val="24"/>
          <w:szCs w:val="24"/>
        </w:rPr>
        <w:t>s,o</w:t>
      </w:r>
      <w:proofErr w:type="spellEnd"/>
      <w:r w:rsidRPr="001C66FD">
        <w:rPr>
          <w:rFonts w:ascii="宋体" w:eastAsia="宋体" w:hAnsi="宋体" w:cs="宋体"/>
          <w:kern w:val="0"/>
          <w:sz w:val="24"/>
          <w:szCs w:val="24"/>
        </w:rPr>
        <w:t xml:space="preserve">)（注：即主语 s 和宾语 o 具有关系 r），这个三元组的 score 可以通过对于 </w:t>
      </w:r>
      <w:proofErr w:type="spellStart"/>
      <w:r w:rsidRPr="001C66FD">
        <w:rPr>
          <w:rFonts w:ascii="宋体" w:eastAsia="宋体" w:hAnsi="宋体" w:cs="宋体"/>
          <w:kern w:val="0"/>
          <w:sz w:val="24"/>
          <w:szCs w:val="24"/>
        </w:rPr>
        <w:t>s,r,o</w:t>
      </w:r>
      <w:proofErr w:type="spellEnd"/>
      <w:r w:rsidRPr="001C66FD">
        <w:rPr>
          <w:rFonts w:ascii="宋体" w:eastAsia="宋体" w:hAnsi="宋体" w:cs="宋体"/>
          <w:kern w:val="0"/>
          <w:sz w:val="24"/>
          <w:szCs w:val="24"/>
        </w:rPr>
        <w:t xml:space="preserve"> 的表示向量之间的多线性(multi-linear)乘积计算得到。以往工作的问题在于不能很好地处理非对称关系，因为实数向量之间的</w:t>
      </w:r>
      <w:proofErr w:type="gramStart"/>
      <w:r w:rsidRPr="001C66FD">
        <w:rPr>
          <w:rFonts w:ascii="宋体" w:eastAsia="宋体" w:hAnsi="宋体" w:cs="宋体"/>
          <w:kern w:val="0"/>
          <w:sz w:val="24"/>
          <w:szCs w:val="24"/>
        </w:rPr>
        <w:t>点积计算</w:t>
      </w:r>
      <w:proofErr w:type="gramEnd"/>
      <w:r w:rsidRPr="001C66FD">
        <w:rPr>
          <w:rFonts w:ascii="宋体" w:eastAsia="宋体" w:hAnsi="宋体" w:cs="宋体"/>
          <w:kern w:val="0"/>
          <w:sz w:val="24"/>
          <w:szCs w:val="24"/>
        </w:rPr>
        <w:t>是具有交换性的，即如果实数表示下的 r(</w:t>
      </w:r>
      <w:proofErr w:type="spellStart"/>
      <w:r w:rsidRPr="001C66FD">
        <w:rPr>
          <w:rFonts w:ascii="宋体" w:eastAsia="宋体" w:hAnsi="宋体" w:cs="宋体"/>
          <w:kern w:val="0"/>
          <w:sz w:val="24"/>
          <w:szCs w:val="24"/>
        </w:rPr>
        <w:t>s,o</w:t>
      </w:r>
      <w:proofErr w:type="spellEnd"/>
      <w:r w:rsidRPr="001C66FD">
        <w:rPr>
          <w:rFonts w:ascii="宋体" w:eastAsia="宋体" w:hAnsi="宋体" w:cs="宋体"/>
          <w:kern w:val="0"/>
          <w:sz w:val="24"/>
          <w:szCs w:val="24"/>
        </w:rPr>
        <w:t>) 成立，那么 r(</w:t>
      </w:r>
      <w:proofErr w:type="spellStart"/>
      <w:r w:rsidRPr="001C66FD">
        <w:rPr>
          <w:rFonts w:ascii="宋体" w:eastAsia="宋体" w:hAnsi="宋体" w:cs="宋体"/>
          <w:kern w:val="0"/>
          <w:sz w:val="24"/>
          <w:szCs w:val="24"/>
        </w:rPr>
        <w:t>o,s</w:t>
      </w:r>
      <w:proofErr w:type="spellEnd"/>
      <w:r w:rsidRPr="001C66FD">
        <w:rPr>
          <w:rFonts w:ascii="宋体" w:eastAsia="宋体" w:hAnsi="宋体" w:cs="宋体"/>
          <w:kern w:val="0"/>
          <w:sz w:val="24"/>
          <w:szCs w:val="24"/>
        </w:rPr>
        <w:t>) 也必然成立，但在知识库中非对称关系的比例远多于对称关系的比例。所以本文提出了一个基于复数表示的方法，因为复数之间的埃尔米特乘积(Hermitian dot product)是不具有交换性的，具体做法如下：</w:t>
      </w:r>
    </w:p>
    <w:p w14:paraId="4BFDB3F1"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每个实体和关系都用一个复数向量表示，每个三元组的 score function 定义如下：</w:t>
      </w:r>
    </w:p>
    <w:p w14:paraId="5EED0D4D" w14:textId="38E0EDE3"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noProof/>
          <w:kern w:val="0"/>
          <w:sz w:val="24"/>
          <w:szCs w:val="24"/>
        </w:rPr>
        <w:drawing>
          <wp:inline distT="0" distB="0" distL="0" distR="0" wp14:anchorId="4603CDD3" wp14:editId="38B2A7EC">
            <wp:extent cx="4140200" cy="2362835"/>
            <wp:effectExtent l="0" t="0" r="0" b="0"/>
            <wp:docPr id="6" name="图片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这里插入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0200" cy="2362835"/>
                    </a:xfrm>
                    <a:prstGeom prst="rect">
                      <a:avLst/>
                    </a:prstGeom>
                    <a:noFill/>
                    <a:ln>
                      <a:noFill/>
                    </a:ln>
                  </pic:spPr>
                </pic:pic>
              </a:graphicData>
            </a:graphic>
          </wp:inline>
        </w:drawing>
      </w:r>
    </w:p>
    <w:p w14:paraId="47241A44"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Re(x) 表示取 x 的实部，</w:t>
      </w:r>
      <w:proofErr w:type="spellStart"/>
      <w:r w:rsidRPr="001C66FD">
        <w:rPr>
          <w:rFonts w:ascii="宋体" w:eastAsia="宋体" w:hAnsi="宋体" w:cs="宋体"/>
          <w:kern w:val="0"/>
          <w:sz w:val="24"/>
          <w:szCs w:val="24"/>
        </w:rPr>
        <w:t>Im</w:t>
      </w:r>
      <w:proofErr w:type="spellEnd"/>
      <w:r w:rsidRPr="001C66FD">
        <w:rPr>
          <w:rFonts w:ascii="宋体" w:eastAsia="宋体" w:hAnsi="宋体" w:cs="宋体"/>
          <w:kern w:val="0"/>
          <w:sz w:val="24"/>
          <w:szCs w:val="24"/>
        </w:rPr>
        <w:t>(x) 表示取 x 的虚部，三元组 (</w:t>
      </w:r>
      <w:proofErr w:type="spellStart"/>
      <w:r w:rsidRPr="001C66FD">
        <w:rPr>
          <w:rFonts w:ascii="宋体" w:eastAsia="宋体" w:hAnsi="宋体" w:cs="宋体"/>
          <w:kern w:val="0"/>
          <w:sz w:val="24"/>
          <w:szCs w:val="24"/>
        </w:rPr>
        <w:t>s,r,o</w:t>
      </w:r>
      <w:proofErr w:type="spellEnd"/>
      <w:r w:rsidRPr="001C66FD">
        <w:rPr>
          <w:rFonts w:ascii="宋体" w:eastAsia="宋体" w:hAnsi="宋体" w:cs="宋体"/>
          <w:kern w:val="0"/>
          <w:sz w:val="24"/>
          <w:szCs w:val="24"/>
        </w:rPr>
        <w:t>) 的 score 计算过程为关系 r 的表示向量和主语 s 的表示向量以及宾语 o 的表示向量的共轭向量的乘积，并保留最后结果的实部。最终 (</w:t>
      </w:r>
      <w:proofErr w:type="spellStart"/>
      <w:r w:rsidRPr="001C66FD">
        <w:rPr>
          <w:rFonts w:ascii="宋体" w:eastAsia="宋体" w:hAnsi="宋体" w:cs="宋体"/>
          <w:kern w:val="0"/>
          <w:sz w:val="24"/>
          <w:szCs w:val="24"/>
        </w:rPr>
        <w:t>s,r,o</w:t>
      </w:r>
      <w:proofErr w:type="spellEnd"/>
      <w:r w:rsidRPr="001C66FD">
        <w:rPr>
          <w:rFonts w:ascii="宋体" w:eastAsia="宋体" w:hAnsi="宋体" w:cs="宋体"/>
          <w:kern w:val="0"/>
          <w:sz w:val="24"/>
          <w:szCs w:val="24"/>
        </w:rPr>
        <w:t>) 为真的概率通过下式得到：</w:t>
      </w:r>
    </w:p>
    <w:p w14:paraId="4F106DA1" w14:textId="35C3086C"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noProof/>
          <w:kern w:val="0"/>
          <w:sz w:val="24"/>
          <w:szCs w:val="24"/>
        </w:rPr>
        <w:drawing>
          <wp:inline distT="0" distB="0" distL="0" distR="0" wp14:anchorId="1AFBFC0F" wp14:editId="16577F80">
            <wp:extent cx="3759835" cy="607060"/>
            <wp:effectExtent l="0" t="0" r="0" b="2540"/>
            <wp:docPr id="5"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在这里插入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9835" cy="607060"/>
                    </a:xfrm>
                    <a:prstGeom prst="rect">
                      <a:avLst/>
                    </a:prstGeom>
                    <a:noFill/>
                    <a:ln>
                      <a:noFill/>
                    </a:ln>
                  </pic:spPr>
                </pic:pic>
              </a:graphicData>
            </a:graphic>
          </wp:inline>
        </w:drawing>
      </w:r>
    </w:p>
    <w:p w14:paraId="444AABE7"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实验结果表明</w:t>
      </w:r>
      <w:proofErr w:type="spellStart"/>
      <w:r w:rsidRPr="001C66FD">
        <w:rPr>
          <w:rFonts w:ascii="宋体" w:eastAsia="宋体" w:hAnsi="宋体" w:cs="宋体"/>
          <w:kern w:val="0"/>
          <w:sz w:val="24"/>
          <w:szCs w:val="24"/>
        </w:rPr>
        <w:t>ComplEx</w:t>
      </w:r>
      <w:proofErr w:type="spellEnd"/>
      <w:r w:rsidRPr="001C66FD">
        <w:rPr>
          <w:rFonts w:ascii="宋体" w:eastAsia="宋体" w:hAnsi="宋体" w:cs="宋体"/>
          <w:kern w:val="0"/>
          <w:sz w:val="24"/>
          <w:szCs w:val="24"/>
        </w:rPr>
        <w:t xml:space="preserve"> 对于非对称关系语义的捕捉以及预测效果明显优于其他模型，也验证了模型用复数表示的设计思想。</w:t>
      </w:r>
    </w:p>
    <w:p w14:paraId="7FB1A4C4" w14:textId="77777777" w:rsidR="001C66FD" w:rsidRPr="001C66FD" w:rsidRDefault="001C66FD" w:rsidP="001C66FD">
      <w:pPr>
        <w:widowControl/>
        <w:spacing w:before="100" w:beforeAutospacing="1" w:after="100" w:afterAutospacing="1"/>
        <w:jc w:val="left"/>
        <w:outlineLvl w:val="1"/>
        <w:rPr>
          <w:rFonts w:ascii="宋体" w:eastAsia="宋体" w:hAnsi="宋体" w:cs="宋体"/>
          <w:b/>
          <w:bCs/>
          <w:kern w:val="0"/>
          <w:sz w:val="36"/>
          <w:szCs w:val="36"/>
        </w:rPr>
      </w:pPr>
      <w:r w:rsidRPr="001C66FD">
        <w:rPr>
          <w:rFonts w:ascii="宋体" w:eastAsia="宋体" w:hAnsi="宋体" w:cs="宋体"/>
          <w:b/>
          <w:bCs/>
          <w:kern w:val="0"/>
          <w:sz w:val="36"/>
          <w:szCs w:val="36"/>
        </w:rPr>
        <w:lastRenderedPageBreak/>
        <w:t xml:space="preserve">4. </w:t>
      </w:r>
      <w:proofErr w:type="spellStart"/>
      <w:r w:rsidRPr="001C66FD">
        <w:rPr>
          <w:rFonts w:ascii="宋体" w:eastAsia="宋体" w:hAnsi="宋体" w:cs="宋体"/>
          <w:b/>
          <w:bCs/>
          <w:kern w:val="0"/>
          <w:sz w:val="36"/>
          <w:szCs w:val="36"/>
        </w:rPr>
        <w:t>RotatE</w:t>
      </w:r>
      <w:proofErr w:type="spellEnd"/>
    </w:p>
    <w:p w14:paraId="5D0AE9F7"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出处：</w:t>
      </w:r>
      <w:r w:rsidRPr="001C66FD">
        <w:rPr>
          <w:rFonts w:ascii="宋体" w:eastAsia="宋体" w:hAnsi="宋体" w:cs="宋体"/>
          <w:kern w:val="0"/>
          <w:sz w:val="24"/>
          <w:szCs w:val="24"/>
        </w:rPr>
        <w:fldChar w:fldCharType="begin"/>
      </w:r>
      <w:r w:rsidRPr="001C66FD">
        <w:rPr>
          <w:rFonts w:ascii="宋体" w:eastAsia="宋体" w:hAnsi="宋体" w:cs="宋体"/>
          <w:kern w:val="0"/>
          <w:sz w:val="24"/>
          <w:szCs w:val="24"/>
        </w:rPr>
        <w:instrText xml:space="preserve"> HYPERLINK "https://arxiv.org/abs/1902.10197" </w:instrText>
      </w:r>
      <w:r w:rsidRPr="001C66FD">
        <w:rPr>
          <w:rFonts w:ascii="宋体" w:eastAsia="宋体" w:hAnsi="宋体" w:cs="宋体"/>
          <w:kern w:val="0"/>
          <w:sz w:val="24"/>
          <w:szCs w:val="24"/>
        </w:rPr>
        <w:fldChar w:fldCharType="separate"/>
      </w:r>
      <w:r w:rsidRPr="001C66FD">
        <w:rPr>
          <w:rFonts w:ascii="宋体" w:eastAsia="宋体" w:hAnsi="宋体" w:cs="宋体"/>
          <w:color w:val="0000FF"/>
          <w:kern w:val="0"/>
          <w:sz w:val="24"/>
          <w:szCs w:val="24"/>
          <w:u w:val="single"/>
        </w:rPr>
        <w:t>RotatE: Knowledge Graph Embedding by Relational Rotation in Complex Space, 2019</w:t>
      </w:r>
      <w:r w:rsidRPr="001C66FD">
        <w:rPr>
          <w:rFonts w:ascii="宋体" w:eastAsia="宋体" w:hAnsi="宋体" w:cs="宋体"/>
          <w:kern w:val="0"/>
          <w:sz w:val="24"/>
          <w:szCs w:val="24"/>
        </w:rPr>
        <w:fldChar w:fldCharType="end"/>
      </w:r>
    </w:p>
    <w:p w14:paraId="06BE7ED4"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由于知识图谱通常是不完整的，知识图谱的一个基本任务是预测缺失的连接。最近一些方法的一般直觉是依据知识图谱中已有的事实建模和推理连接模型。例如，一些关系是对称的(marriage)而还有一些是非对称的(filiation)；一些关系是其他关系的逆(hypernym and hyponym)；还有一些关系是其他关系的组合（my mother's husband is my father）。找到建模和推断这些模式的方法至关重要（</w:t>
      </w:r>
      <w:r w:rsidRPr="001C66FD">
        <w:rPr>
          <w:rFonts w:ascii="宋体" w:eastAsia="宋体" w:hAnsi="宋体" w:cs="宋体"/>
          <w:b/>
          <w:bCs/>
          <w:kern w:val="0"/>
          <w:sz w:val="24"/>
          <w:szCs w:val="24"/>
        </w:rPr>
        <w:t>symmetry/</w:t>
      </w:r>
      <w:proofErr w:type="spellStart"/>
      <w:r w:rsidRPr="001C66FD">
        <w:rPr>
          <w:rFonts w:ascii="宋体" w:eastAsia="宋体" w:hAnsi="宋体" w:cs="宋体"/>
          <w:b/>
          <w:bCs/>
          <w:kern w:val="0"/>
          <w:sz w:val="24"/>
          <w:szCs w:val="24"/>
        </w:rPr>
        <w:t>antisymmetry</w:t>
      </w:r>
      <w:proofErr w:type="spellEnd"/>
      <w:r w:rsidRPr="001C66FD">
        <w:rPr>
          <w:rFonts w:ascii="宋体" w:eastAsia="宋体" w:hAnsi="宋体" w:cs="宋体"/>
          <w:b/>
          <w:bCs/>
          <w:kern w:val="0"/>
          <w:sz w:val="24"/>
          <w:szCs w:val="24"/>
        </w:rPr>
        <w:t>, inversion, and composition</w:t>
      </w:r>
      <w:r w:rsidRPr="001C66FD">
        <w:rPr>
          <w:rFonts w:ascii="宋体" w:eastAsia="宋体" w:hAnsi="宋体" w:cs="宋体"/>
          <w:kern w:val="0"/>
          <w:sz w:val="24"/>
          <w:szCs w:val="24"/>
        </w:rPr>
        <w:t>），从观测到的事实预测缺失的事实。</w:t>
      </w:r>
    </w:p>
    <w:p w14:paraId="5514332D"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事实上，许多现有的方法都试图隐式或显式地对上述一种或几种关系模式进行建模。例如，</w:t>
      </w:r>
      <w:proofErr w:type="spellStart"/>
      <w:r w:rsidRPr="001C66FD">
        <w:rPr>
          <w:rFonts w:ascii="宋体" w:eastAsia="宋体" w:hAnsi="宋体" w:cs="宋体"/>
          <w:kern w:val="0"/>
          <w:sz w:val="24"/>
          <w:szCs w:val="24"/>
        </w:rPr>
        <w:t>TransE</w:t>
      </w:r>
      <w:proofErr w:type="spellEnd"/>
      <w:r w:rsidRPr="001C66FD">
        <w:rPr>
          <w:rFonts w:ascii="宋体" w:eastAsia="宋体" w:hAnsi="宋体" w:cs="宋体"/>
          <w:kern w:val="0"/>
          <w:sz w:val="24"/>
          <w:szCs w:val="24"/>
        </w:rPr>
        <w:t>将关系表示成翻译，旨在对反转和合成模式进行建模；</w:t>
      </w:r>
      <w:proofErr w:type="spellStart"/>
      <w:r w:rsidRPr="001C66FD">
        <w:rPr>
          <w:rFonts w:ascii="宋体" w:eastAsia="宋体" w:hAnsi="宋体" w:cs="宋体"/>
          <w:kern w:val="0"/>
          <w:sz w:val="24"/>
          <w:szCs w:val="24"/>
        </w:rPr>
        <w:t>DisMult</w:t>
      </w:r>
      <w:proofErr w:type="spellEnd"/>
      <w:r w:rsidRPr="001C66FD">
        <w:rPr>
          <w:rFonts w:ascii="宋体" w:eastAsia="宋体" w:hAnsi="宋体" w:cs="宋体"/>
          <w:kern w:val="0"/>
          <w:sz w:val="24"/>
          <w:szCs w:val="24"/>
        </w:rPr>
        <w:t>，它对头部实体、关系和尾部实体之间的三方交互进行建模，旨在对对称模式进行建模。然后，没有一个现有模型可以对三种模型进行建模。因此，我们致力于发现一个新方法，其能够建模和推理上述的三种关系模式。</w:t>
      </w:r>
    </w:p>
    <w:p w14:paraId="02FC2CFA"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proofErr w:type="spellStart"/>
      <w:r w:rsidRPr="001C66FD">
        <w:rPr>
          <w:rFonts w:ascii="宋体" w:eastAsia="宋体" w:hAnsi="宋体" w:cs="宋体"/>
          <w:b/>
          <w:bCs/>
          <w:kern w:val="0"/>
          <w:sz w:val="24"/>
          <w:szCs w:val="24"/>
        </w:rPr>
        <w:t>RotatE</w:t>
      </w:r>
      <w:proofErr w:type="spellEnd"/>
      <w:r w:rsidRPr="001C66FD">
        <w:rPr>
          <w:rFonts w:ascii="宋体" w:eastAsia="宋体" w:hAnsi="宋体" w:cs="宋体"/>
          <w:b/>
          <w:bCs/>
          <w:kern w:val="0"/>
          <w:sz w:val="24"/>
          <w:szCs w:val="24"/>
        </w:rPr>
        <w:t>模型将每个关系定义为在复矢量空间中从源实体到目标实体的旋转。</w:t>
      </w:r>
      <w:r w:rsidRPr="001C66FD">
        <w:rPr>
          <w:rFonts w:ascii="宋体" w:eastAsia="宋体" w:hAnsi="宋体" w:cs="宋体"/>
          <w:kern w:val="0"/>
          <w:sz w:val="24"/>
          <w:szCs w:val="24"/>
        </w:rPr>
        <w:t xml:space="preserve"> 此外提出了一种新颖的自我</w:t>
      </w:r>
      <w:proofErr w:type="gramStart"/>
      <w:r w:rsidRPr="001C66FD">
        <w:rPr>
          <w:rFonts w:ascii="宋体" w:eastAsia="宋体" w:hAnsi="宋体" w:cs="宋体"/>
          <w:kern w:val="0"/>
          <w:sz w:val="24"/>
          <w:szCs w:val="24"/>
        </w:rPr>
        <w:t>对抗式负采样</w:t>
      </w:r>
      <w:proofErr w:type="gramEnd"/>
      <w:r w:rsidRPr="001C66FD">
        <w:rPr>
          <w:rFonts w:ascii="宋体" w:eastAsia="宋体" w:hAnsi="宋体" w:cs="宋体"/>
          <w:kern w:val="0"/>
          <w:sz w:val="24"/>
          <w:szCs w:val="24"/>
        </w:rPr>
        <w:t>技术，可以有效地训练</w:t>
      </w:r>
      <w:proofErr w:type="spellStart"/>
      <w:r w:rsidRPr="001C66FD">
        <w:rPr>
          <w:rFonts w:ascii="宋体" w:eastAsia="宋体" w:hAnsi="宋体" w:cs="宋体"/>
          <w:kern w:val="0"/>
          <w:sz w:val="24"/>
          <w:szCs w:val="24"/>
        </w:rPr>
        <w:t>RotatE</w:t>
      </w:r>
      <w:proofErr w:type="spellEnd"/>
      <w:r w:rsidRPr="001C66FD">
        <w:rPr>
          <w:rFonts w:ascii="宋体" w:eastAsia="宋体" w:hAnsi="宋体" w:cs="宋体"/>
          <w:kern w:val="0"/>
          <w:sz w:val="24"/>
          <w:szCs w:val="24"/>
        </w:rPr>
        <w:t>模型。 在多个Baseline知识图谱数据集上的实验结果表明，所提出的</w:t>
      </w:r>
      <w:proofErr w:type="spellStart"/>
      <w:r w:rsidRPr="001C66FD">
        <w:rPr>
          <w:rFonts w:ascii="宋体" w:eastAsia="宋体" w:hAnsi="宋体" w:cs="宋体"/>
          <w:kern w:val="0"/>
          <w:sz w:val="24"/>
          <w:szCs w:val="24"/>
        </w:rPr>
        <w:t>RotatE</w:t>
      </w:r>
      <w:proofErr w:type="spellEnd"/>
      <w:r w:rsidRPr="001C66FD">
        <w:rPr>
          <w:rFonts w:ascii="宋体" w:eastAsia="宋体" w:hAnsi="宋体" w:cs="宋体"/>
          <w:kern w:val="0"/>
          <w:sz w:val="24"/>
          <w:szCs w:val="24"/>
        </w:rPr>
        <w:t>模型不仅具有可伸缩性，而且还能够推断和建模各种关系模式，并且明显优于现有的用于链路预测的最新模型。</w:t>
      </w:r>
    </w:p>
    <w:p w14:paraId="1F562E51" w14:textId="77777777" w:rsidR="001C66FD" w:rsidRPr="001C66FD" w:rsidRDefault="001C66FD" w:rsidP="001C66FD">
      <w:pPr>
        <w:widowControl/>
        <w:spacing w:before="100" w:beforeAutospacing="1" w:after="100" w:afterAutospacing="1"/>
        <w:jc w:val="left"/>
        <w:outlineLvl w:val="1"/>
        <w:rPr>
          <w:rFonts w:ascii="宋体" w:eastAsia="宋体" w:hAnsi="宋体" w:cs="宋体"/>
          <w:b/>
          <w:bCs/>
          <w:kern w:val="0"/>
          <w:sz w:val="36"/>
          <w:szCs w:val="36"/>
        </w:rPr>
      </w:pPr>
      <w:r w:rsidRPr="001C66FD">
        <w:rPr>
          <w:rFonts w:ascii="宋体" w:eastAsia="宋体" w:hAnsi="宋体" w:cs="宋体"/>
          <w:b/>
          <w:bCs/>
          <w:kern w:val="0"/>
          <w:sz w:val="36"/>
          <w:szCs w:val="36"/>
        </w:rPr>
        <w:t xml:space="preserve">5. </w:t>
      </w:r>
      <w:proofErr w:type="spellStart"/>
      <w:r w:rsidRPr="001C66FD">
        <w:rPr>
          <w:rFonts w:ascii="宋体" w:eastAsia="宋体" w:hAnsi="宋体" w:cs="宋体"/>
          <w:b/>
          <w:bCs/>
          <w:kern w:val="0"/>
          <w:sz w:val="36"/>
          <w:szCs w:val="36"/>
        </w:rPr>
        <w:t>TuckER</w:t>
      </w:r>
      <w:proofErr w:type="spellEnd"/>
    </w:p>
    <w:p w14:paraId="483B9572"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出处：</w:t>
      </w:r>
      <w:r w:rsidRPr="001C66FD">
        <w:rPr>
          <w:rFonts w:ascii="宋体" w:eastAsia="宋体" w:hAnsi="宋体" w:cs="宋体"/>
          <w:kern w:val="0"/>
          <w:sz w:val="24"/>
          <w:szCs w:val="24"/>
        </w:rPr>
        <w:fldChar w:fldCharType="begin"/>
      </w:r>
      <w:r w:rsidRPr="001C66FD">
        <w:rPr>
          <w:rFonts w:ascii="宋体" w:eastAsia="宋体" w:hAnsi="宋体" w:cs="宋体"/>
          <w:kern w:val="0"/>
          <w:sz w:val="24"/>
          <w:szCs w:val="24"/>
        </w:rPr>
        <w:instrText xml:space="preserve"> HYPERLINK "https://arxiv.org/abs/1901.09590" </w:instrText>
      </w:r>
      <w:r w:rsidRPr="001C66FD">
        <w:rPr>
          <w:rFonts w:ascii="宋体" w:eastAsia="宋体" w:hAnsi="宋体" w:cs="宋体"/>
          <w:kern w:val="0"/>
          <w:sz w:val="24"/>
          <w:szCs w:val="24"/>
        </w:rPr>
        <w:fldChar w:fldCharType="separate"/>
      </w:r>
      <w:r w:rsidRPr="001C66FD">
        <w:rPr>
          <w:rFonts w:ascii="宋体" w:eastAsia="宋体" w:hAnsi="宋体" w:cs="宋体"/>
          <w:color w:val="0000FF"/>
          <w:kern w:val="0"/>
          <w:sz w:val="24"/>
          <w:szCs w:val="24"/>
          <w:u w:val="single"/>
        </w:rPr>
        <w:t>TuckER: Tensor Factorization for Knowledge Graph Completion, 2019</w:t>
      </w:r>
      <w:r w:rsidRPr="001C66FD">
        <w:rPr>
          <w:rFonts w:ascii="宋体" w:eastAsia="宋体" w:hAnsi="宋体" w:cs="宋体"/>
          <w:kern w:val="0"/>
          <w:sz w:val="24"/>
          <w:szCs w:val="24"/>
        </w:rPr>
        <w:fldChar w:fldCharType="end"/>
      </w:r>
    </w:p>
    <w:p w14:paraId="30E113DA"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知识图谱是</w:t>
      </w:r>
      <w:proofErr w:type="gramStart"/>
      <w:r w:rsidRPr="001C66FD">
        <w:rPr>
          <w:rFonts w:ascii="宋体" w:eastAsia="宋体" w:hAnsi="宋体" w:cs="宋体"/>
          <w:kern w:val="0"/>
          <w:sz w:val="24"/>
          <w:szCs w:val="24"/>
        </w:rPr>
        <w:t>图结构</w:t>
      </w:r>
      <w:proofErr w:type="gramEnd"/>
      <w:r w:rsidRPr="001C66FD">
        <w:rPr>
          <w:rFonts w:ascii="宋体" w:eastAsia="宋体" w:hAnsi="宋体" w:cs="宋体"/>
          <w:kern w:val="0"/>
          <w:sz w:val="24"/>
          <w:szCs w:val="24"/>
        </w:rPr>
        <w:t xml:space="preserve">的数据库，以三元组(es, r, </w:t>
      </w:r>
      <w:proofErr w:type="spellStart"/>
      <w:r w:rsidRPr="001C66FD">
        <w:rPr>
          <w:rFonts w:ascii="宋体" w:eastAsia="宋体" w:hAnsi="宋体" w:cs="宋体"/>
          <w:kern w:val="0"/>
          <w:sz w:val="24"/>
          <w:szCs w:val="24"/>
        </w:rPr>
        <w:t>eo</w:t>
      </w:r>
      <w:proofErr w:type="spellEnd"/>
      <w:r w:rsidRPr="001C66FD">
        <w:rPr>
          <w:rFonts w:ascii="宋体" w:eastAsia="宋体" w:hAnsi="宋体" w:cs="宋体"/>
          <w:kern w:val="0"/>
          <w:sz w:val="24"/>
          <w:szCs w:val="24"/>
        </w:rPr>
        <w:t>)的形式存储事实，其中es和</w:t>
      </w:r>
      <w:proofErr w:type="spellStart"/>
      <w:r w:rsidRPr="001C66FD">
        <w:rPr>
          <w:rFonts w:ascii="宋体" w:eastAsia="宋体" w:hAnsi="宋体" w:cs="宋体"/>
          <w:kern w:val="0"/>
          <w:sz w:val="24"/>
          <w:szCs w:val="24"/>
        </w:rPr>
        <w:t>eo</w:t>
      </w:r>
      <w:proofErr w:type="spellEnd"/>
      <w:r w:rsidRPr="001C66FD">
        <w:rPr>
          <w:rFonts w:ascii="宋体" w:eastAsia="宋体" w:hAnsi="宋体" w:cs="宋体"/>
          <w:kern w:val="0"/>
          <w:sz w:val="24"/>
          <w:szCs w:val="24"/>
        </w:rPr>
        <w:t>分别表示主语和宾语实体，r表示它们之间的关系。然而，知识图谱中的事实是不完备的，人工补全费时费力，这就需要开发自动化补全知识图谱的算法。知识图谱可以表示为一个</w:t>
      </w:r>
      <w:proofErr w:type="gramStart"/>
      <w:r w:rsidRPr="001C66FD">
        <w:rPr>
          <w:rFonts w:ascii="宋体" w:eastAsia="宋体" w:hAnsi="宋体" w:cs="宋体"/>
          <w:kern w:val="0"/>
          <w:sz w:val="24"/>
          <w:szCs w:val="24"/>
        </w:rPr>
        <w:t>三阶二值</w:t>
      </w:r>
      <w:proofErr w:type="gramEnd"/>
      <w:r w:rsidRPr="001C66FD">
        <w:rPr>
          <w:rFonts w:ascii="宋体" w:eastAsia="宋体" w:hAnsi="宋体" w:cs="宋体"/>
          <w:kern w:val="0"/>
          <w:sz w:val="24"/>
          <w:szCs w:val="24"/>
        </w:rPr>
        <w:t>张量，其中每一个元素表示一个三元组，1表示真实三元组，0表示未知三元组（或错误或丢失）。因此，很多基于张量分解的补全模型被提出。本文基于Tucker decomposition, 它可以将一个三阶张量分解为一个核心张量每一维度乘上一个矩阵。令是一个三阶张量，Tucker decomposition 会产生一个核心张量和三个矩阵，。其计算公式如下：</w:t>
      </w:r>
    </w:p>
    <w:p w14:paraId="45C35914" w14:textId="5F65E22D"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noProof/>
          <w:kern w:val="0"/>
          <w:sz w:val="24"/>
          <w:szCs w:val="24"/>
        </w:rPr>
        <w:drawing>
          <wp:inline distT="0" distB="0" distL="0" distR="0" wp14:anchorId="50018E36" wp14:editId="32F0EAA1">
            <wp:extent cx="5274310" cy="7416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741680"/>
                    </a:xfrm>
                    <a:prstGeom prst="rect">
                      <a:avLst/>
                    </a:prstGeom>
                    <a:noFill/>
                    <a:ln>
                      <a:noFill/>
                    </a:ln>
                  </pic:spPr>
                </pic:pic>
              </a:graphicData>
            </a:graphic>
          </wp:inline>
        </w:drawing>
      </w:r>
    </w:p>
    <w:p w14:paraId="723D27A8"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lastRenderedPageBreak/>
        <w:t xml:space="preserve">本文的亮点在于它的理论分析证明了 </w:t>
      </w:r>
      <w:proofErr w:type="spellStart"/>
      <w:r w:rsidRPr="001C66FD">
        <w:rPr>
          <w:rFonts w:ascii="宋体" w:eastAsia="宋体" w:hAnsi="宋体" w:cs="宋体"/>
          <w:kern w:val="0"/>
          <w:sz w:val="24"/>
          <w:szCs w:val="24"/>
        </w:rPr>
        <w:t>TuckER</w:t>
      </w:r>
      <w:proofErr w:type="spellEnd"/>
      <w:r w:rsidRPr="001C66FD">
        <w:rPr>
          <w:rFonts w:ascii="宋体" w:eastAsia="宋体" w:hAnsi="宋体" w:cs="宋体"/>
          <w:kern w:val="0"/>
          <w:sz w:val="24"/>
          <w:szCs w:val="24"/>
        </w:rPr>
        <w:t xml:space="preserve"> 有完全表现力：给定任意在实体集E和关系集R上的真实三元组（ground truth），</w:t>
      </w:r>
      <w:proofErr w:type="spellStart"/>
      <w:r w:rsidRPr="001C66FD">
        <w:rPr>
          <w:rFonts w:ascii="宋体" w:eastAsia="宋体" w:hAnsi="宋体" w:cs="宋体"/>
          <w:kern w:val="0"/>
          <w:sz w:val="24"/>
          <w:szCs w:val="24"/>
        </w:rPr>
        <w:t>TuckER</w:t>
      </w:r>
      <w:proofErr w:type="spellEnd"/>
      <w:r w:rsidRPr="001C66FD">
        <w:rPr>
          <w:rFonts w:ascii="宋体" w:eastAsia="宋体" w:hAnsi="宋体" w:cs="宋体"/>
          <w:kern w:val="0"/>
          <w:sz w:val="24"/>
          <w:szCs w:val="24"/>
        </w:rPr>
        <w:t xml:space="preserve"> 在 de=ne, </w:t>
      </w:r>
      <w:proofErr w:type="spellStart"/>
      <w:r w:rsidRPr="001C66FD">
        <w:rPr>
          <w:rFonts w:ascii="宋体" w:eastAsia="宋体" w:hAnsi="宋体" w:cs="宋体"/>
          <w:kern w:val="0"/>
          <w:sz w:val="24"/>
          <w:szCs w:val="24"/>
        </w:rPr>
        <w:t>dr</w:t>
      </w:r>
      <w:proofErr w:type="spellEnd"/>
      <w:r w:rsidRPr="001C66FD">
        <w:rPr>
          <w:rFonts w:ascii="宋体" w:eastAsia="宋体" w:hAnsi="宋体" w:cs="宋体"/>
          <w:kern w:val="0"/>
          <w:sz w:val="24"/>
          <w:szCs w:val="24"/>
        </w:rPr>
        <w:t>=nr 的时候（ne 表示实体数量，nr 表示关系数量），可以完全表示这些ground truth三元组。证明过程很简单，作者给了一个启发式的解：让实体和关系向量取one-hot形式，然后</w:t>
      </w:r>
      <w:proofErr w:type="gramStart"/>
      <w:r w:rsidRPr="001C66FD">
        <w:rPr>
          <w:rFonts w:ascii="宋体" w:eastAsia="宋体" w:hAnsi="宋体" w:cs="宋体"/>
          <w:kern w:val="0"/>
          <w:sz w:val="24"/>
          <w:szCs w:val="24"/>
        </w:rPr>
        <w:t>让核心</w:t>
      </w:r>
      <w:proofErr w:type="gramEnd"/>
      <w:r w:rsidRPr="001C66FD">
        <w:rPr>
          <w:rFonts w:ascii="宋体" w:eastAsia="宋体" w:hAnsi="宋体" w:cs="宋体"/>
          <w:kern w:val="0"/>
          <w:sz w:val="24"/>
          <w:szCs w:val="24"/>
        </w:rPr>
        <w:t>张量W的维数是 ne* nr* ne 和原始的三阶张量相等，并且，如果其中一个元素对应的三元组是 ground truth，则置其为 1，否则置为 0。根据得分函数的定义，这种情况</w:t>
      </w:r>
      <w:proofErr w:type="gramStart"/>
      <w:r w:rsidRPr="001C66FD">
        <w:rPr>
          <w:rFonts w:ascii="宋体" w:eastAsia="宋体" w:hAnsi="宋体" w:cs="宋体"/>
          <w:kern w:val="0"/>
          <w:sz w:val="24"/>
          <w:szCs w:val="24"/>
        </w:rPr>
        <w:t>下计算</w:t>
      </w:r>
      <w:proofErr w:type="gramEnd"/>
      <w:r w:rsidRPr="001C66FD">
        <w:rPr>
          <w:rFonts w:ascii="宋体" w:eastAsia="宋体" w:hAnsi="宋体" w:cs="宋体"/>
          <w:kern w:val="0"/>
          <w:sz w:val="24"/>
          <w:szCs w:val="24"/>
        </w:rPr>
        <w:t>得到的预测概率，正好可以准确表示真实概率。这个达到完全表现力的维度下界是远小于</w:t>
      </w:r>
      <w:proofErr w:type="spellStart"/>
      <w:r w:rsidRPr="001C66FD">
        <w:rPr>
          <w:rFonts w:ascii="宋体" w:eastAsia="宋体" w:hAnsi="宋体" w:cs="宋体"/>
          <w:kern w:val="0"/>
          <w:sz w:val="24"/>
          <w:szCs w:val="24"/>
        </w:rPr>
        <w:t>ComplEx</w:t>
      </w:r>
      <w:proofErr w:type="spellEnd"/>
      <w:r w:rsidRPr="001C66FD">
        <w:rPr>
          <w:rFonts w:ascii="宋体" w:eastAsia="宋体" w:hAnsi="宋体" w:cs="宋体"/>
          <w:kern w:val="0"/>
          <w:sz w:val="24"/>
          <w:szCs w:val="24"/>
        </w:rPr>
        <w:t>和</w:t>
      </w:r>
      <w:proofErr w:type="spellStart"/>
      <w:r w:rsidRPr="001C66FD">
        <w:rPr>
          <w:rFonts w:ascii="宋体" w:eastAsia="宋体" w:hAnsi="宋体" w:cs="宋体"/>
          <w:kern w:val="0"/>
          <w:sz w:val="24"/>
          <w:szCs w:val="24"/>
        </w:rPr>
        <w:t>SimplE</w:t>
      </w:r>
      <w:proofErr w:type="spellEnd"/>
      <w:r w:rsidRPr="001C66FD">
        <w:rPr>
          <w:rFonts w:ascii="宋体" w:eastAsia="宋体" w:hAnsi="宋体" w:cs="宋体"/>
          <w:kern w:val="0"/>
          <w:sz w:val="24"/>
          <w:szCs w:val="24"/>
        </w:rPr>
        <w:t xml:space="preserve">的，体现了 </w:t>
      </w:r>
      <w:proofErr w:type="spellStart"/>
      <w:r w:rsidRPr="001C66FD">
        <w:rPr>
          <w:rFonts w:ascii="宋体" w:eastAsia="宋体" w:hAnsi="宋体" w:cs="宋体"/>
          <w:kern w:val="0"/>
          <w:sz w:val="24"/>
          <w:szCs w:val="24"/>
        </w:rPr>
        <w:t>TuckER</w:t>
      </w:r>
      <w:proofErr w:type="spellEnd"/>
      <w:r w:rsidRPr="001C66FD">
        <w:rPr>
          <w:rFonts w:ascii="宋体" w:eastAsia="宋体" w:hAnsi="宋体" w:cs="宋体"/>
          <w:kern w:val="0"/>
          <w:sz w:val="24"/>
          <w:szCs w:val="24"/>
        </w:rPr>
        <w:t xml:space="preserve"> 的优越性。此外作者还分析了</w:t>
      </w:r>
      <w:proofErr w:type="spellStart"/>
      <w:r w:rsidRPr="001C66FD">
        <w:rPr>
          <w:rFonts w:ascii="宋体" w:eastAsia="宋体" w:hAnsi="宋体" w:cs="宋体"/>
          <w:kern w:val="0"/>
          <w:sz w:val="24"/>
          <w:szCs w:val="24"/>
        </w:rPr>
        <w:t>TuckER</w:t>
      </w:r>
      <w:proofErr w:type="spellEnd"/>
      <w:proofErr w:type="gramStart"/>
      <w:r w:rsidRPr="001C66FD">
        <w:rPr>
          <w:rFonts w:ascii="宋体" w:eastAsia="宋体" w:hAnsi="宋体" w:cs="宋体"/>
          <w:kern w:val="0"/>
          <w:sz w:val="24"/>
          <w:szCs w:val="24"/>
        </w:rPr>
        <w:t>和之前</w:t>
      </w:r>
      <w:proofErr w:type="gramEnd"/>
      <w:r w:rsidRPr="001C66FD">
        <w:rPr>
          <w:rFonts w:ascii="宋体" w:eastAsia="宋体" w:hAnsi="宋体" w:cs="宋体"/>
          <w:kern w:val="0"/>
          <w:sz w:val="24"/>
          <w:szCs w:val="24"/>
        </w:rPr>
        <w:t>一些张量分解模型的关系，证明了 RESCAL、</w:t>
      </w:r>
      <w:proofErr w:type="spellStart"/>
      <w:r w:rsidRPr="001C66FD">
        <w:rPr>
          <w:rFonts w:ascii="宋体" w:eastAsia="宋体" w:hAnsi="宋体" w:cs="宋体"/>
          <w:kern w:val="0"/>
          <w:sz w:val="24"/>
          <w:szCs w:val="24"/>
        </w:rPr>
        <w:t>DistMult</w:t>
      </w:r>
      <w:proofErr w:type="spellEnd"/>
      <w:r w:rsidRPr="001C66FD">
        <w:rPr>
          <w:rFonts w:ascii="宋体" w:eastAsia="宋体" w:hAnsi="宋体" w:cs="宋体"/>
          <w:kern w:val="0"/>
          <w:sz w:val="24"/>
          <w:szCs w:val="24"/>
        </w:rPr>
        <w:t>、</w:t>
      </w:r>
      <w:proofErr w:type="spellStart"/>
      <w:r w:rsidRPr="001C66FD">
        <w:rPr>
          <w:rFonts w:ascii="宋体" w:eastAsia="宋体" w:hAnsi="宋体" w:cs="宋体"/>
          <w:kern w:val="0"/>
          <w:sz w:val="24"/>
          <w:szCs w:val="24"/>
        </w:rPr>
        <w:t>ComplEx</w:t>
      </w:r>
      <w:proofErr w:type="spellEnd"/>
      <w:r w:rsidRPr="001C66FD">
        <w:rPr>
          <w:rFonts w:ascii="宋体" w:eastAsia="宋体" w:hAnsi="宋体" w:cs="宋体"/>
          <w:kern w:val="0"/>
          <w:sz w:val="24"/>
          <w:szCs w:val="24"/>
        </w:rPr>
        <w:t xml:space="preserve"> 和 </w:t>
      </w:r>
      <w:proofErr w:type="spellStart"/>
      <w:r w:rsidRPr="001C66FD">
        <w:rPr>
          <w:rFonts w:ascii="宋体" w:eastAsia="宋体" w:hAnsi="宋体" w:cs="宋体"/>
          <w:kern w:val="0"/>
          <w:sz w:val="24"/>
          <w:szCs w:val="24"/>
        </w:rPr>
        <w:t>SimplE</w:t>
      </w:r>
      <w:proofErr w:type="spellEnd"/>
      <w:r w:rsidRPr="001C66FD">
        <w:rPr>
          <w:rFonts w:ascii="宋体" w:eastAsia="宋体" w:hAnsi="宋体" w:cs="宋体"/>
          <w:kern w:val="0"/>
          <w:sz w:val="24"/>
          <w:szCs w:val="24"/>
        </w:rPr>
        <w:t xml:space="preserve"> 都是 </w:t>
      </w:r>
      <w:proofErr w:type="spellStart"/>
      <w:r w:rsidRPr="001C66FD">
        <w:rPr>
          <w:rFonts w:ascii="宋体" w:eastAsia="宋体" w:hAnsi="宋体" w:cs="宋体"/>
          <w:kern w:val="0"/>
          <w:sz w:val="24"/>
          <w:szCs w:val="24"/>
        </w:rPr>
        <w:t>TuckER</w:t>
      </w:r>
      <w:proofErr w:type="spellEnd"/>
      <w:r w:rsidRPr="001C66FD">
        <w:rPr>
          <w:rFonts w:ascii="宋体" w:eastAsia="宋体" w:hAnsi="宋体" w:cs="宋体"/>
          <w:kern w:val="0"/>
          <w:sz w:val="24"/>
          <w:szCs w:val="24"/>
        </w:rPr>
        <w:t xml:space="preserve"> 的一种变体。</w:t>
      </w:r>
    </w:p>
    <w:p w14:paraId="2F275E9B" w14:textId="77777777" w:rsidR="001C66FD" w:rsidRPr="001C66FD" w:rsidRDefault="001C66FD" w:rsidP="001C66FD">
      <w:pPr>
        <w:widowControl/>
        <w:spacing w:before="100" w:beforeAutospacing="1" w:after="100" w:afterAutospacing="1"/>
        <w:jc w:val="left"/>
        <w:outlineLvl w:val="1"/>
        <w:rPr>
          <w:rFonts w:ascii="宋体" w:eastAsia="宋体" w:hAnsi="宋体" w:cs="宋体"/>
          <w:b/>
          <w:bCs/>
          <w:kern w:val="0"/>
          <w:sz w:val="36"/>
          <w:szCs w:val="36"/>
        </w:rPr>
      </w:pPr>
      <w:r w:rsidRPr="001C66FD">
        <w:rPr>
          <w:rFonts w:ascii="宋体" w:eastAsia="宋体" w:hAnsi="宋体" w:cs="宋体"/>
          <w:b/>
          <w:bCs/>
          <w:kern w:val="0"/>
          <w:sz w:val="36"/>
          <w:szCs w:val="36"/>
        </w:rPr>
        <w:t>6. ATTH</w:t>
      </w:r>
    </w:p>
    <w:p w14:paraId="14651C7B"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出处：</w:t>
      </w:r>
      <w:r w:rsidRPr="001C66FD">
        <w:rPr>
          <w:rFonts w:ascii="宋体" w:eastAsia="宋体" w:hAnsi="宋体" w:cs="宋体"/>
          <w:kern w:val="0"/>
          <w:sz w:val="24"/>
          <w:szCs w:val="24"/>
        </w:rPr>
        <w:fldChar w:fldCharType="begin"/>
      </w:r>
      <w:r w:rsidRPr="001C66FD">
        <w:rPr>
          <w:rFonts w:ascii="宋体" w:eastAsia="宋体" w:hAnsi="宋体" w:cs="宋体"/>
          <w:kern w:val="0"/>
          <w:sz w:val="24"/>
          <w:szCs w:val="24"/>
        </w:rPr>
        <w:instrText xml:space="preserve"> HYPERLINK "https://arxiv.org/abs/2005.00545" </w:instrText>
      </w:r>
      <w:r w:rsidRPr="001C66FD">
        <w:rPr>
          <w:rFonts w:ascii="宋体" w:eastAsia="宋体" w:hAnsi="宋体" w:cs="宋体"/>
          <w:kern w:val="0"/>
          <w:sz w:val="24"/>
          <w:szCs w:val="24"/>
        </w:rPr>
        <w:fldChar w:fldCharType="separate"/>
      </w:r>
      <w:r w:rsidRPr="001C66FD">
        <w:rPr>
          <w:rFonts w:ascii="宋体" w:eastAsia="宋体" w:hAnsi="宋体" w:cs="宋体"/>
          <w:color w:val="0000FF"/>
          <w:kern w:val="0"/>
          <w:sz w:val="24"/>
          <w:szCs w:val="24"/>
          <w:u w:val="single"/>
        </w:rPr>
        <w:t>Low-Dimensional Hyperbolic Knowledge Graph Embeddings, 2020</w:t>
      </w:r>
      <w:r w:rsidRPr="001C66FD">
        <w:rPr>
          <w:rFonts w:ascii="宋体" w:eastAsia="宋体" w:hAnsi="宋体" w:cs="宋体"/>
          <w:kern w:val="0"/>
          <w:sz w:val="24"/>
          <w:szCs w:val="24"/>
        </w:rPr>
        <w:fldChar w:fldCharType="end"/>
      </w:r>
    </w:p>
    <w:p w14:paraId="060248B2"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知识图谱具有层次性与逻辑关系（对称、非对称、自反等），双曲空间下的知识图谱表示可学习到知识图谱的层次性，但却无法学习知识图谱中蕴含的丰富逻辑关系。该工作的核心即在双曲空间下同时学习知识图谱的层次性与逻辑关系。</w:t>
      </w:r>
    </w:p>
    <w:p w14:paraId="20AB7602"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知识图谱存在对称、非对称等多类型的关系，对这些关系进行高效建模是一种挑战。现有的双</w:t>
      </w:r>
      <w:proofErr w:type="gramStart"/>
      <w:r w:rsidRPr="001C66FD">
        <w:rPr>
          <w:rFonts w:ascii="宋体" w:eastAsia="宋体" w:hAnsi="宋体" w:cs="宋体"/>
          <w:kern w:val="0"/>
          <w:sz w:val="24"/>
          <w:szCs w:val="24"/>
        </w:rPr>
        <w:t>曲知识</w:t>
      </w:r>
      <w:proofErr w:type="gramEnd"/>
      <w:r w:rsidRPr="001C66FD">
        <w:rPr>
          <w:rFonts w:ascii="宋体" w:eastAsia="宋体" w:hAnsi="宋体" w:cs="宋体"/>
          <w:kern w:val="0"/>
          <w:sz w:val="24"/>
          <w:szCs w:val="24"/>
        </w:rPr>
        <w:t>图谱嵌入方法的结构表达能力非常强，但仍缺乏对多关系类型表示的能力。为了实现层级性与逻辑模式的双重表达，作者进行如下工作：</w:t>
      </w:r>
    </w:p>
    <w:p w14:paraId="6CDAFE0B"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1）学习特定关系的曲率，不同曲率代表双曲空间“弯曲”的程度不同。（2）参数化双曲等高线，利用其几何特征捕获诸如对称、非对称等逻辑模式。（3）使用“双曲注意力”将几何操作符与捕获多逻辑模式结合起来。</w:t>
      </w:r>
    </w:p>
    <w:p w14:paraId="2850EB9A" w14:textId="77777777" w:rsidR="001C66FD" w:rsidRPr="001C66FD" w:rsidRDefault="001C66FD" w:rsidP="001C66FD">
      <w:pPr>
        <w:widowControl/>
        <w:spacing w:before="100" w:beforeAutospacing="1" w:after="100" w:afterAutospacing="1"/>
        <w:jc w:val="left"/>
        <w:outlineLvl w:val="1"/>
        <w:rPr>
          <w:rFonts w:ascii="宋体" w:eastAsia="宋体" w:hAnsi="宋体" w:cs="宋体"/>
          <w:b/>
          <w:bCs/>
          <w:kern w:val="0"/>
          <w:sz w:val="36"/>
          <w:szCs w:val="36"/>
        </w:rPr>
      </w:pPr>
      <w:r w:rsidRPr="001C66FD">
        <w:rPr>
          <w:rFonts w:ascii="宋体" w:eastAsia="宋体" w:hAnsi="宋体" w:cs="宋体"/>
          <w:b/>
          <w:bCs/>
          <w:kern w:val="0"/>
          <w:sz w:val="36"/>
          <w:szCs w:val="36"/>
        </w:rPr>
        <w:t>7. KG-BERT</w:t>
      </w:r>
    </w:p>
    <w:p w14:paraId="436B334F"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出处：</w:t>
      </w:r>
      <w:r w:rsidRPr="001C66FD">
        <w:rPr>
          <w:rFonts w:ascii="宋体" w:eastAsia="宋体" w:hAnsi="宋体" w:cs="宋体"/>
          <w:kern w:val="0"/>
          <w:sz w:val="24"/>
          <w:szCs w:val="24"/>
        </w:rPr>
        <w:fldChar w:fldCharType="begin"/>
      </w:r>
      <w:r w:rsidRPr="001C66FD">
        <w:rPr>
          <w:rFonts w:ascii="宋体" w:eastAsia="宋体" w:hAnsi="宋体" w:cs="宋体"/>
          <w:kern w:val="0"/>
          <w:sz w:val="24"/>
          <w:szCs w:val="24"/>
        </w:rPr>
        <w:instrText xml:space="preserve"> HYPERLINK "https://arxiv.org/abs/1909.03193" </w:instrText>
      </w:r>
      <w:r w:rsidRPr="001C66FD">
        <w:rPr>
          <w:rFonts w:ascii="宋体" w:eastAsia="宋体" w:hAnsi="宋体" w:cs="宋体"/>
          <w:kern w:val="0"/>
          <w:sz w:val="24"/>
          <w:szCs w:val="24"/>
        </w:rPr>
        <w:fldChar w:fldCharType="separate"/>
      </w:r>
      <w:r w:rsidRPr="001C66FD">
        <w:rPr>
          <w:rFonts w:ascii="宋体" w:eastAsia="宋体" w:hAnsi="宋体" w:cs="宋体"/>
          <w:color w:val="0000FF"/>
          <w:kern w:val="0"/>
          <w:sz w:val="24"/>
          <w:szCs w:val="24"/>
          <w:u w:val="single"/>
        </w:rPr>
        <w:t>KG-BERT: BERT for Knowledge Graph Completion, 2019</w:t>
      </w:r>
      <w:r w:rsidRPr="001C66FD">
        <w:rPr>
          <w:rFonts w:ascii="宋体" w:eastAsia="宋体" w:hAnsi="宋体" w:cs="宋体"/>
          <w:kern w:val="0"/>
          <w:sz w:val="24"/>
          <w:szCs w:val="24"/>
        </w:rPr>
        <w:fldChar w:fldCharType="end"/>
      </w:r>
    </w:p>
    <w:p w14:paraId="029C38AB"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采用</w:t>
      </w:r>
      <w:proofErr w:type="gramStart"/>
      <w:r w:rsidRPr="001C66FD">
        <w:rPr>
          <w:rFonts w:ascii="宋体" w:eastAsia="宋体" w:hAnsi="宋体" w:cs="宋体"/>
          <w:kern w:val="0"/>
          <w:sz w:val="24"/>
          <w:szCs w:val="24"/>
        </w:rPr>
        <w:t>预训练</w:t>
      </w:r>
      <w:proofErr w:type="gramEnd"/>
      <w:r w:rsidRPr="001C66FD">
        <w:rPr>
          <w:rFonts w:ascii="宋体" w:eastAsia="宋体" w:hAnsi="宋体" w:cs="宋体"/>
          <w:kern w:val="0"/>
          <w:sz w:val="24"/>
          <w:szCs w:val="24"/>
        </w:rPr>
        <w:t>的</w:t>
      </w:r>
      <w:r w:rsidRPr="001C66FD">
        <w:rPr>
          <w:rFonts w:ascii="宋体" w:eastAsia="宋体" w:hAnsi="宋体" w:cs="宋体"/>
          <w:kern w:val="0"/>
          <w:sz w:val="24"/>
          <w:szCs w:val="24"/>
        </w:rPr>
        <w:fldChar w:fldCharType="begin"/>
      </w:r>
      <w:r w:rsidRPr="001C66FD">
        <w:rPr>
          <w:rFonts w:ascii="宋体" w:eastAsia="宋体" w:hAnsi="宋体" w:cs="宋体"/>
          <w:kern w:val="0"/>
          <w:sz w:val="24"/>
          <w:szCs w:val="24"/>
        </w:rPr>
        <w:instrText xml:space="preserve"> HYPERLINK "https://so.csdn.net/so/search?q=%E8%AF%AD%E8%A8%80%E6%A8%A1%E5%9E%8B&amp;spm=1001.2101.3001.7020" </w:instrText>
      </w:r>
      <w:r w:rsidRPr="001C66FD">
        <w:rPr>
          <w:rFonts w:ascii="宋体" w:eastAsia="宋体" w:hAnsi="宋体" w:cs="宋体"/>
          <w:kern w:val="0"/>
          <w:sz w:val="24"/>
          <w:szCs w:val="24"/>
        </w:rPr>
        <w:fldChar w:fldCharType="separate"/>
      </w:r>
      <w:r w:rsidRPr="001C66FD">
        <w:rPr>
          <w:rFonts w:ascii="宋体" w:eastAsia="宋体" w:hAnsi="宋体" w:cs="宋体"/>
          <w:color w:val="0000FF"/>
          <w:kern w:val="0"/>
          <w:sz w:val="24"/>
          <w:szCs w:val="24"/>
          <w:u w:val="single"/>
        </w:rPr>
        <w:t>语言模型</w:t>
      </w:r>
      <w:r w:rsidRPr="001C66FD">
        <w:rPr>
          <w:rFonts w:ascii="宋体" w:eastAsia="宋体" w:hAnsi="宋体" w:cs="宋体"/>
          <w:kern w:val="0"/>
          <w:sz w:val="24"/>
          <w:szCs w:val="24"/>
        </w:rPr>
        <w:fldChar w:fldCharType="end"/>
      </w:r>
      <w:r w:rsidRPr="001C66FD">
        <w:rPr>
          <w:rFonts w:ascii="宋体" w:eastAsia="宋体" w:hAnsi="宋体" w:cs="宋体"/>
          <w:kern w:val="0"/>
          <w:sz w:val="24"/>
          <w:szCs w:val="24"/>
        </w:rPr>
        <w:t>BERT来补全知识图谱，将</w:t>
      </w:r>
      <w:r w:rsidRPr="001C66FD">
        <w:rPr>
          <w:rFonts w:ascii="宋体" w:eastAsia="宋体" w:hAnsi="宋体" w:cs="宋体"/>
          <w:kern w:val="0"/>
          <w:sz w:val="24"/>
          <w:szCs w:val="24"/>
        </w:rPr>
        <w:fldChar w:fldCharType="begin"/>
      </w:r>
      <w:r w:rsidRPr="001C66FD">
        <w:rPr>
          <w:rFonts w:ascii="宋体" w:eastAsia="宋体" w:hAnsi="宋体" w:cs="宋体"/>
          <w:kern w:val="0"/>
          <w:sz w:val="24"/>
          <w:szCs w:val="24"/>
        </w:rPr>
        <w:instrText xml:space="preserve"> HYPERLINK "https://so.csdn.net/so/search?q=%E7%9F%A5%E8%AF%86%E5%9B%BE%E8%B0%B1&amp;spm=1001.2101.3001.7020" </w:instrText>
      </w:r>
      <w:r w:rsidRPr="001C66FD">
        <w:rPr>
          <w:rFonts w:ascii="宋体" w:eastAsia="宋体" w:hAnsi="宋体" w:cs="宋体"/>
          <w:kern w:val="0"/>
          <w:sz w:val="24"/>
          <w:szCs w:val="24"/>
        </w:rPr>
        <w:fldChar w:fldCharType="separate"/>
      </w:r>
      <w:r w:rsidRPr="001C66FD">
        <w:rPr>
          <w:rFonts w:ascii="宋体" w:eastAsia="宋体" w:hAnsi="宋体" w:cs="宋体"/>
          <w:color w:val="0000FF"/>
          <w:kern w:val="0"/>
          <w:sz w:val="24"/>
          <w:szCs w:val="24"/>
          <w:u w:val="single"/>
        </w:rPr>
        <w:t>知识图谱</w:t>
      </w:r>
      <w:r w:rsidRPr="001C66FD">
        <w:rPr>
          <w:rFonts w:ascii="宋体" w:eastAsia="宋体" w:hAnsi="宋体" w:cs="宋体"/>
          <w:kern w:val="0"/>
          <w:sz w:val="24"/>
          <w:szCs w:val="24"/>
        </w:rPr>
        <w:fldChar w:fldCharType="end"/>
      </w:r>
      <w:r w:rsidRPr="001C66FD">
        <w:rPr>
          <w:rFonts w:ascii="宋体" w:eastAsia="宋体" w:hAnsi="宋体" w:cs="宋体"/>
          <w:kern w:val="0"/>
          <w:sz w:val="24"/>
          <w:szCs w:val="24"/>
        </w:rPr>
        <w:t>中的三元组视为文本序列，并提出新框架KG-BERT。</w:t>
      </w:r>
    </w:p>
    <w:p w14:paraId="3E3698DD"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方法：用三</w:t>
      </w:r>
      <w:hyperlink r:id="rId21" w:history="1">
        <w:r w:rsidRPr="001C66FD">
          <w:rPr>
            <w:rFonts w:ascii="宋体" w:eastAsia="宋体" w:hAnsi="宋体" w:cs="宋体"/>
            <w:color w:val="0000FF"/>
            <w:kern w:val="0"/>
            <w:sz w:val="24"/>
            <w:szCs w:val="24"/>
            <w:u w:val="single"/>
          </w:rPr>
          <w:t>元组</w:t>
        </w:r>
      </w:hyperlink>
      <w:r w:rsidRPr="001C66FD">
        <w:rPr>
          <w:rFonts w:ascii="宋体" w:eastAsia="宋体" w:hAnsi="宋体" w:cs="宋体"/>
          <w:kern w:val="0"/>
          <w:sz w:val="24"/>
          <w:szCs w:val="24"/>
        </w:rPr>
        <w:t>的实体描述和关系描述作为输入，利用KG-BERT语言模型计算三元组的评分函数。</w:t>
      </w:r>
    </w:p>
    <w:p w14:paraId="4F933E96"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首先需要训练BERT用于知识图谱，我们将实体和关系表示为它们的名称或描述，然后将名称/描述词序列作为BERT模型的输入句子进行微调。作为原始BERT，“句子”可以是连续文本或单词序列的任意跨度，而不是实际的语言句</w:t>
      </w:r>
      <w:r w:rsidRPr="001C66FD">
        <w:rPr>
          <w:rFonts w:ascii="宋体" w:eastAsia="宋体" w:hAnsi="宋体" w:cs="宋体"/>
          <w:kern w:val="0"/>
          <w:sz w:val="24"/>
          <w:szCs w:val="24"/>
        </w:rPr>
        <w:lastRenderedPageBreak/>
        <w:t>子。为了模拟三元组的合理性，我们将（h, r, t）的句子打包为一个序列。序列是指BERT的输入令牌序列，可以是两个实体名称/描述语句或三个（h, r, t）语句组合在一起。BERT的优势在于，通过掩码语言建模和下一句预测对双向Transformer编码器进行预训练，它可以在预先训练的模型权重中获取丰富的语言知识。</w:t>
      </w:r>
    </w:p>
    <w:p w14:paraId="5ED4EB57" w14:textId="77777777" w:rsidR="001C66FD" w:rsidRPr="001C66FD" w:rsidRDefault="001C66FD" w:rsidP="001C66FD">
      <w:pPr>
        <w:widowControl/>
        <w:spacing w:before="100" w:beforeAutospacing="1" w:after="100" w:afterAutospacing="1"/>
        <w:jc w:val="left"/>
        <w:outlineLvl w:val="0"/>
        <w:rPr>
          <w:rFonts w:ascii="宋体" w:eastAsia="宋体" w:hAnsi="宋体" w:cs="宋体"/>
          <w:b/>
          <w:bCs/>
          <w:kern w:val="36"/>
          <w:sz w:val="48"/>
          <w:szCs w:val="48"/>
        </w:rPr>
      </w:pPr>
      <w:r w:rsidRPr="001C66FD">
        <w:rPr>
          <w:rFonts w:ascii="宋体" w:eastAsia="宋体" w:hAnsi="宋体" w:cs="宋体"/>
          <w:b/>
          <w:bCs/>
          <w:kern w:val="36"/>
          <w:sz w:val="48"/>
          <w:szCs w:val="48"/>
        </w:rPr>
        <w:t>数据集分析</w:t>
      </w:r>
    </w:p>
    <w:p w14:paraId="29554332" w14:textId="60EAD4C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noProof/>
          <w:kern w:val="0"/>
          <w:sz w:val="24"/>
          <w:szCs w:val="24"/>
        </w:rPr>
        <w:drawing>
          <wp:inline distT="0" distB="0" distL="0" distR="0" wp14:anchorId="66B98163" wp14:editId="4C472888">
            <wp:extent cx="4820920" cy="3123565"/>
            <wp:effectExtent l="0" t="0" r="0" b="635"/>
            <wp:docPr id="3" name="图片 3" descr="论文浅尝  记忆推理：最近邻知识图谱嵌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论文浅尝  记忆推理：最近邻知识图谱嵌入"/>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0920" cy="3123565"/>
                    </a:xfrm>
                    <a:prstGeom prst="rect">
                      <a:avLst/>
                    </a:prstGeom>
                    <a:noFill/>
                    <a:ln>
                      <a:noFill/>
                    </a:ln>
                  </pic:spPr>
                </pic:pic>
              </a:graphicData>
            </a:graphic>
          </wp:inline>
        </w:drawing>
      </w:r>
    </w:p>
    <w:p w14:paraId="46FF9FCB" w14:textId="77777777" w:rsidR="001C66FD" w:rsidRPr="001C66FD" w:rsidRDefault="001C66FD" w:rsidP="001C66FD">
      <w:pPr>
        <w:widowControl/>
        <w:spacing w:before="100" w:beforeAutospacing="1" w:after="100" w:afterAutospacing="1"/>
        <w:jc w:val="left"/>
        <w:outlineLvl w:val="0"/>
        <w:rPr>
          <w:rFonts w:ascii="宋体" w:eastAsia="宋体" w:hAnsi="宋体" w:cs="宋体"/>
          <w:b/>
          <w:bCs/>
          <w:kern w:val="36"/>
          <w:sz w:val="48"/>
          <w:szCs w:val="48"/>
        </w:rPr>
      </w:pPr>
      <w:r w:rsidRPr="001C66FD">
        <w:rPr>
          <w:rFonts w:ascii="宋体" w:eastAsia="宋体" w:hAnsi="宋体" w:cs="宋体"/>
          <w:b/>
          <w:bCs/>
          <w:kern w:val="36"/>
          <w:sz w:val="48"/>
          <w:szCs w:val="48"/>
        </w:rPr>
        <w:t>结果</w:t>
      </w:r>
    </w:p>
    <w:p w14:paraId="57A2054A"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如下图1所示，本文提出的</w:t>
      </w:r>
      <w:proofErr w:type="spellStart"/>
      <w:r w:rsidRPr="001C66FD">
        <w:rPr>
          <w:rFonts w:ascii="宋体" w:eastAsia="宋体" w:hAnsi="宋体" w:cs="宋体"/>
          <w:kern w:val="0"/>
          <w:sz w:val="24"/>
          <w:szCs w:val="24"/>
        </w:rPr>
        <w:t>kNN</w:t>
      </w:r>
      <w:proofErr w:type="spellEnd"/>
      <w:r w:rsidRPr="001C66FD">
        <w:rPr>
          <w:rFonts w:ascii="宋体" w:eastAsia="宋体" w:hAnsi="宋体" w:cs="宋体"/>
          <w:kern w:val="0"/>
          <w:sz w:val="24"/>
          <w:szCs w:val="24"/>
        </w:rPr>
        <w:t>-KGE可以在所有这些数据集上获得最先进的或具有竞争力的性能，特别是在Hits@1方面有显著的改进（WN18RR为0.443→0.525, FB15k237为0.252→0.280）。改进的主要原因是本文的掩蔽实体建模和知识存储提高了检索效果。注意，本文的方法可以记住KGs中的稀有实体，从而提高性能。</w:t>
      </w:r>
    </w:p>
    <w:p w14:paraId="7DB1B9DA"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从图2中，观察到</w:t>
      </w:r>
      <w:proofErr w:type="spellStart"/>
      <w:r w:rsidRPr="001C66FD">
        <w:rPr>
          <w:rFonts w:ascii="宋体" w:eastAsia="宋体" w:hAnsi="宋体" w:cs="宋体"/>
          <w:kern w:val="0"/>
          <w:sz w:val="24"/>
          <w:szCs w:val="24"/>
        </w:rPr>
        <w:t>kNN</w:t>
      </w:r>
      <w:proofErr w:type="spellEnd"/>
      <w:r w:rsidRPr="001C66FD">
        <w:rPr>
          <w:rFonts w:ascii="宋体" w:eastAsia="宋体" w:hAnsi="宋体" w:cs="宋体"/>
          <w:kern w:val="0"/>
          <w:sz w:val="24"/>
          <w:szCs w:val="24"/>
        </w:rPr>
        <w:t>-KGE方法与之前最先进的方法相比，可以产生更好或可媲美的性能，这表明了知识存储的有效性。</w:t>
      </w:r>
    </w:p>
    <w:p w14:paraId="2633D576"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proofErr w:type="spellStart"/>
      <w:r w:rsidRPr="001C66FD">
        <w:rPr>
          <w:rFonts w:ascii="宋体" w:eastAsia="宋体" w:hAnsi="宋体" w:cs="宋体"/>
          <w:kern w:val="0"/>
          <w:sz w:val="24"/>
          <w:szCs w:val="24"/>
        </w:rPr>
        <w:t>kNN</w:t>
      </w:r>
      <w:proofErr w:type="spellEnd"/>
      <w:r w:rsidRPr="001C66FD">
        <w:rPr>
          <w:rFonts w:ascii="宋体" w:eastAsia="宋体" w:hAnsi="宋体" w:cs="宋体"/>
          <w:kern w:val="0"/>
          <w:sz w:val="24"/>
          <w:szCs w:val="24"/>
        </w:rPr>
        <w:t>-KGE在Hits@1指标上达到了最好的效果，这进一步验证了通过记忆进行推理的优势。此外，本文的方法对于归纳设置是灵活的，因为新兴实体可以直接添加到知识存储中，这在实践中尤其有用，因为KGs可以扩展为描述新对象的三元组。</w:t>
      </w:r>
    </w:p>
    <w:p w14:paraId="2D90CDAF" w14:textId="393B4DB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noProof/>
          <w:kern w:val="0"/>
          <w:sz w:val="24"/>
          <w:szCs w:val="24"/>
        </w:rPr>
        <w:lastRenderedPageBreak/>
        <w:drawing>
          <wp:inline distT="0" distB="0" distL="0" distR="0" wp14:anchorId="75A58FA6" wp14:editId="4BC75601">
            <wp:extent cx="5274310" cy="1772920"/>
            <wp:effectExtent l="0" t="0" r="2540" b="0"/>
            <wp:docPr id="2" name="图片 2" descr="论文浅尝  记忆推理：最近邻知识图谱嵌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论文浅尝  记忆推理：最近邻知识图谱嵌入"/>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772920"/>
                    </a:xfrm>
                    <a:prstGeom prst="rect">
                      <a:avLst/>
                    </a:prstGeom>
                    <a:noFill/>
                    <a:ln>
                      <a:noFill/>
                    </a:ln>
                  </pic:spPr>
                </pic:pic>
              </a:graphicData>
            </a:graphic>
          </wp:inline>
        </w:drawing>
      </w:r>
    </w:p>
    <w:p w14:paraId="272F86CC"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图1 WN18RR和FB15k-237的链路预测结果</w:t>
      </w:r>
    </w:p>
    <w:p w14:paraId="6552F9E1" w14:textId="3F049E1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noProof/>
          <w:kern w:val="0"/>
          <w:sz w:val="24"/>
          <w:szCs w:val="24"/>
        </w:rPr>
        <w:drawing>
          <wp:inline distT="0" distB="0" distL="0" distR="0" wp14:anchorId="6B84C797" wp14:editId="500A87B2">
            <wp:extent cx="5274310" cy="1487170"/>
            <wp:effectExtent l="0" t="0" r="2540" b="0"/>
            <wp:docPr id="1" name="图片 1" descr="论文浅尝  记忆推理：最近邻知识图谱嵌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论文浅尝  记忆推理：最近邻知识图谱嵌入"/>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487170"/>
                    </a:xfrm>
                    <a:prstGeom prst="rect">
                      <a:avLst/>
                    </a:prstGeom>
                    <a:noFill/>
                    <a:ln>
                      <a:noFill/>
                    </a:ln>
                  </pic:spPr>
                </pic:pic>
              </a:graphicData>
            </a:graphic>
          </wp:inline>
        </w:drawing>
      </w:r>
    </w:p>
    <w:p w14:paraId="3B49084D"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图2 归纳设置下WN18RR和FB15k-237的链路预测结果</w:t>
      </w:r>
    </w:p>
    <w:p w14:paraId="7BD04A76" w14:textId="77777777" w:rsidR="001C66FD" w:rsidRPr="001C66FD" w:rsidRDefault="001C66FD" w:rsidP="001C66FD">
      <w:pPr>
        <w:widowControl/>
        <w:spacing w:before="100" w:beforeAutospacing="1" w:after="100" w:afterAutospacing="1"/>
        <w:jc w:val="left"/>
        <w:outlineLvl w:val="0"/>
        <w:rPr>
          <w:rFonts w:ascii="宋体" w:eastAsia="宋体" w:hAnsi="宋体" w:cs="宋体"/>
          <w:b/>
          <w:bCs/>
          <w:kern w:val="36"/>
          <w:sz w:val="48"/>
          <w:szCs w:val="48"/>
        </w:rPr>
      </w:pPr>
      <w:r w:rsidRPr="001C66FD">
        <w:rPr>
          <w:rFonts w:ascii="宋体" w:eastAsia="宋体" w:hAnsi="宋体" w:cs="宋体"/>
          <w:b/>
          <w:bCs/>
          <w:kern w:val="36"/>
          <w:sz w:val="48"/>
          <w:szCs w:val="48"/>
        </w:rPr>
        <w:t>总结</w:t>
      </w:r>
    </w:p>
    <w:p w14:paraId="00C57E91" w14:textId="77777777" w:rsidR="001C66FD" w:rsidRPr="001C66FD" w:rsidRDefault="001C66FD" w:rsidP="001C66FD">
      <w:pPr>
        <w:widowControl/>
        <w:spacing w:before="100" w:beforeAutospacing="1" w:after="100" w:afterAutospacing="1"/>
        <w:jc w:val="left"/>
        <w:rPr>
          <w:rFonts w:ascii="宋体" w:eastAsia="宋体" w:hAnsi="宋体" w:cs="宋体"/>
          <w:kern w:val="0"/>
          <w:sz w:val="24"/>
          <w:szCs w:val="24"/>
        </w:rPr>
      </w:pPr>
      <w:r w:rsidRPr="001C66FD">
        <w:rPr>
          <w:rFonts w:ascii="宋体" w:eastAsia="宋体" w:hAnsi="宋体" w:cs="宋体"/>
          <w:kern w:val="0"/>
          <w:sz w:val="24"/>
          <w:szCs w:val="24"/>
        </w:rPr>
        <w:t>本文提出了</w:t>
      </w:r>
      <w:proofErr w:type="spellStart"/>
      <w:r w:rsidRPr="001C66FD">
        <w:rPr>
          <w:rFonts w:ascii="宋体" w:eastAsia="宋体" w:hAnsi="宋体" w:cs="宋体"/>
          <w:kern w:val="0"/>
          <w:sz w:val="24"/>
          <w:szCs w:val="24"/>
        </w:rPr>
        <w:t>kNN</w:t>
      </w:r>
      <w:proofErr w:type="spellEnd"/>
      <w:r w:rsidRPr="001C66FD">
        <w:rPr>
          <w:rFonts w:ascii="宋体" w:eastAsia="宋体" w:hAnsi="宋体" w:cs="宋体"/>
          <w:kern w:val="0"/>
          <w:sz w:val="24"/>
          <w:szCs w:val="24"/>
        </w:rPr>
        <w:t>-KGE，它通过在测试时直接查询实体，在转导和归纳设置中都可以优于以往的知识图嵌入模型。在两个基准数据集上的实证结果证明了本文方法的有效性，特别是在低资源设置下。</w:t>
      </w:r>
      <w:proofErr w:type="spellStart"/>
      <w:r w:rsidRPr="001C66FD">
        <w:rPr>
          <w:rFonts w:ascii="宋体" w:eastAsia="宋体" w:hAnsi="宋体" w:cs="宋体"/>
          <w:kern w:val="0"/>
          <w:sz w:val="24"/>
          <w:szCs w:val="24"/>
        </w:rPr>
        <w:t>kNN</w:t>
      </w:r>
      <w:proofErr w:type="spellEnd"/>
      <w:r w:rsidRPr="001C66FD">
        <w:rPr>
          <w:rFonts w:ascii="宋体" w:eastAsia="宋体" w:hAnsi="宋体" w:cs="宋体"/>
          <w:kern w:val="0"/>
          <w:sz w:val="24"/>
          <w:szCs w:val="24"/>
        </w:rPr>
        <w:t>-KGE的成功表明，显式记忆实体有助于知识图的推理。本文的方法简单有效，可以应用于任何不断发展的KG。</w:t>
      </w:r>
    </w:p>
    <w:p w14:paraId="19AA32D1" w14:textId="77777777" w:rsidR="001C66FD" w:rsidRPr="001C66FD" w:rsidRDefault="001C66FD"/>
    <w:sectPr w:rsidR="001C66FD" w:rsidRPr="001C66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FD5"/>
    <w:multiLevelType w:val="multilevel"/>
    <w:tmpl w:val="B5285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B2AB8"/>
    <w:multiLevelType w:val="multilevel"/>
    <w:tmpl w:val="458A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D2D10"/>
    <w:multiLevelType w:val="multilevel"/>
    <w:tmpl w:val="D9E6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369482">
    <w:abstractNumId w:val="2"/>
  </w:num>
  <w:num w:numId="2" w16cid:durableId="1855076038">
    <w:abstractNumId w:val="1"/>
  </w:num>
  <w:num w:numId="3" w16cid:durableId="463084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FD"/>
    <w:rsid w:val="001C6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A0D3"/>
  <w15:chartTrackingRefBased/>
  <w15:docId w15:val="{9B740FF3-CDC0-42A9-93E1-A849AD7A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C66F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C66F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66FD"/>
    <w:rPr>
      <w:rFonts w:ascii="宋体" w:eastAsia="宋体" w:hAnsi="宋体" w:cs="宋体"/>
      <w:b/>
      <w:bCs/>
      <w:kern w:val="36"/>
      <w:sz w:val="48"/>
      <w:szCs w:val="48"/>
    </w:rPr>
  </w:style>
  <w:style w:type="character" w:customStyle="1" w:styleId="20">
    <w:name w:val="标题 2 字符"/>
    <w:basedOn w:val="a0"/>
    <w:link w:val="2"/>
    <w:uiPriority w:val="9"/>
    <w:rsid w:val="001C66FD"/>
    <w:rPr>
      <w:rFonts w:ascii="宋体" w:eastAsia="宋体" w:hAnsi="宋体" w:cs="宋体"/>
      <w:b/>
      <w:bCs/>
      <w:kern w:val="0"/>
      <w:sz w:val="36"/>
      <w:szCs w:val="36"/>
    </w:rPr>
  </w:style>
  <w:style w:type="paragraph" w:styleId="a3">
    <w:name w:val="Normal (Web)"/>
    <w:basedOn w:val="a"/>
    <w:uiPriority w:val="99"/>
    <w:semiHidden/>
    <w:unhideWhenUsed/>
    <w:rsid w:val="001C66F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C66FD"/>
    <w:rPr>
      <w:rFonts w:ascii="宋体" w:eastAsia="宋体" w:hAnsi="宋体" w:cs="宋体"/>
      <w:sz w:val="24"/>
      <w:szCs w:val="24"/>
    </w:rPr>
  </w:style>
  <w:style w:type="character" w:styleId="a4">
    <w:name w:val="Hyperlink"/>
    <w:basedOn w:val="a0"/>
    <w:uiPriority w:val="99"/>
    <w:semiHidden/>
    <w:unhideWhenUsed/>
    <w:rsid w:val="001C66FD"/>
    <w:rPr>
      <w:color w:val="0000FF"/>
      <w:u w:val="single"/>
    </w:rPr>
  </w:style>
  <w:style w:type="character" w:styleId="a5">
    <w:name w:val="Strong"/>
    <w:basedOn w:val="a0"/>
    <w:uiPriority w:val="22"/>
    <w:qFormat/>
    <w:rsid w:val="001C66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49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o.csdn.net/so/search?q=%E5%85%83%E7%BB%84&amp;spm=1001.2101.3001.7020" TargetMode="Externa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hyperlink" Target="https://arxiv.org/abs/1412.657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10" Type="http://schemas.openxmlformats.org/officeDocument/2006/relationships/image" Target="media/image6.gif"/><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1177</Words>
  <Characters>6711</Characters>
  <Application>Microsoft Office Word</Application>
  <DocSecurity>0</DocSecurity>
  <Lines>55</Lines>
  <Paragraphs>15</Paragraphs>
  <ScaleCrop>false</ScaleCrop>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Stanton Morgan</dc:creator>
  <cp:keywords/>
  <dc:description/>
  <cp:lastModifiedBy>Stanton Morgan</cp:lastModifiedBy>
  <cp:revision>1</cp:revision>
  <dcterms:created xsi:type="dcterms:W3CDTF">2022-10-21T14:12:00Z</dcterms:created>
  <dcterms:modified xsi:type="dcterms:W3CDTF">2022-10-21T14:17:00Z</dcterms:modified>
</cp:coreProperties>
</file>