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31F7" w14:textId="6DF4B32A" w:rsidR="005314AF" w:rsidRDefault="000E3988">
      <w:r>
        <w:fldChar w:fldCharType="begin"/>
      </w:r>
      <w:r>
        <w:instrText xml:space="preserve"> HYPERLINK "https://www.bilibili.com/read/cv12289932" </w:instrText>
      </w:r>
      <w:r>
        <w:fldChar w:fldCharType="separate"/>
      </w:r>
      <w:r>
        <w:rPr>
          <w:rStyle w:val="a7"/>
        </w:rPr>
        <w:t xml:space="preserve">【X电容】和【Y电容】有什么区别 - </w:t>
      </w:r>
      <w:proofErr w:type="gramStart"/>
      <w:r>
        <w:rPr>
          <w:rStyle w:val="a7"/>
        </w:rPr>
        <w:t>哔</w:t>
      </w:r>
      <w:proofErr w:type="gramEnd"/>
      <w:r>
        <w:rPr>
          <w:rStyle w:val="a7"/>
        </w:rPr>
        <w:t>哩</w:t>
      </w:r>
      <w:proofErr w:type="gramStart"/>
      <w:r>
        <w:rPr>
          <w:rStyle w:val="a7"/>
        </w:rPr>
        <w:t>哔</w:t>
      </w:r>
      <w:proofErr w:type="gramEnd"/>
      <w:r>
        <w:rPr>
          <w:rStyle w:val="a7"/>
        </w:rPr>
        <w:t>哩 (bilibili.com)</w:t>
      </w:r>
      <w:r>
        <w:fldChar w:fldCharType="end"/>
      </w:r>
    </w:p>
    <w:p w14:paraId="256014DB" w14:textId="77777777" w:rsidR="000E3988" w:rsidRDefault="000E3988" w:rsidP="000E3988">
      <w:r>
        <w:rPr>
          <w:rFonts w:hint="eastAsia"/>
        </w:rPr>
        <w:t>电容是电子电路中最常见的一种元器件，今天为大家分享</w:t>
      </w:r>
      <w:r>
        <w:t>2种特殊电容：X电容和Y电容。</w:t>
      </w:r>
    </w:p>
    <w:p w14:paraId="720CEF3F" w14:textId="77777777" w:rsidR="000E3988" w:rsidRDefault="000E3988" w:rsidP="000E3988"/>
    <w:p w14:paraId="75432DFB" w14:textId="06F4AC65" w:rsidR="000E3988" w:rsidRDefault="000E3988" w:rsidP="000E3988">
      <w:pPr>
        <w:pStyle w:val="1"/>
      </w:pPr>
      <w:r>
        <w:rPr>
          <w:rFonts w:hint="eastAsia"/>
        </w:rPr>
        <w:t>安</w:t>
      </w:r>
      <w:proofErr w:type="gramStart"/>
      <w:r>
        <w:rPr>
          <w:rFonts w:hint="eastAsia"/>
        </w:rPr>
        <w:t>规</w:t>
      </w:r>
      <w:proofErr w:type="gramEnd"/>
      <w:r>
        <w:rPr>
          <w:rFonts w:hint="eastAsia"/>
        </w:rPr>
        <w:t>电容</w:t>
      </w:r>
      <w:r w:rsidR="007C292A">
        <w:rPr>
          <w:rFonts w:hint="eastAsia"/>
        </w:rPr>
        <w:t>分类</w:t>
      </w:r>
    </w:p>
    <w:p w14:paraId="2D47FE2E" w14:textId="77777777" w:rsidR="000E3988" w:rsidRDefault="000E3988" w:rsidP="000E3988"/>
    <w:p w14:paraId="06BA191B" w14:textId="39CF564E" w:rsidR="000E3988" w:rsidRDefault="000E3988" w:rsidP="000E3988">
      <w:pPr>
        <w:rPr>
          <w:rFonts w:hint="eastAsia"/>
        </w:rPr>
      </w:pPr>
      <w:r>
        <w:rPr>
          <w:rFonts w:hint="eastAsia"/>
        </w:rPr>
        <w:t>安</w:t>
      </w:r>
      <w:proofErr w:type="gramStart"/>
      <w:r>
        <w:rPr>
          <w:rFonts w:hint="eastAsia"/>
        </w:rPr>
        <w:t>规</w:t>
      </w:r>
      <w:proofErr w:type="gramEnd"/>
      <w:r>
        <w:rPr>
          <w:rFonts w:hint="eastAsia"/>
        </w:rPr>
        <w:t>电容之所以称之为安</w:t>
      </w:r>
      <w:proofErr w:type="gramStart"/>
      <w:r>
        <w:rPr>
          <w:rFonts w:hint="eastAsia"/>
        </w:rPr>
        <w:t>规</w:t>
      </w:r>
      <w:proofErr w:type="gramEnd"/>
      <w:r>
        <w:rPr>
          <w:rFonts w:hint="eastAsia"/>
        </w:rPr>
        <w:t>，它是指用于这样的场合：即电容器失效后，不会导致电击，也不危及人身安全。安</w:t>
      </w:r>
      <w:proofErr w:type="gramStart"/>
      <w:r>
        <w:rPr>
          <w:rFonts w:hint="eastAsia"/>
        </w:rPr>
        <w:t>规</w:t>
      </w:r>
      <w:proofErr w:type="gramEnd"/>
      <w:r>
        <w:rPr>
          <w:rFonts w:hint="eastAsia"/>
        </w:rPr>
        <w:t>电容包含</w:t>
      </w:r>
      <w:r>
        <w:t>X电容和Y电容两种，</w:t>
      </w:r>
      <w:proofErr w:type="gramStart"/>
      <w:r>
        <w:t>它普通</w:t>
      </w:r>
      <w:proofErr w:type="gramEnd"/>
      <w:r>
        <w:t>电容不一样的是，普通电容即使在外部电源断开之后，它内部储存电荷依然会保留很长一段时间，但是安</w:t>
      </w:r>
      <w:proofErr w:type="gramStart"/>
      <w:r>
        <w:t>规</w:t>
      </w:r>
      <w:proofErr w:type="gramEnd"/>
      <w:r>
        <w:t>电容不会出现这个问题。安</w:t>
      </w:r>
      <w:proofErr w:type="gramStart"/>
      <w:r>
        <w:t>规</w:t>
      </w:r>
      <w:proofErr w:type="gramEnd"/>
      <w:r>
        <w:t>电容大多数为蓝色、黄色、灰色以及红色等。</w:t>
      </w:r>
    </w:p>
    <w:p w14:paraId="3E4DDAE2" w14:textId="4539145F" w:rsidR="000E3988" w:rsidRDefault="000E3988" w:rsidP="000E3988">
      <w:pPr>
        <w:pStyle w:val="2"/>
        <w:rPr>
          <w:rFonts w:hint="eastAsia"/>
        </w:rPr>
      </w:pPr>
      <w:r>
        <w:t>1、安</w:t>
      </w:r>
      <w:proofErr w:type="gramStart"/>
      <w:r>
        <w:t>规</w:t>
      </w:r>
      <w:proofErr w:type="gramEnd"/>
      <w:r>
        <w:t>X电容</w:t>
      </w:r>
    </w:p>
    <w:p w14:paraId="06D3DA89" w14:textId="622EC759" w:rsidR="000E3988" w:rsidRDefault="000E3988" w:rsidP="000E3988">
      <w:pPr>
        <w:rPr>
          <w:rFonts w:hint="eastAsia"/>
        </w:rPr>
      </w:pPr>
      <w:r>
        <w:rPr>
          <w:noProof/>
        </w:rPr>
        <w:drawing>
          <wp:anchor distT="0" distB="0" distL="114300" distR="114300" simplePos="0" relativeHeight="251658240" behindDoc="0" locked="0" layoutInCell="1" allowOverlap="1" wp14:anchorId="7EE38A95" wp14:editId="2AC3E84D">
            <wp:simplePos x="0" y="0"/>
            <wp:positionH relativeFrom="margin">
              <wp:align>center</wp:align>
            </wp:positionH>
            <wp:positionV relativeFrom="paragraph">
              <wp:posOffset>1084524</wp:posOffset>
            </wp:positionV>
            <wp:extent cx="1939290" cy="2190115"/>
            <wp:effectExtent l="0" t="0" r="381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9290" cy="2190115"/>
                    </a:xfrm>
                    <a:prstGeom prst="rect">
                      <a:avLst/>
                    </a:prstGeom>
                  </pic:spPr>
                </pic:pic>
              </a:graphicData>
            </a:graphic>
            <wp14:sizeRelH relativeFrom="margin">
              <wp14:pctWidth>0</wp14:pctWidth>
            </wp14:sizeRelH>
            <wp14:sizeRelV relativeFrom="margin">
              <wp14:pctHeight>0</wp14:pctHeight>
            </wp14:sizeRelV>
          </wp:anchor>
        </w:drawing>
      </w:r>
      <w:r>
        <w:t>X电容是跨接在电力线两线之间，即“L-N”之间，X电容器能够</w:t>
      </w:r>
      <w:proofErr w:type="gramStart"/>
      <w:r>
        <w:t>抑制差模干扰</w:t>
      </w:r>
      <w:proofErr w:type="gramEnd"/>
      <w:r>
        <w:t>，通常采取金属化薄膜电容器，电容容量是</w:t>
      </w:r>
      <w:proofErr w:type="spellStart"/>
      <w:r>
        <w:t>uF</w:t>
      </w:r>
      <w:proofErr w:type="spellEnd"/>
      <w:r>
        <w:t>级。X电容多数是方型，也就是类似于盒子的形状，在它的表面一般都标有安全认证标志、耐压字样（一般有AC300V或AC275V）、依靠标准等信息。X电容虽然是CBB电容的一种，但是并不是每一种CBB电容就能做X电容必须要达到安</w:t>
      </w:r>
      <w:proofErr w:type="gramStart"/>
      <w:r>
        <w:t>规</w:t>
      </w:r>
      <w:proofErr w:type="gramEnd"/>
      <w:r>
        <w:t>标</w:t>
      </w:r>
    </w:p>
    <w:p w14:paraId="504C8EE2" w14:textId="37A29971" w:rsidR="000E3988" w:rsidRDefault="000E3988" w:rsidP="000E3988">
      <w:pPr>
        <w:pStyle w:val="2"/>
        <w:rPr>
          <w:rFonts w:hint="eastAsia"/>
        </w:rPr>
      </w:pPr>
      <w:r>
        <w:t>2、安</w:t>
      </w:r>
      <w:proofErr w:type="gramStart"/>
      <w:r>
        <w:t>规</w:t>
      </w:r>
      <w:proofErr w:type="gramEnd"/>
      <w:r>
        <w:t>Y电容</w:t>
      </w:r>
    </w:p>
    <w:p w14:paraId="24125FA0" w14:textId="77777777" w:rsidR="000E3988" w:rsidRDefault="000E3988" w:rsidP="000E3988">
      <w:r>
        <w:t>Y电容通常都是陶瓷类电容器，一般成队出现，多数是扁圆形外观，颜色呈现蓝色，能够抑制共模干扰，Y电容容量是</w:t>
      </w:r>
      <w:proofErr w:type="spellStart"/>
      <w:r>
        <w:t>nF</w:t>
      </w:r>
      <w:proofErr w:type="spellEnd"/>
      <w:r>
        <w:t>级。基于漏电流的制约，Y电容量不可很大。Y电容多数适用于隔离场合，按照IEC标准，Y1产品电气间隙最小为8.0㎜，Y2产品电气间隙不低于6.3㎜，作为隔离产品，安全距离要做够，避免高压通电发生拉弧现象。</w:t>
      </w:r>
    </w:p>
    <w:p w14:paraId="6FEB49B3" w14:textId="2BA77831" w:rsidR="000E3988" w:rsidRDefault="000E3988" w:rsidP="000E3988">
      <w:r>
        <w:rPr>
          <w:noProof/>
        </w:rPr>
        <w:lastRenderedPageBreak/>
        <w:drawing>
          <wp:anchor distT="0" distB="0" distL="114300" distR="114300" simplePos="0" relativeHeight="251659264" behindDoc="0" locked="0" layoutInCell="1" allowOverlap="1" wp14:anchorId="52BAAE5D" wp14:editId="474C15A6">
            <wp:simplePos x="0" y="0"/>
            <wp:positionH relativeFrom="margin">
              <wp:align>center</wp:align>
            </wp:positionH>
            <wp:positionV relativeFrom="paragraph">
              <wp:posOffset>90003</wp:posOffset>
            </wp:positionV>
            <wp:extent cx="1664335" cy="25819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64335" cy="2581910"/>
                    </a:xfrm>
                    <a:prstGeom prst="rect">
                      <a:avLst/>
                    </a:prstGeom>
                  </pic:spPr>
                </pic:pic>
              </a:graphicData>
            </a:graphic>
            <wp14:sizeRelH relativeFrom="margin">
              <wp14:pctWidth>0</wp14:pctWidth>
            </wp14:sizeRelH>
            <wp14:sizeRelV relativeFrom="margin">
              <wp14:pctHeight>0</wp14:pctHeight>
            </wp14:sizeRelV>
          </wp:anchor>
        </w:drawing>
      </w:r>
    </w:p>
    <w:p w14:paraId="30774A4B" w14:textId="77777777" w:rsidR="000E3988" w:rsidRDefault="000E3988" w:rsidP="000E3988"/>
    <w:p w14:paraId="5B8B5267" w14:textId="39FBBE5A" w:rsidR="000E3988" w:rsidRDefault="000E3988" w:rsidP="007C292A">
      <w:pPr>
        <w:pStyle w:val="1"/>
        <w:rPr>
          <w:rFonts w:hint="eastAsia"/>
        </w:rPr>
      </w:pPr>
      <w:r>
        <w:rPr>
          <w:rFonts w:hint="eastAsia"/>
        </w:rPr>
        <w:t>安</w:t>
      </w:r>
      <w:proofErr w:type="gramStart"/>
      <w:r>
        <w:rPr>
          <w:rFonts w:hint="eastAsia"/>
        </w:rPr>
        <w:t>规</w:t>
      </w:r>
      <w:proofErr w:type="gramEnd"/>
      <w:r>
        <w:rPr>
          <w:rFonts w:hint="eastAsia"/>
        </w:rPr>
        <w:t>电容</w:t>
      </w:r>
      <w:r w:rsidR="007C292A">
        <w:rPr>
          <w:rFonts w:hint="eastAsia"/>
        </w:rPr>
        <w:t>选择</w:t>
      </w:r>
    </w:p>
    <w:p w14:paraId="1592E970" w14:textId="349544DB" w:rsidR="000E3988" w:rsidRDefault="000E3988" w:rsidP="007C292A">
      <w:pPr>
        <w:pStyle w:val="2"/>
        <w:rPr>
          <w:rFonts w:hint="eastAsia"/>
        </w:rPr>
      </w:pPr>
      <w:r>
        <w:rPr>
          <w:rFonts w:hint="eastAsia"/>
        </w:rPr>
        <w:t>选择</w:t>
      </w:r>
      <w:r>
        <w:t>1、耐压选择</w:t>
      </w:r>
    </w:p>
    <w:p w14:paraId="40123266" w14:textId="77777777" w:rsidR="000E3988" w:rsidRDefault="000E3988" w:rsidP="000E3988">
      <w:r>
        <w:t>X型安</w:t>
      </w:r>
      <w:proofErr w:type="gramStart"/>
      <w:r>
        <w:t>规</w:t>
      </w:r>
      <w:proofErr w:type="gramEnd"/>
      <w:r>
        <w:t>电容根据耐压分为 X1、X2、X3</w:t>
      </w:r>
      <w:proofErr w:type="gramStart"/>
      <w:r>
        <w:t>三</w:t>
      </w:r>
      <w:proofErr w:type="gramEnd"/>
      <w:r>
        <w:t>种，安</w:t>
      </w:r>
      <w:proofErr w:type="gramStart"/>
      <w:r>
        <w:t>规</w:t>
      </w:r>
      <w:proofErr w:type="gramEnd"/>
      <w:r>
        <w:t>电容安全等级中允许的峰值脉冲电压过电压等级：2.5kV＜X1≤4.0kV、X2≤2.5kV、X3≤1.2kV</w:t>
      </w:r>
    </w:p>
    <w:p w14:paraId="2A25BBB4" w14:textId="563D8DB8" w:rsidR="000E3988" w:rsidRDefault="007C292A" w:rsidP="000E3988">
      <w:r>
        <w:rPr>
          <w:noProof/>
        </w:rPr>
        <w:drawing>
          <wp:inline distT="0" distB="0" distL="0" distR="0" wp14:anchorId="1272A862" wp14:editId="53B27797">
            <wp:extent cx="4962525" cy="1676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676400"/>
                    </a:xfrm>
                    <a:prstGeom prst="rect">
                      <a:avLst/>
                    </a:prstGeom>
                  </pic:spPr>
                </pic:pic>
              </a:graphicData>
            </a:graphic>
          </wp:inline>
        </w:drawing>
      </w:r>
    </w:p>
    <w:p w14:paraId="700108DF" w14:textId="511FF681" w:rsidR="000E3988" w:rsidRDefault="000E3988" w:rsidP="000E3988">
      <w:pPr>
        <w:rPr>
          <w:rFonts w:hint="eastAsia"/>
        </w:rPr>
      </w:pPr>
      <w:r>
        <w:rPr>
          <w:rFonts w:hint="eastAsia"/>
        </w:rPr>
        <w:t>不同电路选择不同的耐压值的安</w:t>
      </w:r>
      <w:proofErr w:type="gramStart"/>
      <w:r>
        <w:rPr>
          <w:rFonts w:hint="eastAsia"/>
        </w:rPr>
        <w:t>规</w:t>
      </w:r>
      <w:proofErr w:type="gramEnd"/>
      <w:r>
        <w:rPr>
          <w:rFonts w:hint="eastAsia"/>
        </w:rPr>
        <w:t>电容，不能过大也不能过小，对于</w:t>
      </w:r>
      <w:r>
        <w:t>X电容来说，很多时候都选用X2电容。</w:t>
      </w:r>
    </w:p>
    <w:p w14:paraId="067D857E" w14:textId="524087D5" w:rsidR="000E3988" w:rsidRDefault="000E3988" w:rsidP="007C292A">
      <w:pPr>
        <w:pStyle w:val="2"/>
        <w:rPr>
          <w:rFonts w:hint="eastAsia"/>
        </w:rPr>
      </w:pPr>
      <w:r>
        <w:t>2、认证类型</w:t>
      </w:r>
    </w:p>
    <w:p w14:paraId="1876EB59" w14:textId="77777777" w:rsidR="000E3988" w:rsidRDefault="000E3988" w:rsidP="000E3988">
      <w:r>
        <w:rPr>
          <w:rFonts w:hint="eastAsia"/>
        </w:rPr>
        <w:t>不管是什么元器件，只要是正规的都要有认证，安</w:t>
      </w:r>
      <w:proofErr w:type="gramStart"/>
      <w:r>
        <w:rPr>
          <w:rFonts w:hint="eastAsia"/>
        </w:rPr>
        <w:t>规</w:t>
      </w:r>
      <w:proofErr w:type="gramEnd"/>
      <w:r>
        <w:rPr>
          <w:rFonts w:hint="eastAsia"/>
        </w:rPr>
        <w:t>认证还包括产品安全认证、环境认证、能源认证，不同国家有不同的安</w:t>
      </w:r>
      <w:proofErr w:type="gramStart"/>
      <w:r>
        <w:rPr>
          <w:rFonts w:hint="eastAsia"/>
        </w:rPr>
        <w:t>规</w:t>
      </w:r>
      <w:proofErr w:type="gramEnd"/>
      <w:r>
        <w:rPr>
          <w:rFonts w:hint="eastAsia"/>
        </w:rPr>
        <w:t>规定，有些规定了强制认证，认证有很多，比如中国</w:t>
      </w:r>
      <w:r>
        <w:t>CQC认证、德国的VDE认证、美国的UL认证、欧盟的ENEC认证、韩国的KC认证等。选择安</w:t>
      </w:r>
      <w:proofErr w:type="gramStart"/>
      <w:r>
        <w:t>规</w:t>
      </w:r>
      <w:proofErr w:type="gramEnd"/>
      <w:r>
        <w:t>电容时候要根据不同场合不同国家选择不同的认证的元器件。</w:t>
      </w:r>
    </w:p>
    <w:p w14:paraId="5B6708A3" w14:textId="77777777" w:rsidR="000E3988" w:rsidRDefault="000E3988" w:rsidP="000E3988">
      <w:pPr>
        <w:rPr>
          <w:rFonts w:hint="eastAsia"/>
        </w:rPr>
      </w:pPr>
    </w:p>
    <w:p w14:paraId="4F2FE3E4" w14:textId="5ED36AE0" w:rsidR="000E3988" w:rsidRDefault="000E3988" w:rsidP="007C292A">
      <w:pPr>
        <w:pStyle w:val="1"/>
        <w:rPr>
          <w:rFonts w:hint="eastAsia"/>
        </w:rPr>
      </w:pPr>
      <w:r>
        <w:rPr>
          <w:rFonts w:hint="eastAsia"/>
        </w:rPr>
        <w:lastRenderedPageBreak/>
        <w:t>安</w:t>
      </w:r>
      <w:proofErr w:type="gramStart"/>
      <w:r>
        <w:rPr>
          <w:rFonts w:hint="eastAsia"/>
        </w:rPr>
        <w:t>规</w:t>
      </w:r>
      <w:proofErr w:type="gramEnd"/>
      <w:r>
        <w:rPr>
          <w:rFonts w:hint="eastAsia"/>
        </w:rPr>
        <w:t>电容应用</w:t>
      </w:r>
    </w:p>
    <w:p w14:paraId="14051242" w14:textId="6FB7FB86" w:rsidR="000E3988" w:rsidRPr="007C292A" w:rsidRDefault="000E3988" w:rsidP="000E3988">
      <w:pPr>
        <w:rPr>
          <w:rFonts w:hint="eastAsia"/>
        </w:rPr>
      </w:pPr>
      <w:r>
        <w:rPr>
          <w:rFonts w:hint="eastAsia"/>
        </w:rPr>
        <w:t>安</w:t>
      </w:r>
      <w:proofErr w:type="gramStart"/>
      <w:r>
        <w:rPr>
          <w:rFonts w:hint="eastAsia"/>
        </w:rPr>
        <w:t>规</w:t>
      </w:r>
      <w:proofErr w:type="gramEnd"/>
      <w:r>
        <w:rPr>
          <w:rFonts w:hint="eastAsia"/>
        </w:rPr>
        <w:t>电容的应用是十分广泛，广泛应用于小家电产品、电源产品、机电马达，</w:t>
      </w:r>
      <w:r>
        <w:t>LED灯饰、充电器、不间断电源等</w:t>
      </w:r>
    </w:p>
    <w:p w14:paraId="30B7742D" w14:textId="00392FF5" w:rsidR="000E3988" w:rsidRDefault="000E3988" w:rsidP="007C292A">
      <w:pPr>
        <w:pStyle w:val="2"/>
        <w:rPr>
          <w:rFonts w:hint="eastAsia"/>
        </w:rPr>
      </w:pPr>
      <w:r>
        <w:t>1、X安</w:t>
      </w:r>
      <w:proofErr w:type="gramStart"/>
      <w:r>
        <w:t>规</w:t>
      </w:r>
      <w:proofErr w:type="gramEnd"/>
      <w:r>
        <w:t>电容应用</w:t>
      </w:r>
    </w:p>
    <w:p w14:paraId="152E5D99" w14:textId="73F67C20" w:rsidR="000E3988" w:rsidRDefault="000E3988" w:rsidP="007C292A">
      <w:pPr>
        <w:pStyle w:val="3"/>
        <w:rPr>
          <w:rFonts w:hint="eastAsia"/>
        </w:rPr>
      </w:pPr>
      <w:r>
        <w:rPr>
          <w:rFonts w:hint="eastAsia"/>
        </w:rPr>
        <w:t>抑制电磁干扰</w:t>
      </w:r>
    </w:p>
    <w:p w14:paraId="00370890" w14:textId="2CAA8F6C" w:rsidR="000E3988" w:rsidRPr="007C292A" w:rsidRDefault="007C292A" w:rsidP="000E3988">
      <w:pPr>
        <w:rPr>
          <w:rFonts w:hint="eastAsia"/>
        </w:rPr>
      </w:pPr>
      <w:r>
        <w:rPr>
          <w:noProof/>
        </w:rPr>
        <w:drawing>
          <wp:anchor distT="0" distB="0" distL="114300" distR="114300" simplePos="0" relativeHeight="251660288" behindDoc="0" locked="0" layoutInCell="1" allowOverlap="1" wp14:anchorId="0C530922" wp14:editId="54F095AA">
            <wp:simplePos x="0" y="0"/>
            <wp:positionH relativeFrom="margin">
              <wp:posOffset>371789</wp:posOffset>
            </wp:positionH>
            <wp:positionV relativeFrom="paragraph">
              <wp:posOffset>654050</wp:posOffset>
            </wp:positionV>
            <wp:extent cx="4526280" cy="2110740"/>
            <wp:effectExtent l="0" t="0" r="7620"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26280" cy="2110740"/>
                    </a:xfrm>
                    <a:prstGeom prst="rect">
                      <a:avLst/>
                    </a:prstGeom>
                  </pic:spPr>
                </pic:pic>
              </a:graphicData>
            </a:graphic>
            <wp14:sizeRelH relativeFrom="margin">
              <wp14:pctWidth>0</wp14:pctWidth>
            </wp14:sizeRelH>
            <wp14:sizeRelV relativeFrom="margin">
              <wp14:pctHeight>0</wp14:pctHeight>
            </wp14:sizeRelV>
          </wp:anchor>
        </w:drawing>
      </w:r>
      <w:r w:rsidR="000E3988">
        <w:rPr>
          <w:rFonts w:hint="eastAsia"/>
        </w:rPr>
        <w:t>抗电磁干扰是</w:t>
      </w:r>
      <w:r w:rsidR="000E3988">
        <w:t>X电容最常见的作用，一般两根引脚跨接在零线和火线之间，适用于高频、直流、交流、耦合，跨接脉冲电路中，能够能承受过压冲击，一般与电阻并联使用，目的是起到泄放电荷作用；</w:t>
      </w:r>
    </w:p>
    <w:p w14:paraId="5018654A" w14:textId="264CF4F5" w:rsidR="000E3988" w:rsidRDefault="000E3988" w:rsidP="007C292A">
      <w:pPr>
        <w:pStyle w:val="3"/>
        <w:rPr>
          <w:rFonts w:hint="eastAsia"/>
        </w:rPr>
      </w:pPr>
      <w:r>
        <w:rPr>
          <w:rFonts w:hint="eastAsia"/>
        </w:rPr>
        <w:t>阻容降压</w:t>
      </w:r>
    </w:p>
    <w:p w14:paraId="345C0981" w14:textId="6AF8C517" w:rsidR="000E3988" w:rsidRDefault="000E3988" w:rsidP="000E3988">
      <w:pPr>
        <w:rPr>
          <w:rFonts w:hint="eastAsia"/>
        </w:rPr>
      </w:pPr>
      <w:r>
        <w:rPr>
          <w:rFonts w:hint="eastAsia"/>
        </w:rPr>
        <w:t>阻容降压也是</w:t>
      </w:r>
      <w:r>
        <w:t>X电容经常用到的，</w:t>
      </w:r>
      <w:proofErr w:type="gramStart"/>
      <w:r>
        <w:t>特别</w:t>
      </w:r>
      <w:proofErr w:type="gramEnd"/>
      <w:r>
        <w:t>对于成本低廉成品，电容降压的工作原理是利用电容在一定的交流信号频率下产生的容抗来限制最大工作电流。同时在电容器上串联一个阻性元件，则阻性元件两端所得到的电压和它所产生的功耗完全取决于这个阻性元件的特性。因此，电容降压实际上是利用容抗限流，而电容器实际上起到一个限制电流和动态分配电容器和负</w:t>
      </w:r>
      <w:r w:rsidR="0081446A">
        <w:rPr>
          <w:noProof/>
        </w:rPr>
        <w:lastRenderedPageBreak/>
        <w:drawing>
          <wp:anchor distT="0" distB="0" distL="114300" distR="114300" simplePos="0" relativeHeight="251661312" behindDoc="0" locked="0" layoutInCell="1" allowOverlap="1" wp14:anchorId="0BCD9EC5" wp14:editId="64ADE6B5">
            <wp:simplePos x="0" y="0"/>
            <wp:positionH relativeFrom="margin">
              <wp:align>right</wp:align>
            </wp:positionH>
            <wp:positionV relativeFrom="paragraph">
              <wp:posOffset>305372</wp:posOffset>
            </wp:positionV>
            <wp:extent cx="5059045" cy="2262505"/>
            <wp:effectExtent l="0" t="0" r="825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9045" cy="2262505"/>
                    </a:xfrm>
                    <a:prstGeom prst="rect">
                      <a:avLst/>
                    </a:prstGeom>
                  </pic:spPr>
                </pic:pic>
              </a:graphicData>
            </a:graphic>
            <wp14:sizeRelH relativeFrom="margin">
              <wp14:pctWidth>0</wp14:pctWidth>
            </wp14:sizeRelH>
            <wp14:sizeRelV relativeFrom="margin">
              <wp14:pctHeight>0</wp14:pctHeight>
            </wp14:sizeRelV>
          </wp:anchor>
        </w:drawing>
      </w:r>
      <w:r>
        <w:t>载两端电压的角色。如下图：</w:t>
      </w:r>
    </w:p>
    <w:p w14:paraId="022FF698" w14:textId="7E78A88F" w:rsidR="000E3988" w:rsidRDefault="000E3988" w:rsidP="0081446A">
      <w:pPr>
        <w:pStyle w:val="3"/>
        <w:rPr>
          <w:rFonts w:hint="eastAsia"/>
        </w:rPr>
      </w:pPr>
      <w:r>
        <w:rPr>
          <w:rFonts w:hint="eastAsia"/>
        </w:rPr>
        <w:t>滤波</w:t>
      </w:r>
    </w:p>
    <w:p w14:paraId="3D8F3935" w14:textId="353AE820" w:rsidR="000E3988" w:rsidRDefault="000E3988" w:rsidP="000E3988">
      <w:pPr>
        <w:rPr>
          <w:rFonts w:hint="eastAsia"/>
        </w:rPr>
      </w:pPr>
      <w:r>
        <w:t>X2安</w:t>
      </w:r>
      <w:proofErr w:type="gramStart"/>
      <w:r>
        <w:t>规</w:t>
      </w:r>
      <w:proofErr w:type="gramEnd"/>
      <w:r>
        <w:t>电容器可以用作直流滤波使用，可以并联使用。</w:t>
      </w:r>
    </w:p>
    <w:p w14:paraId="1E12CF61" w14:textId="2FE7EB11" w:rsidR="000E3988" w:rsidRDefault="000E3988" w:rsidP="0081446A">
      <w:pPr>
        <w:pStyle w:val="2"/>
        <w:rPr>
          <w:rFonts w:hint="eastAsia"/>
        </w:rPr>
      </w:pPr>
      <w:r>
        <w:t>2、Y安</w:t>
      </w:r>
      <w:proofErr w:type="gramStart"/>
      <w:r>
        <w:t>规</w:t>
      </w:r>
      <w:proofErr w:type="gramEnd"/>
      <w:r>
        <w:t>电容</w:t>
      </w:r>
    </w:p>
    <w:p w14:paraId="17813E4A" w14:textId="121C1825" w:rsidR="000E3988" w:rsidRPr="0081446A" w:rsidRDefault="0081446A" w:rsidP="000E3988">
      <w:pPr>
        <w:rPr>
          <w:rFonts w:hint="eastAsia"/>
        </w:rPr>
      </w:pPr>
      <w:r>
        <w:rPr>
          <w:noProof/>
        </w:rPr>
        <w:drawing>
          <wp:anchor distT="0" distB="0" distL="114300" distR="114300" simplePos="0" relativeHeight="251662336" behindDoc="0" locked="0" layoutInCell="1" allowOverlap="1" wp14:anchorId="1D783273" wp14:editId="155F77AF">
            <wp:simplePos x="0" y="0"/>
            <wp:positionH relativeFrom="margin">
              <wp:posOffset>-125604</wp:posOffset>
            </wp:positionH>
            <wp:positionV relativeFrom="paragraph">
              <wp:posOffset>474401</wp:posOffset>
            </wp:positionV>
            <wp:extent cx="5769610" cy="242125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9610" cy="2421255"/>
                    </a:xfrm>
                    <a:prstGeom prst="rect">
                      <a:avLst/>
                    </a:prstGeom>
                  </pic:spPr>
                </pic:pic>
              </a:graphicData>
            </a:graphic>
            <wp14:sizeRelH relativeFrom="margin">
              <wp14:pctWidth>0</wp14:pctWidth>
            </wp14:sizeRelH>
            <wp14:sizeRelV relativeFrom="margin">
              <wp14:pctHeight>0</wp14:pctHeight>
            </wp14:sizeRelV>
          </wp:anchor>
        </w:drawing>
      </w:r>
      <w:r w:rsidR="000E3988">
        <w:rPr>
          <w:rFonts w:hint="eastAsia"/>
        </w:rPr>
        <w:t>应用很多隔离式开关电源在初级和</w:t>
      </w:r>
      <w:proofErr w:type="gramStart"/>
      <w:r w:rsidR="000E3988">
        <w:rPr>
          <w:rFonts w:hint="eastAsia"/>
        </w:rPr>
        <w:t>次级上</w:t>
      </w:r>
      <w:proofErr w:type="gramEnd"/>
      <w:r w:rsidR="000E3988">
        <w:rPr>
          <w:rFonts w:hint="eastAsia"/>
        </w:rPr>
        <w:t>加</w:t>
      </w:r>
      <w:r w:rsidR="000E3988">
        <w:t>Y电容是为了给次级的共模电流提供一个回路到初级，减少共模电流对输出的影响。</w:t>
      </w:r>
    </w:p>
    <w:p w14:paraId="1C1D298B" w14:textId="574BCD9E" w:rsidR="000E3988" w:rsidRDefault="000E3988" w:rsidP="000E3988">
      <w:pPr>
        <w:rPr>
          <w:rFonts w:hint="eastAsia"/>
        </w:rPr>
      </w:pPr>
      <w:r>
        <w:t>Y电容串接在高压地和低压地之间，有时会采用两个Y电容串联是为了提高高压地和低压地</w:t>
      </w:r>
      <w:proofErr w:type="gramStart"/>
      <w:r>
        <w:t>之间之间</w:t>
      </w:r>
      <w:proofErr w:type="gramEnd"/>
      <w:r>
        <w:t>的耐压，有时候会出现耐压不足的情况，导致安</w:t>
      </w:r>
      <w:proofErr w:type="gramStart"/>
      <w:r>
        <w:t>规</w:t>
      </w:r>
      <w:proofErr w:type="gramEnd"/>
      <w:r>
        <w:t>电容打耐压过不了，可以选用高压陶瓷电容作为Y电容，Y电容通常接法有四种情况：</w:t>
      </w:r>
    </w:p>
    <w:p w14:paraId="25996FD5" w14:textId="6E405C10" w:rsidR="000E3988" w:rsidRDefault="000E3988" w:rsidP="000E3988">
      <w:pPr>
        <w:pStyle w:val="a8"/>
        <w:numPr>
          <w:ilvl w:val="0"/>
          <w:numId w:val="1"/>
        </w:numPr>
        <w:ind w:firstLineChars="0"/>
        <w:rPr>
          <w:rFonts w:hint="eastAsia"/>
        </w:rPr>
      </w:pPr>
      <w:r>
        <w:rPr>
          <w:rFonts w:hint="eastAsia"/>
        </w:rPr>
        <w:t>输入端</w:t>
      </w:r>
      <w:r>
        <w:t>,和共模电感形成滤波器,L和N分别对PE加；</w:t>
      </w:r>
    </w:p>
    <w:p w14:paraId="3A500D0E" w14:textId="7DB4449E" w:rsidR="000E3988" w:rsidRPr="000E3988" w:rsidRDefault="000E3988" w:rsidP="000E3988">
      <w:pPr>
        <w:pStyle w:val="a8"/>
        <w:numPr>
          <w:ilvl w:val="0"/>
          <w:numId w:val="1"/>
        </w:numPr>
        <w:ind w:firstLineChars="0"/>
      </w:pPr>
      <w:r>
        <w:rPr>
          <w:rFonts w:hint="eastAsia"/>
        </w:rPr>
        <w:t>储能大电容正负端对</w:t>
      </w:r>
      <w:r>
        <w:t>PE加；</w:t>
      </w:r>
    </w:p>
    <w:p w14:paraId="3BAA4408" w14:textId="2FC4A5B4" w:rsidR="000E3988" w:rsidRDefault="000E3988" w:rsidP="000E3988">
      <w:pPr>
        <w:pStyle w:val="a8"/>
        <w:numPr>
          <w:ilvl w:val="0"/>
          <w:numId w:val="1"/>
        </w:numPr>
        <w:ind w:firstLineChars="0"/>
        <w:rPr>
          <w:rFonts w:hint="eastAsia"/>
        </w:rPr>
      </w:pPr>
      <w:r>
        <w:rPr>
          <w:rFonts w:hint="eastAsia"/>
        </w:rPr>
        <w:t>输出端对</w:t>
      </w:r>
      <w:r>
        <w:t>PE加；</w:t>
      </w:r>
    </w:p>
    <w:p w14:paraId="0E00B3DC" w14:textId="77777777" w:rsidR="000E3988" w:rsidRDefault="000E3988" w:rsidP="000E3988">
      <w:pPr>
        <w:pStyle w:val="a8"/>
        <w:numPr>
          <w:ilvl w:val="0"/>
          <w:numId w:val="1"/>
        </w:numPr>
        <w:ind w:firstLineChars="0"/>
      </w:pPr>
      <w:r>
        <w:rPr>
          <w:rFonts w:hint="eastAsia"/>
        </w:rPr>
        <w:t>变压器</w:t>
      </w:r>
      <w:proofErr w:type="gramStart"/>
      <w:r>
        <w:rPr>
          <w:rFonts w:hint="eastAsia"/>
        </w:rPr>
        <w:t>原副边跨接</w:t>
      </w:r>
      <w:proofErr w:type="gramEnd"/>
      <w:r>
        <w:rPr>
          <w:rFonts w:hint="eastAsia"/>
        </w:rPr>
        <w:t>。</w:t>
      </w:r>
    </w:p>
    <w:p w14:paraId="5F8A4A97" w14:textId="2991A554" w:rsidR="000E3988" w:rsidRDefault="000E3988" w:rsidP="000E3988">
      <w:pPr>
        <w:rPr>
          <w:rFonts w:hint="eastAsia"/>
        </w:rPr>
      </w:pPr>
      <w:r w:rsidRPr="000E3988">
        <w:rPr>
          <w:rFonts w:hint="eastAsia"/>
        </w:rPr>
        <w:t>以上来源于：网络</w:t>
      </w:r>
    </w:p>
    <w:sectPr w:rsidR="000E3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16CB" w14:textId="77777777" w:rsidR="00584EBE" w:rsidRDefault="00584EBE" w:rsidP="000E3988">
      <w:r>
        <w:separator/>
      </w:r>
    </w:p>
  </w:endnote>
  <w:endnote w:type="continuationSeparator" w:id="0">
    <w:p w14:paraId="2A415152" w14:textId="77777777" w:rsidR="00584EBE" w:rsidRDefault="00584EBE" w:rsidP="000E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7C51" w14:textId="77777777" w:rsidR="00584EBE" w:rsidRDefault="00584EBE" w:rsidP="000E3988">
      <w:r>
        <w:separator/>
      </w:r>
    </w:p>
  </w:footnote>
  <w:footnote w:type="continuationSeparator" w:id="0">
    <w:p w14:paraId="0D13BC67" w14:textId="77777777" w:rsidR="00584EBE" w:rsidRDefault="00584EBE" w:rsidP="000E3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A4372"/>
    <w:multiLevelType w:val="hybridMultilevel"/>
    <w:tmpl w:val="48427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7D"/>
    <w:rsid w:val="000E3988"/>
    <w:rsid w:val="005314AF"/>
    <w:rsid w:val="00584EBE"/>
    <w:rsid w:val="007C292A"/>
    <w:rsid w:val="008111B7"/>
    <w:rsid w:val="0081446A"/>
    <w:rsid w:val="008C2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C4520"/>
  <w15:chartTrackingRefBased/>
  <w15:docId w15:val="{75B8251C-F28A-48E0-9908-0EBA5780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39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39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29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39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3988"/>
    <w:rPr>
      <w:sz w:val="18"/>
      <w:szCs w:val="18"/>
    </w:rPr>
  </w:style>
  <w:style w:type="paragraph" w:styleId="a5">
    <w:name w:val="footer"/>
    <w:basedOn w:val="a"/>
    <w:link w:val="a6"/>
    <w:uiPriority w:val="99"/>
    <w:unhideWhenUsed/>
    <w:rsid w:val="000E3988"/>
    <w:pPr>
      <w:tabs>
        <w:tab w:val="center" w:pos="4153"/>
        <w:tab w:val="right" w:pos="8306"/>
      </w:tabs>
      <w:snapToGrid w:val="0"/>
      <w:jc w:val="left"/>
    </w:pPr>
    <w:rPr>
      <w:sz w:val="18"/>
      <w:szCs w:val="18"/>
    </w:rPr>
  </w:style>
  <w:style w:type="character" w:customStyle="1" w:styleId="a6">
    <w:name w:val="页脚 字符"/>
    <w:basedOn w:val="a0"/>
    <w:link w:val="a5"/>
    <w:uiPriority w:val="99"/>
    <w:rsid w:val="000E3988"/>
    <w:rPr>
      <w:sz w:val="18"/>
      <w:szCs w:val="18"/>
    </w:rPr>
  </w:style>
  <w:style w:type="character" w:styleId="a7">
    <w:name w:val="Hyperlink"/>
    <w:basedOn w:val="a0"/>
    <w:uiPriority w:val="99"/>
    <w:semiHidden/>
    <w:unhideWhenUsed/>
    <w:rsid w:val="000E3988"/>
    <w:rPr>
      <w:color w:val="0000FF"/>
      <w:u w:val="single"/>
    </w:rPr>
  </w:style>
  <w:style w:type="paragraph" w:styleId="a8">
    <w:name w:val="List Paragraph"/>
    <w:basedOn w:val="a"/>
    <w:uiPriority w:val="34"/>
    <w:qFormat/>
    <w:rsid w:val="000E3988"/>
    <w:pPr>
      <w:ind w:firstLineChars="200" w:firstLine="420"/>
    </w:pPr>
  </w:style>
  <w:style w:type="character" w:customStyle="1" w:styleId="20">
    <w:name w:val="标题 2 字符"/>
    <w:basedOn w:val="a0"/>
    <w:link w:val="2"/>
    <w:uiPriority w:val="9"/>
    <w:rsid w:val="000E398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E3988"/>
    <w:rPr>
      <w:b/>
      <w:bCs/>
      <w:kern w:val="44"/>
      <w:sz w:val="44"/>
      <w:szCs w:val="44"/>
    </w:rPr>
  </w:style>
  <w:style w:type="character" w:customStyle="1" w:styleId="30">
    <w:name w:val="标题 3 字符"/>
    <w:basedOn w:val="a0"/>
    <w:link w:val="3"/>
    <w:uiPriority w:val="9"/>
    <w:rsid w:val="007C29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5</cp:revision>
  <dcterms:created xsi:type="dcterms:W3CDTF">2021-07-26T04:06:00Z</dcterms:created>
  <dcterms:modified xsi:type="dcterms:W3CDTF">2021-07-26T04:15:00Z</dcterms:modified>
</cp:coreProperties>
</file>