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课程论文标题</w:t>
      </w:r>
    </w:p>
    <w:p/>
    <w:p/>
    <w:p>
      <w:r>
        <w:rPr>
          <w:b/>
          <w:sz w:val="32"/>
        </w:rPr>
        <w:t>一、绪论</w:t>
      </w:r>
    </w:p>
    <w:p>
      <w:r>
        <w:t>正文内容1。这是一段用于测试的正文文字，包含足够长度的中英文 mix 内容 data 1，用于验证字体、缩进与行距的统一效果。</w:t>
      </w:r>
    </w:p>
    <w:p>
      <w:r>
        <w:t>正文内容2。这是一段用于测试的正文文字，包含足够长度的中英文 mix 内容 data 2，用于验证字体、缩进与行距的统一效果。</w:t>
      </w:r>
    </w:p>
    <w:p>
      <w:r>
        <w:rPr>
          <w:b/>
          <w:sz w:val="28"/>
        </w:rPr>
        <w:t>（一）研究背景</w:t>
      </w:r>
    </w:p>
    <w:p>
      <w:r>
        <w:t>正文内容1。这是一段用于测试的正文文字，包含足够长度的中英文 mix 内容 data 1，用于验证字体、缩进与行距的统一效果。</w:t>
      </w:r>
    </w:p>
    <w:p>
      <w:r>
        <w:t>正文内容2。这是一段用于测试的正文文字，包含足够长度的中英文 mix 内容 data 2，用于验证字体、缩进与行距的统一效果。</w:t>
      </w:r>
    </w:p>
    <w:p>
      <w:r>
        <w:rPr>
          <w:b/>
          <w:sz w:val="24"/>
        </w:rPr>
        <w:t>1. 国内研究现状</w:t>
      </w:r>
    </w:p>
    <w:p>
      <w:r>
        <w:t>正文内容1。这是一段用于测试的正文文字，包含足够长度的中英文 mix 内容 data 1，用于验证字体、缩进与行距的统一效果。</w:t>
      </w:r>
    </w:p>
    <w:p/>
    <w:p/>
    <w:p/>
    <w:p>
      <w:r>
        <w:rPr>
          <w:b/>
          <w:sz w:val="32"/>
        </w:rPr>
        <w:t>二、方法</w:t>
      </w:r>
    </w:p>
    <w:p>
      <w:r>
        <w:t>正文内容1。这是一段用于测试的正文文字，包含足够长度的中英文 mix 内容 data 1，用于验证字体、缩进与行距的统一效果。</w:t>
      </w:r>
    </w:p>
    <w:p>
      <w:r>
        <w:t>图1 实验流程示意图</w:t>
      </w:r>
    </w:p>
    <w:p>
      <w:r>
        <w:t>参考文献</w:t>
      </w:r>
    </w:p>
    <w:p>
      <w:r>
        <w:t>[1] 张三. 论文写作研究[J]. 某学报, 2023.</w:t>
      </w:r>
    </w:p>
    <w:p>
      <w:r>
        <w:t>[2] Li S. Paper writing[J]. Journal,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