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 №3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“Битовые операции”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 варианта равняется вашему порядковому номеру в подгруппе. Человек с номером 11 делает 1 вариант и т.д.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1.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i-ый бит числа х (0&lt;x&lt;10^9) в 1.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i-ый бит числа х (0&lt;x&lt;10^9) в 0.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3.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значение i-го бита числа x (0&lt;x&lt;10^9).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i-ый бит числа х (0&lt;x&lt;10^9) в 1.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5.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i-ый бит числа х (0&lt;x&lt;10^9) в 0.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6.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значение i-го бита числа x (0&lt;x&lt;10^9).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7.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i-ый бит числа х (0&lt;x&lt;10^9) в 1.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8.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i-ый бит числа х (0&lt;x&lt;10^9) в 0.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9.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значение i-го бита числа x (0&lt;x&lt;10^9).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10.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i-ый бит числа х (0&lt;x&lt;10^9) в 1.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