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112" w:type="dxa"/>
        <w:jc w:val="center"/>
        <w:tblInd w:w="103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1942"/>
        <w:gridCol w:w="1200"/>
        <w:gridCol w:w="404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11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48"/>
                <w:szCs w:val="4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48"/>
                <w:szCs w:val="48"/>
                <w:u w:val="none"/>
                <w:bdr w:val="none" w:color="auto" w:sz="0" w:space="0"/>
                <w:lang w:val="en-US" w:eastAsia="zh-CN" w:bidi="ar"/>
              </w:rPr>
              <w:t>银宏亮组第一次会议记录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时间</w:t>
            </w:r>
          </w:p>
        </w:tc>
        <w:tc>
          <w:tcPr>
            <w:tcW w:w="1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2020/3/4 15:05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会议参与人</w:t>
            </w:r>
          </w:p>
        </w:tc>
        <w:tc>
          <w:tcPr>
            <w:tcW w:w="4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银宏亮 李旭 张可弛 陈泓宇 张泽光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会议主题</w:t>
            </w:r>
          </w:p>
        </w:tc>
        <w:tc>
          <w:tcPr>
            <w:tcW w:w="718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软件系统构思训练选题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0" w:hRule="atLeast"/>
          <w:jc w:val="center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会议内容</w:t>
            </w:r>
          </w:p>
        </w:tc>
        <w:tc>
          <w:tcPr>
            <w:tcW w:w="718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初次讨论方向：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论坛网站类的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共享或回收资源类的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实用软件类的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直播平台在线教育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景点出行推荐类软件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虚拟情景交互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游戏数据统计网站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新颖类社交软件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2&gt;最终确认选题：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新颖类社交软件--星宇心寻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大概想法结合：根据虚拟星图上选择星球进行的网友社交、众人皆是乔碧萝（动漫人物视频，真实声音交流）、星球群聊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用户群体： 青年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商业可行性：通过大众对宇宙中星星的喜爱，寻找相同喜好的网友，可以通过视频聊天的形式交流（可以选择虚拟人物交流和真实人物交流两种方式），进而让大众获得更广泛的交际圈。相对于同类软件来说，如：QQ、微信、soul、十个人等，本软件与soul类似但多出了一定的趣味性，可以让用户更加了解唯美的星空。也可以进入星球聊天室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知识产权：与相应的动漫公司协商以获得其相应人物的虚拟形象的使用权。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创新因素：结合星图使人在聊天的同时感受宏伟的宇宙，使人心情愉悦。在亲密程度不高的情况下，用户可选择使用虚拟人物视频。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 w:hRule="atLeast"/>
          <w:jc w:val="center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会议结果</w:t>
            </w:r>
          </w:p>
        </w:tc>
        <w:tc>
          <w:tcPr>
            <w:tcW w:w="718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确认选题：新颖类社交软件--星宇心寻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BD2868"/>
    <w:multiLevelType w:val="singleLevel"/>
    <w:tmpl w:val="91BD2868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328A9"/>
    <w:rsid w:val="34A3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2020-03-04T07:04:00Z</dcterms:created>
  <dc:creator>Administrator</dc:creator>
  <cp:lastModifiedBy>Administrator</cp:lastModifiedBy>
  <dcterms:modified xsi:type="dcterms:W3CDTF">2020-03-04T09:47:32Z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