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6CDED" w14:textId="6992DDD6" w:rsidR="00853106" w:rsidRDefault="00ED7856">
      <w:pPr>
        <w:pStyle w:val="Title"/>
      </w:pPr>
      <w:r>
        <w:t>Лабораторная работа №</w:t>
      </w:r>
      <w:r w:rsidR="00551A1E">
        <w:t>8</w:t>
      </w:r>
      <w:r w:rsidR="00EC6830">
        <w:t xml:space="preserve"> по математическому моделированию</w:t>
      </w:r>
    </w:p>
    <w:p w14:paraId="3E56B8E4" w14:textId="551DBF10" w:rsidR="00853106" w:rsidRDefault="00551A1E" w:rsidP="00551A1E">
      <w:pPr>
        <w:pStyle w:val="Subtitle"/>
      </w:pPr>
      <w:r>
        <w:t>Модель конкуренции двух фирм</w:t>
      </w:r>
    </w:p>
    <w:p w14:paraId="1FFFDAB9" w14:textId="6DE6125C" w:rsidR="00853106" w:rsidRDefault="00EC6830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73921976"/>
        <w:docPartObj>
          <w:docPartGallery w:val="Table of Contents"/>
          <w:docPartUnique/>
        </w:docPartObj>
      </w:sdtPr>
      <w:sdtEndPr/>
      <w:sdtContent>
        <w:p w14:paraId="3576A128" w14:textId="77777777" w:rsidR="00853106" w:rsidRDefault="00ED7856">
          <w:pPr>
            <w:pStyle w:val="TOCHeading"/>
          </w:pPr>
          <w:r>
            <w:t>Содержание</w:t>
          </w:r>
        </w:p>
        <w:p w14:paraId="23114CFB" w14:textId="77777777" w:rsidR="00AE3975" w:rsidRDefault="00ED7856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7592552" w:history="1">
            <w:r w:rsidR="00AE3975" w:rsidRPr="00A457D2">
              <w:rPr>
                <w:rStyle w:val="Hyperlink"/>
                <w:noProof/>
              </w:rPr>
              <w:t>Цель работы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_Toc67592552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1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69C2FDAA" w14:textId="77777777" w:rsidR="00AE3975" w:rsidRDefault="00665F4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3" w:history="1">
            <w:r w:rsidR="00AE3975" w:rsidRPr="00A457D2">
              <w:rPr>
                <w:rStyle w:val="Hyperlink"/>
                <w:noProof/>
              </w:rPr>
              <w:t>Задание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_Toc67592553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1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788A63B5" w14:textId="4B28BD44" w:rsidR="00AE3975" w:rsidRDefault="00665F4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4" w:history="1">
            <w:r w:rsidR="00551A1E">
              <w:rPr>
                <w:rStyle w:val="Hyperlink"/>
                <w:noProof/>
              </w:rPr>
              <w:t>Теоретическое введение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_Toc67592554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1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702007BE" w14:textId="7B74FD30" w:rsidR="00AE3975" w:rsidRDefault="00665F4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5" w:history="1">
            <w:r w:rsidR="00551A1E">
              <w:rPr>
                <w:rStyle w:val="Hyperlink"/>
                <w:noProof/>
              </w:rPr>
              <w:t>Выполнение лабораторной работы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_Toc67592555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4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07EE7C83" w14:textId="77777777" w:rsidR="00AE3975" w:rsidRDefault="00665F41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7592557" w:history="1">
            <w:r w:rsidR="00AE3975" w:rsidRPr="00A457D2">
              <w:rPr>
                <w:rStyle w:val="Hyperlink"/>
                <w:noProof/>
              </w:rPr>
              <w:t>Выводы</w:t>
            </w:r>
            <w:r w:rsidR="00AE3975">
              <w:rPr>
                <w:noProof/>
                <w:webHidden/>
              </w:rPr>
              <w:tab/>
            </w:r>
            <w:r w:rsidR="00AE3975">
              <w:rPr>
                <w:noProof/>
                <w:webHidden/>
              </w:rPr>
              <w:fldChar w:fldCharType="begin"/>
            </w:r>
            <w:r w:rsidR="00AE3975">
              <w:rPr>
                <w:noProof/>
                <w:webHidden/>
              </w:rPr>
              <w:instrText xml:space="preserve"> PAGEREF _Toc67592557 \h </w:instrText>
            </w:r>
            <w:r w:rsidR="00AE3975">
              <w:rPr>
                <w:noProof/>
                <w:webHidden/>
              </w:rPr>
            </w:r>
            <w:r w:rsidR="00AE3975">
              <w:rPr>
                <w:noProof/>
                <w:webHidden/>
              </w:rPr>
              <w:fldChar w:fldCharType="separate"/>
            </w:r>
            <w:r w:rsidR="00AE3975">
              <w:rPr>
                <w:noProof/>
                <w:webHidden/>
              </w:rPr>
              <w:t>6</w:t>
            </w:r>
            <w:r w:rsidR="00AE3975">
              <w:rPr>
                <w:noProof/>
                <w:webHidden/>
              </w:rPr>
              <w:fldChar w:fldCharType="end"/>
            </w:r>
          </w:hyperlink>
        </w:p>
        <w:p w14:paraId="632B5D18" w14:textId="77777777" w:rsidR="00853106" w:rsidRDefault="00ED7856">
          <w:r>
            <w:fldChar w:fldCharType="end"/>
          </w:r>
        </w:p>
      </w:sdtContent>
    </w:sdt>
    <w:p w14:paraId="119F41B4" w14:textId="77777777" w:rsidR="00853106" w:rsidRDefault="00ED7856">
      <w:pPr>
        <w:pStyle w:val="Heading1"/>
      </w:pPr>
      <w:bookmarkStart w:id="0" w:name="_Toc67592552"/>
      <w:bookmarkStart w:id="1" w:name="цель-работы"/>
      <w:r>
        <w:t>Цель работы</w:t>
      </w:r>
      <w:bookmarkEnd w:id="0"/>
    </w:p>
    <w:p w14:paraId="25A86405" w14:textId="72880CD1" w:rsidR="00853106" w:rsidRDefault="00EC6830">
      <w:pPr>
        <w:pStyle w:val="FirstParagraph"/>
      </w:pPr>
      <w:r>
        <w:t xml:space="preserve">Ознакомиться </w:t>
      </w:r>
      <w:r w:rsidR="00ED7856">
        <w:t xml:space="preserve">с </w:t>
      </w:r>
      <w:r w:rsidR="00551A1E">
        <w:t>модель</w:t>
      </w:r>
      <w:r w:rsidR="0064073B">
        <w:t>ю</w:t>
      </w:r>
      <w:r w:rsidR="00551A1E">
        <w:t xml:space="preserve"> конкуренции двух фирм</w:t>
      </w:r>
      <w:r w:rsidR="00ED7856">
        <w:t xml:space="preserve"> и</w:t>
      </w:r>
      <w:r>
        <w:t xml:space="preserve"> </w:t>
      </w:r>
      <w:r w:rsidR="00ED7856">
        <w:t>постро</w:t>
      </w:r>
      <w:r>
        <w:t>ить их</w:t>
      </w:r>
      <w:r w:rsidR="00ED7856">
        <w:t xml:space="preserve"> с помощью языка программирования Modelica.</w:t>
      </w:r>
    </w:p>
    <w:p w14:paraId="4811CE2F" w14:textId="77777777" w:rsidR="00853106" w:rsidRDefault="00ED7856">
      <w:pPr>
        <w:pStyle w:val="Heading1"/>
      </w:pPr>
      <w:bookmarkStart w:id="2" w:name="_Toc67592553"/>
      <w:bookmarkStart w:id="3" w:name="задание"/>
      <w:bookmarkEnd w:id="1"/>
      <w:r>
        <w:t>Задание</w:t>
      </w:r>
      <w:bookmarkEnd w:id="2"/>
    </w:p>
    <w:p w14:paraId="7BE959DA" w14:textId="1BD6C238" w:rsidR="00551A1E" w:rsidRDefault="00551A1E" w:rsidP="00551A1E">
      <w:pPr>
        <w:pStyle w:val="Compact"/>
        <w:numPr>
          <w:ilvl w:val="0"/>
          <w:numId w:val="2"/>
        </w:numPr>
      </w:pPr>
      <w:bookmarkStart w:id="4" w:name="_Toc67592554"/>
      <w:bookmarkStart w:id="5" w:name="выполнение-лабораторной-работы"/>
      <w:bookmarkEnd w:id="3"/>
      <w:r>
        <w:t>Построить графики изменения оборотных средств фирмы 1 и фирмы 2 без учета постоянных издержек и с веденной нормировкой для случая 1</w:t>
      </w:r>
      <w:r w:rsidR="008F6AFB">
        <w:t>.</w:t>
      </w:r>
    </w:p>
    <w:p w14:paraId="127CF6A3" w14:textId="18E5AA06" w:rsidR="00DF0215" w:rsidRDefault="00551A1E" w:rsidP="00DF0215">
      <w:pPr>
        <w:pStyle w:val="Compact"/>
        <w:numPr>
          <w:ilvl w:val="0"/>
          <w:numId w:val="2"/>
        </w:numPr>
      </w:pPr>
      <w:r>
        <w:t>Построить графики изменения оборотных средств фирмы 1 и фирмы 2 без учета постоянных издержек и с веденной нормировкой для случая 2.</w:t>
      </w:r>
    </w:p>
    <w:p w14:paraId="2D7D4D03" w14:textId="77777777" w:rsidR="00DF0215" w:rsidRDefault="00DF0215" w:rsidP="00DF0215">
      <w:pPr>
        <w:pStyle w:val="Heading1"/>
      </w:pPr>
      <w:bookmarkStart w:id="6" w:name="_Toc68123085"/>
      <w:r>
        <w:t>Теоретическое введение</w:t>
      </w:r>
      <w:bookmarkEnd w:id="6"/>
    </w:p>
    <w:p w14:paraId="3B004854" w14:textId="77777777" w:rsidR="00DF0215" w:rsidRDefault="00DF0215" w:rsidP="00DF0215">
      <w:pPr>
        <w:pStyle w:val="FirstParagraph"/>
      </w:pPr>
      <w:r>
        <w:t>Модель конкуренции двух фирм для случая, когда нет социально-психологического фактора имеет следующий вид:</w:t>
      </w:r>
    </w:p>
    <w:p w14:paraId="14E388FF" w14:textId="77777777" w:rsidR="00DF0215" w:rsidRDefault="00665F41" w:rsidP="00DF021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80B673D" w14:textId="77777777" w:rsidR="00DF0215" w:rsidRDefault="00665F41" w:rsidP="00DF021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8848FBC" w14:textId="77777777" w:rsidR="00DF0215" w:rsidRDefault="00DF0215" w:rsidP="00DF0215">
      <w:pPr>
        <w:pStyle w:val="FirstParagraph"/>
      </w:pPr>
      <w:r>
        <w:t>где</w:t>
      </w:r>
    </w:p>
    <w:p w14:paraId="408B13D0" w14:textId="77777777" w:rsidR="00DF0215" w:rsidRDefault="00665F41" w:rsidP="00DF021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3283D759" w14:textId="77777777" w:rsidR="00DF0215" w:rsidRDefault="00665F41" w:rsidP="00DF021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06E9416F" w14:textId="77777777" w:rsidR="00DF0215" w:rsidRDefault="00DF0215" w:rsidP="00DF0215">
      <w:pPr>
        <w:pStyle w:val="FirstParagraph"/>
      </w:pPr>
      <w:r>
        <w:t>N - число потребителей производимого продукта</w:t>
      </w:r>
    </w:p>
    <w:p w14:paraId="3D7FF978" w14:textId="77777777" w:rsidR="00DF0215" w:rsidRDefault="00DF0215" w:rsidP="00DF0215">
      <w:pPr>
        <w:pStyle w:val="BodyText"/>
      </w:pPr>
      <m:oMath>
        <m:r>
          <w:rPr>
            <w:rFonts w:ascii="Cambria Math" w:hAnsi="Cambria Math"/>
          </w:rPr>
          <m:t>τ</m:t>
        </m:r>
      </m:oMath>
      <w:r>
        <w:t xml:space="preserve"> - длительность производственного цикла</w:t>
      </w:r>
    </w:p>
    <w:p w14:paraId="719248A2" w14:textId="77777777" w:rsidR="00DF0215" w:rsidRDefault="00DF0215" w:rsidP="00DF0215">
      <w:pPr>
        <w:pStyle w:val="BodyText"/>
      </w:pPr>
      <w:r>
        <w:t>p</w:t>
      </w:r>
      <w:r>
        <w:rPr>
          <w:vertAlign w:val="subscript"/>
        </w:rPr>
        <w:t>cr</w:t>
      </w:r>
      <w:r>
        <w:t xml:space="preserve"> - критическая стоимость продукта</w:t>
      </w:r>
    </w:p>
    <w:p w14:paraId="13F9591A" w14:textId="77777777" w:rsidR="00DF0215" w:rsidRDefault="00DF0215" w:rsidP="00DF0215">
      <w:pPr>
        <w:pStyle w:val="BodyText"/>
      </w:pPr>
      <w:r>
        <w:t>p - себестоимость продукта</w:t>
      </w:r>
    </w:p>
    <w:p w14:paraId="5FDC03CC" w14:textId="77777777" w:rsidR="00DF0215" w:rsidRDefault="00DF0215" w:rsidP="00DF0215">
      <w:pPr>
        <w:pStyle w:val="BodyText"/>
      </w:pPr>
      <w:r>
        <w:t>q - максимальная потребность одного человека в продукте в единицу времени</w:t>
      </w:r>
    </w:p>
    <w:p w14:paraId="168AA2A5" w14:textId="77777777" w:rsidR="00DF0215" w:rsidRDefault="00DF0215" w:rsidP="00DF0215">
      <w:pPr>
        <w:pStyle w:val="BodyText"/>
      </w:pP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- безразмерное время.</w:t>
      </w:r>
    </w:p>
    <w:p w14:paraId="5F8E5F3E" w14:textId="77777777" w:rsidR="00DF0215" w:rsidRDefault="00DF0215" w:rsidP="00DF0215">
      <w:pPr>
        <w:pStyle w:val="BodyText"/>
      </w:pPr>
      <w:r>
        <w:t>Для случая когда мы учитываем социально-психологический фактор система принимает следующий вид:</w:t>
      </w:r>
    </w:p>
    <w:p w14:paraId="73E8BC6A" w14:textId="77777777" w:rsidR="00DF0215" w:rsidRDefault="00665F41" w:rsidP="00DF021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291281E" w14:textId="3F4C035E" w:rsidR="00DF0215" w:rsidRDefault="00665F41" w:rsidP="00DF021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D04ED19" w14:textId="77777777" w:rsidR="00DD79C9" w:rsidRDefault="00DD79C9" w:rsidP="00DD79C9">
      <w:pPr>
        <w:pStyle w:val="FirstParagraph"/>
      </w:pPr>
      <w:r>
        <w:t>Начальные условия для обеих задач принимают следующий вид:</w:t>
      </w:r>
      <w:r>
        <w:br/>
      </w:r>
    </w:p>
    <w:p w14:paraId="7108BB49" w14:textId="59374AF3" w:rsidR="00DD79C9" w:rsidRDefault="00665F41" w:rsidP="00DD79C9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14:paraId="16B775C0" w14:textId="77777777" w:rsidR="00853106" w:rsidRDefault="00ED7856">
      <w:pPr>
        <w:pStyle w:val="Heading1"/>
      </w:pPr>
      <w:r>
        <w:t>Выполнение лабораторной работы</w:t>
      </w:r>
      <w:bookmarkEnd w:id="4"/>
    </w:p>
    <w:p w14:paraId="621D98A5" w14:textId="0E5F0BD2" w:rsidR="00DD79C9" w:rsidRDefault="00DD79C9" w:rsidP="00DD79C9">
      <w:pPr>
        <w:pStyle w:val="FirstParagraph"/>
      </w:pPr>
      <w:r>
        <w:t>Код программы, который выводит графики, нужные в задачах, для двух случаев. (рис 1. @fig:001)</w:t>
      </w:r>
    </w:p>
    <w:p w14:paraId="5856B564" w14:textId="5BA808AF" w:rsidR="00DD79C9" w:rsidRDefault="007C2CAE" w:rsidP="00DD79C9">
      <w:pPr>
        <w:pStyle w:val="CaptionedFigure"/>
      </w:pPr>
      <w:r>
        <w:rPr>
          <w:noProof/>
        </w:rPr>
        <w:lastRenderedPageBreak/>
        <w:drawing>
          <wp:inline distT="0" distB="0" distL="0" distR="0" wp14:anchorId="67A1BD86" wp14:editId="6110674E">
            <wp:extent cx="5333765" cy="312321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48" cy="312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9A3E" w14:textId="1CDDF2B6" w:rsidR="00DD79C9" w:rsidRDefault="00DD79C9" w:rsidP="00DD79C9">
      <w:pPr>
        <w:pStyle w:val="ImageCaption"/>
      </w:pPr>
      <w:r>
        <w:t>Код программы</w:t>
      </w:r>
    </w:p>
    <w:p w14:paraId="011EF8FF" w14:textId="00E10F22" w:rsidR="00DD79C9" w:rsidRDefault="00DD79C9" w:rsidP="00B82507">
      <w:pPr>
        <w:pStyle w:val="Compact"/>
        <w:numPr>
          <w:ilvl w:val="0"/>
          <w:numId w:val="13"/>
        </w:numPr>
      </w:pPr>
      <w:bookmarkStart w:id="7" w:name="_Hlk68132154"/>
      <w:r>
        <w:t xml:space="preserve">Построим графики изменения оборотных средств фирмы 1 и фирмы 2 для случая 1 </w:t>
      </w:r>
      <w:r w:rsidR="006D2D53" w:rsidRPr="006D2D53">
        <w:t>(без учета социально-психологического фактора)</w:t>
      </w:r>
      <w:r w:rsidR="006D2D53" w:rsidRPr="006D2D53">
        <w:t xml:space="preserve"> </w:t>
      </w:r>
      <w:r>
        <w:t>(рис @fig:002)</w:t>
      </w:r>
      <w:r>
        <w:br/>
        <w:t>Система уравнений для этого случая выглядит следующим образом:</w:t>
      </w:r>
    </w:p>
    <w:p w14:paraId="1C42F228" w14:textId="77777777" w:rsidR="00DD79C9" w:rsidRDefault="00665F41" w:rsidP="00DD79C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F509FC1" w14:textId="77777777" w:rsidR="00DD79C9" w:rsidRDefault="00665F41" w:rsidP="00DD79C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  <w:bookmarkEnd w:id="7"/>
    </w:p>
    <w:p w14:paraId="630D8F6F" w14:textId="35B0C11B" w:rsidR="00DD79C9" w:rsidRDefault="00782CF7" w:rsidP="00DD79C9">
      <w:pPr>
        <w:pStyle w:val="CaptionedFigure"/>
      </w:pPr>
      <w:r>
        <w:rPr>
          <w:noProof/>
        </w:rPr>
        <w:drawing>
          <wp:inline distT="0" distB="0" distL="0" distR="0" wp14:anchorId="78EE39C3" wp14:editId="505F7A33">
            <wp:extent cx="5332095" cy="312321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88"/>
                    <a:stretch/>
                  </pic:blipFill>
                  <pic:spPr bwMode="auto">
                    <a:xfrm>
                      <a:off x="0" y="0"/>
                      <a:ext cx="5347306" cy="31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46F17" w14:textId="537F504F" w:rsidR="00DD79C9" w:rsidRDefault="00DD79C9" w:rsidP="00DD79C9">
      <w:pPr>
        <w:pStyle w:val="ImageCaption"/>
      </w:pPr>
      <w:r>
        <w:t xml:space="preserve">График </w:t>
      </w:r>
      <w:r w:rsidR="00553E17">
        <w:t>изменения оборотных средств фирм</w:t>
      </w:r>
      <w:r>
        <w:t xml:space="preserve"> для </w:t>
      </w:r>
      <w:r w:rsidR="00553E17">
        <w:t>1-</w:t>
      </w:r>
      <w:r>
        <w:t>ого случая</w:t>
      </w:r>
    </w:p>
    <w:p w14:paraId="4E66900F" w14:textId="77777777" w:rsidR="00DD79C9" w:rsidRDefault="00DD79C9" w:rsidP="00DD79C9">
      <w:pPr>
        <w:pStyle w:val="Compact"/>
        <w:numPr>
          <w:ilvl w:val="0"/>
          <w:numId w:val="4"/>
        </w:numPr>
      </w:pPr>
      <w:r>
        <w:lastRenderedPageBreak/>
        <w:t>Построим графики изменения оборотных средств фирмы 1 и фирмы 2 для случая 2 (с учетом социально-психологического фактора) (рис @fig:003)</w:t>
      </w:r>
      <w:r>
        <w:br/>
        <w:t>Система уравнений для этого случая выглядит следующим образом:</w:t>
      </w:r>
    </w:p>
    <w:bookmarkStart w:id="8" w:name="_Hlk68132358"/>
    <w:p w14:paraId="4FB16CF6" w14:textId="77777777" w:rsidR="00DD79C9" w:rsidRDefault="00665F41" w:rsidP="00DD79C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4ADE737" w14:textId="77777777" w:rsidR="00DD79C9" w:rsidRDefault="00665F41" w:rsidP="00DD79C9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0.00027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  <w:bookmarkEnd w:id="8"/>
    </w:p>
    <w:p w14:paraId="7E8C1E9D" w14:textId="4EF7A8BF" w:rsidR="00DD79C9" w:rsidRDefault="00782CF7" w:rsidP="00DD79C9">
      <w:pPr>
        <w:pStyle w:val="CaptionedFigure"/>
      </w:pPr>
      <w:r>
        <w:rPr>
          <w:noProof/>
        </w:rPr>
        <w:drawing>
          <wp:inline distT="0" distB="0" distL="0" distR="0" wp14:anchorId="20FCFA20" wp14:editId="0D39D30B">
            <wp:extent cx="5332780" cy="3123211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40025" cy="312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1FB01" w14:textId="7F3128E6" w:rsidR="00853106" w:rsidRDefault="00DD79C9">
      <w:pPr>
        <w:pStyle w:val="ImageCaption"/>
      </w:pPr>
      <w:r>
        <w:t xml:space="preserve">График </w:t>
      </w:r>
      <w:r w:rsidR="00553E17">
        <w:t>изменения оборотных средств фирм</w:t>
      </w:r>
      <w:r>
        <w:t xml:space="preserve"> для </w:t>
      </w:r>
      <w:r w:rsidR="00553E17">
        <w:t>2-</w:t>
      </w:r>
      <w:r>
        <w:t>ого случая</w:t>
      </w:r>
      <w:bookmarkStart w:id="9" w:name="ответы-на-вопросы"/>
      <w:bookmarkEnd w:id="5"/>
    </w:p>
    <w:p w14:paraId="4BA2442C" w14:textId="77777777" w:rsidR="00853106" w:rsidRDefault="00ED7856">
      <w:pPr>
        <w:pStyle w:val="Heading1"/>
      </w:pPr>
      <w:bookmarkStart w:id="10" w:name="_Toc67592557"/>
      <w:bookmarkStart w:id="11" w:name="выводы"/>
      <w:bookmarkEnd w:id="9"/>
      <w:r>
        <w:t>Выводы</w:t>
      </w:r>
      <w:bookmarkEnd w:id="10"/>
    </w:p>
    <w:bookmarkEnd w:id="11"/>
    <w:p w14:paraId="77C62CF7" w14:textId="7F037998" w:rsidR="00DD79C9" w:rsidRDefault="00B82507" w:rsidP="00DD79C9">
      <w:pPr>
        <w:pStyle w:val="FirstParagraph"/>
      </w:pPr>
      <w:r>
        <w:t>При выполнении данной лабораторной работы я о</w:t>
      </w:r>
      <w:r w:rsidR="00DD79C9">
        <w:t>знакомилась с моделью конкуренции двух фирм для двух случаев и построила соответствующие графики.</w:t>
      </w:r>
    </w:p>
    <w:p w14:paraId="2B1E376F" w14:textId="2E651AE9" w:rsidR="00853106" w:rsidRDefault="00853106" w:rsidP="00DD79C9">
      <w:pPr>
        <w:pStyle w:val="Compact"/>
      </w:pPr>
    </w:p>
    <w:sectPr w:rsidR="0085310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72213" w14:textId="77777777" w:rsidR="00665F41" w:rsidRDefault="00665F41">
      <w:pPr>
        <w:spacing w:after="0"/>
      </w:pPr>
      <w:r>
        <w:separator/>
      </w:r>
    </w:p>
  </w:endnote>
  <w:endnote w:type="continuationSeparator" w:id="0">
    <w:p w14:paraId="4F029819" w14:textId="77777777" w:rsidR="00665F41" w:rsidRDefault="00665F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80EA3" w14:textId="77777777" w:rsidR="00665F41" w:rsidRDefault="00665F41">
      <w:r>
        <w:separator/>
      </w:r>
    </w:p>
  </w:footnote>
  <w:footnote w:type="continuationSeparator" w:id="0">
    <w:p w14:paraId="55AB1943" w14:textId="77777777" w:rsidR="00665F41" w:rsidRDefault="0066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26BA1AA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6D54A7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E08A97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97D3375"/>
    <w:multiLevelType w:val="multilevel"/>
    <w:tmpl w:val="AE382CF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1B716392"/>
    <w:multiLevelType w:val="multilevel"/>
    <w:tmpl w:val="E08A976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C1AE401"/>
    <w:multiLevelType w:val="multilevel"/>
    <w:tmpl w:val="4C7803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4A5AD3C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EE3E46A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D226854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5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</w:num>
  <w:num w:numId="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6F8E"/>
    <w:rsid w:val="002D13E8"/>
    <w:rsid w:val="002E2803"/>
    <w:rsid w:val="00484C06"/>
    <w:rsid w:val="004E29B3"/>
    <w:rsid w:val="005002C6"/>
    <w:rsid w:val="005121BB"/>
    <w:rsid w:val="00551A1E"/>
    <w:rsid w:val="00553E17"/>
    <w:rsid w:val="0056249D"/>
    <w:rsid w:val="00590D07"/>
    <w:rsid w:val="00606450"/>
    <w:rsid w:val="0064073B"/>
    <w:rsid w:val="00665F41"/>
    <w:rsid w:val="006D2D53"/>
    <w:rsid w:val="00782CF7"/>
    <w:rsid w:val="00784D58"/>
    <w:rsid w:val="007C2CAE"/>
    <w:rsid w:val="0082730E"/>
    <w:rsid w:val="00853106"/>
    <w:rsid w:val="008D6863"/>
    <w:rsid w:val="008F6AFB"/>
    <w:rsid w:val="00912635"/>
    <w:rsid w:val="00990730"/>
    <w:rsid w:val="009F7C3C"/>
    <w:rsid w:val="00AD1BAA"/>
    <w:rsid w:val="00AE3975"/>
    <w:rsid w:val="00AE6C2C"/>
    <w:rsid w:val="00B82507"/>
    <w:rsid w:val="00B86B75"/>
    <w:rsid w:val="00BC48D5"/>
    <w:rsid w:val="00C36279"/>
    <w:rsid w:val="00D023B8"/>
    <w:rsid w:val="00D305E3"/>
    <w:rsid w:val="00D45630"/>
    <w:rsid w:val="00DD79C9"/>
    <w:rsid w:val="00DF0215"/>
    <w:rsid w:val="00E315A3"/>
    <w:rsid w:val="00E8395A"/>
    <w:rsid w:val="00EA1410"/>
    <w:rsid w:val="00EC2DFE"/>
    <w:rsid w:val="00EC6830"/>
    <w:rsid w:val="00ED7856"/>
    <w:rsid w:val="00FB52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951B5"/>
  <w15:docId w15:val="{C0EC7BD2-787B-458E-B764-E7DEF278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E3975"/>
    <w:pPr>
      <w:spacing w:after="100"/>
    </w:pPr>
  </w:style>
  <w:style w:type="character" w:styleId="PlaceholderText">
    <w:name w:val="Placeholder Text"/>
    <w:basedOn w:val="DefaultParagraphFont"/>
    <w:semiHidden/>
    <w:rsid w:val="00E83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Роман Владимирович Иванов</dc:creator>
  <cp:keywords/>
  <cp:lastModifiedBy>Хусайнова Фароиз Дилшодовна</cp:lastModifiedBy>
  <cp:revision>12</cp:revision>
  <dcterms:created xsi:type="dcterms:W3CDTF">2021-03-25T17:14:00Z</dcterms:created>
  <dcterms:modified xsi:type="dcterms:W3CDTF">2021-04-01T07:59:00Z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эффективности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