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40020" cy="2159000"/>
            <wp:effectExtent l="0" t="0" r="5080" b="0"/>
            <wp:docPr id="6" name="图片 6" descr="C:\Users\Administrator\AppData\Roaming\Tencent\Users\641636181\QQ\WinTemp\RichOle\FGTW5E090%TD]NMJPN3R5U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strator\AppData\Roaming\Tencent\Users\641636181\QQ\WinTemp\RichOle\FGTW5E090%TD]NMJPN3R5UU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41" cy="216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6370" cy="1896745"/>
            <wp:effectExtent l="0" t="0" r="11430" b="8255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1896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7640" cy="2334260"/>
            <wp:effectExtent l="0" t="0" r="10160" b="254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2334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853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32035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20665" cy="2274570"/>
            <wp:effectExtent l="0" t="0" r="635" b="11430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066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微软雅黑" w:hAnsi="微软雅黑" w:eastAsia="微软雅黑" w:cs="微软雅黑"/>
          <w:b/>
          <w:bCs/>
          <w:color w:val="C00000"/>
          <w:kern w:val="0"/>
          <w:sz w:val="40"/>
          <w:szCs w:val="40"/>
          <w:highlight w:val="yellow"/>
          <w:shd w:val="clear" w:color="auto" w:fill="auto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40"/>
          <w:szCs w:val="40"/>
          <w:highlight w:val="yellow"/>
          <w:shd w:val="clear" w:color="auto" w:fill="auto"/>
          <w:lang w:val="en-US" w:eastAsia="zh-CN" w:bidi="ar"/>
        </w:rPr>
        <w:t>补充函数</w:t>
      </w:r>
    </w:p>
    <w:p>
      <w:pPr>
        <w:keepNext w:val="0"/>
        <w:keepLines w:val="0"/>
        <w:pageBreakBefore w:val="0"/>
        <w:widowControl/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4"/>
          <w:szCs w:val="24"/>
          <w:lang w:val="en-US" w:eastAsia="zh-CN" w:bidi="ar"/>
        </w:rPr>
        <w:t>1、ROUNDUP：向上舍入的任意实数。</w:t>
      </w:r>
    </w:p>
    <w:tbl>
      <w:tblPr>
        <w:tblStyle w:val="4"/>
        <w:tblW w:w="9018" w:type="dxa"/>
        <w:tblInd w:w="0" w:type="dxa"/>
        <w:tblBorders>
          <w:top w:val="single" w:color="DFDFDF" w:sz="4" w:space="0"/>
          <w:left w:val="single" w:color="DFDFDF" w:sz="4" w:space="0"/>
          <w:bottom w:val="single" w:color="DFDFDF" w:sz="4" w:space="0"/>
          <w:right w:val="single" w:color="DFDFDF" w:sz="4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0"/>
        <w:gridCol w:w="3249"/>
        <w:gridCol w:w="5519"/>
      </w:tblGrid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1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公式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说明(结果)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2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=ROUNDUP(3.2,0)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将 3.2 向上舍入，小数位为 0 (4)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3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=ROUNDUP(76.9,0)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将 76.9 向上舍入，小数位为 0 (77)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=ROUNDUP(3.14159, 3)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将 3.14159 向上舍入，保留三位小数 (3.142)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5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=ROUNDUP(-3.14159, 1)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将 -3.14159 向上舍入，保留一位小数 (-3.2)</w:t>
            </w:r>
          </w:p>
        </w:tc>
      </w:tr>
      <w:tr>
        <w:tblPrEx>
          <w:tblBorders>
            <w:top w:val="single" w:color="DFDFDF" w:sz="4" w:space="0"/>
            <w:left w:val="single" w:color="DFDFDF" w:sz="4" w:space="0"/>
            <w:bottom w:val="single" w:color="DFDFDF" w:sz="4" w:space="0"/>
            <w:right w:val="single" w:color="DFDFDF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E9E9E9" w:sz="4" w:space="0"/>
              <w:left w:val="single" w:color="DFDFDF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center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6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=ROUNDUP(31415.92654, -2)</w:t>
            </w:r>
          </w:p>
        </w:tc>
        <w:tc>
          <w:tcPr>
            <w:tcW w:w="0" w:type="auto"/>
            <w:tcBorders>
              <w:top w:val="single" w:color="E9E9E9" w:sz="4" w:space="0"/>
              <w:left w:val="single" w:color="E9E9E9" w:sz="4" w:space="0"/>
              <w:bottom w:val="nil"/>
              <w:right w:val="nil"/>
            </w:tcBorders>
            <w:shd w:val="clear" w:color="auto" w:fill="FFFFFF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</w:tcPr>
          <w:p>
            <w:pPr>
              <w:pStyle w:val="3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 w:val="0"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0" w:right="0" w:firstLine="0"/>
              <w:jc w:val="left"/>
              <w:textAlignment w:val="auto"/>
              <w:rPr>
                <w:b/>
                <w:bCs/>
                <w:color w:val="333333"/>
                <w:sz w:val="52"/>
                <w:szCs w:val="48"/>
              </w:rPr>
            </w:pPr>
            <w:r>
              <w:rPr>
                <w:rFonts w:hint="default" w:ascii="Arial" w:hAnsi="Arial" w:cs="Arial"/>
                <w:b/>
                <w:bCs/>
                <w:i w:val="0"/>
                <w:iCs w:val="0"/>
                <w:caps w:val="0"/>
                <w:color w:val="333333"/>
                <w:spacing w:val="0"/>
                <w:sz w:val="22"/>
                <w:szCs w:val="22"/>
              </w:rPr>
              <w:t>将 31415.92654 向上舍入到小数点左侧两位 (31500)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1"/>
        </w:numPr>
        <w:suppressLineNumbers w:val="0"/>
        <w:kinsoku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微软雅黑" w:hAnsi="微软雅黑" w:eastAsia="微软雅黑" w:cs="微软雅黑"/>
          <w:b/>
          <w:bCs/>
          <w:color w:val="C00000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C00000"/>
          <w:kern w:val="0"/>
          <w:sz w:val="24"/>
          <w:szCs w:val="24"/>
          <w:lang w:val="en-US" w:eastAsia="zh-CN" w:bidi="ar"/>
        </w:rPr>
        <w:t>ROUNDDOWN和Roundup函数相反,Rounddown函数是指靠近零值，向下(绝对值减小的方向)舍入数字。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=ROUNDDOWN(3.2, 0)将 3.2 向下舍入，小数位为 0 (3)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=ROUNDDOWN(76.9,0)将 76.9 向下舍入，小数位为 0 (76)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=ROUNDDOWN(3.14159, 3)将 3.14159 向下舍入，保留三位小数 (3.141)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=ROUNDDOWN(-3.14159, 1)将 -3.14159 向下舍入，保留一位小数 (-3.1)</w:t>
      </w:r>
    </w:p>
    <w:p>
      <w:pPr>
        <w:pStyle w:val="3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0"/>
        <w:jc w:val="left"/>
        <w:textAlignment w:val="auto"/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Arial" w:hAnsi="Arial" w:cs="Arial"/>
          <w:b/>
          <w:bCs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=ROUNDDOWN(31415.92654, -2)将 31415.92654 向下舍入到小数点左侧两位 (31400)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微软雅黑" w:hAnsi="微软雅黑" w:eastAsia="微软雅黑" w:cs="微软雅黑"/>
          <w:b/>
          <w:bCs/>
          <w:color w:val="C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  <w:r>
        <w:drawing>
          <wp:inline distT="0" distB="0" distL="0" distR="0">
            <wp:extent cx="5274310" cy="3771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24879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2245" cy="2511425"/>
            <wp:effectExtent l="0" t="0" r="8255" b="317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0" distR="0">
            <wp:extent cx="5274310" cy="3292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5238750" cy="3613785"/>
            <wp:effectExtent l="0" t="0" r="0" b="5715"/>
            <wp:docPr id="8" name="图片 8" descr="C:\Users\Administrator\AppData\Roaming\Tencent\Users\641636181\QQ\WinTemp\RichOle\~YL@LKQY$4F3]J[QYLYV_J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strator\AppData\Roaming\Tencent\Users\641636181\QQ\WinTemp\RichOle\~YL@LKQY$4F3]J[QYLYV_JQ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246" cy="3614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53728"/>
    <w:multiLevelType w:val="singleLevel"/>
    <w:tmpl w:val="9FF53728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jNGI3NjM5NmJkYzg1OTgyZGQzMTJiOWUwZGU3NWMifQ=="/>
  </w:docVars>
  <w:rsids>
    <w:rsidRoot w:val="00730FB7"/>
    <w:rsid w:val="006A35F3"/>
    <w:rsid w:val="00730FB7"/>
    <w:rsid w:val="431D5501"/>
    <w:rsid w:val="470E642B"/>
    <w:rsid w:val="6B4306F4"/>
    <w:rsid w:val="6E021229"/>
    <w:rsid w:val="70905569"/>
    <w:rsid w:val="7CC20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rPr>
      <w:sz w:val="18"/>
      <w:szCs w:val="18"/>
    </w:rPr>
  </w:style>
  <w:style w:type="paragraph" w:styleId="3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批注框文本 Char"/>
    <w:basedOn w:val="5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5</Pages>
  <Words>221</Words>
  <Characters>531</Characters>
  <Lines>1</Lines>
  <Paragraphs>1</Paragraphs>
  <TotalTime>0</TotalTime>
  <ScaleCrop>false</ScaleCrop>
  <LinksUpToDate>false</LinksUpToDate>
  <CharactersWithSpaces>572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2022-05-09T02:21:00Z</dcterms:created>
  <dc:creator>Administrator</dc:creator>
  <cp:lastModifiedBy>刘卫13989120083</cp:lastModifiedBy>
  <dcterms:modified xsi:type="dcterms:W3CDTF">2022-05-17T13:03:36Z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80FB016FB3534C90A402999314E35DE8</vt:lpwstr>
  </property>
</Properties>
</file>