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A92" w:rsidRPr="002F19F4" w:rsidRDefault="00DC6A50">
      <w:pPr>
        <w:rPr>
          <w:color w:val="FF0000"/>
        </w:rPr>
      </w:pPr>
      <w:r>
        <w:rPr>
          <w:rFonts w:hint="eastAsia"/>
          <w:color w:val="FF0000"/>
        </w:rPr>
        <w:t>审计业务档案管理实务</w:t>
      </w:r>
      <w:r w:rsidR="005546B4" w:rsidRPr="002F19F4">
        <w:rPr>
          <w:rFonts w:hint="eastAsia"/>
          <w:color w:val="FF0000"/>
        </w:rPr>
        <w:t>培训</w:t>
      </w:r>
    </w:p>
    <w:p w:rsidR="005546B4" w:rsidRPr="002F19F4" w:rsidRDefault="00F67620">
      <w:pPr>
        <w:rPr>
          <w:color w:val="00B050"/>
        </w:rPr>
      </w:pPr>
      <w:r>
        <w:rPr>
          <w:rFonts w:asciiTheme="minorEastAsia" w:hAnsiTheme="minorEastAsia" w:hint="eastAsia"/>
          <w:color w:val="00B050"/>
        </w:rPr>
        <w:t>××</w:t>
      </w:r>
      <w:r>
        <w:rPr>
          <w:rFonts w:hint="eastAsia"/>
          <w:color w:val="00B050"/>
        </w:rPr>
        <w:t>注册</w:t>
      </w:r>
      <w:r w:rsidR="005546B4" w:rsidRPr="002F19F4">
        <w:rPr>
          <w:rFonts w:hint="eastAsia"/>
          <w:color w:val="00B050"/>
        </w:rPr>
        <w:t>会计师</w:t>
      </w:r>
      <w:r>
        <w:rPr>
          <w:rFonts w:hint="eastAsia"/>
          <w:color w:val="00B050"/>
        </w:rPr>
        <w:t>协会</w:t>
      </w:r>
    </w:p>
    <w:p w:rsidR="005546B4" w:rsidRPr="002F19F4" w:rsidRDefault="005546B4">
      <w:pPr>
        <w:rPr>
          <w:color w:val="00B050"/>
        </w:rPr>
      </w:pPr>
      <w:r w:rsidRPr="002F19F4">
        <w:rPr>
          <w:rFonts w:hint="eastAsia"/>
          <w:color w:val="00B050"/>
        </w:rPr>
        <w:t>2015</w:t>
      </w:r>
      <w:r w:rsidRPr="002F19F4">
        <w:rPr>
          <w:rFonts w:hint="eastAsia"/>
          <w:color w:val="00B050"/>
        </w:rPr>
        <w:t>年</w:t>
      </w:r>
      <w:r w:rsidRPr="002F19F4">
        <w:rPr>
          <w:rFonts w:hint="eastAsia"/>
          <w:color w:val="00B050"/>
        </w:rPr>
        <w:t>5</w:t>
      </w:r>
      <w:r w:rsidRPr="002F19F4">
        <w:rPr>
          <w:rFonts w:hint="eastAsia"/>
          <w:color w:val="00B050"/>
        </w:rPr>
        <w:t>月</w:t>
      </w:r>
    </w:p>
    <w:p w:rsidR="009C274B" w:rsidRPr="002B4912" w:rsidRDefault="009C274B">
      <w:pPr>
        <w:rPr>
          <w:color w:val="FF0000"/>
        </w:rPr>
      </w:pPr>
      <w:r w:rsidRPr="002B4912">
        <w:rPr>
          <w:rFonts w:hint="eastAsia"/>
          <w:color w:val="FF0000"/>
        </w:rPr>
        <w:t>一、概述</w:t>
      </w:r>
    </w:p>
    <w:p w:rsidR="009C274B" w:rsidRPr="002F19F4" w:rsidRDefault="009C274B">
      <w:pPr>
        <w:rPr>
          <w:color w:val="00B050"/>
        </w:rPr>
      </w:pPr>
      <w:r w:rsidRPr="002F19F4">
        <w:rPr>
          <w:rFonts w:hint="eastAsia"/>
          <w:color w:val="00B050"/>
        </w:rPr>
        <w:t>（一）概念：档案、审计业务档案、工作底稿</w:t>
      </w:r>
    </w:p>
    <w:p w:rsidR="009C274B" w:rsidRPr="002F19F4" w:rsidRDefault="009C274B">
      <w:pPr>
        <w:rPr>
          <w:color w:val="00B050"/>
        </w:rPr>
      </w:pPr>
      <w:r w:rsidRPr="002F19F4">
        <w:rPr>
          <w:rFonts w:hint="eastAsia"/>
          <w:color w:val="00B050"/>
        </w:rPr>
        <w:t>（二）业务档案的主要特点</w:t>
      </w:r>
    </w:p>
    <w:p w:rsidR="009C274B" w:rsidRPr="002F19F4" w:rsidRDefault="009C274B">
      <w:pPr>
        <w:rPr>
          <w:color w:val="00B050"/>
        </w:rPr>
      </w:pPr>
      <w:r w:rsidRPr="002F19F4">
        <w:rPr>
          <w:rFonts w:hint="eastAsia"/>
          <w:color w:val="00B050"/>
        </w:rPr>
        <w:t>（三）业务档案的主要作用</w:t>
      </w:r>
    </w:p>
    <w:p w:rsidR="009C274B" w:rsidRPr="002F19F4" w:rsidRDefault="009C274B">
      <w:pPr>
        <w:rPr>
          <w:color w:val="00B050"/>
        </w:rPr>
      </w:pPr>
      <w:r w:rsidRPr="002F19F4">
        <w:rPr>
          <w:rFonts w:hint="eastAsia"/>
          <w:color w:val="00B050"/>
        </w:rPr>
        <w:t>（四）业务档案的管理原则</w:t>
      </w:r>
    </w:p>
    <w:p w:rsidR="009C274B" w:rsidRPr="002B4912" w:rsidRDefault="009C274B">
      <w:pPr>
        <w:rPr>
          <w:color w:val="FF0000"/>
        </w:rPr>
      </w:pPr>
      <w:r w:rsidRPr="002B4912">
        <w:rPr>
          <w:rFonts w:hint="eastAsia"/>
          <w:color w:val="FF0000"/>
        </w:rPr>
        <w:t>二、业务档案的形成</w:t>
      </w:r>
    </w:p>
    <w:p w:rsidR="009C274B" w:rsidRPr="002F19F4" w:rsidRDefault="009C274B">
      <w:pPr>
        <w:rPr>
          <w:color w:val="00B050"/>
        </w:rPr>
      </w:pPr>
      <w:r w:rsidRPr="002F19F4">
        <w:rPr>
          <w:rFonts w:hint="eastAsia"/>
          <w:color w:val="00B050"/>
        </w:rPr>
        <w:t>（一）业务档案的形成条件</w:t>
      </w:r>
    </w:p>
    <w:p w:rsidR="009C274B" w:rsidRPr="002F19F4" w:rsidRDefault="009C274B">
      <w:pPr>
        <w:rPr>
          <w:color w:val="00B050"/>
        </w:rPr>
      </w:pPr>
      <w:r w:rsidRPr="002F19F4">
        <w:rPr>
          <w:rFonts w:hint="eastAsia"/>
          <w:color w:val="00B050"/>
        </w:rPr>
        <w:t>（二）业务档案的形成规范</w:t>
      </w:r>
    </w:p>
    <w:p w:rsidR="009C274B" w:rsidRPr="002F19F4" w:rsidRDefault="009C274B">
      <w:pPr>
        <w:rPr>
          <w:color w:val="00B050"/>
        </w:rPr>
      </w:pPr>
      <w:r w:rsidRPr="002F19F4">
        <w:rPr>
          <w:rFonts w:hint="eastAsia"/>
          <w:color w:val="00B050"/>
        </w:rPr>
        <w:t>（三）业务报告文号的编制</w:t>
      </w:r>
    </w:p>
    <w:p w:rsidR="009C274B" w:rsidRPr="002F19F4" w:rsidRDefault="009C274B">
      <w:pPr>
        <w:rPr>
          <w:color w:val="00B050"/>
        </w:rPr>
      </w:pPr>
      <w:r w:rsidRPr="002F19F4">
        <w:rPr>
          <w:rFonts w:hint="eastAsia"/>
          <w:color w:val="00B050"/>
        </w:rPr>
        <w:t>（四）业务报告签发稿纸的使用</w:t>
      </w:r>
    </w:p>
    <w:p w:rsidR="009C274B" w:rsidRPr="002F19F4" w:rsidRDefault="009C274B">
      <w:pPr>
        <w:rPr>
          <w:color w:val="00B050"/>
        </w:rPr>
      </w:pPr>
      <w:r w:rsidRPr="002F19F4">
        <w:rPr>
          <w:rFonts w:hint="eastAsia"/>
          <w:color w:val="00B050"/>
        </w:rPr>
        <w:t>（五）业务档案的管理流程及责任分工</w:t>
      </w:r>
    </w:p>
    <w:p w:rsidR="000C2C18" w:rsidRDefault="000C2C18" w:rsidP="000C2C18">
      <w:pPr>
        <w:rPr>
          <w:color w:val="FF0000"/>
        </w:rPr>
      </w:pPr>
      <w:r w:rsidRPr="000C2C18">
        <w:rPr>
          <w:rFonts w:hint="eastAsia"/>
          <w:color w:val="FF0000"/>
        </w:rPr>
        <w:t>业务档案管理流程图</w:t>
      </w:r>
    </w:p>
    <w:p w:rsidR="00E408AC" w:rsidRPr="000C2C18" w:rsidRDefault="00E408AC">
      <w:pPr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>业务部门</w:t>
      </w:r>
    </w:p>
    <w:p w:rsidR="00E408AC" w:rsidRPr="000C2C18" w:rsidRDefault="00E408AC" w:rsidP="00E10E80">
      <w:pPr>
        <w:ind w:leftChars="200" w:left="420"/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>建立客户</w:t>
      </w:r>
    </w:p>
    <w:p w:rsidR="00E408AC" w:rsidRPr="000C2C18" w:rsidRDefault="00E408AC" w:rsidP="00E10E80">
      <w:pPr>
        <w:ind w:leftChars="200" w:left="420"/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>建立项目</w:t>
      </w:r>
    </w:p>
    <w:p w:rsidR="000C2C18" w:rsidRDefault="00E408AC" w:rsidP="00E10E80">
      <w:pPr>
        <w:ind w:leftChars="200" w:left="420"/>
        <w:rPr>
          <w:color w:val="00B050"/>
        </w:rPr>
      </w:pPr>
      <w:r w:rsidRPr="000C2C18">
        <w:rPr>
          <w:rFonts w:hint="eastAsia"/>
          <w:color w:val="00B050"/>
          <w:highlight w:val="yellow"/>
        </w:rPr>
        <w:t>建立业务档案</w:t>
      </w:r>
    </w:p>
    <w:p w:rsidR="00E408AC" w:rsidRPr="000C2C18" w:rsidRDefault="00E408AC" w:rsidP="00E10E80">
      <w:pPr>
        <w:ind w:leftChars="200" w:left="420"/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ab/>
      </w:r>
      <w:r w:rsidRPr="000C2C18">
        <w:rPr>
          <w:rFonts w:hint="eastAsia"/>
          <w:color w:val="00B050"/>
          <w:highlight w:val="yellow"/>
        </w:rPr>
        <w:t>收集工作底稿和相关材料</w:t>
      </w:r>
    </w:p>
    <w:p w:rsidR="00E408AC" w:rsidRPr="000C2C18" w:rsidRDefault="00E408AC" w:rsidP="00E10E80">
      <w:pPr>
        <w:ind w:leftChars="200" w:left="420"/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ab/>
      </w:r>
      <w:r w:rsidRPr="000C2C18">
        <w:rPr>
          <w:rFonts w:hint="eastAsia"/>
          <w:color w:val="00B050"/>
          <w:highlight w:val="yellow"/>
        </w:rPr>
        <w:t>整理工作底稿、组成案卷</w:t>
      </w:r>
    </w:p>
    <w:p w:rsidR="00E408AC" w:rsidRPr="000C2C18" w:rsidRDefault="00E408AC" w:rsidP="00E10E80">
      <w:pPr>
        <w:ind w:leftChars="200" w:left="420"/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ab/>
      </w:r>
      <w:r w:rsidRPr="000C2C18">
        <w:rPr>
          <w:rFonts w:hint="eastAsia"/>
          <w:color w:val="00B050"/>
          <w:highlight w:val="yellow"/>
        </w:rPr>
        <w:t>确定案卷保管期限</w:t>
      </w:r>
    </w:p>
    <w:p w:rsidR="00C83F2E" w:rsidRDefault="00E408AC" w:rsidP="00C83F2E">
      <w:pPr>
        <w:ind w:leftChars="200" w:left="420"/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ab/>
      </w:r>
      <w:r w:rsidRPr="000C2C18">
        <w:rPr>
          <w:rFonts w:hint="eastAsia"/>
          <w:color w:val="00B050"/>
          <w:highlight w:val="yellow"/>
        </w:rPr>
        <w:t>初步编号</w:t>
      </w:r>
    </w:p>
    <w:p w:rsidR="008851B4" w:rsidRPr="00E10E80" w:rsidRDefault="00C83F2E" w:rsidP="00C83F2E">
      <w:pPr>
        <w:ind w:leftChars="200" w:left="420"/>
        <w:rPr>
          <w:color w:val="00B050"/>
          <w:highlight w:val="yellow"/>
        </w:rPr>
      </w:pPr>
      <w:r>
        <w:rPr>
          <w:rFonts w:hint="eastAsia"/>
          <w:color w:val="00B050"/>
          <w:highlight w:val="yellow"/>
        </w:rPr>
        <w:tab/>
      </w:r>
      <w:r w:rsidR="00E408AC" w:rsidRPr="000C2C18">
        <w:rPr>
          <w:rFonts w:hint="eastAsia"/>
          <w:color w:val="00B050"/>
          <w:highlight w:val="yellow"/>
        </w:rPr>
        <w:t>填写案卷封面、备考表</w:t>
      </w:r>
    </w:p>
    <w:p w:rsidR="00612920" w:rsidRPr="00E10E80" w:rsidRDefault="00E408AC" w:rsidP="00E10E80">
      <w:pPr>
        <w:ind w:leftChars="200" w:left="420"/>
        <w:rPr>
          <w:color w:val="00B050"/>
          <w:highlight w:val="yellow"/>
        </w:rPr>
      </w:pPr>
      <w:r w:rsidRPr="00E10E80">
        <w:rPr>
          <w:rFonts w:hint="eastAsia"/>
          <w:color w:val="00B050"/>
          <w:highlight w:val="yellow"/>
        </w:rPr>
        <w:tab/>
      </w:r>
      <w:r w:rsidR="00612920" w:rsidRPr="00612920">
        <w:rPr>
          <w:rFonts w:hint="eastAsia"/>
          <w:color w:val="00B050"/>
          <w:highlight w:val="yellow"/>
        </w:rPr>
        <w:t>装盒并移交管理部门</w:t>
      </w:r>
    </w:p>
    <w:p w:rsidR="00E408AC" w:rsidRPr="000C2C18" w:rsidRDefault="00E408AC" w:rsidP="00E10E80">
      <w:pPr>
        <w:ind w:leftChars="200" w:left="420"/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>填报</w:t>
      </w:r>
      <w:proofErr w:type="gramStart"/>
      <w:r w:rsidRPr="000C2C18">
        <w:rPr>
          <w:rFonts w:hint="eastAsia"/>
          <w:color w:val="00B050"/>
          <w:highlight w:val="yellow"/>
        </w:rPr>
        <w:t>业务台</w:t>
      </w:r>
      <w:proofErr w:type="gramEnd"/>
      <w:r w:rsidRPr="000C2C18">
        <w:rPr>
          <w:rFonts w:hint="eastAsia"/>
          <w:color w:val="00B050"/>
          <w:highlight w:val="yellow"/>
        </w:rPr>
        <w:t>账</w:t>
      </w:r>
    </w:p>
    <w:p w:rsidR="00CB2C36" w:rsidRPr="000C2C18" w:rsidRDefault="00CB2C36">
      <w:pPr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>档案管理部门</w:t>
      </w:r>
    </w:p>
    <w:p w:rsidR="00CB2C36" w:rsidRPr="000C2C18" w:rsidRDefault="00CB2C36" w:rsidP="00E10E80">
      <w:pPr>
        <w:ind w:leftChars="200" w:left="420"/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>自业务部门接收检查</w:t>
      </w:r>
    </w:p>
    <w:p w:rsidR="00CB2C36" w:rsidRPr="000C2C18" w:rsidRDefault="00CB2C36" w:rsidP="00E10E80">
      <w:pPr>
        <w:ind w:leftChars="200" w:left="420"/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ab/>
      </w:r>
      <w:r w:rsidRPr="000C2C18">
        <w:rPr>
          <w:rFonts w:hint="eastAsia"/>
          <w:color w:val="00B050"/>
          <w:highlight w:val="yellow"/>
        </w:rPr>
        <w:t>清点案卷数量</w:t>
      </w:r>
    </w:p>
    <w:p w:rsidR="00CB2C36" w:rsidRPr="000C2C18" w:rsidRDefault="00CB2C36" w:rsidP="00E10E80">
      <w:pPr>
        <w:ind w:leftChars="200" w:left="420"/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ab/>
      </w:r>
      <w:r w:rsidRPr="000C2C18">
        <w:rPr>
          <w:rFonts w:hint="eastAsia"/>
          <w:color w:val="00B050"/>
          <w:highlight w:val="yellow"/>
        </w:rPr>
        <w:t>检查案卷质量</w:t>
      </w:r>
    </w:p>
    <w:p w:rsidR="00CB2C36" w:rsidRPr="000C2C18" w:rsidRDefault="00CB2C36" w:rsidP="00E10E80">
      <w:pPr>
        <w:ind w:leftChars="200" w:left="420"/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ab/>
      </w:r>
      <w:r w:rsidRPr="000C2C18">
        <w:rPr>
          <w:rFonts w:hint="eastAsia"/>
          <w:color w:val="00B050"/>
          <w:highlight w:val="yellow"/>
        </w:rPr>
        <w:t>填写交接清单</w:t>
      </w:r>
    </w:p>
    <w:p w:rsidR="00CB2C36" w:rsidRPr="000C2C18" w:rsidRDefault="00CB2C36" w:rsidP="00E10E80">
      <w:pPr>
        <w:ind w:leftChars="200" w:left="420"/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>档案编排</w:t>
      </w:r>
      <w:r w:rsidR="008908C9">
        <w:rPr>
          <w:rFonts w:hint="eastAsia"/>
          <w:color w:val="00B050"/>
          <w:highlight w:val="yellow"/>
        </w:rPr>
        <w:t>与</w:t>
      </w:r>
      <w:r w:rsidR="008908C9" w:rsidRPr="000C2C18">
        <w:rPr>
          <w:rFonts w:hint="eastAsia"/>
          <w:color w:val="00B050"/>
          <w:highlight w:val="yellow"/>
        </w:rPr>
        <w:t>编目</w:t>
      </w:r>
    </w:p>
    <w:p w:rsidR="00CB2C36" w:rsidRPr="000C2C18" w:rsidRDefault="00CB2C36" w:rsidP="00E10E80">
      <w:pPr>
        <w:ind w:leftChars="200" w:left="420"/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ab/>
      </w:r>
      <w:r w:rsidRPr="000C2C18">
        <w:rPr>
          <w:rFonts w:hint="eastAsia"/>
          <w:color w:val="00B050"/>
          <w:highlight w:val="yellow"/>
        </w:rPr>
        <w:t>排列案卷</w:t>
      </w:r>
    </w:p>
    <w:p w:rsidR="00CB2C36" w:rsidRPr="000C2C18" w:rsidRDefault="00CB2C36" w:rsidP="00E10E80">
      <w:pPr>
        <w:ind w:leftChars="200" w:left="420"/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ab/>
      </w:r>
      <w:r w:rsidRPr="000C2C18">
        <w:rPr>
          <w:rFonts w:hint="eastAsia"/>
          <w:color w:val="00B050"/>
          <w:highlight w:val="yellow"/>
        </w:rPr>
        <w:t>编制卷号</w:t>
      </w:r>
    </w:p>
    <w:p w:rsidR="00CB2C36" w:rsidRPr="000C2C18" w:rsidRDefault="00CB2C36" w:rsidP="00E10E80">
      <w:pPr>
        <w:ind w:leftChars="200" w:left="420"/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ab/>
      </w:r>
      <w:r w:rsidRPr="000C2C18">
        <w:rPr>
          <w:rFonts w:hint="eastAsia"/>
          <w:color w:val="00B050"/>
          <w:highlight w:val="yellow"/>
        </w:rPr>
        <w:t>案卷目录</w:t>
      </w:r>
    </w:p>
    <w:p w:rsidR="00CB2C36" w:rsidRPr="000C2C18" w:rsidRDefault="00CB2C36" w:rsidP="00E10E80">
      <w:pPr>
        <w:ind w:leftChars="200" w:left="420"/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ab/>
      </w:r>
      <w:r w:rsidRPr="000C2C18">
        <w:rPr>
          <w:rFonts w:hint="eastAsia"/>
          <w:color w:val="00B050"/>
          <w:highlight w:val="yellow"/>
        </w:rPr>
        <w:t>专题目录</w:t>
      </w:r>
    </w:p>
    <w:p w:rsidR="00CB2C36" w:rsidRPr="000C2C18" w:rsidRDefault="00CB2C36" w:rsidP="00E10E80">
      <w:pPr>
        <w:ind w:leftChars="200" w:left="420"/>
        <w:rPr>
          <w:rFonts w:hint="eastAsia"/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>档案保管</w:t>
      </w:r>
      <w:r w:rsidR="008908C9">
        <w:rPr>
          <w:rFonts w:hint="eastAsia"/>
          <w:color w:val="00B050"/>
          <w:highlight w:val="yellow"/>
        </w:rPr>
        <w:t>与利用</w:t>
      </w:r>
    </w:p>
    <w:p w:rsidR="00CB2C36" w:rsidRPr="000C2C18" w:rsidRDefault="00CB2C36" w:rsidP="00E10E80">
      <w:pPr>
        <w:ind w:leftChars="200" w:left="420"/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ab/>
      </w:r>
      <w:r w:rsidRPr="000C2C18">
        <w:rPr>
          <w:rFonts w:hint="eastAsia"/>
          <w:color w:val="00B050"/>
          <w:highlight w:val="yellow"/>
        </w:rPr>
        <w:t>编制档案柜号、库房号</w:t>
      </w:r>
    </w:p>
    <w:p w:rsidR="00CB2C36" w:rsidRPr="000C2C18" w:rsidRDefault="00CB2C36" w:rsidP="00E10E80">
      <w:pPr>
        <w:ind w:leftChars="200" w:left="420"/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ab/>
      </w:r>
      <w:r w:rsidRPr="000C2C18">
        <w:rPr>
          <w:rFonts w:hint="eastAsia"/>
          <w:color w:val="00B050"/>
          <w:highlight w:val="yellow"/>
        </w:rPr>
        <w:t>落实</w:t>
      </w:r>
      <w:proofErr w:type="gramStart"/>
      <w:r w:rsidRPr="000C2C18">
        <w:rPr>
          <w:rFonts w:hint="eastAsia"/>
          <w:color w:val="00B050"/>
          <w:highlight w:val="yellow"/>
        </w:rPr>
        <w:t>档案八防</w:t>
      </w:r>
      <w:proofErr w:type="gramEnd"/>
      <w:r w:rsidRPr="000C2C18">
        <w:rPr>
          <w:rFonts w:hint="eastAsia"/>
          <w:color w:val="00B050"/>
          <w:highlight w:val="yellow"/>
        </w:rPr>
        <w:t>措施，加强档案检查</w:t>
      </w:r>
    </w:p>
    <w:p w:rsidR="00CB2C36" w:rsidRPr="000C2C18" w:rsidRDefault="00CB2C36" w:rsidP="00E10E80">
      <w:pPr>
        <w:ind w:leftChars="200" w:left="420"/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ab/>
      </w:r>
      <w:r w:rsidRPr="000C2C18">
        <w:rPr>
          <w:rFonts w:hint="eastAsia"/>
          <w:color w:val="00B050"/>
          <w:highlight w:val="yellow"/>
        </w:rPr>
        <w:t>履行档案借阅登记手续</w:t>
      </w:r>
    </w:p>
    <w:p w:rsidR="00CB2C36" w:rsidRPr="000C2C18" w:rsidRDefault="00CB2C36" w:rsidP="00E10E80">
      <w:pPr>
        <w:ind w:leftChars="200" w:left="420"/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ab/>
      </w:r>
      <w:r w:rsidRPr="000C2C18">
        <w:rPr>
          <w:rFonts w:hint="eastAsia"/>
          <w:color w:val="00B050"/>
          <w:highlight w:val="yellow"/>
        </w:rPr>
        <w:t>做好档案利用工作</w:t>
      </w:r>
    </w:p>
    <w:p w:rsidR="00CB2C36" w:rsidRPr="000C2C18" w:rsidRDefault="008908C9" w:rsidP="00E10E80">
      <w:pPr>
        <w:ind w:leftChars="200" w:left="420"/>
        <w:rPr>
          <w:color w:val="00B050"/>
          <w:highlight w:val="yellow"/>
        </w:rPr>
      </w:pPr>
      <w:bookmarkStart w:id="0" w:name="_GoBack"/>
      <w:r>
        <w:rPr>
          <w:rFonts w:hint="eastAsia"/>
          <w:color w:val="00B050"/>
          <w:highlight w:val="yellow"/>
        </w:rPr>
        <w:t>档案</w:t>
      </w:r>
      <w:r w:rsidR="00CB2C36" w:rsidRPr="000C2C18">
        <w:rPr>
          <w:rFonts w:hint="eastAsia"/>
          <w:color w:val="00B050"/>
          <w:highlight w:val="yellow"/>
        </w:rPr>
        <w:t>鉴定</w:t>
      </w:r>
      <w:r>
        <w:rPr>
          <w:rFonts w:hint="eastAsia"/>
          <w:color w:val="00B050"/>
          <w:highlight w:val="yellow"/>
        </w:rPr>
        <w:t>与</w:t>
      </w:r>
      <w:r w:rsidR="00CB2C36" w:rsidRPr="000C2C18">
        <w:rPr>
          <w:rFonts w:hint="eastAsia"/>
          <w:color w:val="00B050"/>
          <w:highlight w:val="yellow"/>
        </w:rPr>
        <w:t>销毁</w:t>
      </w:r>
      <w:bookmarkEnd w:id="0"/>
    </w:p>
    <w:p w:rsidR="00CB2C36" w:rsidRPr="000C2C18" w:rsidRDefault="00CB2C36" w:rsidP="00E10E80">
      <w:pPr>
        <w:ind w:leftChars="200" w:left="420"/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ab/>
      </w:r>
      <w:r w:rsidRPr="000C2C18">
        <w:rPr>
          <w:rFonts w:hint="eastAsia"/>
          <w:color w:val="00B050"/>
          <w:highlight w:val="yellow"/>
        </w:rPr>
        <w:t>到期档案再次鉴定</w:t>
      </w:r>
    </w:p>
    <w:p w:rsidR="00CB2C36" w:rsidRPr="000C2C18" w:rsidRDefault="00CB2C36" w:rsidP="00E10E80">
      <w:pPr>
        <w:ind w:leftChars="200" w:left="420"/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tab/>
      </w:r>
      <w:r w:rsidRPr="000C2C18">
        <w:rPr>
          <w:rFonts w:hint="eastAsia"/>
          <w:color w:val="00B050"/>
          <w:highlight w:val="yellow"/>
        </w:rPr>
        <w:t>履行销毁手续</w:t>
      </w:r>
    </w:p>
    <w:p w:rsidR="00CB2C36" w:rsidRPr="000C2C18" w:rsidRDefault="00CB2C36" w:rsidP="00E10E80">
      <w:pPr>
        <w:ind w:leftChars="200" w:left="420"/>
        <w:rPr>
          <w:color w:val="00B050"/>
          <w:highlight w:val="yellow"/>
        </w:rPr>
      </w:pPr>
      <w:r w:rsidRPr="000C2C18">
        <w:rPr>
          <w:rFonts w:hint="eastAsia"/>
          <w:color w:val="00B050"/>
          <w:highlight w:val="yellow"/>
        </w:rPr>
        <w:lastRenderedPageBreak/>
        <w:tab/>
      </w:r>
      <w:r w:rsidRPr="000C2C18">
        <w:rPr>
          <w:rFonts w:hint="eastAsia"/>
          <w:color w:val="00B050"/>
          <w:highlight w:val="yellow"/>
        </w:rPr>
        <w:t>销毁清册永久保存</w:t>
      </w:r>
    </w:p>
    <w:p w:rsidR="00CB2C36" w:rsidRPr="000C2C18" w:rsidRDefault="00CB2C36" w:rsidP="00E10E80">
      <w:pPr>
        <w:ind w:leftChars="200" w:left="420"/>
        <w:rPr>
          <w:color w:val="00B050"/>
        </w:rPr>
      </w:pPr>
      <w:r w:rsidRPr="000C2C18">
        <w:rPr>
          <w:rFonts w:hint="eastAsia"/>
          <w:color w:val="00B050"/>
          <w:highlight w:val="yellow"/>
        </w:rPr>
        <w:tab/>
      </w:r>
      <w:r w:rsidRPr="000C2C18">
        <w:rPr>
          <w:rFonts w:hint="eastAsia"/>
          <w:color w:val="00B050"/>
          <w:highlight w:val="yellow"/>
        </w:rPr>
        <w:t>向上级主管部门报备</w:t>
      </w:r>
    </w:p>
    <w:p w:rsidR="009C274B" w:rsidRPr="002B4912" w:rsidRDefault="009C274B">
      <w:pPr>
        <w:rPr>
          <w:color w:val="FF0000"/>
        </w:rPr>
      </w:pPr>
      <w:r w:rsidRPr="002B4912">
        <w:rPr>
          <w:rFonts w:hint="eastAsia"/>
          <w:color w:val="FF0000"/>
        </w:rPr>
        <w:t>三、工作底稿的收集归档</w:t>
      </w:r>
    </w:p>
    <w:p w:rsidR="009C274B" w:rsidRPr="002F19F4" w:rsidRDefault="009C274B">
      <w:pPr>
        <w:rPr>
          <w:color w:val="00B050"/>
        </w:rPr>
      </w:pPr>
      <w:r w:rsidRPr="002F19F4">
        <w:rPr>
          <w:rFonts w:hint="eastAsia"/>
          <w:color w:val="00B050"/>
        </w:rPr>
        <w:t>（一）归档范围</w:t>
      </w:r>
    </w:p>
    <w:p w:rsidR="009C274B" w:rsidRPr="002F19F4" w:rsidRDefault="009C274B">
      <w:pPr>
        <w:rPr>
          <w:color w:val="00B050"/>
        </w:rPr>
      </w:pPr>
      <w:r w:rsidRPr="002F19F4">
        <w:rPr>
          <w:rFonts w:hint="eastAsia"/>
          <w:color w:val="00B050"/>
        </w:rPr>
        <w:t>（二）归档时间</w:t>
      </w:r>
    </w:p>
    <w:p w:rsidR="009C274B" w:rsidRPr="002F19F4" w:rsidRDefault="009C274B">
      <w:pPr>
        <w:rPr>
          <w:color w:val="00B050"/>
        </w:rPr>
      </w:pPr>
      <w:r w:rsidRPr="002F19F4">
        <w:rPr>
          <w:rFonts w:hint="eastAsia"/>
          <w:color w:val="00B050"/>
        </w:rPr>
        <w:t>（三）收集归档应注意的问题</w:t>
      </w:r>
    </w:p>
    <w:p w:rsidR="009C274B" w:rsidRPr="002B4912" w:rsidRDefault="009C274B">
      <w:pPr>
        <w:rPr>
          <w:color w:val="FF0000"/>
        </w:rPr>
      </w:pPr>
      <w:r w:rsidRPr="002B4912">
        <w:rPr>
          <w:rFonts w:hint="eastAsia"/>
          <w:color w:val="FF0000"/>
        </w:rPr>
        <w:t>四、工作底稿的整理</w:t>
      </w:r>
      <w:r w:rsidR="002B4912">
        <w:rPr>
          <w:rFonts w:hint="eastAsia"/>
          <w:color w:val="FF0000"/>
        </w:rPr>
        <w:t>、</w:t>
      </w:r>
      <w:r w:rsidRPr="002B4912">
        <w:rPr>
          <w:rFonts w:hint="eastAsia"/>
          <w:color w:val="FF0000"/>
        </w:rPr>
        <w:t>立卷</w:t>
      </w:r>
      <w:r w:rsidR="002B4912">
        <w:rPr>
          <w:rFonts w:hint="eastAsia"/>
          <w:color w:val="FF0000"/>
        </w:rPr>
        <w:t>和移交</w:t>
      </w:r>
    </w:p>
    <w:p w:rsidR="009C274B" w:rsidRPr="002F19F4" w:rsidRDefault="009C274B">
      <w:pPr>
        <w:rPr>
          <w:color w:val="00B050"/>
        </w:rPr>
      </w:pPr>
      <w:r w:rsidRPr="002F19F4">
        <w:rPr>
          <w:rFonts w:hint="eastAsia"/>
          <w:color w:val="00B050"/>
        </w:rPr>
        <w:t>（一）整理的原则</w:t>
      </w:r>
    </w:p>
    <w:p w:rsidR="00841606" w:rsidRPr="002F19F4" w:rsidRDefault="00841606">
      <w:pPr>
        <w:rPr>
          <w:color w:val="00B050"/>
        </w:rPr>
      </w:pPr>
      <w:r w:rsidRPr="002F19F4">
        <w:rPr>
          <w:rFonts w:hint="eastAsia"/>
          <w:color w:val="00B050"/>
        </w:rPr>
        <w:t>（二）整理的流程及要求</w:t>
      </w:r>
    </w:p>
    <w:p w:rsidR="00AE6B26" w:rsidRPr="002F19F4" w:rsidRDefault="00AE6B26">
      <w:pPr>
        <w:rPr>
          <w:color w:val="0000FF"/>
        </w:rPr>
      </w:pPr>
      <w:r w:rsidRPr="002F19F4">
        <w:rPr>
          <w:rFonts w:hint="eastAsia"/>
          <w:color w:val="0000FF"/>
        </w:rPr>
        <w:t>分项目、组卷、卷内文件材料的排列、编制页号、编制卷内目录、填写备考表、填写案卷封面、案卷装订</w:t>
      </w:r>
    </w:p>
    <w:p w:rsidR="00AE6B26" w:rsidRPr="002F19F4" w:rsidRDefault="002B4912">
      <w:pPr>
        <w:rPr>
          <w:color w:val="00B050"/>
        </w:rPr>
      </w:pPr>
      <w:r w:rsidRPr="002F19F4">
        <w:rPr>
          <w:rFonts w:hint="eastAsia"/>
          <w:color w:val="00B050"/>
        </w:rPr>
        <w:t>（三）</w:t>
      </w:r>
      <w:r w:rsidR="00AE6B26" w:rsidRPr="002F19F4">
        <w:rPr>
          <w:rFonts w:hint="eastAsia"/>
          <w:color w:val="00B050"/>
        </w:rPr>
        <w:t>业务档案的移交检查</w:t>
      </w:r>
    </w:p>
    <w:p w:rsidR="00AE6B26" w:rsidRPr="002F19F4" w:rsidRDefault="002B4912">
      <w:pPr>
        <w:rPr>
          <w:color w:val="0000FF"/>
        </w:rPr>
      </w:pPr>
      <w:r w:rsidRPr="002F19F4">
        <w:rPr>
          <w:rFonts w:hint="eastAsia"/>
          <w:color w:val="0000FF"/>
        </w:rPr>
        <w:t>1</w:t>
      </w:r>
      <w:r w:rsidRPr="002F19F4">
        <w:rPr>
          <w:rFonts w:hint="eastAsia"/>
          <w:color w:val="0000FF"/>
        </w:rPr>
        <w:t>、</w:t>
      </w:r>
      <w:r w:rsidR="00AE6B26" w:rsidRPr="002F19F4">
        <w:rPr>
          <w:rFonts w:hint="eastAsia"/>
          <w:color w:val="0000FF"/>
        </w:rPr>
        <w:t>办理移交的必要性</w:t>
      </w:r>
    </w:p>
    <w:p w:rsidR="00AE6B26" w:rsidRPr="002F19F4" w:rsidRDefault="002B4912">
      <w:pPr>
        <w:rPr>
          <w:color w:val="0000FF"/>
        </w:rPr>
      </w:pPr>
      <w:r w:rsidRPr="002F19F4">
        <w:rPr>
          <w:rFonts w:hint="eastAsia"/>
          <w:color w:val="0000FF"/>
        </w:rPr>
        <w:t>2</w:t>
      </w:r>
      <w:r w:rsidRPr="002F19F4">
        <w:rPr>
          <w:rFonts w:hint="eastAsia"/>
          <w:color w:val="0000FF"/>
        </w:rPr>
        <w:t>、</w:t>
      </w:r>
      <w:r w:rsidR="00AE6B26" w:rsidRPr="002F19F4">
        <w:rPr>
          <w:rFonts w:hint="eastAsia"/>
          <w:color w:val="0000FF"/>
        </w:rPr>
        <w:t>移交的要求</w:t>
      </w:r>
    </w:p>
    <w:p w:rsidR="00AE6B26" w:rsidRPr="002F19F4" w:rsidRDefault="002B4912">
      <w:pPr>
        <w:rPr>
          <w:color w:val="0000FF"/>
        </w:rPr>
      </w:pPr>
      <w:r w:rsidRPr="002F19F4">
        <w:rPr>
          <w:rFonts w:hint="eastAsia"/>
          <w:color w:val="0000FF"/>
        </w:rPr>
        <w:t>3</w:t>
      </w:r>
      <w:r w:rsidRPr="002F19F4">
        <w:rPr>
          <w:rFonts w:hint="eastAsia"/>
          <w:color w:val="0000FF"/>
        </w:rPr>
        <w:t>、</w:t>
      </w:r>
      <w:r w:rsidR="00AE6B26" w:rsidRPr="002F19F4">
        <w:rPr>
          <w:rFonts w:hint="eastAsia"/>
          <w:color w:val="0000FF"/>
        </w:rPr>
        <w:t>案卷质量检查</w:t>
      </w:r>
    </w:p>
    <w:p w:rsidR="00AE6B26" w:rsidRPr="002F19F4" w:rsidRDefault="002B4912">
      <w:pPr>
        <w:rPr>
          <w:color w:val="0000FF"/>
        </w:rPr>
      </w:pPr>
      <w:r w:rsidRPr="002F19F4">
        <w:rPr>
          <w:rFonts w:hint="eastAsia"/>
          <w:color w:val="0000FF"/>
        </w:rPr>
        <w:t>4</w:t>
      </w:r>
      <w:r w:rsidRPr="002F19F4">
        <w:rPr>
          <w:rFonts w:hint="eastAsia"/>
          <w:color w:val="0000FF"/>
        </w:rPr>
        <w:t>、</w:t>
      </w:r>
      <w:r w:rsidR="00AE6B26" w:rsidRPr="002F19F4">
        <w:rPr>
          <w:rFonts w:hint="eastAsia"/>
          <w:color w:val="0000FF"/>
        </w:rPr>
        <w:t>移交工作注意事项</w:t>
      </w:r>
    </w:p>
    <w:p w:rsidR="00AE6B26" w:rsidRPr="002B4912" w:rsidRDefault="002B4912">
      <w:pPr>
        <w:rPr>
          <w:color w:val="FF0000"/>
        </w:rPr>
      </w:pPr>
      <w:r>
        <w:rPr>
          <w:rFonts w:hint="eastAsia"/>
          <w:color w:val="FF0000"/>
        </w:rPr>
        <w:t>五</w:t>
      </w:r>
      <w:r w:rsidR="00AE6B26" w:rsidRPr="002B4912">
        <w:rPr>
          <w:rFonts w:hint="eastAsia"/>
          <w:color w:val="FF0000"/>
        </w:rPr>
        <w:t>、</w:t>
      </w:r>
      <w:r w:rsidR="00D55A08" w:rsidRPr="002B4912">
        <w:rPr>
          <w:rFonts w:hint="eastAsia"/>
          <w:color w:val="FF0000"/>
        </w:rPr>
        <w:t>业务档案的排列编号</w:t>
      </w:r>
    </w:p>
    <w:p w:rsidR="00D55A08" w:rsidRPr="002F19F4" w:rsidRDefault="00D55A08">
      <w:pPr>
        <w:rPr>
          <w:color w:val="00B050"/>
        </w:rPr>
      </w:pPr>
      <w:r w:rsidRPr="002F19F4">
        <w:rPr>
          <w:rFonts w:hint="eastAsia"/>
          <w:color w:val="00B050"/>
        </w:rPr>
        <w:t>（一）案卷排列</w:t>
      </w:r>
    </w:p>
    <w:p w:rsidR="00D55A08" w:rsidRPr="002F19F4" w:rsidRDefault="00D55A08">
      <w:pPr>
        <w:rPr>
          <w:color w:val="0000FF"/>
        </w:rPr>
      </w:pPr>
      <w:r w:rsidRPr="002F19F4">
        <w:rPr>
          <w:rFonts w:hint="eastAsia"/>
          <w:color w:val="0000FF"/>
        </w:rPr>
        <w:t>1</w:t>
      </w:r>
      <w:r w:rsidRPr="002F19F4">
        <w:rPr>
          <w:rFonts w:hint="eastAsia"/>
          <w:color w:val="0000FF"/>
        </w:rPr>
        <w:t>、排列方法</w:t>
      </w:r>
    </w:p>
    <w:p w:rsidR="00D55A08" w:rsidRPr="002F19F4" w:rsidRDefault="00D55A08">
      <w:pPr>
        <w:rPr>
          <w:color w:val="0000FF"/>
        </w:rPr>
      </w:pPr>
      <w:r w:rsidRPr="002F19F4">
        <w:rPr>
          <w:rFonts w:hint="eastAsia"/>
          <w:color w:val="0000FF"/>
        </w:rPr>
        <w:t>2</w:t>
      </w:r>
      <w:r w:rsidRPr="002F19F4">
        <w:rPr>
          <w:rFonts w:hint="eastAsia"/>
          <w:color w:val="0000FF"/>
        </w:rPr>
        <w:t>、排列要求</w:t>
      </w:r>
    </w:p>
    <w:p w:rsidR="00D55A08" w:rsidRPr="002F19F4" w:rsidRDefault="00D55A08">
      <w:pPr>
        <w:rPr>
          <w:color w:val="00B050"/>
        </w:rPr>
      </w:pPr>
      <w:r w:rsidRPr="002F19F4">
        <w:rPr>
          <w:rFonts w:hint="eastAsia"/>
          <w:color w:val="00B050"/>
        </w:rPr>
        <w:t>（二）编制案卷号</w:t>
      </w:r>
    </w:p>
    <w:p w:rsidR="00D55A08" w:rsidRPr="002F19F4" w:rsidRDefault="00D55A08">
      <w:pPr>
        <w:rPr>
          <w:color w:val="0000FF"/>
        </w:rPr>
      </w:pPr>
      <w:r w:rsidRPr="002F19F4">
        <w:rPr>
          <w:rFonts w:hint="eastAsia"/>
          <w:color w:val="0000FF"/>
        </w:rPr>
        <w:t>1</w:t>
      </w:r>
      <w:r w:rsidRPr="002F19F4">
        <w:rPr>
          <w:rFonts w:hint="eastAsia"/>
          <w:color w:val="0000FF"/>
        </w:rPr>
        <w:t>、案卷号的编制要求</w:t>
      </w:r>
    </w:p>
    <w:p w:rsidR="00D55A08" w:rsidRPr="002F19F4" w:rsidRDefault="00D55A08">
      <w:pPr>
        <w:rPr>
          <w:color w:val="0000FF"/>
        </w:rPr>
      </w:pPr>
      <w:r w:rsidRPr="002F19F4">
        <w:rPr>
          <w:rFonts w:hint="eastAsia"/>
          <w:color w:val="0000FF"/>
        </w:rPr>
        <w:t>2</w:t>
      </w:r>
      <w:r w:rsidRPr="002F19F4">
        <w:rPr>
          <w:rFonts w:hint="eastAsia"/>
          <w:color w:val="0000FF"/>
        </w:rPr>
        <w:t>、案卷号的编制方法</w:t>
      </w:r>
    </w:p>
    <w:p w:rsidR="00D55A08" w:rsidRPr="002F19F4" w:rsidRDefault="00D55A08">
      <w:pPr>
        <w:rPr>
          <w:color w:val="0000FF"/>
        </w:rPr>
      </w:pPr>
      <w:r w:rsidRPr="002F19F4">
        <w:rPr>
          <w:rFonts w:hint="eastAsia"/>
          <w:color w:val="0000FF"/>
        </w:rPr>
        <w:t>3</w:t>
      </w:r>
      <w:r w:rsidRPr="002F19F4">
        <w:rPr>
          <w:rFonts w:hint="eastAsia"/>
          <w:color w:val="0000FF"/>
        </w:rPr>
        <w:t>、编制案卷</w:t>
      </w:r>
      <w:proofErr w:type="gramStart"/>
      <w:r w:rsidRPr="002F19F4">
        <w:rPr>
          <w:rFonts w:hint="eastAsia"/>
          <w:color w:val="0000FF"/>
        </w:rPr>
        <w:t>号注意</w:t>
      </w:r>
      <w:proofErr w:type="gramEnd"/>
      <w:r w:rsidRPr="002F19F4">
        <w:rPr>
          <w:rFonts w:hint="eastAsia"/>
          <w:color w:val="0000FF"/>
        </w:rPr>
        <w:t>事项</w:t>
      </w:r>
    </w:p>
    <w:p w:rsidR="00D55A08" w:rsidRPr="002B4912" w:rsidRDefault="002B4912">
      <w:pPr>
        <w:rPr>
          <w:color w:val="FF0000"/>
        </w:rPr>
      </w:pPr>
      <w:r>
        <w:rPr>
          <w:rFonts w:hint="eastAsia"/>
          <w:color w:val="FF0000"/>
        </w:rPr>
        <w:t>六</w:t>
      </w:r>
      <w:r w:rsidR="00D55A08" w:rsidRPr="002B4912">
        <w:rPr>
          <w:rFonts w:hint="eastAsia"/>
          <w:color w:val="FF0000"/>
        </w:rPr>
        <w:t>、业务档案案卷目录的编制</w:t>
      </w:r>
    </w:p>
    <w:p w:rsidR="00D55A08" w:rsidRPr="002F19F4" w:rsidRDefault="00D55A08">
      <w:pPr>
        <w:rPr>
          <w:color w:val="00B050"/>
        </w:rPr>
      </w:pPr>
      <w:r w:rsidRPr="002F19F4">
        <w:rPr>
          <w:rFonts w:hint="eastAsia"/>
          <w:color w:val="00B050"/>
        </w:rPr>
        <w:t>（一）案卷目录编制的作用</w:t>
      </w:r>
    </w:p>
    <w:p w:rsidR="00D55A08" w:rsidRPr="002F19F4" w:rsidRDefault="00D55A08">
      <w:pPr>
        <w:rPr>
          <w:color w:val="00B050"/>
        </w:rPr>
      </w:pPr>
      <w:r w:rsidRPr="002F19F4">
        <w:rPr>
          <w:rFonts w:hint="eastAsia"/>
          <w:color w:val="00B050"/>
        </w:rPr>
        <w:t>（二）案卷目录的格式</w:t>
      </w:r>
    </w:p>
    <w:p w:rsidR="00D55A08" w:rsidRPr="002F19F4" w:rsidRDefault="00D55A08">
      <w:pPr>
        <w:rPr>
          <w:color w:val="00B050"/>
        </w:rPr>
      </w:pPr>
      <w:r w:rsidRPr="002F19F4">
        <w:rPr>
          <w:rFonts w:hint="eastAsia"/>
          <w:color w:val="00B050"/>
        </w:rPr>
        <w:t>（三）案卷目录的编制要求</w:t>
      </w:r>
    </w:p>
    <w:p w:rsidR="002B4912" w:rsidRPr="002B4912" w:rsidRDefault="002B4912" w:rsidP="002B4912">
      <w:pPr>
        <w:rPr>
          <w:color w:val="FF0000"/>
        </w:rPr>
      </w:pPr>
      <w:r>
        <w:rPr>
          <w:rFonts w:hint="eastAsia"/>
          <w:color w:val="FF0000"/>
        </w:rPr>
        <w:t>七</w:t>
      </w:r>
      <w:r w:rsidRPr="002B4912">
        <w:rPr>
          <w:rFonts w:hint="eastAsia"/>
          <w:color w:val="FF0000"/>
        </w:rPr>
        <w:t>、业务档案的保管</w:t>
      </w:r>
    </w:p>
    <w:p w:rsidR="002B4912" w:rsidRPr="002F19F4" w:rsidRDefault="002B4912" w:rsidP="002B4912">
      <w:pPr>
        <w:rPr>
          <w:color w:val="00B050"/>
        </w:rPr>
      </w:pPr>
      <w:r w:rsidRPr="002F19F4">
        <w:rPr>
          <w:rFonts w:hint="eastAsia"/>
          <w:color w:val="00B050"/>
        </w:rPr>
        <w:t>（一）业务档案保管工作的基本内容</w:t>
      </w:r>
    </w:p>
    <w:p w:rsidR="002B4912" w:rsidRPr="002F19F4" w:rsidRDefault="002B4912" w:rsidP="002B4912">
      <w:pPr>
        <w:rPr>
          <w:color w:val="00B050"/>
        </w:rPr>
      </w:pPr>
      <w:r w:rsidRPr="002F19F4">
        <w:rPr>
          <w:rFonts w:hint="eastAsia"/>
          <w:color w:val="00B050"/>
        </w:rPr>
        <w:t>（二）业务档案保管所需的物质条件</w:t>
      </w:r>
    </w:p>
    <w:p w:rsidR="00E90C22" w:rsidRPr="002F19F4" w:rsidRDefault="00E90C22" w:rsidP="00E90C22">
      <w:pPr>
        <w:rPr>
          <w:color w:val="00B050"/>
        </w:rPr>
      </w:pPr>
      <w:r w:rsidRPr="002F19F4">
        <w:rPr>
          <w:rFonts w:hint="eastAsia"/>
          <w:color w:val="00B050"/>
        </w:rPr>
        <w:t>（三）业务档案的保管期限</w:t>
      </w:r>
    </w:p>
    <w:p w:rsidR="002B4912" w:rsidRPr="002F19F4" w:rsidRDefault="002B4912" w:rsidP="002B4912">
      <w:pPr>
        <w:rPr>
          <w:color w:val="00B050"/>
        </w:rPr>
      </w:pPr>
      <w:r w:rsidRPr="002F19F4">
        <w:rPr>
          <w:rFonts w:hint="eastAsia"/>
          <w:color w:val="00B050"/>
        </w:rPr>
        <w:t>（</w:t>
      </w:r>
      <w:r w:rsidR="00E90C22" w:rsidRPr="002F19F4">
        <w:rPr>
          <w:rFonts w:hint="eastAsia"/>
          <w:color w:val="00B050"/>
        </w:rPr>
        <w:t>四</w:t>
      </w:r>
      <w:r w:rsidRPr="002F19F4">
        <w:rPr>
          <w:rFonts w:hint="eastAsia"/>
          <w:color w:val="00B050"/>
        </w:rPr>
        <w:t>）业务档案保管的基本方法和要求</w:t>
      </w:r>
    </w:p>
    <w:p w:rsidR="002B4912" w:rsidRPr="002F19F4" w:rsidRDefault="002B4912" w:rsidP="002B4912">
      <w:pPr>
        <w:rPr>
          <w:color w:val="0000FF"/>
        </w:rPr>
      </w:pPr>
      <w:r w:rsidRPr="002F19F4">
        <w:rPr>
          <w:rFonts w:hint="eastAsia"/>
          <w:color w:val="0000FF"/>
        </w:rPr>
        <w:t>加强库房温湿度控制</w:t>
      </w:r>
    </w:p>
    <w:p w:rsidR="002B4912" w:rsidRPr="002F19F4" w:rsidRDefault="002B4912" w:rsidP="002B4912">
      <w:pPr>
        <w:rPr>
          <w:color w:val="0000FF"/>
        </w:rPr>
      </w:pPr>
      <w:r w:rsidRPr="002F19F4">
        <w:rPr>
          <w:rFonts w:hint="eastAsia"/>
          <w:color w:val="0000FF"/>
        </w:rPr>
        <w:t>档案以竖放为宜</w:t>
      </w:r>
    </w:p>
    <w:p w:rsidR="002B4912" w:rsidRPr="002F19F4" w:rsidRDefault="002B4912" w:rsidP="002B4912">
      <w:pPr>
        <w:rPr>
          <w:color w:val="0000FF"/>
        </w:rPr>
      </w:pPr>
      <w:r w:rsidRPr="002F19F4">
        <w:rPr>
          <w:rFonts w:hint="eastAsia"/>
          <w:color w:val="0000FF"/>
        </w:rPr>
        <w:t>加强业务档案存放次序的维护和管理</w:t>
      </w:r>
    </w:p>
    <w:p w:rsidR="002B4912" w:rsidRPr="002F19F4" w:rsidRDefault="002B4912" w:rsidP="002B4912">
      <w:pPr>
        <w:rPr>
          <w:color w:val="0000FF"/>
        </w:rPr>
      </w:pPr>
      <w:r w:rsidRPr="002F19F4">
        <w:rPr>
          <w:rFonts w:hint="eastAsia"/>
          <w:color w:val="0000FF"/>
        </w:rPr>
        <w:t>加强业务档案的定期检查、清点</w:t>
      </w:r>
    </w:p>
    <w:p w:rsidR="002B4912" w:rsidRDefault="002B4912" w:rsidP="002B4912">
      <w:pPr>
        <w:rPr>
          <w:color w:val="0000FF"/>
        </w:rPr>
      </w:pPr>
      <w:r w:rsidRPr="002F19F4">
        <w:rPr>
          <w:rFonts w:hint="eastAsia"/>
          <w:color w:val="0000FF"/>
        </w:rPr>
        <w:t>存放在有保管条件的地方</w:t>
      </w:r>
    </w:p>
    <w:p w:rsidR="0090031B" w:rsidRPr="0090031B" w:rsidRDefault="0090031B" w:rsidP="0090031B">
      <w:pPr>
        <w:rPr>
          <w:color w:val="0000FF"/>
        </w:rPr>
      </w:pPr>
      <w:r>
        <w:rPr>
          <w:rFonts w:hint="eastAsia"/>
          <w:color w:val="0000FF"/>
        </w:rPr>
        <w:t>备注内容：</w:t>
      </w:r>
      <w:r w:rsidRPr="0090031B">
        <w:rPr>
          <w:rFonts w:hint="eastAsia"/>
          <w:color w:val="0000FF"/>
        </w:rPr>
        <w:t>业务档案保管需要做好的八防工作：防火、防水、防潮、防霉、防虫、防光、防尘、防盗</w:t>
      </w:r>
    </w:p>
    <w:p w:rsidR="0090031B" w:rsidRPr="0090031B" w:rsidRDefault="0090031B" w:rsidP="002B4912">
      <w:pPr>
        <w:rPr>
          <w:color w:val="0000FF"/>
        </w:rPr>
      </w:pPr>
    </w:p>
    <w:p w:rsidR="002B4912" w:rsidRPr="002F19F4" w:rsidRDefault="002B4912" w:rsidP="002B4912">
      <w:pPr>
        <w:rPr>
          <w:color w:val="00B050"/>
        </w:rPr>
      </w:pPr>
      <w:r w:rsidRPr="002F19F4">
        <w:rPr>
          <w:rFonts w:hint="eastAsia"/>
          <w:color w:val="00B050"/>
        </w:rPr>
        <w:t>（五）电子档案的管理</w:t>
      </w:r>
    </w:p>
    <w:p w:rsidR="002B4912" w:rsidRPr="002F19F4" w:rsidRDefault="002B4912" w:rsidP="002B4912">
      <w:pPr>
        <w:rPr>
          <w:color w:val="0000FF"/>
        </w:rPr>
      </w:pPr>
      <w:r w:rsidRPr="002F19F4">
        <w:rPr>
          <w:rFonts w:hint="eastAsia"/>
          <w:color w:val="0000FF"/>
        </w:rPr>
        <w:t>1</w:t>
      </w:r>
      <w:r w:rsidRPr="002F19F4">
        <w:rPr>
          <w:rFonts w:hint="eastAsia"/>
          <w:color w:val="0000FF"/>
        </w:rPr>
        <w:t>、电子档案的概念</w:t>
      </w:r>
    </w:p>
    <w:p w:rsidR="002B4912" w:rsidRPr="002F19F4" w:rsidRDefault="002B4912" w:rsidP="002B4912">
      <w:pPr>
        <w:rPr>
          <w:color w:val="0000FF"/>
        </w:rPr>
      </w:pPr>
      <w:r w:rsidRPr="002F19F4">
        <w:rPr>
          <w:rFonts w:hint="eastAsia"/>
          <w:color w:val="0000FF"/>
        </w:rPr>
        <w:t>2</w:t>
      </w:r>
      <w:r w:rsidRPr="002F19F4">
        <w:rPr>
          <w:rFonts w:hint="eastAsia"/>
          <w:color w:val="0000FF"/>
        </w:rPr>
        <w:t>、电子档案的特点</w:t>
      </w:r>
    </w:p>
    <w:p w:rsidR="002B4912" w:rsidRPr="002F19F4" w:rsidRDefault="002B4912" w:rsidP="002B4912">
      <w:pPr>
        <w:rPr>
          <w:color w:val="0000FF"/>
        </w:rPr>
      </w:pPr>
      <w:r w:rsidRPr="002F19F4">
        <w:rPr>
          <w:rFonts w:hint="eastAsia"/>
          <w:color w:val="0000FF"/>
        </w:rPr>
        <w:lastRenderedPageBreak/>
        <w:t>3</w:t>
      </w:r>
      <w:r w:rsidRPr="002F19F4">
        <w:rPr>
          <w:rFonts w:hint="eastAsia"/>
          <w:color w:val="0000FF"/>
        </w:rPr>
        <w:t>、电子档案保管的基本要求</w:t>
      </w:r>
    </w:p>
    <w:p w:rsidR="002B4912" w:rsidRPr="002F19F4" w:rsidRDefault="002B4912" w:rsidP="002B4912">
      <w:pPr>
        <w:rPr>
          <w:color w:val="0000FF"/>
        </w:rPr>
      </w:pPr>
      <w:r w:rsidRPr="002F19F4">
        <w:rPr>
          <w:rFonts w:hint="eastAsia"/>
          <w:color w:val="0000FF"/>
        </w:rPr>
        <w:t>4</w:t>
      </w:r>
      <w:r w:rsidRPr="002F19F4">
        <w:rPr>
          <w:rFonts w:hint="eastAsia"/>
          <w:color w:val="0000FF"/>
        </w:rPr>
        <w:t>、电子档案的归档</w:t>
      </w:r>
    </w:p>
    <w:p w:rsidR="002B4912" w:rsidRPr="002F19F4" w:rsidRDefault="002B4912" w:rsidP="002B4912">
      <w:pPr>
        <w:rPr>
          <w:color w:val="0000FF"/>
        </w:rPr>
      </w:pPr>
      <w:r w:rsidRPr="002F19F4">
        <w:rPr>
          <w:rFonts w:hint="eastAsia"/>
          <w:color w:val="0000FF"/>
        </w:rPr>
        <w:t>5</w:t>
      </w:r>
      <w:r w:rsidRPr="002F19F4">
        <w:rPr>
          <w:rFonts w:hint="eastAsia"/>
          <w:color w:val="0000FF"/>
        </w:rPr>
        <w:t>、电子档案的接收</w:t>
      </w:r>
    </w:p>
    <w:p w:rsidR="002B4912" w:rsidRPr="002F19F4" w:rsidRDefault="002B4912" w:rsidP="002B4912">
      <w:pPr>
        <w:rPr>
          <w:color w:val="0000FF"/>
        </w:rPr>
      </w:pPr>
      <w:r w:rsidRPr="002F19F4">
        <w:rPr>
          <w:rFonts w:hint="eastAsia"/>
          <w:color w:val="0000FF"/>
        </w:rPr>
        <w:t>6</w:t>
      </w:r>
      <w:r w:rsidRPr="002F19F4">
        <w:rPr>
          <w:rFonts w:hint="eastAsia"/>
          <w:color w:val="0000FF"/>
        </w:rPr>
        <w:t>、电子档案的日常管理</w:t>
      </w:r>
    </w:p>
    <w:p w:rsidR="002B4912" w:rsidRPr="002F19F4" w:rsidRDefault="002B4912" w:rsidP="002B4912">
      <w:pPr>
        <w:rPr>
          <w:color w:val="0000FF"/>
        </w:rPr>
      </w:pPr>
      <w:r w:rsidRPr="002F19F4">
        <w:rPr>
          <w:rFonts w:hint="eastAsia"/>
          <w:color w:val="0000FF"/>
        </w:rPr>
        <w:t>7</w:t>
      </w:r>
      <w:r w:rsidRPr="002F19F4">
        <w:rPr>
          <w:rFonts w:hint="eastAsia"/>
          <w:color w:val="0000FF"/>
        </w:rPr>
        <w:t>、电子档案的保管条件</w:t>
      </w:r>
    </w:p>
    <w:p w:rsidR="002B4912" w:rsidRPr="002F19F4" w:rsidRDefault="002B4912" w:rsidP="002B4912">
      <w:pPr>
        <w:rPr>
          <w:color w:val="0000FF"/>
        </w:rPr>
      </w:pPr>
      <w:r w:rsidRPr="002F19F4">
        <w:rPr>
          <w:rFonts w:hint="eastAsia"/>
          <w:color w:val="0000FF"/>
        </w:rPr>
        <w:t>8</w:t>
      </w:r>
      <w:r w:rsidRPr="002F19F4">
        <w:rPr>
          <w:rFonts w:hint="eastAsia"/>
          <w:color w:val="0000FF"/>
        </w:rPr>
        <w:t>、制定完善的电子档案利用制度</w:t>
      </w:r>
    </w:p>
    <w:p w:rsidR="002B4912" w:rsidRPr="002B4912" w:rsidRDefault="002B4912" w:rsidP="002B4912">
      <w:pPr>
        <w:rPr>
          <w:color w:val="FF0000"/>
        </w:rPr>
      </w:pPr>
      <w:r>
        <w:rPr>
          <w:rFonts w:hint="eastAsia"/>
          <w:color w:val="FF0000"/>
        </w:rPr>
        <w:t>八</w:t>
      </w:r>
      <w:r w:rsidRPr="002B4912">
        <w:rPr>
          <w:rFonts w:hint="eastAsia"/>
          <w:color w:val="FF0000"/>
        </w:rPr>
        <w:t>、业务档案的利用</w:t>
      </w:r>
    </w:p>
    <w:p w:rsidR="002B4912" w:rsidRPr="002F19F4" w:rsidRDefault="002B4912" w:rsidP="002B4912">
      <w:pPr>
        <w:rPr>
          <w:color w:val="00B050"/>
        </w:rPr>
      </w:pPr>
      <w:r w:rsidRPr="002F19F4">
        <w:rPr>
          <w:rFonts w:hint="eastAsia"/>
          <w:color w:val="00B050"/>
        </w:rPr>
        <w:t>（一）明确业务档案的所有权</w:t>
      </w:r>
    </w:p>
    <w:p w:rsidR="002B4912" w:rsidRPr="002F19F4" w:rsidRDefault="002B4912" w:rsidP="002B4912">
      <w:pPr>
        <w:rPr>
          <w:color w:val="00B050"/>
        </w:rPr>
      </w:pPr>
      <w:r w:rsidRPr="002F19F4">
        <w:rPr>
          <w:rFonts w:hint="eastAsia"/>
          <w:color w:val="00B050"/>
        </w:rPr>
        <w:t>（二）建立必要的制度</w:t>
      </w:r>
    </w:p>
    <w:p w:rsidR="002B4912" w:rsidRPr="002F19F4" w:rsidRDefault="002B4912" w:rsidP="002B4912">
      <w:pPr>
        <w:rPr>
          <w:color w:val="0000FF"/>
        </w:rPr>
      </w:pPr>
      <w:r w:rsidRPr="002F19F4">
        <w:rPr>
          <w:rFonts w:hint="eastAsia"/>
          <w:color w:val="0000FF"/>
        </w:rPr>
        <w:t>1</w:t>
      </w:r>
      <w:r w:rsidRPr="002F19F4">
        <w:rPr>
          <w:rFonts w:hint="eastAsia"/>
          <w:color w:val="0000FF"/>
        </w:rPr>
        <w:t>、保密制度</w:t>
      </w:r>
    </w:p>
    <w:p w:rsidR="002B4912" w:rsidRPr="002F19F4" w:rsidRDefault="002B4912" w:rsidP="002B4912">
      <w:pPr>
        <w:rPr>
          <w:color w:val="0000FF"/>
        </w:rPr>
      </w:pPr>
      <w:r w:rsidRPr="002F19F4">
        <w:rPr>
          <w:rFonts w:hint="eastAsia"/>
          <w:color w:val="0000FF"/>
        </w:rPr>
        <w:t>2</w:t>
      </w:r>
      <w:r w:rsidRPr="002F19F4">
        <w:rPr>
          <w:rFonts w:hint="eastAsia"/>
          <w:color w:val="0000FF"/>
        </w:rPr>
        <w:t>、借阅制度</w:t>
      </w:r>
    </w:p>
    <w:p w:rsidR="002B4912" w:rsidRPr="002F19F4" w:rsidRDefault="002B4912" w:rsidP="002B4912">
      <w:pPr>
        <w:rPr>
          <w:color w:val="0000FF"/>
        </w:rPr>
      </w:pPr>
      <w:r w:rsidRPr="002F19F4">
        <w:rPr>
          <w:rFonts w:hint="eastAsia"/>
          <w:color w:val="0000FF"/>
        </w:rPr>
        <w:t>3</w:t>
      </w:r>
      <w:r w:rsidRPr="002F19F4">
        <w:rPr>
          <w:rFonts w:hint="eastAsia"/>
          <w:color w:val="0000FF"/>
        </w:rPr>
        <w:t>、复制制度</w:t>
      </w:r>
    </w:p>
    <w:p w:rsidR="002B4912" w:rsidRPr="002F19F4" w:rsidRDefault="002B4912" w:rsidP="002B4912">
      <w:pPr>
        <w:rPr>
          <w:color w:val="00B050"/>
        </w:rPr>
      </w:pPr>
      <w:r w:rsidRPr="002F19F4">
        <w:rPr>
          <w:rFonts w:hint="eastAsia"/>
          <w:color w:val="00B050"/>
        </w:rPr>
        <w:t>（三）积极主动做好提供利用工作</w:t>
      </w:r>
    </w:p>
    <w:p w:rsidR="002B4912" w:rsidRPr="002F19F4" w:rsidRDefault="002B4912" w:rsidP="002B4912">
      <w:pPr>
        <w:rPr>
          <w:color w:val="0000FF"/>
        </w:rPr>
      </w:pPr>
      <w:r w:rsidRPr="002F19F4">
        <w:rPr>
          <w:rFonts w:hint="eastAsia"/>
          <w:color w:val="0000FF"/>
        </w:rPr>
        <w:t>1</w:t>
      </w:r>
      <w:r w:rsidRPr="002F19F4">
        <w:rPr>
          <w:rFonts w:hint="eastAsia"/>
          <w:color w:val="0000FF"/>
        </w:rPr>
        <w:t>、业务档案的利用形式</w:t>
      </w:r>
    </w:p>
    <w:p w:rsidR="002B4912" w:rsidRPr="002F19F4" w:rsidRDefault="002B4912" w:rsidP="002B4912">
      <w:pPr>
        <w:rPr>
          <w:color w:val="0000FF"/>
        </w:rPr>
      </w:pPr>
      <w:r w:rsidRPr="002F19F4">
        <w:rPr>
          <w:rFonts w:hint="eastAsia"/>
          <w:color w:val="0000FF"/>
        </w:rPr>
        <w:t>2</w:t>
      </w:r>
      <w:r w:rsidRPr="002F19F4">
        <w:rPr>
          <w:rFonts w:hint="eastAsia"/>
          <w:color w:val="0000FF"/>
        </w:rPr>
        <w:t>、以档案工作人员的要求</w:t>
      </w:r>
    </w:p>
    <w:p w:rsidR="00D55A08" w:rsidRPr="002B4912" w:rsidRDefault="00D55A08">
      <w:pPr>
        <w:rPr>
          <w:color w:val="FF0000"/>
        </w:rPr>
      </w:pPr>
      <w:r w:rsidRPr="002B4912">
        <w:rPr>
          <w:rFonts w:hint="eastAsia"/>
          <w:color w:val="FF0000"/>
        </w:rPr>
        <w:t>九、业务档案的鉴定销毁</w:t>
      </w:r>
    </w:p>
    <w:p w:rsidR="00D55A08" w:rsidRPr="002F19F4" w:rsidRDefault="00D55A08">
      <w:pPr>
        <w:rPr>
          <w:color w:val="00B050"/>
        </w:rPr>
      </w:pPr>
      <w:r w:rsidRPr="002F19F4">
        <w:rPr>
          <w:rFonts w:hint="eastAsia"/>
          <w:color w:val="00B050"/>
        </w:rPr>
        <w:t>（一）鉴定工作的内容</w:t>
      </w:r>
    </w:p>
    <w:p w:rsidR="00D55A08" w:rsidRPr="002F19F4" w:rsidRDefault="00D55A08">
      <w:pPr>
        <w:rPr>
          <w:color w:val="00B050"/>
        </w:rPr>
      </w:pPr>
      <w:r w:rsidRPr="002F19F4">
        <w:rPr>
          <w:rFonts w:hint="eastAsia"/>
          <w:color w:val="00B050"/>
        </w:rPr>
        <w:t>（二）鉴定工作的基础要求</w:t>
      </w:r>
    </w:p>
    <w:p w:rsidR="00D55A08" w:rsidRPr="002F19F4" w:rsidRDefault="00D55A08">
      <w:pPr>
        <w:rPr>
          <w:color w:val="00B050"/>
        </w:rPr>
      </w:pPr>
      <w:r w:rsidRPr="002F19F4">
        <w:rPr>
          <w:rFonts w:hint="eastAsia"/>
          <w:color w:val="00B050"/>
        </w:rPr>
        <w:t>（三）业务档案销毁的程序</w:t>
      </w:r>
    </w:p>
    <w:p w:rsidR="00D55A08" w:rsidRPr="002F19F4" w:rsidRDefault="00D55A08">
      <w:pPr>
        <w:rPr>
          <w:color w:val="0000FF"/>
        </w:rPr>
      </w:pPr>
      <w:r w:rsidRPr="002F19F4">
        <w:rPr>
          <w:rFonts w:hint="eastAsia"/>
          <w:color w:val="0000FF"/>
        </w:rPr>
        <w:t>审核鉴定、编制销毁报告和销毁清单、法定程序审批、销毁确认和批准、清点核对、监督销毁、存档和备案</w:t>
      </w:r>
    </w:p>
    <w:p w:rsidR="002B4912" w:rsidRPr="004357F3" w:rsidRDefault="002B4912"/>
    <w:sectPr w:rsidR="002B4912" w:rsidRPr="00435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865" w:rsidRDefault="00452865" w:rsidP="002F19F4">
      <w:r>
        <w:separator/>
      </w:r>
    </w:p>
  </w:endnote>
  <w:endnote w:type="continuationSeparator" w:id="0">
    <w:p w:rsidR="00452865" w:rsidRDefault="00452865" w:rsidP="002F1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865" w:rsidRDefault="00452865" w:rsidP="002F19F4">
      <w:r>
        <w:separator/>
      </w:r>
    </w:p>
  </w:footnote>
  <w:footnote w:type="continuationSeparator" w:id="0">
    <w:p w:rsidR="00452865" w:rsidRDefault="00452865" w:rsidP="002F1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B4"/>
    <w:rsid w:val="000C2C18"/>
    <w:rsid w:val="001873AA"/>
    <w:rsid w:val="00261F92"/>
    <w:rsid w:val="002B4912"/>
    <w:rsid w:val="002F19F4"/>
    <w:rsid w:val="002F550B"/>
    <w:rsid w:val="00361C07"/>
    <w:rsid w:val="004357F3"/>
    <w:rsid w:val="00452865"/>
    <w:rsid w:val="00503052"/>
    <w:rsid w:val="005546B4"/>
    <w:rsid w:val="005A2BA8"/>
    <w:rsid w:val="00612920"/>
    <w:rsid w:val="00665F6F"/>
    <w:rsid w:val="007655B7"/>
    <w:rsid w:val="008116C0"/>
    <w:rsid w:val="00841606"/>
    <w:rsid w:val="008851B4"/>
    <w:rsid w:val="008908C9"/>
    <w:rsid w:val="0090031B"/>
    <w:rsid w:val="009C274B"/>
    <w:rsid w:val="00AE6B26"/>
    <w:rsid w:val="00B14A92"/>
    <w:rsid w:val="00B71E48"/>
    <w:rsid w:val="00C11906"/>
    <w:rsid w:val="00C83F2E"/>
    <w:rsid w:val="00CB2C36"/>
    <w:rsid w:val="00D44C65"/>
    <w:rsid w:val="00D55A08"/>
    <w:rsid w:val="00DC6A50"/>
    <w:rsid w:val="00E10E80"/>
    <w:rsid w:val="00E408AC"/>
    <w:rsid w:val="00E90C22"/>
    <w:rsid w:val="00F1748F"/>
    <w:rsid w:val="00F6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F5027"/>
  <w15:docId w15:val="{75811EDD-E732-43FD-8385-6B878640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546B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546B4"/>
  </w:style>
  <w:style w:type="paragraph" w:styleId="a5">
    <w:name w:val="header"/>
    <w:basedOn w:val="a"/>
    <w:link w:val="a6"/>
    <w:uiPriority w:val="99"/>
    <w:unhideWhenUsed/>
    <w:rsid w:val="002F1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F19F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F1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F19F4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0C2C1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C2C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4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186</Words>
  <Characters>1064</Characters>
  <Application>Microsoft Office Word</Application>
  <DocSecurity>0</DocSecurity>
  <Lines>8</Lines>
  <Paragraphs>2</Paragraphs>
  <ScaleCrop>false</ScaleCrop>
  <Company>mycomputer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吉燕</dc:creator>
  <cp:lastModifiedBy>Micro</cp:lastModifiedBy>
  <cp:revision>5</cp:revision>
  <dcterms:created xsi:type="dcterms:W3CDTF">2020-11-04T05:51:00Z</dcterms:created>
  <dcterms:modified xsi:type="dcterms:W3CDTF">2020-11-04T07:55:00Z</dcterms:modified>
</cp:coreProperties>
</file>