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68C89" w14:textId="30616903" w:rsidR="005B3F2F" w:rsidRPr="005B3F2F" w:rsidRDefault="005B3F2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Mcrogrid</w:t>
      </w:r>
      <w:proofErr w:type="spellEnd"/>
      <w:r>
        <w:rPr>
          <w:b/>
          <w:bCs/>
          <w:u w:val="single"/>
        </w:rPr>
        <w:t xml:space="preserve"> simulation and data extraction</w:t>
      </w:r>
    </w:p>
    <w:p w14:paraId="42BACA69" w14:textId="3BF00B19" w:rsidR="00F336CD" w:rsidRDefault="00242ACA">
      <w:r>
        <w:t xml:space="preserve">Following on the steps mentioned in chapter 3 above, we created a </w:t>
      </w:r>
      <w:proofErr w:type="spellStart"/>
      <w:r>
        <w:t>matlab</w:t>
      </w:r>
      <w:proofErr w:type="spellEnd"/>
      <w:r>
        <w:t xml:space="preserve"> simulation to extract real simulated data to use in our python environment. We implemented the system for the three locations and recorded a full year’s worth of data for each location. We first simulated a Wind and battery generation connected with our load for the three locations. This shows a 1.5MW generation network with varying generation along a single day “a single figure shows a </w:t>
      </w:r>
      <w:proofErr w:type="gramStart"/>
      <w:r>
        <w:t>75 day</w:t>
      </w:r>
      <w:proofErr w:type="gramEnd"/>
      <w:r>
        <w:t xml:space="preserve"> period” which shows that for each location there is enough variation in generation for trading to be viable </w:t>
      </w:r>
    </w:p>
    <w:p w14:paraId="2DD9FD59" w14:textId="5D071A3D" w:rsidR="00242ACA" w:rsidRDefault="00242ACA">
      <w:r>
        <w:t>INSERT 3 FIGURES</w:t>
      </w:r>
      <w:r>
        <w:tab/>
      </w:r>
    </w:p>
    <w:p w14:paraId="1DA79AC5" w14:textId="74868C05" w:rsidR="00242ACA" w:rsidRDefault="00242ACA"/>
    <w:p w14:paraId="68B6914D" w14:textId="6234F851" w:rsidR="00242ACA" w:rsidRDefault="00242ACA">
      <w:r>
        <w:t xml:space="preserve">The next show a generation network of Solar battery and load at (where is the 200KW load) which shows </w:t>
      </w:r>
      <w:proofErr w:type="gramStart"/>
      <w:r>
        <w:t>a the</w:t>
      </w:r>
      <w:proofErr w:type="gramEnd"/>
      <w:r>
        <w:t xml:space="preserve"> same change in daily generation and also provides a </w:t>
      </w:r>
      <w:r w:rsidR="005B3F2F">
        <w:t>viability to trading.</w:t>
      </w:r>
    </w:p>
    <w:p w14:paraId="252734D0" w14:textId="6C21CCED" w:rsidR="005B3F2F" w:rsidRDefault="005B3F2F"/>
    <w:p w14:paraId="67BF973B" w14:textId="411EF44F" w:rsidR="005B3F2F" w:rsidRDefault="005B3F2F">
      <w:r>
        <w:t>INSERT FIGURES</w:t>
      </w:r>
    </w:p>
    <w:p w14:paraId="5B8F495F" w14:textId="22FEB714" w:rsidR="005B3F2F" w:rsidRDefault="005B3F2F"/>
    <w:p w14:paraId="20C22D85" w14:textId="4CCD1122" w:rsidR="005B3F2F" w:rsidRDefault="005B3F2F">
      <w:r>
        <w:t xml:space="preserve">The data we got from the simulations were solar and wind generation for a year at </w:t>
      </w:r>
      <w:proofErr w:type="gramStart"/>
      <w:r>
        <w:t>one hour</w:t>
      </w:r>
      <w:proofErr w:type="gramEnd"/>
      <w:r>
        <w:t xml:space="preserve"> intervals, below is a sample of the extracted data for the month on (which is better) at (loc).</w:t>
      </w:r>
    </w:p>
    <w:p w14:paraId="6D266886" w14:textId="72171FF0" w:rsidR="005B3F2F" w:rsidRDefault="005B3F2F">
      <w:r>
        <w:t>INSERT FIGURE FORM DATA</w:t>
      </w:r>
    </w:p>
    <w:p w14:paraId="7C312B2D" w14:textId="05525A42" w:rsidR="005B3F2F" w:rsidRDefault="005B3F2F"/>
    <w:p w14:paraId="435D41A9" w14:textId="6BFF8266" w:rsidR="005B3F2F" w:rsidRDefault="005B3F2F">
      <w:r>
        <w:t xml:space="preserve">We simulated a fully working microgrid with all distributed </w:t>
      </w:r>
      <w:proofErr w:type="gramStart"/>
      <w:r>
        <w:t>generation  connected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Solar, Wind and the batteries at (loc) which was able to sustain the load for the same 75 day period </w:t>
      </w:r>
    </w:p>
    <w:p w14:paraId="443A7FF6" w14:textId="2DA15FDB" w:rsidR="005B3F2F" w:rsidRDefault="005B3F2F">
      <w:r>
        <w:t>INSERT FULLY WORKING MG FIGURE</w:t>
      </w:r>
    </w:p>
    <w:p w14:paraId="22E71FDD" w14:textId="17BE29D2" w:rsidR="005B3F2F" w:rsidRDefault="005B3F2F"/>
    <w:p w14:paraId="75570A2B" w14:textId="2C9651FB" w:rsidR="005B3F2F" w:rsidRDefault="005B3F2F">
      <w:pPr>
        <w:rPr>
          <w:b/>
          <w:bCs/>
          <w:u w:val="single"/>
        </w:rPr>
      </w:pPr>
      <w:r>
        <w:rPr>
          <w:b/>
          <w:bCs/>
          <w:u w:val="single"/>
        </w:rPr>
        <w:t>RL Simulation and Algorithm Performance</w:t>
      </w:r>
    </w:p>
    <w:p w14:paraId="1DD3D6FD" w14:textId="550CFBD0" w:rsidR="005B3F2F" w:rsidRDefault="00874D7C">
      <w:r>
        <w:t xml:space="preserve">We used the data we achieved from our microgrid simulation and used it in the designed environment detailed in chapter 3 above. To ran the simulation for a central microgrid at location (location). Before listing the </w:t>
      </w:r>
      <w:proofErr w:type="gramStart"/>
      <w:r>
        <w:t>results</w:t>
      </w:r>
      <w:proofErr w:type="gramEnd"/>
      <w:r>
        <w:t xml:space="preserve"> we need to detail the metric used for the algorithms. </w:t>
      </w:r>
    </w:p>
    <w:p w14:paraId="6E254662" w14:textId="69770FC5" w:rsidR="00874D7C" w:rsidRDefault="00874D7C">
      <w:r>
        <w:t xml:space="preserve">Reinforcement learning works on the notion of a reward for </w:t>
      </w:r>
      <w:proofErr w:type="spellStart"/>
      <w:proofErr w:type="gramStart"/>
      <w:r>
        <w:t>it’s</w:t>
      </w:r>
      <w:proofErr w:type="spellEnd"/>
      <w:proofErr w:type="gramEnd"/>
      <w:r>
        <w:t xml:space="preserve"> actions; it is the value the policy tries to maximize and it is the metric we used here. Reward design is a major part of RL, designing a good reward that pushes the agent in the direction of the desired action is a design and configuration problem. We tried and optimized rewards to achieve a stability in the grid and to aim to achieve profit from the trading interaction at each point. The reward</w:t>
      </w:r>
      <w:r w:rsidR="006531D8">
        <w:t xml:space="preserve"> is </w:t>
      </w:r>
      <w:proofErr w:type="spellStart"/>
      <w:r w:rsidR="006531D8">
        <w:t>a</w:t>
      </w:r>
      <w:proofErr w:type="spellEnd"/>
      <w:r w:rsidR="006531D8">
        <w:t xml:space="preserve"> function of total generation, amount of energy stored at </w:t>
      </w:r>
      <w:proofErr w:type="gramStart"/>
      <w:r w:rsidR="006531D8">
        <w:t xml:space="preserve">battery, </w:t>
      </w:r>
      <w:r>
        <w:t xml:space="preserve"> </w:t>
      </w:r>
      <w:r w:rsidR="006531D8">
        <w:t>total</w:t>
      </w:r>
      <w:proofErr w:type="gramEnd"/>
      <w:r w:rsidR="006531D8">
        <w:t xml:space="preserve"> load, network price, unit generation price, trading price, trading amount and the type of action</w:t>
      </w:r>
      <w:r>
        <w:t>:</w:t>
      </w:r>
    </w:p>
    <w:p w14:paraId="17A4E152" w14:textId="6C23102F" w:rsidR="006531D8" w:rsidRDefault="006531D8">
      <w:r>
        <w:t>If action is to buy:</w:t>
      </w:r>
    </w:p>
    <w:p w14:paraId="1830C088" w14:textId="5D92BCD5" w:rsidR="006531D8" w:rsidRDefault="006531D8">
      <w:r>
        <w:lastRenderedPageBreak/>
        <w:t>If action is to sell:</w:t>
      </w:r>
    </w:p>
    <w:p w14:paraId="61631A48" w14:textId="03C36B03" w:rsidR="006531D8" w:rsidRDefault="006531D8">
      <w:r>
        <w:t>If action is to hold:</w:t>
      </w:r>
    </w:p>
    <w:p w14:paraId="7AED027E" w14:textId="718582A6" w:rsidR="006531D8" w:rsidRDefault="006531D8"/>
    <w:p w14:paraId="29F20348" w14:textId="0CAE14CB" w:rsidR="006531D8" w:rsidRDefault="006531D8">
      <w:r>
        <w:t xml:space="preserve">This reward pushes the agent to stabilize the load and generation causing no power outages in the network, we set the reward to -10 if after any action the load is unstable, that is load is greater than generation and battery. </w:t>
      </w:r>
    </w:p>
    <w:p w14:paraId="0D6061CD" w14:textId="29B0A7C2" w:rsidR="006531D8" w:rsidRDefault="006531D8">
      <w:r>
        <w:t xml:space="preserve">Now that we have detailed the reward to use, we ran the algorithms of choice at 50 epochs each, each </w:t>
      </w:r>
      <w:proofErr w:type="gramStart"/>
      <w:r>
        <w:t>epochs</w:t>
      </w:r>
      <w:proofErr w:type="gramEnd"/>
      <w:r>
        <w:t xml:space="preserve"> being 4000 timesteps which is the </w:t>
      </w:r>
      <w:proofErr w:type="spellStart"/>
      <w:r>
        <w:t>equivlent</w:t>
      </w:r>
      <w:proofErr w:type="spellEnd"/>
      <w:r>
        <w:t xml:space="preserve"> of a year in the data obtained from the </w:t>
      </w:r>
      <w:proofErr w:type="spellStart"/>
      <w:r>
        <w:t>matlab</w:t>
      </w:r>
      <w:proofErr w:type="spellEnd"/>
      <w:r>
        <w:t xml:space="preserve"> simulation. When running PPO for the first run, with matching configuration to the </w:t>
      </w:r>
      <w:proofErr w:type="spellStart"/>
      <w:r>
        <w:t>matlab</w:t>
      </w:r>
      <w:proofErr w:type="spellEnd"/>
      <w:r>
        <w:t xml:space="preserve"> simulation at (place) we achieved these results</w:t>
      </w:r>
    </w:p>
    <w:p w14:paraId="7022BF50" w14:textId="77DA4DE3" w:rsidR="006531D8" w:rsidRDefault="006531D8">
      <w:r>
        <w:t>PPO with wind</w:t>
      </w:r>
    </w:p>
    <w:p w14:paraId="0CEB0696" w14:textId="3E192213" w:rsidR="006531D8" w:rsidRDefault="006531D8">
      <w:r>
        <w:t xml:space="preserve">This is a per time step average reward </w:t>
      </w:r>
      <w:proofErr w:type="gramStart"/>
      <w:r>
        <w:t>of ,</w:t>
      </w:r>
      <w:proofErr w:type="gramEnd"/>
      <w:r>
        <w:t xml:space="preserve"> a clear indicator that at each timestep the grid is achieving profit from trading an</w:t>
      </w:r>
      <w:r w:rsidR="000D4089">
        <w:t xml:space="preserve">d never reaching zero reward meaning that the grid is always stable. This good result introduced an opportunity for reducing some of the generation to provide a more challenging environment to the algorithm, so we decided to remove the wind generation form the </w:t>
      </w:r>
      <w:proofErr w:type="spellStart"/>
      <w:r w:rsidR="000D4089">
        <w:t>microgird</w:t>
      </w:r>
      <w:proofErr w:type="spellEnd"/>
      <w:r w:rsidR="000D4089">
        <w:t xml:space="preserve"> and trying to stabilize a solar based microgrid. </w:t>
      </w:r>
    </w:p>
    <w:p w14:paraId="549CD1D7" w14:textId="0ED8BEC8" w:rsidR="00FF0629" w:rsidRDefault="000D4089" w:rsidP="00FF0629">
      <w:r>
        <w:t>The solar only generation microgrid was a more challenging configuration for the microgrid but the algorithms were able to achieve the next results.</w:t>
      </w:r>
      <w:r w:rsidR="00FF0629" w:rsidRPr="00FF0629">
        <w:t xml:space="preserve"> </w:t>
      </w:r>
      <w:r w:rsidR="00FF0629">
        <w:t>The results of the algorithms in terms of average, maximum, and minimum episode return and average, maximum and minimum timestep return is shown in the table below:</w:t>
      </w:r>
    </w:p>
    <w:p w14:paraId="653CF9B5" w14:textId="2C1BB07C" w:rsidR="000D4089" w:rsidRDefault="00FF0629" w:rsidP="00FF0629">
      <w:r>
        <w:t>Table of comparison</w:t>
      </w:r>
    </w:p>
    <w:p w14:paraId="3579520A" w14:textId="1527BCA6" w:rsidR="000D4089" w:rsidRDefault="000D4089">
      <w:r>
        <w:t xml:space="preserve">3 places with 2 algorithms </w:t>
      </w:r>
    </w:p>
    <w:p w14:paraId="50D7847E" w14:textId="77777777" w:rsidR="005D3FA9" w:rsidRDefault="005D3FA9"/>
    <w:p w14:paraId="2C99048A" w14:textId="77777777" w:rsidR="005B3F2F" w:rsidRDefault="005B3F2F"/>
    <w:sectPr w:rsidR="005B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CD"/>
    <w:rsid w:val="000D4089"/>
    <w:rsid w:val="00242ACA"/>
    <w:rsid w:val="00583B09"/>
    <w:rsid w:val="005B3F2F"/>
    <w:rsid w:val="005D3FA9"/>
    <w:rsid w:val="006531D8"/>
    <w:rsid w:val="00874D7C"/>
    <w:rsid w:val="00F336C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9EFB"/>
  <w15:chartTrackingRefBased/>
  <w15:docId w15:val="{6119D38D-0123-4813-92A0-383CB0CF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2B0E6-65A8-4C33-A92D-03E9EB79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mo2yd991@outlook.com</dc:creator>
  <cp:keywords/>
  <dc:description/>
  <cp:lastModifiedBy>mo2yd991@outlook.com</cp:lastModifiedBy>
  <cp:revision>2</cp:revision>
  <dcterms:created xsi:type="dcterms:W3CDTF">2020-09-14T15:33:00Z</dcterms:created>
  <dcterms:modified xsi:type="dcterms:W3CDTF">2020-09-14T23:58:00Z</dcterms:modified>
</cp:coreProperties>
</file>