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509" w:rsidRPr="00770509" w:rsidRDefault="00A54CD3" w:rsidP="0077050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770509" w:rsidRPr="006732F5" w:rsidRDefault="00770509" w:rsidP="00770509">
      <w:pPr>
        <w:spacing w:after="0" w:line="240" w:lineRule="auto"/>
        <w:jc w:val="center"/>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743405">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743405">
        <w:trPr>
          <w:trHeight w:val="202"/>
          <w:jc w:val="center"/>
        </w:trPr>
        <w:tc>
          <w:tcPr>
            <w:tcW w:w="2678" w:type="dxa"/>
            <w:tcBorders>
              <w:top w:val="single" w:sz="4" w:space="0" w:color="auto"/>
              <w:left w:val="nil"/>
              <w:bottom w:val="nil"/>
              <w:right w:val="nil"/>
            </w:tcBorders>
          </w:tcPr>
          <w:p w:rsidR="00743405" w:rsidRPr="009E4384" w:rsidRDefault="00743405" w:rsidP="00743405">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Pneumonia</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Naïve Bayes</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743405" w:rsidRPr="009E4384" w:rsidRDefault="00743405" w:rsidP="00743405">
            <w:pPr>
              <w:jc w:val="both"/>
              <w:rPr>
                <w:rFonts w:ascii="Times New Roman" w:hAnsi="Times New Roman" w:cs="Times New Roman"/>
                <w:sz w:val="18"/>
                <w:szCs w:val="18"/>
              </w:rPr>
            </w:pPr>
            <w:r>
              <w:rPr>
                <w:rFonts w:ascii="Times New Roman" w:hAnsi="Times New Roman" w:cs="Times New Roman"/>
                <w:sz w:val="18"/>
                <w:szCs w:val="18"/>
              </w:rPr>
              <w:t>Inception-V3</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Recall</w:t>
            </w:r>
            <w:bookmarkStart w:id="0" w:name="_GoBack"/>
            <w:bookmarkEnd w:id="0"/>
          </w:p>
          <w:p w:rsidR="009E4384" w:rsidRPr="009E4384" w:rsidRDefault="00743405" w:rsidP="00743405">
            <w:pPr>
              <w:spacing w:line="50" w:lineRule="atLeast"/>
              <w:jc w:val="both"/>
              <w:rPr>
                <w:rFonts w:ascii="Times New Roman" w:hAnsi="Times New Roman" w:cs="Times New Roman"/>
                <w:b/>
                <w:sz w:val="20"/>
                <w:szCs w:val="20"/>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E81154" w:rsidRDefault="00A54CD3" w:rsidP="007B7F18">
            <w:pPr>
              <w:spacing w:before="120"/>
              <w:jc w:val="both"/>
              <w:rPr>
                <w:rFonts w:ascii="Times New Roman" w:hAnsi="Times New Roman" w:cs="Times New Roman"/>
                <w:sz w:val="18"/>
                <w:szCs w:val="18"/>
              </w:rPr>
            </w:pPr>
            <w:r w:rsidRPr="00A54CD3">
              <w:rPr>
                <w:rFonts w:ascii="Times New Roman" w:hAnsi="Times New Roman" w:cs="Times New Roman"/>
                <w:sz w:val="18"/>
                <w:szCs w:val="18"/>
              </w:rPr>
              <w:t>Pneumonia is a common and fatal disease, which is also one of the leading causes of death worldwide. One of the ways to diagnose this disease is through chest X-ray imaging, and with this, there is a need for an expert radiologist who possesses expertise and experience in the desired domain. According to the World Health Organization (WHO) report, about 2/3 of people in the world still do not have access to a radiologist to diagnose their disease. With this problem in mind, this study proposes a machine-learning classification model that diagnoses pneumonia disease efficiently. The study used a dataset of 290 X-ray images with 145 normal and 145 pneumonia images. The machine learning algorithms used are: Naive Bay</w:t>
            </w:r>
            <w:r w:rsidR="00F70A32">
              <w:rPr>
                <w:rFonts w:ascii="Times New Roman" w:hAnsi="Times New Roman" w:cs="Times New Roman"/>
                <w:sz w:val="18"/>
                <w:szCs w:val="18"/>
              </w:rPr>
              <w:t xml:space="preserve">es and </w:t>
            </w:r>
            <w:r w:rsidRPr="00A54CD3">
              <w:rPr>
                <w:rFonts w:ascii="Times New Roman" w:hAnsi="Times New Roman" w:cs="Times New Roman"/>
                <w:sz w:val="18"/>
                <w:szCs w:val="18"/>
              </w:rPr>
              <w:t xml:space="preserve">Support Vector Machine. The performance metrics of each model were done using 10-fold cross-validation. The predictive results show that the Support Vector Machine outperformed </w:t>
            </w:r>
            <w:r w:rsidR="00450DFB">
              <w:rPr>
                <w:rFonts w:ascii="Times New Roman" w:hAnsi="Times New Roman" w:cs="Times New Roman"/>
                <w:sz w:val="18"/>
                <w:szCs w:val="18"/>
              </w:rPr>
              <w:t>Naïve Bayes</w:t>
            </w:r>
            <w:r w:rsidRPr="00A54CD3">
              <w:rPr>
                <w:rFonts w:ascii="Times New Roman" w:hAnsi="Times New Roman" w:cs="Times New Roman"/>
                <w:sz w:val="18"/>
                <w:szCs w:val="18"/>
              </w:rPr>
              <w:t xml:space="preserve"> by attaining an accuracy of 94.83% with precision, recall, and f1-score values of 0.9528, 0.9483, </w:t>
            </w:r>
            <w:r w:rsidR="00F70A32">
              <w:rPr>
                <w:rFonts w:ascii="Times New Roman" w:hAnsi="Times New Roman" w:cs="Times New Roman"/>
                <w:sz w:val="18"/>
                <w:szCs w:val="18"/>
              </w:rPr>
              <w:t xml:space="preserve">and 0.9480 respectively. </w:t>
            </w:r>
            <w:r w:rsidRPr="00A54CD3">
              <w:rPr>
                <w:rFonts w:ascii="Times New Roman" w:hAnsi="Times New Roman" w:cs="Times New Roman"/>
                <w:sz w:val="18"/>
                <w:szCs w:val="18"/>
              </w:rPr>
              <w:t>NB also d</w:t>
            </w:r>
            <w:r w:rsidR="00F70A32">
              <w:rPr>
                <w:rFonts w:ascii="Times New Roman" w:hAnsi="Times New Roman" w:cs="Times New Roman"/>
                <w:sz w:val="18"/>
                <w:szCs w:val="18"/>
              </w:rPr>
              <w:t xml:space="preserve">emonstrated strong performance with </w:t>
            </w:r>
            <w:r w:rsidRPr="00A54CD3">
              <w:rPr>
                <w:rFonts w:ascii="Times New Roman" w:hAnsi="Times New Roman" w:cs="Times New Roman"/>
                <w:sz w:val="18"/>
                <w:szCs w:val="18"/>
              </w:rPr>
              <w:t>an accuracy of 91.03%.</w:t>
            </w:r>
            <w:r w:rsidR="008744D2" w:rsidRPr="008744D2">
              <w:rPr>
                <w:rFonts w:ascii="Times New Roman" w:hAnsi="Times New Roman" w:cs="Times New Roman"/>
                <w:i/>
                <w:iCs/>
                <w:color w:val="000000"/>
                <w:sz w:val="18"/>
                <w:szCs w:val="18"/>
              </w:rPr>
              <w:t>.</w:t>
            </w:r>
          </w:p>
          <w:p w:rsidR="007B7F18" w:rsidRPr="007B7F18" w:rsidRDefault="007B7F18" w:rsidP="007B7F18">
            <w:pPr>
              <w:spacing w:before="120"/>
              <w:jc w:val="both"/>
              <w:rPr>
                <w:rFonts w:ascii="Times New Roman" w:hAnsi="Times New Roman" w:cs="Times New Roman"/>
                <w:sz w:val="18"/>
                <w:szCs w:val="18"/>
              </w:rPr>
            </w:pPr>
          </w:p>
        </w:tc>
      </w:tr>
      <w:tr w:rsidR="009E4384" w:rsidTr="00743405">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Pneumonia is one of the leading causes of death worldwide [1],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EC40A0" w:rsidRPr="00F74769" w:rsidRDefault="009C5DAC" w:rsidP="00F74769">
      <w:pPr>
        <w:spacing w:before="120" w:after="0"/>
        <w:ind w:firstLine="720"/>
        <w:jc w:val="both"/>
        <w:rPr>
          <w:rFonts w:ascii="Times New Roman" w:hAnsi="Times New Roman" w:cs="Times New Roman"/>
          <w:sz w:val="20"/>
          <w:szCs w:val="20"/>
        </w:rPr>
      </w:pPr>
      <w:r w:rsidRPr="009C5DAC">
        <w:rPr>
          <w:rFonts w:ascii="Times New Roman" w:hAnsi="Times New Roman" w:cs="Times New Roman"/>
          <w:sz w:val="20"/>
          <w:szCs w:val="20"/>
        </w:rPr>
        <w:t xml:space="preserve">The rest of this paper is structured thus: Section 2 provides a detailed review of recent literature in the field of pneumonia image classification, Section 3 outlines the methodology employed in this study, and further provides a brief description of the machine learning algorithms used in this investigation. While Section 4 presents the results and discussion, </w:t>
      </w:r>
      <w:r w:rsidR="00A76034">
        <w:rPr>
          <w:rFonts w:ascii="Times New Roman" w:hAnsi="Times New Roman" w:cs="Times New Roman"/>
          <w:sz w:val="20"/>
          <w:szCs w:val="20"/>
        </w:rPr>
        <w:t xml:space="preserve">and </w:t>
      </w:r>
      <w:r w:rsidRPr="009C5DAC">
        <w:rPr>
          <w:rFonts w:ascii="Times New Roman" w:hAnsi="Times New Roman" w:cs="Times New Roman"/>
          <w:sz w:val="20"/>
          <w:szCs w:val="20"/>
        </w:rPr>
        <w:t>Section 5 concludes the research.</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844171" w:rsidRDefault="00A54CD3" w:rsidP="00A54CD3">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Machine learning (ML), once a theoretical concept, has rapidly evolved into a transformative force shaping nearly every aspect of our lives [7]. This technology is also slowly integrated into healthcare, offering innovative solutions for diagnosis, treatment, and operational efficiency [8]. For instance, ML models are being utilized to detect pneumonia from chest X-rays [9]. This section is a summary of existing related papers previously published about detecting pneumonia from chest X-rays </w:t>
      </w:r>
      <w:r w:rsidR="00F70A32">
        <w:rPr>
          <w:rFonts w:ascii="Times New Roman" w:hAnsi="Times New Roman" w:cs="Times New Roman"/>
          <w:sz w:val="20"/>
          <w:szCs w:val="20"/>
        </w:rPr>
        <w:t xml:space="preserve">that also use Naive Bayes (NB) and </w:t>
      </w:r>
      <w:r w:rsidRPr="00A54CD3">
        <w:rPr>
          <w:rFonts w:ascii="Times New Roman" w:hAnsi="Times New Roman" w:cs="Times New Roman"/>
          <w:sz w:val="20"/>
          <w:szCs w:val="20"/>
        </w:rPr>
        <w:t>S</w:t>
      </w:r>
      <w:r w:rsidR="00F70A32">
        <w:rPr>
          <w:rFonts w:ascii="Times New Roman" w:hAnsi="Times New Roman" w:cs="Times New Roman"/>
          <w:sz w:val="20"/>
          <w:szCs w:val="20"/>
        </w:rPr>
        <w:t>upport Vector Machine (SVM)</w:t>
      </w:r>
      <w:r w:rsidRPr="00A54CD3">
        <w:rPr>
          <w:rFonts w:ascii="Times New Roman" w:hAnsi="Times New Roman" w:cs="Times New Roman"/>
          <w:sz w:val="20"/>
          <w:szCs w:val="20"/>
        </w:rPr>
        <w:t>.</w:t>
      </w:r>
    </w:p>
    <w:p w:rsidR="009A0C64" w:rsidRDefault="00A54CD3" w:rsidP="00BB5B14">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researchers in [9] tested the predictive performance of 6 machine learning models. In this review, we focus on Naive Bayes (NB</w:t>
      </w:r>
      <w:r w:rsidR="00F70A32">
        <w:rPr>
          <w:rFonts w:ascii="Times New Roman" w:hAnsi="Times New Roman" w:cs="Times New Roman"/>
          <w:sz w:val="20"/>
          <w:szCs w:val="20"/>
        </w:rPr>
        <w:t>) and Support Vector Machine (SVM)</w:t>
      </w:r>
      <w:r w:rsidRPr="00A54CD3">
        <w:rPr>
          <w:rFonts w:ascii="Times New Roman" w:hAnsi="Times New Roman" w:cs="Times New Roman"/>
          <w:sz w:val="20"/>
          <w:szCs w:val="20"/>
        </w:rPr>
        <w:t xml:space="preserve">. The other models include Artificial Neural Network (ANN), K-Nearest Neighbors (KNN), and AdaBoost (AB). Their dataset consists of 5,856 X-ray images, which include 1,583 normal cases and 4,273 pneumonia cases and is split into 70% for training and 30% for testing. </w:t>
      </w:r>
      <w:r w:rsidRPr="00A54CD3">
        <w:rPr>
          <w:rFonts w:ascii="Times New Roman" w:hAnsi="Times New Roman" w:cs="Times New Roman"/>
          <w:sz w:val="20"/>
          <w:szCs w:val="20"/>
        </w:rPr>
        <w:lastRenderedPageBreak/>
        <w:t>For image embedding they used 5 Deep Convolutional Neural Networks (DCNN) as feature extractors. However, this study will only focus on Inception-V3, the same as the one used in this study. The other DCNNs are AlexNet, SqueezeNet, VGG16, and VGG19. ANN delivered the best overall performance with a 97.19% accuracy, closely followed by LR at 97.08%. Meanwhile, SVM with a linear kernel achieved an accuracy of 85.02%.</w:t>
      </w:r>
    </w:p>
    <w:p w:rsidR="00844171"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Researchers in [10] used five models including, Convolutional Neural Network (CNN), Support Vector Machine (SVM), K-Nearest Neighbor (KNN), Random Forest (RF), and Softmax. In image embedding they extracted the features from the fully connected (FC) layer of a modified CNN architecture using transfer learning. The FC layer generated feature vectors representing each class. The CNN model used in this study was pre-trained on Optical Coherence Tomography (OCT) images before being adapted to the pneumonia detection task. This differs from directly using models like Inception V3. Their dataset is comprised of 5,852 anterior-posterior chest X-ray images, which include 1,581 normal and 4,271 pneumonia cases, and is split into 70% for training, 15% for validation, and 15% for testing. However, in this review, we focus on the SVM, which achieved an accuracy of 99.61%. Among the models, Softmax slightly outperformed SVM with an accuracy of 99.72%.</w:t>
      </w:r>
    </w:p>
    <w:p w:rsidR="00BB5B9C" w:rsidRDefault="00C063AB" w:rsidP="00F74769">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While </w:t>
      </w:r>
      <w:r w:rsidR="00A54CD3" w:rsidRPr="00A54CD3">
        <w:rPr>
          <w:rFonts w:ascii="Times New Roman" w:hAnsi="Times New Roman" w:cs="Times New Roman"/>
          <w:sz w:val="20"/>
          <w:szCs w:val="20"/>
        </w:rPr>
        <w:t xml:space="preserve">Researchers in [11] employed several models, including Multilayer Perceptron (MLP), Random Forest (RF), Sequential Minimal Optimization (SMO), Logistic Regression (LR), and Classification via Regression. The research focused on pixels in lungs segmented Region of Interest (ROI) that are more contributing toward pneumonia detection than the surrounding regions, thus the features of lungs segmented ROI confined area are extracted. It also utilized a total of 412 chest X-ray images containing 206 normal and 206 pneumonic cases from the ChestX-ray14 dataset. </w:t>
      </w:r>
      <w:r w:rsidR="00EC40A0">
        <w:rPr>
          <w:rFonts w:ascii="Times New Roman" w:hAnsi="Times New Roman" w:cs="Times New Roman"/>
          <w:sz w:val="20"/>
          <w:szCs w:val="20"/>
        </w:rPr>
        <w:t>And</w:t>
      </w:r>
      <w:r w:rsidR="00A54CD3" w:rsidRPr="00A54CD3">
        <w:rPr>
          <w:rFonts w:ascii="Times New Roman" w:hAnsi="Times New Roman" w:cs="Times New Roman"/>
          <w:sz w:val="20"/>
          <w:szCs w:val="20"/>
        </w:rPr>
        <w:t xml:space="preserve"> LR model </w:t>
      </w:r>
      <w:r w:rsidR="00EC40A0">
        <w:rPr>
          <w:rFonts w:ascii="Times New Roman" w:hAnsi="Times New Roman" w:cs="Times New Roman"/>
          <w:sz w:val="20"/>
          <w:szCs w:val="20"/>
        </w:rPr>
        <w:t xml:space="preserve">outperform the other models with </w:t>
      </w:r>
      <w:r w:rsidR="00A54CD3" w:rsidRPr="00A54CD3">
        <w:rPr>
          <w:rFonts w:ascii="Times New Roman" w:hAnsi="Times New Roman" w:cs="Times New Roman"/>
          <w:sz w:val="20"/>
          <w:szCs w:val="20"/>
        </w:rPr>
        <w:t>an accuracy of 95.63% which is the highest among the five.</w:t>
      </w:r>
    </w:p>
    <w:p w:rsidR="00AE3980" w:rsidRPr="00F74769" w:rsidRDefault="00BB5B14" w:rsidP="00AF4B78">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3.9.15 as the primary programming language for data analysis and model implementation with the following libraries: Math, NumPy, Pandas, PIL, OS, Scikit-Learn, Matplotlib, Seaborn, TensorFlow, and Keras.</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3130D0"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research employs a dataset from Kaggle [12], a file with 5856 .jpeg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testing, training, and evaluation [12]. Because of hardware limitations, this study uses 290 images with 145 normal and 145 pneumonia images.</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Image Embedding</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main goal and objectives of the proposed system are to diagnose and make a tool that can identify whether a person has pneumonia through chest X-ray images. This study uses a Deep Convolutional Neural Network (DCNN) which is Inception-V3, for feature extraction of the X-ray images.</w:t>
      </w:r>
    </w:p>
    <w:p w:rsidR="0065271F" w:rsidRPr="00C4740E" w:rsidRDefault="00FD4BFC" w:rsidP="00F74769">
      <w:pPr>
        <w:spacing w:before="120" w:after="0" w:line="240" w:lineRule="auto"/>
        <w:ind w:firstLine="720"/>
        <w:jc w:val="both"/>
        <w:rPr>
          <w:rFonts w:ascii="Times New Roman" w:hAnsi="Times New Roman" w:cs="Times New Roman"/>
          <w:sz w:val="20"/>
          <w:szCs w:val="20"/>
        </w:rPr>
      </w:pPr>
      <w:r w:rsidRPr="00FD4BFC">
        <w:rPr>
          <w:rFonts w:ascii="Times New Roman" w:hAnsi="Times New Roman" w:cs="Times New Roman"/>
          <w:sz w:val="20"/>
          <w:szCs w:val="20"/>
        </w:rPr>
        <w:t>Inception models were developed by a researcher [13] for the first time in 2014. The structures of inception models and the conventional CNN model are different because they are inception blocks which means lapping the same input tensor with multiple filters and concatenating their results. In 2015, a researcher [15] proposed a new version of the inception models named Inception-V3, an improved version of the previous versions of inception models which are Inception-V1 and Inception-V2, and possesses 24M parameters. Inception-V3 improves the efficiency and performance of convolutional neural networks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being schooled [15]. In addition to this when preparing input data for a DCNN, it's essential to adhere to specific requirements regarding input shape, </w:t>
      </w:r>
      <w:r w:rsidRPr="00A54CD3">
        <w:rPr>
          <w:rFonts w:ascii="Times New Roman" w:hAnsi="Times New Roman" w:cs="Times New Roman"/>
          <w:sz w:val="20"/>
          <w:szCs w:val="20"/>
        </w:rPr>
        <w:lastRenderedPageBreak/>
        <w:t>color channels, and preprocessing steps to ensure optimal performance [16]. The researchers employed several techniques to clean the data, which included image pre-processing and data normalization:</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channels (red, green, and blue) [17][18].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TensorFlow Keras API preprocess_input so that the images align with the model's training conditions.</w:t>
      </w:r>
    </w:p>
    <w:p w:rsidR="00A54CD3" w:rsidRDefault="00A54CD3" w:rsidP="00685F7D">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[19]. After feature extraction using Inception-V3, the features are normalized to improve model training [20]. The normalization techniques use</w:t>
      </w:r>
      <w:r w:rsidR="003F18CB">
        <w:rPr>
          <w:rFonts w:ascii="Times New Roman" w:hAnsi="Times New Roman" w:cs="Times New Roman"/>
          <w:sz w:val="20"/>
          <w:szCs w:val="20"/>
        </w:rPr>
        <w:t xml:space="preserve">d are Min-Max Normalization for </w:t>
      </w:r>
      <w:r w:rsidRPr="00A54CD3">
        <w:rPr>
          <w:rFonts w:ascii="Times New Roman" w:hAnsi="Times New Roman" w:cs="Times New Roman"/>
          <w:sz w:val="20"/>
          <w:szCs w:val="20"/>
        </w:rPr>
        <w:t>Naive Bayes (NB), and Z-Score Normalization for the Support Vector Machine (SVM).</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Machine Learning Algorithms</w:t>
      </w:r>
    </w:p>
    <w:p w:rsidR="00A54CD3" w:rsidRPr="00C4740E" w:rsidRDefault="00A54CD3" w:rsidP="003130D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sidR="00EC40A0">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A54CD3">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00E46318">
        <w:rPr>
          <w:rFonts w:ascii="Times New Roman" w:hAnsi="Times New Roman" w:cs="Times New Roman"/>
          <w:b/>
          <w:sz w:val="20"/>
          <w:szCs w:val="20"/>
        </w:rPr>
        <w:t>Naïve Bayes</w:t>
      </w:r>
    </w:p>
    <w:p w:rsidR="00A54CD3" w:rsidRDefault="00E46318" w:rsidP="00E4631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3120" behindDoc="0" locked="0" layoutInCell="1" allowOverlap="1" wp14:anchorId="2C753CAE" wp14:editId="28A5A618">
                <wp:simplePos x="0" y="0"/>
                <wp:positionH relativeFrom="column">
                  <wp:posOffset>4229735</wp:posOffset>
                </wp:positionH>
                <wp:positionV relativeFrom="paragraph">
                  <wp:posOffset>527949</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53CAE" id="_x0000_t202" coordsize="21600,21600" o:spt="202" path="m,l,21600r21600,l21600,xe">
                <v:stroke joinstyle="miter"/>
                <v:path gradientshapeok="t" o:connecttype="rect"/>
              </v:shapetype>
              <v:shape id="Text Box 6" o:spid="_x0000_s1026" type="#_x0000_t202" style="position:absolute;left:0;text-align:left;margin-left:333.05pt;margin-top:41.55pt;width:28.45pt;height:4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B0w&#10;mO7hAAAACgEAAA8AAABkcnMvZG93bnJldi54bWxMj01Lw0AQhu+C/2EZwZvdNMU1TbMpJVAE0UNr&#10;L9422WkS3I+Y3bbRX+94qqdhmId3nrdYT9awM46h907CfJYAQ9d43btWwuF9+5ABC1E5rYx3KOEb&#10;A6zL25tC5dpf3A7P+9gyCnEhVxK6GIec89B0aFWY+QEd3Y5+tCrSOrZcj+pC4dbwNEkEt6p39KFT&#10;A1YdNp/7k5XwUm3f1K5ObfZjqufX42b4Onw8Snl/N21WwCJO8QrDnz6pQ0lOtT85HZiRIISYEyoh&#10;W9Ak4CldULmaSLFMgJcF/1+h/AUAAP//AwBQSwECLQAUAAYACAAAACEAtoM4kv4AAADhAQAAEwAA&#10;AAAAAAAAAAAAAAAAAAAAW0NvbnRlbnRfVHlwZXNdLnhtbFBLAQItABQABgAIAAAAIQA4/SH/1gAA&#10;AJQBAAALAAAAAAAAAAAAAAAAAC8BAABfcmVscy8ucmVsc1BLAQItABQABgAIAAAAIQCA71ZtfAIA&#10;AGEFAAAOAAAAAAAAAAAAAAAAAC4CAABkcnMvZTJvRG9jLnhtbFBLAQItABQABgAIAAAAIQAdMJju&#10;4QAAAAo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A54CD3"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processing and training time [21][7]. The term ‘naive’ is used due to this algorithm's uncertain independence. With this, researchers in [22] stated that with this ability it's able to converge quicker when compared to several others.</w:t>
      </w:r>
    </w:p>
    <w:p w:rsidR="00C4740E" w:rsidRDefault="00911B10" w:rsidP="00A54CD3">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0C43E4" w:rsidRDefault="00E46318" w:rsidP="003130D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sidR="00FB023D">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attributes and Y is the given class [7].</w:t>
      </w:r>
      <w:r>
        <w:rPr>
          <w:rFonts w:ascii="Times New Roman" w:hAnsi="Times New Roman" w:cs="Times New Roman"/>
          <w:sz w:val="20"/>
          <w:szCs w:val="20"/>
        </w:rPr>
        <w:t xml:space="preserve"> </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731BB4">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00731BB4" w:rsidRPr="00C4740E">
        <w:rPr>
          <w:rFonts w:ascii="Times New Roman" w:hAnsi="Times New Roman" w:cs="Times New Roman"/>
          <w:b/>
          <w:sz w:val="20"/>
          <w:szCs w:val="20"/>
        </w:rPr>
        <w:t>Support Vector Machine</w:t>
      </w:r>
    </w:p>
    <w:p w:rsidR="003130D0" w:rsidRPr="00685F7D" w:rsidRDefault="00731BB4" w:rsidP="00685F7D">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selecting the optimal hyperplane [7].</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130D0">
        <w:rPr>
          <w:rFonts w:ascii="Times New Roman" w:hAnsi="Times New Roman" w:cs="Times New Roman"/>
          <w:b/>
          <w:sz w:val="20"/>
          <w:szCs w:val="20"/>
        </w:rPr>
        <w:t>6</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Pr="00A07353"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the results of an experiment [24].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4F4E47"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4144" behindDoc="0" locked="0" layoutInCell="1" allowOverlap="1" wp14:anchorId="28AEB865" wp14:editId="51E4C40C">
                <wp:simplePos x="0" y="0"/>
                <wp:positionH relativeFrom="column">
                  <wp:posOffset>4232275</wp:posOffset>
                </wp:positionH>
                <wp:positionV relativeFrom="paragraph">
                  <wp:posOffset>503555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(2</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B865" id="Text Box 8" o:spid="_x0000_s1027" type="#_x0000_t202" style="position:absolute;left:0;text-align:left;margin-left:333.25pt;margin-top:39.65pt;width:30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M3n95HhAAAACgEAAA8AAABkcnMvZG93&#10;bnJldi54bWxMj8FOwzAMhu9IvENkJG4sJWhdKU2nqdKEhMZhYxdubpO1FYlTmmwre3qyExxtf/r9&#10;/cVysoad9Oh7RxIeZwkwTY1TPbUS9h/rhwyYD0gKjSMt4Ud7WJa3NwXmyp1pq0+70LIYQj5HCV0I&#10;Q865bzpt0c/coCneDm60GOI4tlyNeI7h1nCRJCm32FP80OGgq043X7ujlfBWrd9xWwubXUz1ujms&#10;hu/951zK+7tp9QIs6Cn8wXDVj+pQRqfaHUl5ZiSkaTqPqITF8xOwCCzEdVFHUogMeFnw/xXKXwAA&#10;AP//AwBQSwECLQAUAAYACAAAACEAtoM4kv4AAADhAQAAEwAAAAAAAAAAAAAAAAAAAAAAW0NvbnRl&#10;bnRfVHlwZXNdLnhtbFBLAQItABQABgAIAAAAIQA4/SH/1gAAAJQBAAALAAAAAAAAAAAAAAAAAC8B&#10;AABfcmVscy8ucmVsc1BLAQItABQABgAIAAAAIQC2YyhMLgIAAFcEAAAOAAAAAAAAAAAAAAAAAC4C&#10;AABkcnMvZTJvRG9jLnhtbFBLAQItABQABgAIAAAAIQDN5/eR4QAAAAoBAAAPAAAAAAAAAAAAAAAA&#10;AIgEAABkcnMvZG93bnJldi54bWxQSwUGAAAAAAQABADzAAAAlgUAAAAA&#10;" filled="f" stroked="f" strokeweight=".5pt">
                <v:textbo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(2</w:t>
                      </w:r>
                      <w:r w:rsidR="00861E79" w:rsidRPr="00343111">
                        <w:rPr>
                          <w:rFonts w:ascii="Times New Roman" w:hAnsi="Times New Roman" w:cs="Times New Roman"/>
                          <w:sz w:val="20"/>
                          <w:szCs w:val="20"/>
                        </w:rPr>
                        <w:t>)</w:t>
                      </w:r>
                    </w:p>
                  </w:txbxContent>
                </v:textbox>
              </v:shape>
            </w:pict>
          </mc:Fallback>
        </mc:AlternateContent>
      </w:r>
      <w:r w:rsidR="00343111" w:rsidRPr="00343111">
        <w:rPr>
          <w:rFonts w:ascii="Times New Roman" w:hAnsi="Times New Roman" w:cs="Times New Roman"/>
          <w:b/>
          <w:sz w:val="20"/>
          <w:szCs w:val="20"/>
        </w:rPr>
        <w:t>Accuracy (AC)</w:t>
      </w:r>
      <w:r w:rsidR="00343111" w:rsidRPr="00343111">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[22].</w:t>
      </w:r>
    </w:p>
    <w:p w:rsidR="00C4740E" w:rsidRDefault="00A359B9" w:rsidP="00861E79">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m:oMathPara>
    </w:p>
    <w:p w:rsidR="00A07353" w:rsidRDefault="00A359B9" w:rsidP="00A07353">
      <w:pPr>
        <w:spacing w:before="120" w:after="0" w:line="240" w:lineRule="auto"/>
        <w:ind w:left="720"/>
        <w:jc w:val="both"/>
        <w:rPr>
          <w:rFonts w:ascii="Times New Roman" w:hAnsi="Times New Roman" w:cs="Times New Roman"/>
          <w:sz w:val="20"/>
          <w:szCs w:val="20"/>
        </w:rPr>
      </w:pPr>
      <w:r w:rsidRPr="00A359B9">
        <w:rPr>
          <w:rFonts w:ascii="Times New Roman" w:hAnsi="Times New Roman" w:cs="Times New Roman"/>
          <w:sz w:val="20"/>
          <w:szCs w:val="20"/>
        </w:rPr>
        <w:t xml:space="preserve">In this equation, True Positives (TP) are correctly identified positives, True Negatives (TN) are correctly identified negatives, False Positives (FP) are negatives wrongly identified as positives, and False Negatives (FN) are positives wrongly identified as negatives </w:t>
      </w:r>
      <w:r w:rsidR="00343111" w:rsidRPr="00343111">
        <w:rPr>
          <w:rFonts w:ascii="Times New Roman" w:hAnsi="Times New Roman" w:cs="Times New Roman"/>
          <w:sz w:val="20"/>
          <w:szCs w:val="20"/>
        </w:rPr>
        <w:t>[7].</w:t>
      </w:r>
    </w:p>
    <w:p w:rsidR="009F1AB5" w:rsidRDefault="00C4740E" w:rsidP="00FE09D4">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00FE09D4" w:rsidRPr="00FE09D4">
        <w:rPr>
          <w:rFonts w:ascii="Times New Roman" w:hAnsi="Times New Roman" w:cs="Times New Roman"/>
          <w:sz w:val="20"/>
          <w:szCs w:val="20"/>
        </w:rPr>
        <w:t xml:space="preserve"> </w:t>
      </w:r>
      <w:r w:rsidR="00FE09D4" w:rsidRPr="002D02FF">
        <w:rPr>
          <w:rFonts w:ascii="Times New Roman" w:hAnsi="Times New Roman" w:cs="Times New Roman"/>
          <w:sz w:val="20"/>
          <w:szCs w:val="20"/>
        </w:rPr>
        <w:t xml:space="preserve">measures the proportion of correctly predicted positive observations out of all the </w:t>
      </w:r>
      <w:r w:rsidR="00FE09D4">
        <w:rPr>
          <w:rFonts w:ascii="Times New Roman" w:hAnsi="Times New Roman" w:cs="Times New Roman"/>
          <w:sz w:val="20"/>
          <w:szCs w:val="20"/>
        </w:rPr>
        <w:t>predicted positive observations</w:t>
      </w:r>
      <w:r w:rsidR="00343111" w:rsidRPr="00343111">
        <w:rPr>
          <w:rFonts w:ascii="Times New Roman" w:hAnsi="Times New Roman" w:cs="Times New Roman"/>
          <w:sz w:val="20"/>
          <w:szCs w:val="20"/>
        </w:rPr>
        <w:t xml:space="preserve"> [7].</w:t>
      </w:r>
      <w:r w:rsidR="00FE09D4">
        <w:rPr>
          <w:rFonts w:ascii="Times New Roman" w:hAnsi="Times New Roman" w:cs="Times New Roman"/>
          <w:sz w:val="20"/>
          <w:szCs w:val="20"/>
        </w:rPr>
        <w:t xml:space="preserve"> </w:t>
      </w:r>
      <w:r w:rsidR="00FE09D4" w:rsidRPr="00343111">
        <w:rPr>
          <w:rFonts w:ascii="Times New Roman" w:hAnsi="Times New Roman" w:cs="Times New Roman"/>
          <w:sz w:val="20"/>
          <w:szCs w:val="20"/>
        </w:rPr>
        <w:t xml:space="preserve">A high precision score indicates strong class predictions, while a low </w:t>
      </w:r>
    </w:p>
    <w:p w:rsidR="000C46C2" w:rsidRDefault="000C46C2" w:rsidP="00FE09D4">
      <w:pPr>
        <w:spacing w:before="120" w:after="0" w:line="240" w:lineRule="auto"/>
        <w:ind w:left="720"/>
        <w:jc w:val="both"/>
        <w:rPr>
          <w:rFonts w:ascii="Times New Roman" w:hAnsi="Times New Roman" w:cs="Times New Roman"/>
          <w:sz w:val="20"/>
          <w:szCs w:val="20"/>
        </w:rPr>
      </w:pPr>
    </w:p>
    <w:p w:rsidR="009F1AB5" w:rsidRDefault="000C46C2" w:rsidP="00F80C2E">
      <w:pPr>
        <w:rPr>
          <w:rFonts w:ascii="Times New Roman" w:hAnsi="Times New Roman" w:cs="Times New Roman"/>
          <w:sz w:val="20"/>
          <w:szCs w:val="20"/>
        </w:rPr>
      </w:pPr>
      <w:r>
        <w:rPr>
          <w:rFonts w:ascii="Times New Roman" w:hAnsi="Times New Roman" w:cs="Times New Roman"/>
          <w:sz w:val="20"/>
          <w:szCs w:val="20"/>
        </w:rPr>
        <w:br w:type="page"/>
      </w:r>
    </w:p>
    <w:p w:rsidR="00C4740E" w:rsidRDefault="00031F8B" w:rsidP="000A32F5">
      <w:pPr>
        <w:spacing w:before="120" w:after="0" w:line="240" w:lineRule="auto"/>
        <w:ind w:left="720"/>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55168" behindDoc="0" locked="0" layoutInCell="1" allowOverlap="1" wp14:anchorId="48001C6C" wp14:editId="474F2796">
                <wp:simplePos x="0" y="0"/>
                <wp:positionH relativeFrom="column">
                  <wp:posOffset>4214495</wp:posOffset>
                </wp:positionH>
                <wp:positionV relativeFrom="paragraph">
                  <wp:posOffset>132715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(3</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01C6C" id="Text Box 10" o:spid="_x0000_s1028" type="#_x0000_t202" style="position:absolute;left:0;text-align:left;margin-left:331.85pt;margin-top:10.4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BZ5XtngAAAACQEAAA8AAABkcnMvZG93&#10;bnJldi54bWxMj8FOwkAQhu8mvsNmTLzJ1ooFSreENCEmRg4gF2/T7tA2dmdrd4Hq07uc9Djzf/nn&#10;m2w1mk6caXCtZQWPkwgEcWV1y7WCw/vmYQ7CeWSNnWVS8E0OVvntTYapthfe0XnvaxFK2KWooPG+&#10;T6V0VUMG3cT2xCE72sGgD+NQSz3gJZSbTsZRlEiDLYcLDfZUNFR97k9GwWux2eKujM38pyte3o7r&#10;/uvw8azU/d24XoLwNPo/GK76QR3y4FTaE2snOgVJ8jQLqII4WoAIwCy+LsqQTKcg80z+/yD/BQAA&#10;//8DAFBLAQItABQABgAIAAAAIQC2gziS/gAAAOEBAAATAAAAAAAAAAAAAAAAAAAAAABbQ29udGVu&#10;dF9UeXBlc10ueG1sUEsBAi0AFAAGAAgAAAAhADj9If/WAAAAlAEAAAsAAAAAAAAAAAAAAAAALwEA&#10;AF9yZWxzLy5yZWxzUEsBAi0AFAAGAAgAAAAhAH9ubVguAgAAWQQAAA4AAAAAAAAAAAAAAAAALgIA&#10;AGRycy9lMm9Eb2MueG1sUEsBAi0AFAAGAAgAAAAhABZ5XtngAAAACQEAAA8AAAAAAAAAAAAAAAAA&#10;iAQAAGRycy9kb3ducmV2LnhtbFBLBQYAAAAABAAEAPMAAACVBQAAAAA=&#10;" filled="f" stroked="f" strokeweight=".5pt">
                <v:textbo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(3</w:t>
                      </w:r>
                      <w:r w:rsidR="00861E79" w:rsidRPr="00343111">
                        <w:rPr>
                          <w:rFonts w:ascii="Times New Roman" w:hAnsi="Times New Roman" w:cs="Times New Roman"/>
                          <w:sz w:val="20"/>
                          <w:szCs w:val="20"/>
                        </w:rPr>
                        <w:t>)</w:t>
                      </w:r>
                    </w:p>
                  </w:txbxContent>
                </v:textbox>
              </v:shape>
            </w:pict>
          </mc:Fallback>
        </mc:AlternateContent>
      </w:r>
      <w:r w:rsidR="00FE09D4" w:rsidRPr="00343111">
        <w:rPr>
          <w:rFonts w:ascii="Times New Roman" w:hAnsi="Times New Roman" w:cs="Times New Roman"/>
          <w:sz w:val="20"/>
          <w:szCs w:val="20"/>
        </w:rPr>
        <w:t>precision score reflects weak class predictions [25].</w:t>
      </w:r>
    </w:p>
    <w:p w:rsidR="00C4740E" w:rsidRDefault="00A359B9" w:rsidP="00861E79">
      <w:pPr>
        <w:spacing w:before="120" w:after="0" w:line="240" w:lineRule="auto"/>
        <w:ind w:left="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rsidR="00936D01" w:rsidRDefault="00936D01" w:rsidP="00936D01">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Pr="00C43BCB">
        <w:rPr>
          <w:rFonts w:ascii="Times New Roman" w:hAnsi="Times New Roman" w:cs="Times New Roman"/>
          <w:sz w:val="20"/>
          <w:szCs w:val="20"/>
        </w:rPr>
        <w:t>True Positives (TP) refer to the count of positive instances correctly predicted as positive, while False Positives (FP) refer to the count of negative instances incorrectly predicted as positive</w:t>
      </w:r>
      <w:r w:rsidR="00731612">
        <w:rPr>
          <w:rFonts w:ascii="Times New Roman" w:hAnsi="Times New Roman" w:cs="Times New Roman"/>
          <w:sz w:val="20"/>
          <w:szCs w:val="20"/>
        </w:rPr>
        <w:t xml:space="preserve"> [7</w:t>
      </w:r>
      <w:r>
        <w:rPr>
          <w:rFonts w:ascii="Times New Roman" w:hAnsi="Times New Roman" w:cs="Times New Roman"/>
          <w:sz w:val="20"/>
          <w:szCs w:val="20"/>
        </w:rPr>
        <w:t>]</w:t>
      </w:r>
      <w:r w:rsidRPr="00C43BCB">
        <w:rPr>
          <w:rFonts w:ascii="Times New Roman" w:hAnsi="Times New Roman" w:cs="Times New Roman"/>
          <w:sz w:val="20"/>
          <w:szCs w:val="20"/>
        </w:rPr>
        <w:t>.</w:t>
      </w:r>
    </w:p>
    <w:p w:rsidR="00C4740E" w:rsidRDefault="00031F8B"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2A7809AC" wp14:editId="5A17C361">
                <wp:simplePos x="0" y="0"/>
                <wp:positionH relativeFrom="column">
                  <wp:posOffset>4229735</wp:posOffset>
                </wp:positionH>
                <wp:positionV relativeFrom="paragraph">
                  <wp:posOffset>502920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(4</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809AC" id="Text Box 11" o:spid="_x0000_s1029" type="#_x0000_t202" style="position:absolute;left:0;text-align:left;margin-left:333.05pt;margin-top:39.6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Js5hLfgAAAACgEAAA8AAABkcnMvZG93&#10;bnJldi54bWxMj8FOwzAMhu9IvEPkSdxYuki0ozSdpkoTEoLDxi7c0iZrqyVOabKt8PR4J3a0/en3&#10;9xeryVl2NmPoPUpYzBNgBhuve2wl7D83j0tgISrUyno0En5MgFV5f1eoXPsLbs15F1tGIRhyJaGL&#10;ccg5D01nnApzPxik28GPTkUax5brUV0o3FkukiTlTvVIHzo1mKozzXF3chLeqs2H2tbCLX9t9fp+&#10;WA/f+68nKR9m0/oFWDRT/Ifhqk/qUJJT7U+oA7MS0jRdECohexbACMjEdVETKUQGvCz4bYXyDwAA&#10;//8DAFBLAQItABQABgAIAAAAIQC2gziS/gAAAOEBAAATAAAAAAAAAAAAAAAAAAAAAABbQ29udGVu&#10;dF9UeXBlc10ueG1sUEsBAi0AFAAGAAgAAAAhADj9If/WAAAAlAEAAAsAAAAAAAAAAAAAAAAALwEA&#10;AF9yZWxzLy5yZWxzUEsBAi0AFAAGAAgAAAAhAHVysGwuAgAAWQQAAA4AAAAAAAAAAAAAAAAALgIA&#10;AGRycy9lMm9Eb2MueG1sUEsBAi0AFAAGAAgAAAAhAJs5hLfgAAAACgEAAA8AAAAAAAAAAAAAAAAA&#10;iAQAAGRycy9kb3ducmV2LnhtbFBLBQYAAAAABAAEAPMAAACVBQAAAAA=&#10;" filled="f" stroked="f" strokeweight=".5pt">
                <v:textbo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(4</w:t>
                      </w:r>
                      <w:r w:rsidR="00861E79" w:rsidRPr="00343111">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b/>
          <w:sz w:val="20"/>
          <w:szCs w:val="20"/>
        </w:rPr>
        <w:t>Recall (RE)</w:t>
      </w:r>
      <w:r w:rsidR="00C4740E" w:rsidRPr="00C4740E">
        <w:rPr>
          <w:rFonts w:ascii="Times New Roman" w:hAnsi="Times New Roman" w:cs="Times New Roman"/>
          <w:sz w:val="20"/>
          <w:szCs w:val="20"/>
        </w:rPr>
        <w:t xml:space="preserve"> </w:t>
      </w:r>
      <w:r w:rsidR="00343111" w:rsidRPr="00343111">
        <w:rPr>
          <w:rFonts w:ascii="Times New Roman" w:hAnsi="Times New Roman" w:cs="Times New Roman"/>
          <w:sz w:val="20"/>
          <w:szCs w:val="20"/>
        </w:rPr>
        <w:t>is the ratio of correctly predicted positive results to all actual positive samples, also known as the detection rate. It's calculated by dividing the true positive samples by the sum of the positive samples</w:t>
      </w:r>
      <w:r w:rsidR="00343111">
        <w:rPr>
          <w:rFonts w:ascii="Times New Roman" w:hAnsi="Times New Roman" w:cs="Times New Roman"/>
          <w:sz w:val="20"/>
          <w:szCs w:val="20"/>
        </w:rPr>
        <w:t xml:space="preserve"> [7]</w:t>
      </w:r>
      <w:r w:rsidR="00343111" w:rsidRPr="00343111">
        <w:rPr>
          <w:rFonts w:ascii="Times New Roman" w:hAnsi="Times New Roman" w:cs="Times New Roman"/>
          <w:sz w:val="20"/>
          <w:szCs w:val="20"/>
        </w:rPr>
        <w:t>.</w:t>
      </w:r>
    </w:p>
    <w:p w:rsidR="00C4740E" w:rsidRPr="00936D01" w:rsidRDefault="00A359B9" w:rsidP="00861E7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m:oMathPara>
    </w:p>
    <w:p w:rsidR="00936D01" w:rsidRDefault="00936D01" w:rsidP="0019578F">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Pr="00FC0099">
        <w:rPr>
          <w:rFonts w:ascii="Times New Roman" w:hAnsi="Times New Roman" w:cs="Times New Roman"/>
          <w:sz w:val="20"/>
          <w:szCs w:val="20"/>
        </w:rPr>
        <w:t>True Positives (TP) are positives correctly predicted, while False Negatives (FN) are positives incorrectly predicted as negatives.</w:t>
      </w:r>
    </w:p>
    <w:p w:rsidR="00C4740E" w:rsidRDefault="00031F8B"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5CAF4D68" wp14:editId="4C398192">
                <wp:simplePos x="0" y="0"/>
                <wp:positionH relativeFrom="column">
                  <wp:posOffset>4229735</wp:posOffset>
                </wp:positionH>
                <wp:positionV relativeFrom="paragraph">
                  <wp:posOffset>502920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(5</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F4D68" id="Text Box 12" o:spid="_x0000_s1030" type="#_x0000_t202" style="position:absolute;left:0;text-align:left;margin-left:333.05pt;margin-top:39.6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CbOYS34AAAAAoBAAAPAAAAZHJzL2Rv&#10;d25yZXYueG1sTI/BTsMwDIbvSLxD5EncWLpItKM0naZKExKCw8Yu3NIma6slTmmyrfD0eCd2tP3p&#10;9/cXq8lZdjZj6D1KWMwTYAYbr3tsJew/N49LYCEq1Mp6NBJ+TIBVeX9XqFz7C27NeRdbRiEYciWh&#10;i3HIOQ9NZ5wKcz8YpNvBj05FGseW61FdKNxZLpIk5U71SB86NZiqM81xd3IS3qrNh9rWwi1/bfX6&#10;flgP3/uvJykfZtP6BVg0U/yH4apP6lCSU+1PqAOzEtI0XRAqIXsWwAjIxHVREylEBrws+G2F8g8A&#10;AP//AwBQSwECLQAUAAYACAAAACEAtoM4kv4AAADhAQAAEwAAAAAAAAAAAAAAAAAAAAAAW0NvbnRl&#10;bnRfVHlwZXNdLnhtbFBLAQItABQABgAIAAAAIQA4/SH/1gAAAJQBAAALAAAAAAAAAAAAAAAAAC8B&#10;AABfcmVscy8ucmVsc1BLAQItABQABgAIAAAAIQAVkwvSLwIAAFkEAAAOAAAAAAAAAAAAAAAAAC4C&#10;AABkcnMvZTJvRG9jLnhtbFBLAQItABQABgAIAAAAIQCbOYS34AAAAAoBAAAPAAAAAAAAAAAAAAAA&#10;AIkEAABkcnMvZG93bnJldi54bWxQSwUGAAAAAAQABADzAAAAlgUAAAAA&#10;" filled="f" stroked="f" strokeweight=".5pt">
                <v:textbo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(5</w:t>
                      </w:r>
                      <w:r w:rsidR="00861E79" w:rsidRPr="00343111">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b/>
          <w:sz w:val="20"/>
          <w:szCs w:val="20"/>
        </w:rPr>
        <w:t>F1-score (FS)</w:t>
      </w:r>
      <w:r w:rsidR="00343111" w:rsidRPr="00343111">
        <w:rPr>
          <w:rFonts w:ascii="Times New Roman" w:hAnsi="Times New Roman" w:cs="Times New Roman"/>
          <w:sz w:val="20"/>
          <w:szCs w:val="20"/>
        </w:rPr>
        <w:t xml:space="preserve"> is the mean value for recall and precision. It offers an indicator of mistakenly graded results [22]. It is regarded as the best metric for measuring the performance of models on an imbalanced dataset. It ranges from 0 to 1, with higher values indicating better model performance [7].</w:t>
      </w:r>
    </w:p>
    <w:p w:rsidR="00343111" w:rsidRPr="00936D01" w:rsidRDefault="00A359B9" w:rsidP="00685F7D">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F1=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m:oMathPara>
    </w:p>
    <w:p w:rsidR="00936D01" w:rsidRPr="00814D2C" w:rsidRDefault="00936D01" w:rsidP="00814D2C">
      <w:pPr>
        <w:spacing w:before="120" w:after="0" w:line="240" w:lineRule="auto"/>
        <w:ind w:left="720"/>
        <w:rPr>
          <w:rFonts w:ascii="Times New Roman" w:eastAsiaTheme="minorEastAsia" w:hAnsi="Times New Roman" w:cs="Times New Roman"/>
          <w:sz w:val="20"/>
          <w:szCs w:val="20"/>
        </w:rPr>
      </w:pPr>
      <w:r>
        <w:rPr>
          <w:rFonts w:ascii="Times New Roman" w:hAnsi="Times New Roman" w:cs="Times New Roman"/>
          <w:sz w:val="20"/>
          <w:szCs w:val="20"/>
        </w:rPr>
        <w:t>In this equation</w:t>
      </w:r>
      <w:r>
        <w:rPr>
          <w:rFonts w:ascii="Times New Roman" w:eastAsiaTheme="minorEastAsia" w:hAnsi="Times New Roman" w:cs="Times New Roman"/>
          <w:sz w:val="20"/>
          <w:szCs w:val="20"/>
        </w:rPr>
        <w:t xml:space="preserve">, </w:t>
      </w:r>
      <w:r w:rsidRPr="002E71DC">
        <w:rPr>
          <w:rFonts w:ascii="Times New Roman" w:eastAsiaTheme="minorEastAsia" w:hAnsi="Times New Roman" w:cs="Times New Roman"/>
          <w:sz w:val="20"/>
          <w:szCs w:val="20"/>
        </w:rPr>
        <w:t>Precision (P</w:t>
      </w:r>
      <w:r>
        <w:rPr>
          <w:rFonts w:ascii="Times New Roman" w:eastAsiaTheme="minorEastAsia" w:hAnsi="Times New Roman" w:cs="Times New Roman"/>
          <w:sz w:val="20"/>
          <w:szCs w:val="20"/>
        </w:rPr>
        <w:t>R</w:t>
      </w:r>
      <w:r w:rsidRPr="002E71DC">
        <w:rPr>
          <w:rFonts w:ascii="Times New Roman" w:eastAsiaTheme="minorEastAsia" w:hAnsi="Times New Roman" w:cs="Times New Roman"/>
          <w:sz w:val="20"/>
          <w:szCs w:val="20"/>
        </w:rPr>
        <w:t>) is the ratio of true positives to predicted positives, while Recall (R</w:t>
      </w:r>
      <w:r>
        <w:rPr>
          <w:rFonts w:ascii="Times New Roman" w:eastAsiaTheme="minorEastAsia" w:hAnsi="Times New Roman" w:cs="Times New Roman"/>
          <w:sz w:val="20"/>
          <w:szCs w:val="20"/>
        </w:rPr>
        <w:t>E</w:t>
      </w:r>
      <w:r w:rsidRPr="002E71DC">
        <w:rPr>
          <w:rFonts w:ascii="Times New Roman" w:eastAsiaTheme="minorEastAsia" w:hAnsi="Times New Roman" w:cs="Times New Roman"/>
          <w:sz w:val="20"/>
          <w:szCs w:val="20"/>
        </w:rPr>
        <w:t>) is the ratio of true positives to actual positives</w:t>
      </w:r>
      <w:r w:rsidR="00731612">
        <w:rPr>
          <w:rFonts w:ascii="Times New Roman" w:eastAsiaTheme="minorEastAsia" w:hAnsi="Times New Roman" w:cs="Times New Roman"/>
          <w:sz w:val="20"/>
          <w:szCs w:val="20"/>
        </w:rPr>
        <w:t xml:space="preserve"> [7</w:t>
      </w:r>
      <w:r>
        <w:rPr>
          <w:rFonts w:ascii="Times New Roman" w:eastAsiaTheme="minorEastAsia" w:hAnsi="Times New Roman" w:cs="Times New Roman"/>
          <w:sz w:val="20"/>
          <w:szCs w:val="20"/>
        </w:rPr>
        <w:t>]</w:t>
      </w:r>
      <w:r w:rsidRPr="002E71DC">
        <w:rPr>
          <w:rFonts w:ascii="Times New Roman" w:eastAsiaTheme="minorEastAsia" w:hAnsi="Times New Roman" w:cs="Times New Roman"/>
          <w:sz w:val="20"/>
          <w:szCs w:val="20"/>
        </w:rPr>
        <w:t>.</w:t>
      </w:r>
    </w:p>
    <w:p w:rsidR="00C81AD5" w:rsidRPr="00BD1DB1"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RESULTS AND DISCUSSION</w:t>
      </w:r>
    </w:p>
    <w:p w:rsidR="00111F84" w:rsidRDefault="004B7501" w:rsidP="00111F8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2870B321" wp14:editId="0694CDD0">
            <wp:simplePos x="0" y="0"/>
            <wp:positionH relativeFrom="column">
              <wp:posOffset>102870</wp:posOffset>
            </wp:positionH>
            <wp:positionV relativeFrom="paragraph">
              <wp:posOffset>327025</wp:posOffset>
            </wp:positionV>
            <wp:extent cx="2936240" cy="2434590"/>
            <wp:effectExtent l="0" t="0" r="0" b="3810"/>
            <wp:wrapTight wrapText="bothSides">
              <wp:wrapPolygon edited="0">
                <wp:start x="0" y="0"/>
                <wp:lineTo x="0" y="21465"/>
                <wp:lineTo x="21441" y="21465"/>
                <wp:lineTo x="21441"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165"/>
                    <a:stretch/>
                  </pic:blipFill>
                  <pic:spPr bwMode="auto">
                    <a:xfrm>
                      <a:off x="0" y="0"/>
                      <a:ext cx="2936240" cy="2434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AD5">
        <w:rPr>
          <w:rFonts w:ascii="Times New Roman" w:hAnsi="Times New Roman" w:cs="Times New Roman"/>
          <w:noProof/>
          <w:sz w:val="20"/>
          <w:szCs w:val="20"/>
        </w:rPr>
        <w:drawing>
          <wp:anchor distT="0" distB="0" distL="114300" distR="114300" simplePos="0" relativeHeight="251674624" behindDoc="1" locked="0" layoutInCell="1" allowOverlap="1" wp14:anchorId="14BABF4B" wp14:editId="5B4957D7">
            <wp:simplePos x="0" y="0"/>
            <wp:positionH relativeFrom="column">
              <wp:posOffset>3197225</wp:posOffset>
            </wp:positionH>
            <wp:positionV relativeFrom="paragraph">
              <wp:posOffset>320675</wp:posOffset>
            </wp:positionV>
            <wp:extent cx="2625725" cy="2451735"/>
            <wp:effectExtent l="0" t="0" r="3175" b="5715"/>
            <wp:wrapTight wrapText="bothSides">
              <wp:wrapPolygon edited="0">
                <wp:start x="0" y="0"/>
                <wp:lineTo x="0" y="21483"/>
                <wp:lineTo x="21469" y="21483"/>
                <wp:lineTo x="21469"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637"/>
                    <a:stretch/>
                  </pic:blipFill>
                  <pic:spPr bwMode="auto">
                    <a:xfrm>
                      <a:off x="0" y="0"/>
                      <a:ext cx="2625725" cy="2451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FF8">
        <w:rPr>
          <w:noProof/>
        </w:rPr>
        <mc:AlternateContent>
          <mc:Choice Requires="wps">
            <w:drawing>
              <wp:anchor distT="0" distB="0" distL="114300" distR="114300" simplePos="0" relativeHeight="251672576" behindDoc="1" locked="0" layoutInCell="1" allowOverlap="1" wp14:anchorId="27BBCAC5" wp14:editId="6A5E9E1D">
                <wp:simplePos x="0" y="0"/>
                <wp:positionH relativeFrom="column">
                  <wp:posOffset>100965</wp:posOffset>
                </wp:positionH>
                <wp:positionV relativeFrom="paragraph">
                  <wp:posOffset>2727325</wp:posOffset>
                </wp:positionV>
                <wp:extent cx="2871470" cy="1828800"/>
                <wp:effectExtent l="0" t="0" r="0" b="3810"/>
                <wp:wrapTight wrapText="bothSides">
                  <wp:wrapPolygon edited="0">
                    <wp:start x="430" y="0"/>
                    <wp:lineTo x="430" y="20571"/>
                    <wp:lineTo x="21065" y="20571"/>
                    <wp:lineTo x="21065" y="0"/>
                    <wp:lineTo x="430" y="0"/>
                  </wp:wrapPolygon>
                </wp:wrapTight>
                <wp:docPr id="19" name="Text Box 19"/>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BBCAC5" id="Text Box 19" o:spid="_x0000_s1031" type="#_x0000_t202" style="position:absolute;left:0;text-align:left;margin-left:7.95pt;margin-top:214.75pt;width:226.1pt;height:2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gMwIAAFsEAAAOAAAAZHJzL2Uyb0RvYy54bWysVF1v2jAUfZ+0/2D5fSRh0NKIULFWTJNQ&#10;WwmqPhvHIZES27MNCfv1O3YIRd2epr041/fL955zb+b3XVOTozC2UjKjySimREiu8kruM/q6XX2Z&#10;UWIdkzmrlRQZPQlL7xefP81bnYqxKlWdC0OQRNq01RktndNpFFleiobZkdJCwlgo0zCHq9lHuWEt&#10;sjd1NI7jm6hVJtdGcWEttI+9kS5C/qIQ3D0XhRWO1BlFbS6cJpw7f0aLOUv3humy4ucy2D9U0bBK&#10;4tFLqkfmGDmY6o9UTcWNsqpwI66aSBVFxUXoAd0k8YduNiXTIvQCcKy+wGT/X1r+dHwxpMrB3R0l&#10;kjXgaCs6R76pjkAFfFptU7htNBxdBz18B72F0rfdFabxXzREYAfSpwu6PhuHcjy7TSa3MHHYktl4&#10;NosD/tF7uDbWfReqIV7IqAF9AVV2XFuHUuA6uPjXpFpVdR0orCVpM3rzdRqHgIsFEbVEoG+iL9ZL&#10;rtt1oenp0MhO5Sf0Z1Q/IVbzVYUa1sy6F2YwEqgbY+6ecRS1wlvqLFFSKvPrb3rvD6ZgpaTFiGXU&#10;/jwwIyipf0hweJdMJn4mw2UyvR3jYq4tu2uLPDQPClOcYKE0D6L3d/UgFkY1b9iGpX8VJiY53s6o&#10;G8QH1w8+tomL5TI4YQo1c2u50dyn9qh6hLfdGzP6TIMDg09qGEaWfmCj9/WRVi8PDpwEqjzOPapn&#10;+DHBgcHztvkVub4Hr/d/wuI3AAAA//8DAFBLAwQUAAYACAAAACEA/4BEzd0AAAAKAQAADwAAAGRy&#10;cy9kb3ducmV2LnhtbEyPy26DMBBF95X6D9ZU6qZqDCjkQTFRFYl1FJIPcGAKtPYYYRPo33e6apdX&#10;c3TvmfywWCPuOPrekYJ4FYFAql3TU6vgeilfdyB80NRo4wgVfKOHQ/H4kOuscTOd8V6FVnAJ+Uwr&#10;6EIYMil93aHVfuUGJL59uNHqwHFsZTPqmcutkUkUbaTVPfFCpwc8dlh/VZNV4JL5xZyruDye5s8y&#10;Ok14qTwq9fy0vL+BCLiEPxh+9VkdCna6uYkaLwzndM+kgnWyT0EwsN7sYhA3Bdt4m4Iscvn/heIH&#10;AAD//wMAUEsBAi0AFAAGAAgAAAAhALaDOJL+AAAA4QEAABMAAAAAAAAAAAAAAAAAAAAAAFtDb250&#10;ZW50X1R5cGVzXS54bWxQSwECLQAUAAYACAAAACEAOP0h/9YAAACUAQAACwAAAAAAAAAAAAAAAAAv&#10;AQAAX3JlbHMvLnJlbHNQSwECLQAUAAYACAAAACEAbP35oDMCAABbBAAADgAAAAAAAAAAAAAAAAAu&#10;AgAAZHJzL2Uyb0RvYy54bWxQSwECLQAUAAYACAAAACEA/4BEzd0AAAAKAQAADwAAAAAAAAAAAAAA&#10;AACNBAAAZHJzL2Rvd25yZXYueG1sUEsFBgAAAAAEAAQA8wAAAJcFAAAAAA==&#10;" filled="f" stroked="f" strokeweight=".5pt">
                <v:textbox style="mso-fit-shape-to-text:t">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txbxContent>
                </v:textbox>
                <w10:wrap type="tight"/>
              </v:shape>
            </w:pict>
          </mc:Fallback>
        </mc:AlternateContent>
      </w:r>
      <w:r w:rsidR="00B87FF8">
        <w:rPr>
          <w:noProof/>
        </w:rPr>
        <mc:AlternateContent>
          <mc:Choice Requires="wps">
            <w:drawing>
              <wp:anchor distT="0" distB="0" distL="114300" distR="114300" simplePos="0" relativeHeight="251673600" behindDoc="1" locked="0" layoutInCell="1" allowOverlap="1" wp14:anchorId="4AE4A15D" wp14:editId="400F5D07">
                <wp:simplePos x="0" y="0"/>
                <wp:positionH relativeFrom="column">
                  <wp:posOffset>3260090</wp:posOffset>
                </wp:positionH>
                <wp:positionV relativeFrom="paragraph">
                  <wp:posOffset>2727325</wp:posOffset>
                </wp:positionV>
                <wp:extent cx="2564765" cy="334645"/>
                <wp:effectExtent l="0" t="0" r="0" b="0"/>
                <wp:wrapTight wrapText="bothSides">
                  <wp:wrapPolygon edited="0">
                    <wp:start x="481" y="0"/>
                    <wp:lineTo x="481" y="19674"/>
                    <wp:lineTo x="21017" y="19674"/>
                    <wp:lineTo x="21017" y="0"/>
                    <wp:lineTo x="481" y="0"/>
                  </wp:wrapPolygon>
                </wp:wrapTight>
                <wp:docPr id="21" name="Text Box 21"/>
                <wp:cNvGraphicFramePr/>
                <a:graphic xmlns:a="http://schemas.openxmlformats.org/drawingml/2006/main">
                  <a:graphicData uri="http://schemas.microsoft.com/office/word/2010/wordprocessingShape">
                    <wps:wsp>
                      <wps:cNvSpPr txBox="1"/>
                      <wps:spPr>
                        <a:xfrm>
                          <a:off x="0" y="0"/>
                          <a:ext cx="25647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3. </w:t>
                            </w:r>
                            <w:r>
                              <w:rPr>
                                <w:rFonts w:ascii="Times New Roman" w:hAnsi="Times New Roman" w:cs="Times New Roman"/>
                                <w:bCs/>
                                <w:sz w:val="20"/>
                                <w:szCs w:val="20"/>
                              </w:rPr>
                              <w:t>NB Confusion Matrix</w:t>
                            </w:r>
                          </w:p>
                          <w:p w:rsidR="00861056" w:rsidRDefault="00861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A15D" id="Text Box 21" o:spid="_x0000_s1032" type="#_x0000_t202" style="position:absolute;left:0;text-align:left;margin-left:256.7pt;margin-top:214.75pt;width:201.95pt;height:2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E0ggIAAGsFAAAOAAAAZHJzL2Uyb0RvYy54bWysVE1v2zAMvQ/YfxB0X52kSboFdYqsRYcB&#10;RVusHXpWZKkxJomaxMTOfv0o2U6DbpcOu9gU+Ujx41HnF601bKdCrMGVfHwy4kw5CVXtnkv+/fH6&#10;w0fOIgpXCQNOlXyvIr9Yvn933viFmsAGTKUCoyAuLhpf8g2iXxRFlBtlRTwBrxwZNQQrkI7huaiC&#10;aCi6NcVkNJoXDYTKB5AqRtJedUa+zPG1VhLvtI4KmSk55Yb5G/J3nb7F8lwsnoPwm1r2aYh/yMKK&#10;2tGlh1BXAgXbhvqPULaWASJoPJFgC9C6lirXQNWMR6+qedgIr3It1JzoD22K/y+svN3dB1ZXJZ+M&#10;OXPC0oweVYvsM7SMVNSfxscFwR48AbElPc150EdSprJbHWz6U0GM7NTp/aG7KZok5WQ2n57NZ5xJ&#10;sp2eTufTWQpTvHj7EPGLAsuSUPJA08tNFbubiB10gKTLHFzXxuQJGseaks9PZ6PscLBQcOMSVmUu&#10;9GFSRV3mWcK9UQlj3DelqRe5gKTILFSXJrCdIP4IKZXDXHuOS+iE0pTEWxx7/EtWb3Hu6hhuBocH&#10;Z1s7CLn6V2lXP4aUdYennh/VnURs120mwXwY7BqqPc07QLcx0cvrmoZyIyLei0ArQiOmtcc7+mgD&#10;1HzoJc42EH79TZ/wxFyyctbQypU8/tyKoDgzXx1x+tN4Ok07mg/T2dmEDuHYsj62uK29BJoK0Zay&#10;y2LCoxlEHcA+0euwSreSSThJd5ccB/ESu4eAXhepVqsMoq30Am/cg5cpdBpSotxj+ySC73mJxOhb&#10;GJZTLF7Rs8MmTwerLYKuM3dTn7uu9v2njc7s71+f9GQcnzPq5Y1c/gYAAP//AwBQSwMEFAAGAAgA&#10;AAAhANsMhvXjAAAACwEAAA8AAABkcnMvZG93bnJldi54bWxMj8FOwzAMhu9IvENkJG4sbbZC1zWd&#10;pkoTEoLDxi7c0sZrqzVJabKt8PSYExxtf/r9/fl6Mj274Og7ZyXEswgY2trpzjYSDu/bhxSYD8pq&#10;1TuLEr7Qw7q4vclVpt3V7vCyDw2jEOszJaENYcg493WLRvmZG9DS7ehGowKNY8P1qK4UbnououiR&#10;G9VZ+tCqAcsW69P+bCS8lNs3tauESb/78vn1uBk+Dx+JlPd302YFLOAU/mD41Sd1KMipcmerPesl&#10;JPF8QaiEhVgmwIhYxk9zYBVtUiGAFzn/36H4AQAA//8DAFBLAQItABQABgAIAAAAIQC2gziS/gAA&#10;AOEBAAATAAAAAAAAAAAAAAAAAAAAAABbQ29udGVudF9UeXBlc10ueG1sUEsBAi0AFAAGAAgAAAAh&#10;ADj9If/WAAAAlAEAAAsAAAAAAAAAAAAAAAAALwEAAF9yZWxzLy5yZWxzUEsBAi0AFAAGAAgAAAAh&#10;AEwawTSCAgAAawUAAA4AAAAAAAAAAAAAAAAALgIAAGRycy9lMm9Eb2MueG1sUEsBAi0AFAAGAAgA&#10;AAAhANsMhvXjAAAACwEAAA8AAAAAAAAAAAAAAAAA3AQAAGRycy9kb3ducmV2LnhtbFBLBQYAAAAA&#10;BAAEAPMAAADsBQAAAAA=&#10;" filled="f" stroked="f" strokeweight=".5pt">
                <v:textbox>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3. </w:t>
                      </w:r>
                      <w:r>
                        <w:rPr>
                          <w:rFonts w:ascii="Times New Roman" w:hAnsi="Times New Roman" w:cs="Times New Roman"/>
                          <w:bCs/>
                          <w:sz w:val="20"/>
                          <w:szCs w:val="20"/>
                        </w:rPr>
                        <w:t>NB Confusion Matrix</w:t>
                      </w:r>
                    </w:p>
                    <w:p w:rsidR="00861056" w:rsidRDefault="00861056"/>
                  </w:txbxContent>
                </v:textbox>
                <w10:wrap type="tight"/>
              </v:shape>
            </w:pict>
          </mc:Fallback>
        </mc:AlternateContent>
      </w:r>
      <w:r w:rsidR="00C87EE6">
        <w:rPr>
          <w:rFonts w:ascii="Times New Roman" w:hAnsi="Times New Roman" w:cs="Times New Roman"/>
          <w:b/>
          <w:sz w:val="20"/>
          <w:szCs w:val="20"/>
        </w:rPr>
        <w:t>4</w:t>
      </w:r>
      <w:r w:rsidR="00C87EE6"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p>
    <w:p w:rsidR="00111F84" w:rsidRDefault="00111F84" w:rsidP="00111F84">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 xml:space="preserve">In Figure 2, the confusion matrix for the SVM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Pr="00E22E0B">
        <w:rPr>
          <w:rFonts w:ascii="Times New Roman" w:hAnsi="Times New Roman" w:cs="Times New Roman"/>
          <w:sz w:val="20"/>
          <w:szCs w:val="20"/>
        </w:rPr>
        <w:t xml:space="preserve"> cases. With </w:t>
      </w:r>
      <w:r>
        <w:rPr>
          <w:rFonts w:ascii="Times New Roman" w:hAnsi="Times New Roman" w:cs="Times New Roman"/>
          <w:sz w:val="20"/>
          <w:szCs w:val="20"/>
        </w:rPr>
        <w:t xml:space="preserve">only four </w:t>
      </w:r>
      <w:r w:rsidRPr="00E22E0B">
        <w:rPr>
          <w:rFonts w:ascii="Times New Roman" w:hAnsi="Times New Roman" w:cs="Times New Roman"/>
          <w:sz w:val="20"/>
          <w:szCs w:val="20"/>
        </w:rPr>
        <w:t>false negatives, which is critical for pneumonia detection since missing a pneumonia case could have severe consequences. Overall, SVM shows slightly better overall performance compared to Naive Bayes in terms of reducing misclassification.</w:t>
      </w:r>
    </w:p>
    <w:p w:rsidR="00111F84" w:rsidRDefault="00111F84" w:rsidP="00111F84">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In contrast in Figure 4,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CD489F" w:rsidRDefault="00111F84" w:rsidP="00CD489F">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 xml:space="preserve">Overall, SVM performs better, particularly with fewer false negatives and positives, making it more reliable for a sensitive task like pneumonia classification. Naive Bayes may not handle complex, non-linear relationships as effectively as SVM, which benefits from Inception V3’s extracted features and its ability to work well with high-dimensional spaces. If the goal </w:t>
      </w:r>
      <w:r>
        <w:rPr>
          <w:rFonts w:ascii="Times New Roman" w:hAnsi="Times New Roman" w:cs="Times New Roman"/>
          <w:sz w:val="20"/>
          <w:szCs w:val="20"/>
        </w:rPr>
        <w:t xml:space="preserve">is to minimize false negatives which is </w:t>
      </w:r>
      <w:r w:rsidRPr="00E22E0B">
        <w:rPr>
          <w:rFonts w:ascii="Times New Roman" w:hAnsi="Times New Roman" w:cs="Times New Roman"/>
          <w:sz w:val="20"/>
          <w:szCs w:val="20"/>
        </w:rPr>
        <w:t>critical in he</w:t>
      </w:r>
      <w:r>
        <w:rPr>
          <w:rFonts w:ascii="Times New Roman" w:hAnsi="Times New Roman" w:cs="Times New Roman"/>
          <w:sz w:val="20"/>
          <w:szCs w:val="20"/>
        </w:rPr>
        <w:t>althcare</w:t>
      </w:r>
      <w:r w:rsidRPr="00E22E0B">
        <w:rPr>
          <w:rFonts w:ascii="Times New Roman" w:hAnsi="Times New Roman" w:cs="Times New Roman"/>
          <w:sz w:val="20"/>
          <w:szCs w:val="20"/>
        </w:rPr>
        <w:t xml:space="preserve">, SVM is </w:t>
      </w:r>
      <w:r w:rsidRPr="00E22E0B">
        <w:rPr>
          <w:rFonts w:ascii="Times New Roman" w:hAnsi="Times New Roman" w:cs="Times New Roman"/>
          <w:sz w:val="20"/>
          <w:szCs w:val="20"/>
        </w:rPr>
        <w:lastRenderedPageBreak/>
        <w:t>the better choice. Naive Bayes might be improved with additional preprocessing or feature engineering to better adapt to the data distribution.</w:t>
      </w:r>
    </w:p>
    <w:p w:rsidR="00E2037B" w:rsidRPr="00C24524" w:rsidRDefault="00553533" w:rsidP="00C2452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0768" behindDoc="0" locked="0" layoutInCell="1" allowOverlap="1" wp14:anchorId="313BFBE9" wp14:editId="653BEBEA">
            <wp:simplePos x="0" y="0"/>
            <wp:positionH relativeFrom="column">
              <wp:posOffset>-22860</wp:posOffset>
            </wp:positionH>
            <wp:positionV relativeFrom="paragraph">
              <wp:posOffset>257810</wp:posOffset>
            </wp:positionV>
            <wp:extent cx="5942330" cy="5852160"/>
            <wp:effectExtent l="19050" t="19050" r="20320" b="15240"/>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0567D" w:rsidRPr="0020567D">
        <w:rPr>
          <w:rFonts w:ascii="Times New Roman" w:hAnsi="Times New Roman" w:cs="Times New Roman"/>
          <w:b/>
          <w:sz w:val="20"/>
          <w:szCs w:val="20"/>
        </w:rPr>
        <w:t>4.2 Misclassified Image Analysis</w:t>
      </w:r>
    </w:p>
    <w:p w:rsidR="00C24524" w:rsidRDefault="00C24524" w:rsidP="00CD489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9744" behindDoc="1" locked="0" layoutInCell="1" allowOverlap="1" wp14:anchorId="3F8C87CF" wp14:editId="0D42E698">
                <wp:simplePos x="0" y="0"/>
                <wp:positionH relativeFrom="column">
                  <wp:posOffset>1559560</wp:posOffset>
                </wp:positionH>
                <wp:positionV relativeFrom="paragraph">
                  <wp:posOffset>5846445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E2037B" w:rsidRDefault="00E2037B" w:rsidP="00E2037B">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4. </w:t>
                            </w:r>
                            <w:r>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C87CF" id="Text Box 41" o:spid="_x0000_s1033" type="#_x0000_t202" style="position:absolute;left:0;text-align:left;margin-left:122.8pt;margin-top:460.35pt;width:226.1pt;height:2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w78MAIAAFoEAAAOAAAAZHJzL2Uyb0RvYy54bWysVFFv2jAQfp+0/2D5fQQolBYRKtaKaRJq&#10;K8HUZ+M4JFLi82xDwn79PjtAUbenaS/O+e58vu/7zpk9tHXFDsq6knTKB70+Z0pLykq9S/mPzfLL&#10;HWfOC52JirRK+VE5/jD//GnWmKkaUkFVpixDEe2mjUl54b2ZJomThaqF65FRGsGcbC08tnaXZFY0&#10;qF5XybDfv00aspmxJJVz8D51QT6P9fNcSf+S5055VqUcvfm42rhuw5rMZ2K6s8IUpTy1If6hi1qU&#10;GpdeSj0JL9jeln+UqktpyVHue5LqhPK8lCpiAJpB/wOadSGMilhAjjMXmtz/KyufD6+WlVnKRwPO&#10;tKih0Ua1nn2llsEFfhrjpkhbGyT6Fn7ofPY7OAPsNrd1+AIQQxxMHy/shmoSzuHdZDCaICQRuxmN&#10;R6NIf/J+2ljnvymqWTBSbqFeJFUcVs6jE6SeU8JlmpZlVUUFK82alN/ejPvxwCWCE5XGwYCh6zVY&#10;vt22EfPkjGNL2RHwLHUD4oxcluhhJZx/FRYTgbYx5f4FS14R7qKTxVlB9tff/CEfQiHKWYMJS7n7&#10;uRdWcVZ915DwfhAYYD5uRuPJEBt7HdleR/S+fiQMMVRCd9EM+b46m7ml+g2PYRFuRUhoibtT7s/m&#10;o+/mHo9JqsUiJmEIjfArvTYylA6sBoY37Zuw5iSDh4DPdJ5FMf2gRpfb6bHYe8rLKFXguWP1RD8G&#10;OCp4emzhhVzvY9b7L2H+GwAA//8DAFBLAwQUAAYACAAAACEAfLTiBuMAAAALAQAADwAAAGRycy9k&#10;b3ducmV2LnhtbEyPTU+DQBCG7yb+h8008WaXEoEWWZqGpDExemjtxdvCToF0P5DdtuivdzzV48w8&#10;eed5i/VkNLvg6HtnBSzmETC0jVO9bQUcPraPS2A+SKukdhYFfKOHdXl/V8hcuavd4WUfWkYh1udS&#10;QBfCkHPumw6N9HM3oKXb0Y1GBhrHlqtRXincaB5HUcqN7C196OSAVYfNaX82Al6r7bvc1bFZ/ujq&#10;5e24Gb4On4kQD7Np8wws4BRuMPzpkzqU5FS7s1WeaQHxU5ISKmAVRxkwItJVRmVq2mTJAnhZ8P8d&#10;yl8AAAD//wMAUEsBAi0AFAAGAAgAAAAhALaDOJL+AAAA4QEAABMAAAAAAAAAAAAAAAAAAAAAAFtD&#10;b250ZW50X1R5cGVzXS54bWxQSwECLQAUAAYACAAAACEAOP0h/9YAAACUAQAACwAAAAAAAAAAAAAA&#10;AAAvAQAAX3JlbHMvLnJlbHNQSwECLQAUAAYACAAAACEAvDMO/DACAABaBAAADgAAAAAAAAAAAAAA&#10;AAAuAgAAZHJzL2Uyb0RvYy54bWxQSwECLQAUAAYACAAAACEAfLTiBuMAAAALAQAADwAAAAAAAAAA&#10;AAAAAACKBAAAZHJzL2Rvd25yZXYueG1sUEsFBgAAAAAEAAQA8wAAAJoFAAAAAA==&#10;" filled="f" stroked="f" strokeweight=".5pt">
                <v:textbox>
                  <w:txbxContent>
                    <w:p w:rsidR="00E2037B" w:rsidRDefault="00E2037B" w:rsidP="00E2037B">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4. </w:t>
                      </w:r>
                      <w:r>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v:textbox>
                <w10:wrap type="tight"/>
              </v:shape>
            </w:pict>
          </mc:Fallback>
        </mc:AlternateConten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This suggests slight opacities or irregularities in the lung regions of the misclassified chest X-ray images that resemble pneumonia patterns. The rest of the rows are chest X-rays where the true label is</w:t>
      </w:r>
      <w:r>
        <w:rPr>
          <w:rFonts w:ascii="Times New Roman" w:hAnsi="Times New Roman" w:cs="Times New Roman"/>
          <w:sz w:val="20"/>
          <w:szCs w:val="20"/>
        </w:rPr>
        <w:t xml:space="preserve"> ”Pneumonia”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p>
    <w:p w:rsidR="00CD489F" w:rsidRPr="004F5695"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These misclassifications occur in cases where the X-rays are visually less distinct. The model also might be struggling with nuanced or borderline cases where the features extracted by Inception V3 are less pronounced. Overall, the misclassified images suggest that the model performs well for clear cases but struggles with borderline or less distinct cases.</w:t>
      </w:r>
    </w:p>
    <w:p w:rsidR="00C87EE6" w:rsidRDefault="00C87EE6" w:rsidP="00730BD8">
      <w:pPr>
        <w:spacing w:before="120" w:after="0" w:line="240" w:lineRule="auto"/>
        <w:jc w:val="both"/>
        <w:rPr>
          <w:rFonts w:ascii="Times New Roman" w:hAnsi="Times New Roman" w:cs="Times New Roman"/>
          <w:sz w:val="20"/>
          <w:szCs w:val="20"/>
        </w:rPr>
      </w:pPr>
    </w:p>
    <w:p w:rsidR="00C87EE6" w:rsidRDefault="00C87EE6" w:rsidP="00685F7D">
      <w:pPr>
        <w:spacing w:before="120" w:after="0" w:line="240" w:lineRule="auto"/>
        <w:ind w:firstLine="720"/>
        <w:jc w:val="both"/>
        <w:rPr>
          <w:rFonts w:ascii="Times New Roman" w:hAnsi="Times New Roman" w:cs="Times New Roman"/>
          <w:sz w:val="20"/>
          <w:szCs w:val="20"/>
        </w:rPr>
      </w:pPr>
    </w:p>
    <w:p w:rsidR="00C87EE6" w:rsidRDefault="00C87EE6" w:rsidP="00685F7D">
      <w:pPr>
        <w:spacing w:before="120" w:after="0" w:line="240" w:lineRule="auto"/>
        <w:ind w:firstLine="720"/>
        <w:jc w:val="both"/>
        <w:rPr>
          <w:rFonts w:ascii="Times New Roman" w:hAnsi="Times New Roman" w:cs="Times New Roman"/>
          <w:sz w:val="20"/>
          <w:szCs w:val="20"/>
        </w:rPr>
      </w:pPr>
    </w:p>
    <w:p w:rsidR="00C81AD5" w:rsidRDefault="00C81AD5" w:rsidP="00685F7D">
      <w:pPr>
        <w:spacing w:before="120" w:after="0" w:line="240" w:lineRule="auto"/>
        <w:ind w:firstLine="720"/>
        <w:jc w:val="both"/>
        <w:rPr>
          <w:rFonts w:ascii="Times New Roman" w:hAnsi="Times New Roman" w:cs="Times New Roman"/>
          <w:noProof/>
          <w:sz w:val="20"/>
          <w:szCs w:val="20"/>
        </w:rPr>
      </w:pPr>
    </w:p>
    <w:p w:rsidR="00C87EE6" w:rsidRDefault="00776241" w:rsidP="00685F7D">
      <w:pPr>
        <w:spacing w:before="120" w:after="0" w:line="240" w:lineRule="auto"/>
        <w:ind w:firstLine="720"/>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83840" behindDoc="1" locked="0" layoutInCell="1" allowOverlap="1" wp14:anchorId="1F2F359A" wp14:editId="71280D24">
                <wp:simplePos x="0" y="0"/>
                <wp:positionH relativeFrom="column">
                  <wp:posOffset>1711960</wp:posOffset>
                </wp:positionH>
                <wp:positionV relativeFrom="paragraph">
                  <wp:posOffset>5695950</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776241" w:rsidRDefault="00776241" w:rsidP="00776241">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5. </w:t>
                            </w:r>
                            <w:r>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F359A" id="Text Box 44" o:spid="_x0000_s1034" type="#_x0000_t202" style="position:absolute;left:0;text-align:left;margin-left:134.8pt;margin-top:448.5pt;width:226.1pt;height:27.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0FMQIAAFoEAAAOAAAAZHJzL2Uyb0RvYy54bWysVN9v2jAQfp+0/8Hy+wjQ0FJEqFgrpkmo&#10;rQRTn43jQKTE59mGhP31++wARd2epr0457vz/fi+u0wf2rpiB2VdSTrjg16fM6Ul5aXeZvzHevFl&#10;zJnzQueiIq0yflSOP8w+f5o2ZqKGtKMqV5YhiHaTxmR8572ZJImTO1UL1yOjNIwF2Vp4XO02ya1o&#10;EL2ukmG/f5s0ZHNjSSrnoH3qjHwW4xeFkv6lKJzyrMo4avPxtPHchDOZTcVka4XZlfJUhviHKmpR&#10;aiS9hHoSXrC9Lf8IVZfSkqPC9yTVCRVFKVXsAd0M+h+6We2EUbEXgOPMBSb3/8LK58OrZWWe8TTl&#10;TIsaHK1V69lXahlUwKcxbgK3lYGjb6EHz2e9gzK03Ra2Dl80xGAH0scLuiGahHI4vhukdzBJ2G7S&#10;UZpG+JP318Y6/01RzYKQcQv2IqjisHQelcD17BKSaVqUVRUZrDRrMn57M+rHBxcLXlQaD0MPXa1B&#10;8u2mjT2Pz31sKD+iPUvdgDgjFyVqWArnX4XFRKBsTLl/wVFUhFx0kjjbkf31N33wB1GwctZgwjLu&#10;fu6FVZxV3zUovB8EBJiPl3R0N8TFXls21xa9rx8JQzzAPhkZxeDvq7NYWKrfsAzzkBUmoSVyZ9yf&#10;xUffzT2WSar5PDphCI3wS70yMoQOqAaE1+2bsOZEgweBz3SeRTH5wEbn2/Ex33sqykhVwLlD9QQ/&#10;BjgyeFq2sCHX9+j1/kuY/QYAAP//AwBQSwMEFAAGAAgAAAAhALA4os7jAAAACwEAAA8AAABkcnMv&#10;ZG93bnJldi54bWxMj01Pg0AURfcm/ofJM3FnB4ilgDyahqQxMbpo7cbdwEyBOB/ITFv01/tc1eXL&#10;u7n3nHI9G83OavKDswjxIgKmbOvkYDuEw/v2IQPmg7BSaGcVwrfysK5ub0pRSHexO3Xeh45RifWF&#10;QOhDGAvOfdsrI/zCjcrS7+gmIwKdU8flJC5UbjRPoijlRgyWFnoxqrpX7ef+ZBBe6u2b2DWJyX50&#10;/fx63Ixfh48l4v3dvHkCFtQcrmH4wyd0qIipcScrPdMISZqnFEXI8hVJUWKVxCTTIOTL+BF4VfL/&#10;DtUvAAAA//8DAFBLAQItABQABgAIAAAAIQC2gziS/gAAAOEBAAATAAAAAAAAAAAAAAAAAAAAAABb&#10;Q29udGVudF9UeXBlc10ueG1sUEsBAi0AFAAGAAgAAAAhADj9If/WAAAAlAEAAAsAAAAAAAAAAAAA&#10;AAAALwEAAF9yZWxzLy5yZWxzUEsBAi0AFAAGAAgAAAAhANbhDQUxAgAAWgQAAA4AAAAAAAAAAAAA&#10;AAAALgIAAGRycy9lMm9Eb2MueG1sUEsBAi0AFAAGAAgAAAAhALA4os7jAAAACwEAAA8AAAAAAAAA&#10;AAAAAAAAiwQAAGRycy9kb3ducmV2LnhtbFBLBQYAAAAABAAEAPMAAACbBQAAAAA=&#10;" filled="f" stroked="f" strokeweight=".5pt">
                <v:textbox>
                  <w:txbxContent>
                    <w:p w:rsidR="00776241" w:rsidRDefault="00776241" w:rsidP="00776241">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5. </w:t>
                      </w:r>
                      <w:r>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v:textbox>
                <w10:wrap type="tight"/>
              </v:shape>
            </w:pict>
          </mc:Fallback>
        </mc:AlternateContent>
      </w:r>
      <w:r w:rsidR="00B40316">
        <w:rPr>
          <w:rFonts w:ascii="Times New Roman" w:hAnsi="Times New Roman" w:cs="Times New Roman"/>
          <w:noProof/>
          <w:sz w:val="20"/>
          <w:szCs w:val="20"/>
        </w:rPr>
        <w:drawing>
          <wp:anchor distT="0" distB="0" distL="114300" distR="114300" simplePos="0" relativeHeight="251681792" behindDoc="0" locked="0" layoutInCell="1" allowOverlap="1" wp14:anchorId="75F4C220" wp14:editId="49C82B3A">
            <wp:simplePos x="0" y="0"/>
            <wp:positionH relativeFrom="column">
              <wp:posOffset>1905</wp:posOffset>
            </wp:positionH>
            <wp:positionV relativeFrom="paragraph">
              <wp:posOffset>-83185</wp:posOffset>
            </wp:positionV>
            <wp:extent cx="5942330" cy="5852160"/>
            <wp:effectExtent l="19050" t="19050" r="20320" b="15240"/>
            <wp:wrapSquare wrapText="bothSides"/>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3413D" w:rsidRDefault="0033413D" w:rsidP="0033413D">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 xml:space="preserve">image. It seems that the misclassifications occur for borderline or vague cases which is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976938" w:rsidRPr="00976938" w:rsidRDefault="0033413D" w:rsidP="00976938">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Overall the performance of SVM and NB models suggests that while they handle clear cases effectively, they consistently struggle with less distinct or borderline cases. One of the probable reasons for this is a limitation in the features extracted by Inception V3, the reliance on these features might not fully capture subtle or complex patterns in the X-ray images. This affects NB due to its simplistic assumption of fe</w:t>
      </w:r>
      <w:r>
        <w:rPr>
          <w:rFonts w:ascii="Times New Roman" w:hAnsi="Times New Roman" w:cs="Times New Roman"/>
          <w:sz w:val="20"/>
          <w:szCs w:val="20"/>
        </w:rPr>
        <w:t>ature independence. In contrast to</w:t>
      </w:r>
      <w:r w:rsidRPr="00287499">
        <w:rPr>
          <w:rFonts w:ascii="Times New Roman" w:hAnsi="Times New Roman" w:cs="Times New Roman"/>
          <w:sz w:val="20"/>
          <w:szCs w:val="20"/>
        </w:rPr>
        <w:t xml:space="preserve"> SVM, which can better mod</w:t>
      </w:r>
      <w:r>
        <w:rPr>
          <w:rFonts w:ascii="Times New Roman" w:hAnsi="Times New Roman" w:cs="Times New Roman"/>
          <w:sz w:val="20"/>
          <w:szCs w:val="20"/>
        </w:rPr>
        <w:t>el feature interactions</w:t>
      </w:r>
      <w:r w:rsidRPr="00287499">
        <w:rPr>
          <w:rFonts w:ascii="Times New Roman" w:hAnsi="Times New Roman" w:cs="Times New Roman"/>
          <w:sz w:val="20"/>
          <w:szCs w:val="20"/>
        </w:rPr>
        <w:t xml:space="preserve"> demonstrate superior performance.</w:t>
      </w:r>
    </w:p>
    <w:p w:rsidR="008F120D" w:rsidRPr="00976938"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EA6EC1" w:rsidRPr="008E7774" w:rsidTr="008366BC">
        <w:trPr>
          <w:trHeight w:val="202"/>
          <w:jc w:val="center"/>
        </w:trPr>
        <w:tc>
          <w:tcPr>
            <w:tcW w:w="2304" w:type="dxa"/>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EA6EC1" w:rsidRPr="008E7774" w:rsidTr="008366BC">
        <w:trPr>
          <w:trHeight w:val="202"/>
          <w:jc w:val="center"/>
        </w:trPr>
        <w:tc>
          <w:tcPr>
            <w:tcW w:w="2304" w:type="dxa"/>
          </w:tcPr>
          <w:p w:rsidR="00EA6EC1" w:rsidRPr="008E7774"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EA6EC1" w:rsidRPr="008E7774" w:rsidTr="008366BC">
        <w:trPr>
          <w:trHeight w:val="202"/>
          <w:jc w:val="center"/>
        </w:trPr>
        <w:tc>
          <w:tcPr>
            <w:tcW w:w="2304"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1440"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8423A9" w:rsidRDefault="008423A9" w:rsidP="008423A9">
      <w:pPr>
        <w:spacing w:before="120" w:after="0" w:line="240" w:lineRule="auto"/>
        <w:jc w:val="center"/>
        <w:rPr>
          <w:bCs/>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C37E2C" w:rsidRDefault="00764A97" w:rsidP="00764A97">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lastRenderedPageBreak/>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with 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3, and an F1-score of 0.9095. These results suggest that SVM handles the dataset very well,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C37E2C" w:rsidRDefault="00FC1826" w:rsidP="00E24A34">
      <w:pPr>
        <w:spacing w:before="120" w:after="0" w:line="240" w:lineRule="auto"/>
        <w:ind w:left="720"/>
        <w:jc w:val="center"/>
        <w:rPr>
          <w:rFonts w:ascii="Times New Roman" w:hAnsi="Times New Roman" w:cs="Times New Roman"/>
          <w:sz w:val="20"/>
          <w:szCs w:val="20"/>
        </w:rPr>
      </w:pPr>
      <w:r w:rsidRPr="002809E8">
        <w:rPr>
          <w:noProof/>
        </w:rPr>
        <w:drawing>
          <wp:anchor distT="0" distB="0" distL="114300" distR="114300" simplePos="0" relativeHeight="251661312" behindDoc="0" locked="0" layoutInCell="1" allowOverlap="1" wp14:anchorId="6EB98834" wp14:editId="5EAB254E">
            <wp:simplePos x="0" y="0"/>
            <wp:positionH relativeFrom="margin">
              <wp:posOffset>801370</wp:posOffset>
            </wp:positionH>
            <wp:positionV relativeFrom="paragraph">
              <wp:posOffset>213995</wp:posOffset>
            </wp:positionV>
            <wp:extent cx="4189095" cy="2392045"/>
            <wp:effectExtent l="0" t="0" r="20955" b="27305"/>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C37E2C" w:rsidRDefault="00C37E2C" w:rsidP="00FC1826">
      <w:pPr>
        <w:spacing w:before="120" w:after="0" w:line="240" w:lineRule="auto"/>
        <w:rPr>
          <w:rFonts w:ascii="Times New Roman" w:hAnsi="Times New Roman" w:cs="Times New Roman"/>
          <w:sz w:val="20"/>
          <w:szCs w:val="20"/>
        </w:rPr>
      </w:pPr>
    </w:p>
    <w:p w:rsidR="00FC1826" w:rsidRDefault="00FC1826" w:rsidP="00FC1826">
      <w:pPr>
        <w:spacing w:before="120" w:after="0" w:line="240" w:lineRule="auto"/>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FC1826" w:rsidRDefault="00FC1826" w:rsidP="00E24A34">
      <w:pPr>
        <w:spacing w:before="120" w:after="0" w:line="240" w:lineRule="auto"/>
        <w:ind w:left="720"/>
        <w:jc w:val="center"/>
        <w:rPr>
          <w:rFonts w:ascii="Times New Roman" w:hAnsi="Times New Roman" w:cs="Times New Roman"/>
          <w:b/>
          <w:sz w:val="20"/>
          <w:szCs w:val="20"/>
        </w:rPr>
      </w:pPr>
    </w:p>
    <w:p w:rsidR="003C7A9C" w:rsidRDefault="003C7A9C" w:rsidP="002F3E45">
      <w:pPr>
        <w:spacing w:before="120" w:after="0" w:line="240" w:lineRule="auto"/>
        <w:rPr>
          <w:rFonts w:ascii="Times New Roman" w:hAnsi="Times New Roman" w:cs="Times New Roman"/>
          <w:b/>
          <w:sz w:val="20"/>
          <w:szCs w:val="20"/>
        </w:rPr>
      </w:pPr>
    </w:p>
    <w:p w:rsidR="003B4C16" w:rsidRDefault="00FC1826" w:rsidP="003B4C16">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w:t>
      </w:r>
      <w:r w:rsidR="002F3E45">
        <w:rPr>
          <w:rFonts w:ascii="Times New Roman" w:hAnsi="Times New Roman" w:cs="Times New Roman"/>
          <w:b/>
          <w:sz w:val="20"/>
          <w:szCs w:val="20"/>
        </w:rPr>
        <w:t>6</w:t>
      </w:r>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3B4C16" w:rsidRDefault="002F3E45" w:rsidP="003B4C16">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6</w:t>
      </w:r>
      <w:r w:rsidR="003B4C16" w:rsidRPr="003B4C16">
        <w:rPr>
          <w:rFonts w:ascii="Times New Roman" w:hAnsi="Times New Roman" w:cs="Times New Roman"/>
          <w:sz w:val="20"/>
          <w:szCs w:val="20"/>
        </w:rPr>
        <w:t xml:space="preserve"> presents the performance metrics through a line chart which are: accuracy, precisi</w:t>
      </w:r>
      <w:r w:rsidR="00AB25D2">
        <w:rPr>
          <w:rFonts w:ascii="Times New Roman" w:hAnsi="Times New Roman" w:cs="Times New Roman"/>
          <w:sz w:val="20"/>
          <w:szCs w:val="20"/>
        </w:rPr>
        <w:t>on, recall, and F1-score of SVM</w:t>
      </w:r>
      <w:r w:rsidR="003B4C16" w:rsidRPr="003B4C16">
        <w:rPr>
          <w:rFonts w:ascii="Times New Roman" w:hAnsi="Times New Roman" w:cs="Times New Roman"/>
          <w:sz w:val="20"/>
          <w:szCs w:val="20"/>
        </w:rPr>
        <w:t xml:space="preserve"> and NB.</w:t>
      </w:r>
    </w:p>
    <w:p w:rsidR="00E519DD" w:rsidRDefault="00E519DD" w:rsidP="00E270C0">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SVM achieves consistent high across all metrics in both </w:t>
      </w:r>
      <w:r w:rsidR="00EE2267">
        <w:rPr>
          <w:rFonts w:ascii="Times New Roman" w:hAnsi="Times New Roman" w:cs="Times New Roman"/>
          <w:sz w:val="20"/>
          <w:szCs w:val="20"/>
        </w:rPr>
        <w:t>“</w:t>
      </w:r>
      <w:r w:rsidR="00940613">
        <w:rPr>
          <w:rFonts w:ascii="Times New Roman" w:hAnsi="Times New Roman" w:cs="Times New Roman"/>
          <w:sz w:val="20"/>
          <w:szCs w:val="20"/>
        </w:rPr>
        <w:t>N</w:t>
      </w:r>
      <w:r w:rsidR="00EE2267">
        <w:rPr>
          <w:rFonts w:ascii="Times New Roman" w:hAnsi="Times New Roman" w:cs="Times New Roman"/>
          <w:sz w:val="20"/>
          <w:szCs w:val="20"/>
        </w:rPr>
        <w:t>ormal”</w:t>
      </w:r>
      <w:r w:rsidRPr="00E519DD">
        <w:rPr>
          <w:rFonts w:ascii="Times New Roman" w:hAnsi="Times New Roman" w:cs="Times New Roman"/>
          <w:sz w:val="20"/>
          <w:szCs w:val="20"/>
        </w:rPr>
        <w:t xml:space="preserve"> and </w:t>
      </w:r>
      <w:r w:rsidR="00EE2267">
        <w:rPr>
          <w:rFonts w:ascii="Times New Roman" w:hAnsi="Times New Roman" w:cs="Times New Roman"/>
          <w:sz w:val="20"/>
          <w:szCs w:val="20"/>
        </w:rPr>
        <w:t>“</w:t>
      </w:r>
      <w:r w:rsidR="00C8100F">
        <w:rPr>
          <w:rFonts w:ascii="Times New Roman" w:hAnsi="Times New Roman" w:cs="Times New Roman"/>
          <w:sz w:val="20"/>
          <w:szCs w:val="20"/>
        </w:rPr>
        <w:t>P</w:t>
      </w:r>
      <w:r w:rsidR="00EE2267">
        <w:rPr>
          <w:rFonts w:ascii="Times New Roman" w:hAnsi="Times New Roman" w:cs="Times New Roman"/>
          <w:sz w:val="20"/>
          <w:szCs w:val="20"/>
        </w:rPr>
        <w:t xml:space="preserve">neumonia” </w:t>
      </w:r>
      <w:r w:rsidRPr="00E519DD">
        <w:rPr>
          <w:rFonts w:ascii="Times New Roman" w:hAnsi="Times New Roman" w:cs="Times New Roman"/>
          <w:sz w:val="20"/>
          <w:szCs w:val="20"/>
        </w:rPr>
        <w:t>classifications, showing the best overall performance among the two models, with performance around 94–95%. The minimal variance between metrics indicates that SVM is a great model in this classification task.</w:t>
      </w:r>
    </w:p>
    <w:p w:rsidR="00753274" w:rsidRPr="00976938" w:rsidRDefault="00E519DD" w:rsidP="00976938">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NB shows lower performance than SVM but is still within a decent range for classification tasks, with metrics around 90–92%. Its simplicity and assumptions of feature independence hinder its ability to handle complex interactions in the data. Overall, While NB is effective for simpler patterns, NB is less suitable for handling overlapping or subtle features.</w:t>
      </w:r>
    </w:p>
    <w:p w:rsidR="00753274" w:rsidRDefault="00E519DD" w:rsidP="002F3E45">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The graph demonstrates that SVM dominates overall across all metrics, SVM outperforms Naive Bayes, making it the better model for this task. This suggests that SVM handles the complex feature extraction from Inception V3 more effectively. While NB shows high precision but low recall, while it avoids false positives relatively well, it sacrifices recall, which makes it miss more pneumonia cases, a critical issue in healthcare tasks.</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834B38" w:rsidRDefault="008849BC" w:rsidP="00685F7D">
      <w:pPr>
        <w:spacing w:before="120" w:after="0" w:line="240" w:lineRule="auto"/>
        <w:ind w:firstLine="720"/>
        <w:jc w:val="both"/>
        <w:rPr>
          <w:rFonts w:ascii="Times New Roman" w:hAnsi="Times New Roman" w:cs="Times New Roman"/>
          <w:sz w:val="20"/>
          <w:szCs w:val="20"/>
        </w:rPr>
      </w:pPr>
      <w:r w:rsidRPr="008849BC">
        <w:rPr>
          <w:rFonts w:ascii="Times New Roman" w:hAnsi="Times New Roman" w:cs="Times New Roman"/>
          <w:sz w:val="20"/>
          <w:szCs w:val="20"/>
        </w:rPr>
        <w:t xml:space="preserve">Pneumonia is one of the </w:t>
      </w:r>
      <w:r>
        <w:rPr>
          <w:rFonts w:ascii="Times New Roman" w:hAnsi="Times New Roman" w:cs="Times New Roman"/>
          <w:sz w:val="20"/>
          <w:szCs w:val="20"/>
        </w:rPr>
        <w:t>common and fatal</w:t>
      </w:r>
      <w:r w:rsidRPr="008849BC">
        <w:rPr>
          <w:rFonts w:ascii="Times New Roman" w:hAnsi="Times New Roman" w:cs="Times New Roman"/>
          <w:sz w:val="20"/>
          <w:szCs w:val="20"/>
        </w:rPr>
        <w:t xml:space="preserve"> diseases in the world, and to treat it, people need access to radiologists. Unfortunately, not everyone has access to these professionals. This study proposes an ML model that can classify chest X-ray images to determine if they indicate pneumonia. Chest X-ray images were used as the dataset to train and test the model. This study also utilizes a Deep Convolutional Neural Network (DCNN), specifically Inception-V3, for feature extraction from the X-ray images. Afterward, the features are pre-processed through data normalization techniques, such as Min-Max Normalization and Z-Score Normalization, and then presented to the classifiers for further processing. </w:t>
      </w:r>
      <w:r w:rsidR="00E11C27">
        <w:rPr>
          <w:rFonts w:ascii="Times New Roman" w:hAnsi="Times New Roman" w:cs="Times New Roman"/>
          <w:sz w:val="20"/>
          <w:szCs w:val="20"/>
        </w:rPr>
        <w:t xml:space="preserve">Two ML classification algorithms SVM and NB </w:t>
      </w:r>
      <w:r w:rsidRPr="008849BC">
        <w:rPr>
          <w:rFonts w:ascii="Times New Roman" w:hAnsi="Times New Roman" w:cs="Times New Roman"/>
          <w:sz w:val="20"/>
          <w:szCs w:val="20"/>
        </w:rPr>
        <w:t>were used to examine the efficiency of the proposed system. Numerous performance evaluation measures, including classification accuracy, precision, recall, and F1-score, were applied. From the experimental results, it is observed that SVM performed exceptionally well, attaining the highest classification accuracy of 94.83%. The findings of this study suggest that SVM is the most effective model for classifying chest X-ray images for pneumonia detection, offering a promising tool for educational and health institutions aiming to classify chest X-ray images for pneumonia detection. Meanwhile, NB provide alternative solutions with varying levels of performance.</w:t>
      </w:r>
    </w:p>
    <w:p w:rsidR="002F3E45" w:rsidRPr="00685F7D" w:rsidRDefault="002F3E45" w:rsidP="00685F7D">
      <w:pPr>
        <w:spacing w:before="120" w:after="0" w:line="240" w:lineRule="auto"/>
        <w:ind w:firstLine="720"/>
        <w:jc w:val="both"/>
        <w:rPr>
          <w:rFonts w:ascii="Times New Roman" w:hAnsi="Times New Roman" w:cs="Times New Roman"/>
          <w:sz w:val="20"/>
          <w:szCs w:val="20"/>
        </w:rPr>
      </w:pPr>
    </w:p>
    <w:p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lastRenderedPageBreak/>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Our World in Data, "Pneumonia," 2025. [Online]. Available: https://ourworldindata.org/pneumonia. [Accessed: 12-Jan-2025].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WHO, Dec. 11, 2021. [Online].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Mayo Clinic, "Pneumonia - Diagnosis and treatment," Mayo Clinic, Dec. 15, 2022. [Online]. Available: https://www.mayoclinic.org/diseases-conditions/pneumonia/diagnosis-treatment/drc-20354210.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J. M. Chakaya, E. J. Carter, and P. C. Hopewell, "Pulmonary specialty training to improve respiratory health in low- and middle-income countries. Needs and challenges," Annals of the American Thoracic Society, vol. 12, no. 4, pp. 486–490, Apr. 2015, doi: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P. Mishra, S. Bag, and S. Nandi, "AI-driven computational analysis of COVID-19 genome reveals distinct association patterns," Journal of Biomedical Research &amp; Innovation, vol. 13, no. 6, pp. 112–127, Dec. 2022. [Online].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G. Theophilus and C. I. Eke, "Machine learning-based e-learners' engagement level prediction using benchmark datasets," Int. J. Appl. Inf. Syst., vol. 12, no. 41, Sept. 2023.</w:t>
      </w:r>
    </w:p>
    <w:p w:rsidR="00C70E4D" w:rsidRDefault="00C70E4D"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EIT Health, "Machine learning in healthcare: Uses, benefits and pioneers in the field," EIT Health, 18-Sep-2024. [Online]. Available: https://eithealth.eu/news-article/machine-learning-in-healthcare-uses-benefits-and-pioneers-in-the-field/. [Accessed: 12-Jan-2025].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Y. Muhammad, M. D. Alshehri, W. M. Alenazy, T. V. Hoang, and R. Alturki, "Identification of pneumonia disease applying an intelligent computational framework based on deep learning and machine learning techniques," Mobile Inf. Syst., vol. 2021, Art. no. 9989237, 20 pages, May 18, 2021. [Online]. Available: https://doi.org/10.1155/2021/9989237. [Accessed: 12-Jan-2025].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I. S. Masad, A. Alqudah, A. M. Alqudah, and S. Almashaqbeh, "A hybrid deep learning approach towards building an intelligent system for pneumonia detection in chest X-ray images," Int. J. Electr. Comput. Eng. (IJECE), vol. 11, no. 6, pp. 5530-5540, Dec. 2021, doi: 10.11591/ijece.v11i6.pp5530-5540.</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T.B. Chandra and K. Verma, "Pneumonia Detection on Chest X-Ray Using Machine Learning Paradigm," in Proceedings of 3rd International Conference on Computer Vision and Image Processing, B. Chaudhuri, M. Nakagawa, P. Khanna, and S. Kumar, Eds., vol. 1022, Advances in Intelligent Systems and Computing, Springer, Singapore, 2020, pp. 15-22. doi: 10.1007/978-981-32-9088-4_3.</w:t>
      </w:r>
    </w:p>
    <w:p w:rsidR="00156D9D"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P. T. Mooney, Chest X-ray Images (Pneumonia), Kaggle. [Online]. Available: https://www.kaggle.com/datasets/paultimothymooney/chest-xray-pneumonia/data. [Accessed: 12-Jan-2025].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C. Szegedy, W. Liu, Y. Jia et al., “Going deeper with convolutions,” Technical report, Cornell University, New York, NY, USA, 2014.</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7A9A" w:rsidRPr="00377A9A">
        <w:rPr>
          <w:rFonts w:ascii="Times New Roman" w:hAnsi="Times New Roman" w:cs="Times New Roman"/>
          <w:sz w:val="18"/>
          <w:szCs w:val="18"/>
        </w:rPr>
        <w:t>M. C. M. Pasague, "Classifying Garbage Images: A Comparative Study of Naive Bayes, SVM, and Logistic Regression Models," Bachelor of Science in Computer Science, Negros Oriental State University, 2025. [Online]. Available: cristinapasague27@gmail.com.</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C. Szegedy, V. Vanhoucke, S. Ioffe, and J. Shlens, “Rethinking the inception architecture for computer vision,” 2015, https:// arxiv.org/abs/1512.00567.</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P. Kragsterman, "The ultimate guide to preprocessing medical images: Techniques, tools, and best practices for enhanced diagnosis," About CMRAD, Aug. 28, 2024. [Online]. Available: https://about.cmrad.com/articles/the-ultimate-guide-to-preprocessing-medical-images-techniques-tools-and-best-practices-for-enhanced-diagnosis. [Accessed: Jan. 12, 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Keras, "InceptionV3," Keras API Documentation. [Online]. Available: https://keras.io/api/applications/inceptionv3/. [Accessed: Jan. 12, 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Pytorch Team, "Inception v3," *PyTorch*, 2021. [Online]. Available: https://pytorch.org/hub/pytorch_vision_inception_v3/. [Accessed: Jan. 12, 2025].</w:t>
      </w:r>
    </w:p>
    <w:p w:rsidR="00156D9D"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B. S. Oliveira, A. M. G. de Oliveira, and A. C. de Albuquerque, "The Effect of Preprocessing Techniques, Applied to Numeric Features, on Classification Algorithms’ Performance," Algorithms, vol. 6, no. 2, pp. 11, 2023. [Online]. Available: https://www.mdpi.com/2306-5729/6/2/11. [Accessed: Jan. 12, 2025].</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A. Choudhary, "Feature Scaling in Machine Learning: Normalization vs Standardization," Analytics Vidhya, Apr. 2020. [Online]. Available: https://www.analyticsvidhya.com/blog/2020/04/feature-scaling-machine-learning-normalization-standardization/. [Accessed: Jan. 12, 2025].</w:t>
      </w:r>
    </w:p>
    <w:p w:rsidR="00834B38"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E. F. Buraimoh, “Predicting Student Success Using Student Engagement in the Online Component of a Blended-Learning Course,” pp. 1–65, 2021.</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A. S. Hashim, W. A. Awadh, and A. K. Hamoud, “Student Performance Prediction Model based on Supervised Machine Learning Algorithms,” IOP Conf. Ser. Mater. Sci. Eng., vol. 928, no. 3, 2020, doi: 10.1088/1757- 899X/928/3/032019.</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P. Sun, M. D. Reid, and J. Zhou, “An improved multiclass LogitBoost using Adaptive-One-Vs-One,” Mach. Learn., vol. 97, no. 3, pp. 295–326, 2014, doi: 10.1007/s10994- 014-5434-3.</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C. I. Eke, A. A. Norman, and L. Shuib, Multi-feature fusion framework for sarcasm identification on twitter data: A machine learning based approach, vol. 16, no. 6</w:t>
      </w:r>
    </w:p>
    <w:p w:rsidR="00CC4488" w:rsidRPr="00CC4488" w:rsidRDefault="00C70E4D" w:rsidP="002F3E4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H. Hassan, N. B. Ahmad, and S. Anuar, “Improved students’ performance prediction for multi-class imbalanced problems using hybrid and ensemble approach in educational data mining,” J. Phys. Conf. Ser., vol. 1529, no. 5, 2020, doi: 10.1088/1742-6596/1529/5/052041.</w:t>
      </w:r>
    </w:p>
    <w:sectPr w:rsidR="00CC4488"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510" w:rsidRDefault="00521510" w:rsidP="00F91BD6">
      <w:pPr>
        <w:spacing w:after="0" w:line="240" w:lineRule="auto"/>
      </w:pPr>
      <w:r>
        <w:separator/>
      </w:r>
    </w:p>
  </w:endnote>
  <w:endnote w:type="continuationSeparator" w:id="0">
    <w:p w:rsidR="00521510" w:rsidRDefault="00521510"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510" w:rsidRDefault="00521510" w:rsidP="00F91BD6">
      <w:pPr>
        <w:spacing w:after="0" w:line="240" w:lineRule="auto"/>
      </w:pPr>
      <w:r>
        <w:separator/>
      </w:r>
    </w:p>
  </w:footnote>
  <w:footnote w:type="continuationSeparator" w:id="0">
    <w:p w:rsidR="00521510" w:rsidRDefault="00521510" w:rsidP="00F9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743405">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743405">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743405">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252BE"/>
    <w:rsid w:val="00031F8B"/>
    <w:rsid w:val="00062308"/>
    <w:rsid w:val="00065A61"/>
    <w:rsid w:val="00070412"/>
    <w:rsid w:val="00081C67"/>
    <w:rsid w:val="0008338C"/>
    <w:rsid w:val="000A32F5"/>
    <w:rsid w:val="000C43E4"/>
    <w:rsid w:val="000C46C2"/>
    <w:rsid w:val="000D17C8"/>
    <w:rsid w:val="000E77B6"/>
    <w:rsid w:val="00100D52"/>
    <w:rsid w:val="00111F84"/>
    <w:rsid w:val="001132D5"/>
    <w:rsid w:val="00113410"/>
    <w:rsid w:val="001227FB"/>
    <w:rsid w:val="001272FA"/>
    <w:rsid w:val="00137CF4"/>
    <w:rsid w:val="00147B18"/>
    <w:rsid w:val="00154029"/>
    <w:rsid w:val="00156D9D"/>
    <w:rsid w:val="00176C74"/>
    <w:rsid w:val="0019578F"/>
    <w:rsid w:val="001A2EB3"/>
    <w:rsid w:val="001B5CF2"/>
    <w:rsid w:val="001B7971"/>
    <w:rsid w:val="001C142B"/>
    <w:rsid w:val="001D1B9C"/>
    <w:rsid w:val="001D7883"/>
    <w:rsid w:val="001E38E7"/>
    <w:rsid w:val="001F7CE7"/>
    <w:rsid w:val="0020567D"/>
    <w:rsid w:val="00213CAC"/>
    <w:rsid w:val="00260112"/>
    <w:rsid w:val="002710E1"/>
    <w:rsid w:val="00274A2E"/>
    <w:rsid w:val="002774FB"/>
    <w:rsid w:val="002809E8"/>
    <w:rsid w:val="00287499"/>
    <w:rsid w:val="00294711"/>
    <w:rsid w:val="002968B3"/>
    <w:rsid w:val="00297E0E"/>
    <w:rsid w:val="002C46D7"/>
    <w:rsid w:val="002D3A03"/>
    <w:rsid w:val="002E26B3"/>
    <w:rsid w:val="002E594B"/>
    <w:rsid w:val="002F37F5"/>
    <w:rsid w:val="002F3E45"/>
    <w:rsid w:val="002F6449"/>
    <w:rsid w:val="00305910"/>
    <w:rsid w:val="003130D0"/>
    <w:rsid w:val="003144E2"/>
    <w:rsid w:val="00321CEE"/>
    <w:rsid w:val="0033413D"/>
    <w:rsid w:val="003365A7"/>
    <w:rsid w:val="00341FD9"/>
    <w:rsid w:val="00343111"/>
    <w:rsid w:val="003467D3"/>
    <w:rsid w:val="0035205B"/>
    <w:rsid w:val="00353CFE"/>
    <w:rsid w:val="0035763E"/>
    <w:rsid w:val="003603A0"/>
    <w:rsid w:val="00377A9A"/>
    <w:rsid w:val="00383C52"/>
    <w:rsid w:val="0038795D"/>
    <w:rsid w:val="003901F3"/>
    <w:rsid w:val="0039656A"/>
    <w:rsid w:val="00396B5A"/>
    <w:rsid w:val="003A1744"/>
    <w:rsid w:val="003B24E1"/>
    <w:rsid w:val="003B4C16"/>
    <w:rsid w:val="003C17F1"/>
    <w:rsid w:val="003C7A9C"/>
    <w:rsid w:val="003D2BEE"/>
    <w:rsid w:val="003D434F"/>
    <w:rsid w:val="003E21FB"/>
    <w:rsid w:val="003F18CB"/>
    <w:rsid w:val="003F314D"/>
    <w:rsid w:val="00410ED3"/>
    <w:rsid w:val="00412219"/>
    <w:rsid w:val="0042531E"/>
    <w:rsid w:val="0042606F"/>
    <w:rsid w:val="004465AA"/>
    <w:rsid w:val="00450DFB"/>
    <w:rsid w:val="004732C0"/>
    <w:rsid w:val="00482E5B"/>
    <w:rsid w:val="004900D4"/>
    <w:rsid w:val="00493D8A"/>
    <w:rsid w:val="004B0CA4"/>
    <w:rsid w:val="004B665F"/>
    <w:rsid w:val="004B7501"/>
    <w:rsid w:val="004C5210"/>
    <w:rsid w:val="004D515D"/>
    <w:rsid w:val="004D529E"/>
    <w:rsid w:val="004E6DEF"/>
    <w:rsid w:val="004F0C8C"/>
    <w:rsid w:val="004F47FC"/>
    <w:rsid w:val="004F4E47"/>
    <w:rsid w:val="004F5695"/>
    <w:rsid w:val="004F5BD5"/>
    <w:rsid w:val="00504544"/>
    <w:rsid w:val="00513B77"/>
    <w:rsid w:val="00521510"/>
    <w:rsid w:val="0052400A"/>
    <w:rsid w:val="0054097E"/>
    <w:rsid w:val="00546C4C"/>
    <w:rsid w:val="00553533"/>
    <w:rsid w:val="00553BD2"/>
    <w:rsid w:val="00565F84"/>
    <w:rsid w:val="00567947"/>
    <w:rsid w:val="005709BE"/>
    <w:rsid w:val="005724DB"/>
    <w:rsid w:val="00574C2D"/>
    <w:rsid w:val="005754C7"/>
    <w:rsid w:val="005A464F"/>
    <w:rsid w:val="005A7DFA"/>
    <w:rsid w:val="005B3021"/>
    <w:rsid w:val="005C1C5D"/>
    <w:rsid w:val="005C3493"/>
    <w:rsid w:val="005E1CAC"/>
    <w:rsid w:val="005E7B7F"/>
    <w:rsid w:val="005F249D"/>
    <w:rsid w:val="005F792F"/>
    <w:rsid w:val="00600C25"/>
    <w:rsid w:val="00605846"/>
    <w:rsid w:val="006076C1"/>
    <w:rsid w:val="006308ED"/>
    <w:rsid w:val="00633207"/>
    <w:rsid w:val="00634F7A"/>
    <w:rsid w:val="00642B43"/>
    <w:rsid w:val="0065271F"/>
    <w:rsid w:val="00652940"/>
    <w:rsid w:val="006665C0"/>
    <w:rsid w:val="006732F5"/>
    <w:rsid w:val="00676D04"/>
    <w:rsid w:val="00685F7D"/>
    <w:rsid w:val="006A1A9A"/>
    <w:rsid w:val="006B3A5C"/>
    <w:rsid w:val="006C5836"/>
    <w:rsid w:val="006C6440"/>
    <w:rsid w:val="006D1F0B"/>
    <w:rsid w:val="006D6520"/>
    <w:rsid w:val="006D7733"/>
    <w:rsid w:val="007008EE"/>
    <w:rsid w:val="0071661D"/>
    <w:rsid w:val="007178A2"/>
    <w:rsid w:val="007220B0"/>
    <w:rsid w:val="00730BD8"/>
    <w:rsid w:val="00731612"/>
    <w:rsid w:val="00731BB4"/>
    <w:rsid w:val="00733028"/>
    <w:rsid w:val="00743405"/>
    <w:rsid w:val="00745D1C"/>
    <w:rsid w:val="00746D40"/>
    <w:rsid w:val="00746E24"/>
    <w:rsid w:val="007531A9"/>
    <w:rsid w:val="00753274"/>
    <w:rsid w:val="00762AD4"/>
    <w:rsid w:val="00764A97"/>
    <w:rsid w:val="00770509"/>
    <w:rsid w:val="00776241"/>
    <w:rsid w:val="007B7F18"/>
    <w:rsid w:val="007D026D"/>
    <w:rsid w:val="007D02BB"/>
    <w:rsid w:val="00812969"/>
    <w:rsid w:val="00814D2C"/>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A587B"/>
    <w:rsid w:val="008D36AA"/>
    <w:rsid w:val="008D3F44"/>
    <w:rsid w:val="008E7774"/>
    <w:rsid w:val="008E7794"/>
    <w:rsid w:val="008F120D"/>
    <w:rsid w:val="008F1B88"/>
    <w:rsid w:val="0090046A"/>
    <w:rsid w:val="00911B10"/>
    <w:rsid w:val="00924C68"/>
    <w:rsid w:val="00930E41"/>
    <w:rsid w:val="009322D4"/>
    <w:rsid w:val="00936D01"/>
    <w:rsid w:val="00940613"/>
    <w:rsid w:val="00951B0A"/>
    <w:rsid w:val="00972F7E"/>
    <w:rsid w:val="00973CFC"/>
    <w:rsid w:val="00976938"/>
    <w:rsid w:val="00983243"/>
    <w:rsid w:val="00985B45"/>
    <w:rsid w:val="009A0C64"/>
    <w:rsid w:val="009A205C"/>
    <w:rsid w:val="009A4A28"/>
    <w:rsid w:val="009C2798"/>
    <w:rsid w:val="009C5DAC"/>
    <w:rsid w:val="009E4384"/>
    <w:rsid w:val="009F1AB5"/>
    <w:rsid w:val="009F454C"/>
    <w:rsid w:val="00A0095F"/>
    <w:rsid w:val="00A00F24"/>
    <w:rsid w:val="00A07353"/>
    <w:rsid w:val="00A20E24"/>
    <w:rsid w:val="00A359B9"/>
    <w:rsid w:val="00A54CD3"/>
    <w:rsid w:val="00A55DFF"/>
    <w:rsid w:val="00A723AE"/>
    <w:rsid w:val="00A76034"/>
    <w:rsid w:val="00A80714"/>
    <w:rsid w:val="00AA34A5"/>
    <w:rsid w:val="00AA3AC8"/>
    <w:rsid w:val="00AA77AB"/>
    <w:rsid w:val="00AB25D2"/>
    <w:rsid w:val="00AB3EA2"/>
    <w:rsid w:val="00AB73A4"/>
    <w:rsid w:val="00AD2AF5"/>
    <w:rsid w:val="00AE3980"/>
    <w:rsid w:val="00AF4B78"/>
    <w:rsid w:val="00B01F06"/>
    <w:rsid w:val="00B10CFB"/>
    <w:rsid w:val="00B1576A"/>
    <w:rsid w:val="00B26626"/>
    <w:rsid w:val="00B40316"/>
    <w:rsid w:val="00B736D7"/>
    <w:rsid w:val="00B87FF8"/>
    <w:rsid w:val="00B90235"/>
    <w:rsid w:val="00BA1443"/>
    <w:rsid w:val="00BB5B14"/>
    <w:rsid w:val="00BB5B9C"/>
    <w:rsid w:val="00BC1B77"/>
    <w:rsid w:val="00BC1C93"/>
    <w:rsid w:val="00BC3866"/>
    <w:rsid w:val="00BD1DB1"/>
    <w:rsid w:val="00C049FB"/>
    <w:rsid w:val="00C05982"/>
    <w:rsid w:val="00C063AB"/>
    <w:rsid w:val="00C11D93"/>
    <w:rsid w:val="00C17D8C"/>
    <w:rsid w:val="00C20B41"/>
    <w:rsid w:val="00C24524"/>
    <w:rsid w:val="00C30839"/>
    <w:rsid w:val="00C37E2C"/>
    <w:rsid w:val="00C4740E"/>
    <w:rsid w:val="00C55E7C"/>
    <w:rsid w:val="00C61D02"/>
    <w:rsid w:val="00C70E4D"/>
    <w:rsid w:val="00C8100F"/>
    <w:rsid w:val="00C81AD5"/>
    <w:rsid w:val="00C84CAB"/>
    <w:rsid w:val="00C87EE6"/>
    <w:rsid w:val="00C9401A"/>
    <w:rsid w:val="00C95CB4"/>
    <w:rsid w:val="00CA7BF5"/>
    <w:rsid w:val="00CB4C58"/>
    <w:rsid w:val="00CC4488"/>
    <w:rsid w:val="00CD489F"/>
    <w:rsid w:val="00CE5204"/>
    <w:rsid w:val="00CF4830"/>
    <w:rsid w:val="00D13562"/>
    <w:rsid w:val="00D21A37"/>
    <w:rsid w:val="00D31AC3"/>
    <w:rsid w:val="00D422D2"/>
    <w:rsid w:val="00D704F8"/>
    <w:rsid w:val="00D834C5"/>
    <w:rsid w:val="00D842AD"/>
    <w:rsid w:val="00D91011"/>
    <w:rsid w:val="00D96847"/>
    <w:rsid w:val="00DC7B94"/>
    <w:rsid w:val="00DD695C"/>
    <w:rsid w:val="00E11C27"/>
    <w:rsid w:val="00E1357F"/>
    <w:rsid w:val="00E1799E"/>
    <w:rsid w:val="00E2037B"/>
    <w:rsid w:val="00E22E0B"/>
    <w:rsid w:val="00E24A34"/>
    <w:rsid w:val="00E270C0"/>
    <w:rsid w:val="00E46318"/>
    <w:rsid w:val="00E50B49"/>
    <w:rsid w:val="00E519DD"/>
    <w:rsid w:val="00E6379E"/>
    <w:rsid w:val="00E649A5"/>
    <w:rsid w:val="00E6638A"/>
    <w:rsid w:val="00E725C3"/>
    <w:rsid w:val="00E81154"/>
    <w:rsid w:val="00E94940"/>
    <w:rsid w:val="00EA6EC1"/>
    <w:rsid w:val="00EB010B"/>
    <w:rsid w:val="00EB24CA"/>
    <w:rsid w:val="00EB4F30"/>
    <w:rsid w:val="00EC40A0"/>
    <w:rsid w:val="00ED5FB3"/>
    <w:rsid w:val="00ED686E"/>
    <w:rsid w:val="00EE0EDE"/>
    <w:rsid w:val="00EE2267"/>
    <w:rsid w:val="00EF3DDB"/>
    <w:rsid w:val="00F054C9"/>
    <w:rsid w:val="00F13A3A"/>
    <w:rsid w:val="00F3011E"/>
    <w:rsid w:val="00F46EF5"/>
    <w:rsid w:val="00F47DA9"/>
    <w:rsid w:val="00F65A12"/>
    <w:rsid w:val="00F6712B"/>
    <w:rsid w:val="00F70A32"/>
    <w:rsid w:val="00F718FA"/>
    <w:rsid w:val="00F74769"/>
    <w:rsid w:val="00F80C2E"/>
    <w:rsid w:val="00F91BD6"/>
    <w:rsid w:val="00F91C39"/>
    <w:rsid w:val="00FB023D"/>
    <w:rsid w:val="00FB1F8E"/>
    <w:rsid w:val="00FB5112"/>
    <w:rsid w:val="00FC1826"/>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69F6F"/>
  <w15:docId w15:val="{1572F8D9-2A3A-4BD3-9477-2F4EDDD9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SVM</c:v>
                </c:pt>
              </c:strCache>
            </c:strRef>
          </c:tx>
          <c:invertIfNegative val="0"/>
          <c:cat>
            <c:strRef>
              <c:f>Sheet1!$A$2:$A$5</c:f>
              <c:strCache>
                <c:ptCount val="4"/>
                <c:pt idx="0">
                  <c:v>Accuracy</c:v>
                </c:pt>
                <c:pt idx="1">
                  <c:v>Precision</c:v>
                </c:pt>
                <c:pt idx="2">
                  <c:v>Recall</c:v>
                </c:pt>
                <c:pt idx="3">
                  <c:v>F1-Score</c:v>
                </c:pt>
              </c:strCache>
            </c:strRef>
          </c:cat>
          <c:val>
            <c:numRef>
              <c:f>Sheet1!$B$2:$B$5</c:f>
              <c:numCache>
                <c:formatCode>General</c:formatCode>
                <c:ptCount val="4"/>
                <c:pt idx="0">
                  <c:v>0.94830000000000003</c:v>
                </c:pt>
                <c:pt idx="1">
                  <c:v>0.95279999999999998</c:v>
                </c:pt>
                <c:pt idx="2">
                  <c:v>0.94830000000000003</c:v>
                </c:pt>
                <c:pt idx="3">
                  <c:v>0.94799999999999995</c:v>
                </c:pt>
              </c:numCache>
            </c:numRef>
          </c:val>
          <c:extLst>
            <c:ext xmlns:c16="http://schemas.microsoft.com/office/drawing/2014/chart" uri="{C3380CC4-5D6E-409C-BE32-E72D297353CC}">
              <c16:uniqueId val="{00000000-80F1-467A-A054-4BDB83DBE94C}"/>
            </c:ext>
          </c:extLst>
        </c:ser>
        <c:ser>
          <c:idx val="1"/>
          <c:order val="1"/>
          <c:tx>
            <c:strRef>
              <c:f>Sheet1!$C$1</c:f>
              <c:strCache>
                <c:ptCount val="1"/>
                <c:pt idx="0">
                  <c:v>NB</c:v>
                </c:pt>
              </c:strCache>
            </c:strRef>
          </c:tx>
          <c:invertIfNegative val="0"/>
          <c:cat>
            <c:strRef>
              <c:f>Sheet1!$A$2:$A$5</c:f>
              <c:strCache>
                <c:ptCount val="4"/>
                <c:pt idx="0">
                  <c:v>Accuracy</c:v>
                </c:pt>
                <c:pt idx="1">
                  <c:v>Precision</c:v>
                </c:pt>
                <c:pt idx="2">
                  <c:v>Recall</c:v>
                </c:pt>
                <c:pt idx="3">
                  <c:v>F1-Score</c:v>
                </c:pt>
              </c:strCache>
            </c:strRef>
          </c:cat>
          <c:val>
            <c:numRef>
              <c:f>Sheet1!$C$2:$C$5</c:f>
              <c:numCache>
                <c:formatCode>General</c:formatCode>
                <c:ptCount val="4"/>
                <c:pt idx="0">
                  <c:v>0.9103</c:v>
                </c:pt>
                <c:pt idx="1">
                  <c:v>0.91859999999999997</c:v>
                </c:pt>
                <c:pt idx="2">
                  <c:v>0.9103</c:v>
                </c:pt>
                <c:pt idx="3">
                  <c:v>0.90949999999999998</c:v>
                </c:pt>
              </c:numCache>
            </c:numRef>
          </c:val>
          <c:extLst>
            <c:ext xmlns:c16="http://schemas.microsoft.com/office/drawing/2014/chart" uri="{C3380CC4-5D6E-409C-BE32-E72D297353CC}">
              <c16:uniqueId val="{00000001-80F1-467A-A054-4BDB83DBE94C}"/>
            </c:ext>
          </c:extLst>
        </c:ser>
        <c:dLbls>
          <c:showLegendKey val="0"/>
          <c:showVal val="0"/>
          <c:showCatName val="0"/>
          <c:showSerName val="0"/>
          <c:showPercent val="0"/>
          <c:showBubbleSize val="0"/>
        </c:dLbls>
        <c:gapWidth val="150"/>
        <c:axId val="330224640"/>
        <c:axId val="338369280"/>
      </c:barChart>
      <c:catAx>
        <c:axId val="330224640"/>
        <c:scaling>
          <c:orientation val="minMax"/>
        </c:scaling>
        <c:delete val="0"/>
        <c:axPos val="b"/>
        <c:numFmt formatCode="General" sourceLinked="0"/>
        <c:majorTickMark val="out"/>
        <c:minorTickMark val="none"/>
        <c:tickLblPos val="nextTo"/>
        <c:crossAx val="338369280"/>
        <c:crosses val="autoZero"/>
        <c:auto val="1"/>
        <c:lblAlgn val="ctr"/>
        <c:lblOffset val="100"/>
        <c:noMultiLvlLbl val="0"/>
      </c:catAx>
      <c:valAx>
        <c:axId val="338369280"/>
        <c:scaling>
          <c:orientation val="minMax"/>
          <c:max val="0.96000000000000008"/>
          <c:min val="0.9"/>
        </c:scaling>
        <c:delete val="0"/>
        <c:axPos val="l"/>
        <c:majorGridlines/>
        <c:numFmt formatCode="General" sourceLinked="1"/>
        <c:majorTickMark val="out"/>
        <c:minorTickMark val="none"/>
        <c:tickLblPos val="nextTo"/>
        <c:crossAx val="330224640"/>
        <c:crosses val="autoZero"/>
        <c:crossBetween val="between"/>
        <c:majorUnit val="5.000000000000001E-3"/>
        <c:minorUnit val="5.000000000000001E-3"/>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AEA33-CF77-4505-BFE2-041E27AA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8</Pages>
  <Words>4233</Words>
  <Characters>24132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Admin</cp:lastModifiedBy>
  <cp:revision>165</cp:revision>
  <dcterms:created xsi:type="dcterms:W3CDTF">2024-12-15T22:31:00Z</dcterms:created>
  <dcterms:modified xsi:type="dcterms:W3CDTF">2025-01-23T01:16:00Z</dcterms:modified>
</cp:coreProperties>
</file>