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1BD6" w:rsidRPr="00F91BD6" w:rsidRDefault="00FD71F8" w:rsidP="00A54CD3">
      <w:pPr>
        <w:spacing w:after="0" w:line="240" w:lineRule="auto"/>
        <w:jc w:val="center"/>
        <w:rPr>
          <w:sz w:val="20"/>
          <w:szCs w:val="20"/>
        </w:rPr>
      </w:pPr>
      <w:r w:rsidRPr="00FD71F8">
        <w:rPr>
          <w:rFonts w:ascii="Times New Roman" w:eastAsia="Times New Roman" w:hAnsi="Times New Roman" w:cs="Times New Roman"/>
          <w:b/>
          <w:bCs/>
          <w:sz w:val="32"/>
          <w:szCs w:val="32"/>
          <w:lang w:val="en-ID"/>
        </w:rPr>
        <w:t>Stress Detection Through Image Classification: A Comparative Study of Naive Bayes and Support Vector Machine</w:t>
      </w:r>
    </w:p>
    <w:p w:rsidR="00F91BD6" w:rsidRPr="003C1CA4" w:rsidRDefault="00F91BD6" w:rsidP="00F91BD6">
      <w:pPr>
        <w:spacing w:after="0" w:line="240" w:lineRule="auto"/>
        <w:jc w:val="center"/>
        <w:rPr>
          <w:rFonts w:ascii="Times New Roman" w:hAnsi="Times New Roman" w:cs="Times New Roman"/>
          <w:b/>
          <w:bCs/>
          <w:sz w:val="20"/>
          <w:szCs w:val="20"/>
          <w:vertAlign w:val="superscript"/>
        </w:rPr>
      </w:pPr>
      <w:r w:rsidRPr="00F91BD6">
        <w:rPr>
          <w:rFonts w:ascii="Times New Roman" w:hAnsi="Times New Roman" w:cs="Times New Roman"/>
          <w:b/>
          <w:bCs/>
          <w:sz w:val="20"/>
          <w:szCs w:val="20"/>
        </w:rPr>
        <w:t>Mike Rasell Carale Dago-oc</w:t>
      </w:r>
      <w:r w:rsidRPr="00F91BD6">
        <w:rPr>
          <w:rFonts w:ascii="Times New Roman" w:hAnsi="Times New Roman" w:cs="Times New Roman"/>
          <w:b/>
          <w:bCs/>
          <w:sz w:val="20"/>
          <w:szCs w:val="20"/>
          <w:vertAlign w:val="superscript"/>
        </w:rPr>
        <w:t>1</w:t>
      </w:r>
    </w:p>
    <w:p w:rsid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20"/>
          <w:szCs w:val="20"/>
        </w:rPr>
        <w:t>Computer Science and Information Technology Department,</w:t>
      </w:r>
    </w:p>
    <w:p w:rsidR="00F91BD6" w:rsidRP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16"/>
          <w:szCs w:val="16"/>
        </w:rPr>
        <w:t>Bachelor of Science in Computer Science (BSCS)</w:t>
      </w:r>
    </w:p>
    <w:p w:rsidR="00F91BD6" w:rsidRPr="00F91BD6" w:rsidRDefault="00F91BD6" w:rsidP="00F91BD6">
      <w:pPr>
        <w:spacing w:after="0" w:line="240" w:lineRule="auto"/>
        <w:jc w:val="center"/>
        <w:rPr>
          <w:rFonts w:ascii="Times New Roman" w:hAnsi="Times New Roman" w:cs="Times New Roman"/>
          <w:sz w:val="16"/>
          <w:szCs w:val="16"/>
        </w:rPr>
      </w:pPr>
      <w:r w:rsidRPr="00F91BD6">
        <w:rPr>
          <w:rFonts w:ascii="Times New Roman" w:hAnsi="Times New Roman" w:cs="Times New Roman"/>
          <w:sz w:val="16"/>
          <w:szCs w:val="16"/>
        </w:rPr>
        <w:t>Negros Oriental State University (NORSU), Negros Oriental, Philippines</w:t>
      </w:r>
    </w:p>
    <w:p w:rsidR="00F91BD6" w:rsidRPr="00F91BD6" w:rsidRDefault="00F91BD6" w:rsidP="00F91BD6">
      <w:pPr>
        <w:spacing w:after="0" w:line="240" w:lineRule="auto"/>
        <w:jc w:val="center"/>
        <w:rPr>
          <w:rFonts w:ascii="Times New Roman" w:hAnsi="Times New Roman" w:cs="Times New Roman"/>
          <w:b/>
          <w:bCs/>
          <w:sz w:val="20"/>
          <w:szCs w:val="20"/>
        </w:rPr>
      </w:pPr>
    </w:p>
    <w:tbl>
      <w:tblPr>
        <w:tblStyle w:val="TableGrid"/>
        <w:tblW w:w="0" w:type="auto"/>
        <w:jc w:val="center"/>
        <w:tblLook w:val="04A0" w:firstRow="1" w:lastRow="0" w:firstColumn="1" w:lastColumn="0" w:noHBand="0" w:noVBand="1"/>
      </w:tblPr>
      <w:tblGrid>
        <w:gridCol w:w="2678"/>
        <w:gridCol w:w="274"/>
        <w:gridCol w:w="5760"/>
      </w:tblGrid>
      <w:tr w:rsidR="009E4384" w:rsidTr="00B10CFB">
        <w:trPr>
          <w:trHeight w:val="202"/>
          <w:jc w:val="center"/>
        </w:trPr>
        <w:tc>
          <w:tcPr>
            <w:tcW w:w="2678"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sz w:val="20"/>
                <w:szCs w:val="20"/>
              </w:rPr>
            </w:pPr>
            <w:r w:rsidRPr="009E4384">
              <w:rPr>
                <w:rFonts w:ascii="Times New Roman" w:hAnsi="Times New Roman" w:cs="Times New Roman"/>
                <w:b/>
                <w:sz w:val="20"/>
                <w:szCs w:val="20"/>
              </w:rPr>
              <w:t>Article Info</w:t>
            </w:r>
          </w:p>
        </w:tc>
        <w:tc>
          <w:tcPr>
            <w:tcW w:w="274" w:type="dxa"/>
            <w:tcBorders>
              <w:top w:val="double" w:sz="4" w:space="0" w:color="auto"/>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r w:rsidRPr="009E4384">
              <w:rPr>
                <w:rFonts w:ascii="Times New Roman" w:hAnsi="Times New Roman" w:cs="Times New Roman"/>
                <w:b/>
                <w:sz w:val="20"/>
                <w:szCs w:val="20"/>
              </w:rPr>
              <w:t>ABSTRACT</w:t>
            </w:r>
          </w:p>
        </w:tc>
      </w:tr>
      <w:tr w:rsidR="009E4384" w:rsidTr="00B10CFB">
        <w:trPr>
          <w:trHeight w:val="202"/>
          <w:jc w:val="center"/>
        </w:trPr>
        <w:tc>
          <w:tcPr>
            <w:tcW w:w="2678" w:type="dxa"/>
            <w:tcBorders>
              <w:top w:val="single" w:sz="4" w:space="0" w:color="auto"/>
              <w:left w:val="nil"/>
              <w:bottom w:val="single" w:sz="4" w:space="0" w:color="auto"/>
              <w:right w:val="nil"/>
            </w:tcBorders>
          </w:tcPr>
          <w:p w:rsidR="009E4384" w:rsidRPr="009E4384" w:rsidRDefault="009E4384" w:rsidP="009E4384">
            <w:pPr>
              <w:spacing w:before="60" w:line="50" w:lineRule="atLeast"/>
              <w:jc w:val="both"/>
              <w:rPr>
                <w:rFonts w:ascii="Times New Roman" w:hAnsi="Times New Roman" w:cs="Times New Roman"/>
                <w:b/>
                <w:i/>
                <w:sz w:val="20"/>
                <w:szCs w:val="20"/>
              </w:rPr>
            </w:pPr>
            <w:r w:rsidRPr="009E4384">
              <w:rPr>
                <w:rFonts w:ascii="Times New Roman" w:hAnsi="Times New Roman" w:cs="Times New Roman"/>
                <w:b/>
                <w:i/>
                <w:sz w:val="20"/>
                <w:szCs w:val="20"/>
              </w:rPr>
              <w:t>Article history:</w:t>
            </w:r>
          </w:p>
          <w:p w:rsidR="009E4384" w:rsidRPr="009E4384" w:rsidRDefault="009E4384" w:rsidP="009E4384">
            <w:pPr>
              <w:spacing w:before="60" w:line="50" w:lineRule="atLeast"/>
              <w:jc w:val="both"/>
              <w:rPr>
                <w:rFonts w:ascii="Times New Roman" w:hAnsi="Times New Roman" w:cs="Times New Roman"/>
                <w:sz w:val="18"/>
                <w:szCs w:val="18"/>
              </w:rPr>
            </w:pPr>
            <w:r w:rsidRPr="009E4384">
              <w:rPr>
                <w:rFonts w:ascii="Times New Roman" w:hAnsi="Times New Roman" w:cs="Times New Roman"/>
                <w:sz w:val="18"/>
                <w:szCs w:val="18"/>
              </w:rPr>
              <w:t>Received November 14, 2024</w:t>
            </w:r>
          </w:p>
          <w:p w:rsidR="009E4384" w:rsidRPr="009E4384" w:rsidRDefault="009E4384" w:rsidP="009E4384">
            <w:pPr>
              <w:spacing w:before="60" w:line="50" w:lineRule="atLeast"/>
              <w:jc w:val="both"/>
              <w:rPr>
                <w:rFonts w:ascii="Times New Roman" w:hAnsi="Times New Roman" w:cs="Times New Roman"/>
                <w:sz w:val="18"/>
                <w:szCs w:val="18"/>
              </w:rPr>
            </w:pPr>
            <w:r w:rsidRPr="009E4384">
              <w:rPr>
                <w:rFonts w:ascii="Times New Roman" w:hAnsi="Times New Roman" w:cs="Times New Roman"/>
                <w:sz w:val="18"/>
                <w:szCs w:val="18"/>
              </w:rPr>
              <w:t xml:space="preserve">Revised </w:t>
            </w:r>
            <w:r w:rsidR="00D30B49">
              <w:rPr>
                <w:rFonts w:ascii="Times New Roman" w:hAnsi="Times New Roman" w:cs="Times New Roman"/>
                <w:sz w:val="18"/>
                <w:szCs w:val="18"/>
              </w:rPr>
              <w:t>January 2</w:t>
            </w:r>
            <w:r w:rsidR="00A54CD3">
              <w:rPr>
                <w:rFonts w:ascii="Times New Roman" w:hAnsi="Times New Roman" w:cs="Times New Roman"/>
                <w:sz w:val="18"/>
                <w:szCs w:val="18"/>
              </w:rPr>
              <w:t>0</w:t>
            </w:r>
            <w:r w:rsidRPr="009E4384">
              <w:rPr>
                <w:rFonts w:ascii="Times New Roman" w:hAnsi="Times New Roman" w:cs="Times New Roman"/>
                <w:sz w:val="18"/>
                <w:szCs w:val="18"/>
              </w:rPr>
              <w:t xml:space="preserve">, </w:t>
            </w:r>
            <w:r w:rsidR="00A54CD3">
              <w:rPr>
                <w:rFonts w:ascii="Times New Roman" w:hAnsi="Times New Roman" w:cs="Times New Roman"/>
                <w:sz w:val="18"/>
                <w:szCs w:val="18"/>
              </w:rPr>
              <w:t>2025</w:t>
            </w:r>
          </w:p>
          <w:p w:rsidR="009E4384" w:rsidRPr="009E4384" w:rsidRDefault="00AF4B78" w:rsidP="009E4384">
            <w:pPr>
              <w:spacing w:before="60" w:line="50" w:lineRule="atLeast"/>
              <w:jc w:val="both"/>
              <w:rPr>
                <w:rFonts w:ascii="Times New Roman" w:hAnsi="Times New Roman" w:cs="Times New Roman"/>
                <w:sz w:val="18"/>
                <w:szCs w:val="18"/>
              </w:rPr>
            </w:pPr>
            <w:r>
              <w:rPr>
                <w:rFonts w:ascii="Times New Roman" w:hAnsi="Times New Roman" w:cs="Times New Roman"/>
                <w:sz w:val="18"/>
                <w:szCs w:val="18"/>
              </w:rPr>
              <w:t xml:space="preserve">Accepted </w:t>
            </w:r>
            <w:r w:rsidR="00D30B49">
              <w:rPr>
                <w:rFonts w:ascii="Times New Roman" w:hAnsi="Times New Roman" w:cs="Times New Roman"/>
                <w:sz w:val="18"/>
                <w:szCs w:val="18"/>
              </w:rPr>
              <w:t>January 2</w:t>
            </w:r>
            <w:r w:rsidR="00A54CD3">
              <w:rPr>
                <w:rFonts w:ascii="Times New Roman" w:hAnsi="Times New Roman" w:cs="Times New Roman"/>
                <w:sz w:val="18"/>
                <w:szCs w:val="18"/>
              </w:rPr>
              <w:t>0</w:t>
            </w:r>
            <w:r w:rsidR="00A54CD3" w:rsidRPr="009E4384">
              <w:rPr>
                <w:rFonts w:ascii="Times New Roman" w:hAnsi="Times New Roman" w:cs="Times New Roman"/>
                <w:sz w:val="18"/>
                <w:szCs w:val="18"/>
              </w:rPr>
              <w:t xml:space="preserve">, </w:t>
            </w:r>
            <w:r w:rsidR="00A54CD3">
              <w:rPr>
                <w:rFonts w:ascii="Times New Roman" w:hAnsi="Times New Roman" w:cs="Times New Roman"/>
                <w:sz w:val="18"/>
                <w:szCs w:val="18"/>
              </w:rPr>
              <w:t>2025</w:t>
            </w:r>
          </w:p>
          <w:p w:rsidR="009E4384" w:rsidRPr="009E4384" w:rsidRDefault="009E4384" w:rsidP="00F91BD6">
            <w:pPr>
              <w:rPr>
                <w:rFonts w:ascii="Times New Roman" w:hAnsi="Times New Roman" w:cs="Times New Roman"/>
                <w:b/>
                <w:sz w:val="20"/>
                <w:szCs w:val="20"/>
              </w:rPr>
            </w:pPr>
          </w:p>
        </w:tc>
        <w:tc>
          <w:tcPr>
            <w:tcW w:w="274" w:type="dxa"/>
            <w:vMerge w:val="restart"/>
            <w:tcBorders>
              <w:top w:val="nil"/>
              <w:left w:val="nil"/>
              <w:right w:val="nil"/>
            </w:tcBorders>
          </w:tcPr>
          <w:p w:rsidR="009E4384" w:rsidRPr="009E4384" w:rsidRDefault="009E4384" w:rsidP="00F91BD6">
            <w:pPr>
              <w:rPr>
                <w:rFonts w:ascii="Times New Roman" w:hAnsi="Times New Roman" w:cs="Times New Roman"/>
                <w:b/>
                <w:sz w:val="20"/>
                <w:szCs w:val="20"/>
              </w:rPr>
            </w:pPr>
          </w:p>
        </w:tc>
        <w:tc>
          <w:tcPr>
            <w:tcW w:w="5760" w:type="dxa"/>
            <w:vMerge w:val="restart"/>
            <w:tcBorders>
              <w:top w:val="single" w:sz="4" w:space="0" w:color="auto"/>
              <w:left w:val="nil"/>
              <w:right w:val="nil"/>
            </w:tcBorders>
          </w:tcPr>
          <w:p w:rsidR="00BA1443" w:rsidRPr="008744D2" w:rsidRDefault="00FD71F8" w:rsidP="008744D2">
            <w:pPr>
              <w:spacing w:before="120"/>
              <w:jc w:val="both"/>
              <w:rPr>
                <w:rFonts w:ascii="Times New Roman" w:hAnsi="Times New Roman" w:cs="Times New Roman"/>
                <w:sz w:val="18"/>
                <w:szCs w:val="18"/>
              </w:rPr>
            </w:pPr>
            <w:r w:rsidRPr="00FD71F8">
              <w:rPr>
                <w:rFonts w:ascii="Times New Roman" w:hAnsi="Times New Roman" w:cs="Times New Roman"/>
                <w:sz w:val="18"/>
                <w:szCs w:val="18"/>
              </w:rPr>
              <w:t>Stress has emerged as a significant global health concern, affecting individuals across all demographics. Traditional stress detection methods, such as self-reported surveys and biometric sensors, often face challenges related to intrusiveness, cost, and efficiency. This study explores an alternative approach by leveraging image classification techniques to detect stress through facial expressions. The study used a dataset of 280 facial images with 84 Non-Stressed and 196 Stress images. The machine learning algorithms used are: Naive Bayes and Support Vector Machine. The performance metrics of the two models were done using 10-fold cross-validation. The predictive results show that the Support Vector Machine outperformed Naive Bayes by attaining an accuracy of 82.86% with precision, recall, and f1-score values of 0.8312, 0.8286, and 0.81 respectively. NB also demonstrated lower performance with an accuracy of 74.29%.</w:t>
            </w:r>
          </w:p>
          <w:p w:rsidR="008744D2" w:rsidRPr="008744D2" w:rsidRDefault="008744D2" w:rsidP="008744D2">
            <w:pPr>
              <w:spacing w:before="120" w:after="120"/>
              <w:jc w:val="right"/>
              <w:rPr>
                <w:rFonts w:ascii="Times New Roman" w:hAnsi="Times New Roman" w:cs="Times New Roman"/>
                <w:i/>
                <w:iCs/>
                <w:color w:val="000000"/>
                <w:sz w:val="18"/>
                <w:szCs w:val="18"/>
              </w:rPr>
            </w:pPr>
            <w:r w:rsidRPr="008744D2">
              <w:rPr>
                <w:rFonts w:ascii="Times New Roman" w:hAnsi="Times New Roman" w:cs="Times New Roman"/>
                <w:i/>
                <w:iCs/>
                <w:color w:val="000000"/>
                <w:sz w:val="18"/>
                <w:szCs w:val="18"/>
              </w:rPr>
              <w:t xml:space="preserve">This is an open access article under the </w:t>
            </w:r>
            <w:hyperlink r:id="rId9" w:history="1">
              <w:r w:rsidRPr="008744D2">
                <w:rPr>
                  <w:rStyle w:val="Hyperlink"/>
                  <w:rFonts w:ascii="Times New Roman" w:hAnsi="Times New Roman" w:cs="Times New Roman"/>
                  <w:i/>
                  <w:iCs/>
                  <w:sz w:val="18"/>
                  <w:szCs w:val="18"/>
                </w:rPr>
                <w:t>CC BY-SA</w:t>
              </w:r>
            </w:hyperlink>
            <w:r w:rsidRPr="008744D2">
              <w:rPr>
                <w:rFonts w:ascii="Times New Roman" w:hAnsi="Times New Roman" w:cs="Times New Roman"/>
                <w:i/>
                <w:iCs/>
                <w:color w:val="000000"/>
                <w:sz w:val="18"/>
                <w:szCs w:val="18"/>
              </w:rPr>
              <w:t xml:space="preserve"> license.</w:t>
            </w:r>
          </w:p>
          <w:p w:rsidR="00E81154" w:rsidRPr="009E4384" w:rsidRDefault="008744D2" w:rsidP="008744D2">
            <w:pPr>
              <w:spacing w:before="120" w:after="120" w:line="360" w:lineRule="auto"/>
              <w:jc w:val="right"/>
              <w:rPr>
                <w:rFonts w:ascii="Times New Roman" w:hAnsi="Times New Roman" w:cs="Times New Roman"/>
                <w:sz w:val="20"/>
                <w:szCs w:val="20"/>
              </w:rPr>
            </w:pPr>
            <w:r>
              <w:rPr>
                <w:noProof/>
              </w:rPr>
              <w:drawing>
                <wp:inline distT="0" distB="0" distL="0" distR="0" wp14:anchorId="08343C31" wp14:editId="56F5DF5E">
                  <wp:extent cx="1057523" cy="37371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7275" cy="373623"/>
                          </a:xfrm>
                          <a:prstGeom prst="rect">
                            <a:avLst/>
                          </a:prstGeom>
                          <a:noFill/>
                          <a:ln>
                            <a:noFill/>
                          </a:ln>
                        </pic:spPr>
                      </pic:pic>
                    </a:graphicData>
                  </a:graphic>
                </wp:inline>
              </w:drawing>
            </w:r>
          </w:p>
        </w:tc>
      </w:tr>
      <w:tr w:rsidR="009E4384" w:rsidTr="00B10CFB">
        <w:trPr>
          <w:trHeight w:val="202"/>
          <w:jc w:val="center"/>
        </w:trPr>
        <w:tc>
          <w:tcPr>
            <w:tcW w:w="2678" w:type="dxa"/>
            <w:tcBorders>
              <w:top w:val="single" w:sz="4" w:space="0" w:color="auto"/>
              <w:left w:val="nil"/>
              <w:bottom w:val="single" w:sz="4" w:space="0" w:color="auto"/>
              <w:right w:val="nil"/>
            </w:tcBorders>
          </w:tcPr>
          <w:p w:rsidR="009E4384" w:rsidRPr="009E4384" w:rsidRDefault="009E4384" w:rsidP="009E4384">
            <w:pPr>
              <w:jc w:val="both"/>
              <w:rPr>
                <w:rFonts w:ascii="Times New Roman" w:hAnsi="Times New Roman" w:cs="Times New Roman"/>
                <w:b/>
                <w:i/>
                <w:sz w:val="20"/>
                <w:szCs w:val="20"/>
              </w:rPr>
            </w:pPr>
            <w:r w:rsidRPr="009E4384">
              <w:rPr>
                <w:rFonts w:ascii="Times New Roman" w:hAnsi="Times New Roman" w:cs="Times New Roman"/>
                <w:b/>
                <w:i/>
                <w:sz w:val="20"/>
                <w:szCs w:val="20"/>
              </w:rPr>
              <w:t>Keywords:</w:t>
            </w:r>
          </w:p>
          <w:p w:rsidR="00D30B49" w:rsidRDefault="00D30B49" w:rsidP="009E4384">
            <w:pPr>
              <w:jc w:val="both"/>
              <w:rPr>
                <w:rFonts w:ascii="Times New Roman" w:hAnsi="Times New Roman" w:cs="Times New Roman"/>
                <w:sz w:val="18"/>
                <w:szCs w:val="18"/>
              </w:rPr>
            </w:pPr>
            <w:r w:rsidRPr="00FD71F8">
              <w:rPr>
                <w:rFonts w:ascii="Times New Roman" w:hAnsi="Times New Roman" w:cs="Times New Roman"/>
                <w:sz w:val="18"/>
                <w:szCs w:val="18"/>
              </w:rPr>
              <w:t xml:space="preserve">Stress </w:t>
            </w:r>
          </w:p>
          <w:p w:rsidR="00C11D93" w:rsidRDefault="00C11D93" w:rsidP="009E4384">
            <w:pPr>
              <w:jc w:val="both"/>
              <w:rPr>
                <w:rFonts w:ascii="Times New Roman" w:hAnsi="Times New Roman" w:cs="Times New Roman"/>
                <w:sz w:val="18"/>
                <w:szCs w:val="18"/>
              </w:rPr>
            </w:pPr>
            <w:r>
              <w:rPr>
                <w:rFonts w:ascii="Times New Roman" w:hAnsi="Times New Roman" w:cs="Times New Roman"/>
                <w:sz w:val="18"/>
                <w:szCs w:val="18"/>
              </w:rPr>
              <w:t>Naïve Bayes</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 xml:space="preserve">Support Vector Machine (SVM) </w:t>
            </w:r>
          </w:p>
          <w:p w:rsidR="00C11D93" w:rsidRPr="009E4384" w:rsidRDefault="00C11D93" w:rsidP="009E4384">
            <w:pPr>
              <w:jc w:val="both"/>
              <w:rPr>
                <w:rFonts w:ascii="Times New Roman" w:hAnsi="Times New Roman" w:cs="Times New Roman"/>
                <w:sz w:val="18"/>
                <w:szCs w:val="18"/>
              </w:rPr>
            </w:pPr>
            <w:r>
              <w:rPr>
                <w:rFonts w:ascii="Times New Roman" w:hAnsi="Times New Roman" w:cs="Times New Roman"/>
                <w:sz w:val="18"/>
                <w:szCs w:val="18"/>
              </w:rPr>
              <w:t>Inception-V3</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Accuracy</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Precision</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Recall</w:t>
            </w:r>
          </w:p>
          <w:p w:rsidR="009E4384" w:rsidRPr="009E4384" w:rsidRDefault="009E4384" w:rsidP="009E4384">
            <w:pPr>
              <w:jc w:val="both"/>
              <w:rPr>
                <w:rFonts w:ascii="Times New Roman" w:hAnsi="Times New Roman" w:cs="Times New Roman"/>
                <w:b/>
                <w:i/>
                <w:sz w:val="20"/>
                <w:szCs w:val="20"/>
              </w:rPr>
            </w:pPr>
            <w:r w:rsidRPr="009E4384">
              <w:rPr>
                <w:rFonts w:ascii="Times New Roman" w:hAnsi="Times New Roman" w:cs="Times New Roman"/>
                <w:sz w:val="18"/>
                <w:szCs w:val="18"/>
              </w:rPr>
              <w:t>F1-Score</w:t>
            </w:r>
          </w:p>
        </w:tc>
        <w:tc>
          <w:tcPr>
            <w:tcW w:w="274" w:type="dxa"/>
            <w:vMerge/>
            <w:tcBorders>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vMerge/>
            <w:tcBorders>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p>
        </w:tc>
      </w:tr>
    </w:tbl>
    <w:p w:rsidR="00BB5B14" w:rsidRPr="00BB5B14" w:rsidRDefault="00BB5B14" w:rsidP="00BB5B14">
      <w:pPr>
        <w:tabs>
          <w:tab w:val="left" w:pos="426"/>
        </w:tabs>
        <w:spacing w:before="120" w:after="0" w:line="240" w:lineRule="auto"/>
        <w:jc w:val="both"/>
        <w:rPr>
          <w:rFonts w:ascii="Times New Roman" w:hAnsi="Times New Roman" w:cs="Times New Roman"/>
          <w:b/>
          <w:bCs/>
          <w:sz w:val="20"/>
          <w:szCs w:val="20"/>
        </w:rPr>
      </w:pPr>
    </w:p>
    <w:p w:rsidR="00B10CFB" w:rsidRPr="00BB5B14" w:rsidRDefault="00B10CFB" w:rsidP="00BB5B14">
      <w:pPr>
        <w:pStyle w:val="ListParagraph"/>
        <w:numPr>
          <w:ilvl w:val="0"/>
          <w:numId w:val="3"/>
        </w:numPr>
        <w:tabs>
          <w:tab w:val="left" w:pos="426"/>
        </w:tabs>
        <w:spacing w:before="120" w:after="0" w:line="240" w:lineRule="auto"/>
        <w:jc w:val="both"/>
        <w:rPr>
          <w:rFonts w:ascii="Times New Roman" w:hAnsi="Times New Roman" w:cs="Times New Roman"/>
          <w:b/>
          <w:bCs/>
          <w:sz w:val="20"/>
          <w:szCs w:val="20"/>
        </w:rPr>
      </w:pPr>
      <w:r w:rsidRPr="00BB5B14">
        <w:rPr>
          <w:rFonts w:ascii="Times New Roman" w:hAnsi="Times New Roman" w:cs="Times New Roman"/>
          <w:b/>
          <w:bCs/>
          <w:sz w:val="20"/>
          <w:szCs w:val="20"/>
          <w:lang w:val="id-ID"/>
        </w:rPr>
        <w:t>INTRODUCTION</w:t>
      </w:r>
      <w:r w:rsidRPr="00BB5B14">
        <w:rPr>
          <w:rFonts w:ascii="Times New Roman" w:hAnsi="Times New Roman" w:cs="Times New Roman"/>
          <w:b/>
          <w:bCs/>
          <w:sz w:val="20"/>
          <w:szCs w:val="20"/>
        </w:rPr>
        <w:t xml:space="preserve"> </w:t>
      </w:r>
    </w:p>
    <w:p w:rsidR="00FD71F8" w:rsidRDefault="00FD71F8" w:rsidP="000C43E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Stress has become a pervasive issue affecting individuals across various ages and professions. As of August 2024, 31% of adults surveyed worldwide believed that stress was the biggest health problem in their country, indicating a growing recognition of stress as a major health concern [1]. It is also reported that 51% of adults who felt stressed also reported feeling depressed, and 61% reported feeling anxious [2]. It indicates that higher levels of perceived stress are significantly associated with greater variability in negative emotional states, highlighting the complex relationship between stress and emotions [3]. Not only is stress related to the person's emotions, but it also negatively affects the person's body. Chronic stress can lead to high blood pressure, increasing the risk of heart attack and stroke, this shows that stress is also a significant risk factor for various cardiovascular conditions [4][5].</w:t>
      </w:r>
    </w:p>
    <w:p w:rsidR="00FD71F8" w:rsidRDefault="00FD71F8" w:rsidP="000C43E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This study aims to make a machine-learning model that uses facial images as inputs to classify a person's emotional state whether the person is stressed or not stressed. While deep learning models have shown success in emotion recognition, simpler and interpretable machine learning models, such as Naive Bayes, Support Vector Machine, and Logistic Regression, remain underexplored in the context of stress detection using only feature-extracted facial images. Therefore, a comparison of these model's performance on stress classification is necessary to determine their viability and practicality in real-world applications. With this tool, stress can be detected early which can lead to timely interventions, improving quality of life and preventing adverse health outcomes. Additionally, traditional stress detection methods, such as surveys and biometric sensors, can be intrusive, expensive, or time-consuming [6][7]. This tool offers a non-invasive, cost-effective alternative that can be applied in real-time scenarios.</w:t>
      </w:r>
    </w:p>
    <w:p w:rsidR="00FD71F8" w:rsidRDefault="00FD71F8" w:rsidP="009C5DAC">
      <w:pPr>
        <w:spacing w:before="120" w:after="0"/>
        <w:ind w:firstLine="720"/>
        <w:jc w:val="both"/>
        <w:rPr>
          <w:rFonts w:ascii="Times New Roman" w:hAnsi="Times New Roman" w:cs="Times New Roman"/>
          <w:sz w:val="20"/>
          <w:szCs w:val="20"/>
        </w:rPr>
      </w:pPr>
      <w:r w:rsidRPr="00FD71F8">
        <w:rPr>
          <w:rFonts w:ascii="Times New Roman" w:hAnsi="Times New Roman" w:cs="Times New Roman"/>
          <w:sz w:val="20"/>
          <w:szCs w:val="20"/>
        </w:rPr>
        <w:t>The rest of this paper is structured thus: Section 2 provides a detailed review of recent literature in the field of stress detection through image classification, Section 3 outlines the methodology employed in this study, and further provides a brief description of the machine learning algorithms used in this investigation. While Section 4 presents the results and discussion, and Section 5 concludes the research.</w:t>
      </w:r>
    </w:p>
    <w:p w:rsidR="003130D0" w:rsidRDefault="003130D0" w:rsidP="00FD71F8">
      <w:pPr>
        <w:spacing w:before="120" w:after="0"/>
        <w:jc w:val="both"/>
        <w:rPr>
          <w:rFonts w:ascii="Times New Roman" w:hAnsi="Times New Roman" w:cs="Times New Roman"/>
          <w:sz w:val="20"/>
          <w:szCs w:val="20"/>
        </w:rPr>
      </w:pPr>
    </w:p>
    <w:p w:rsidR="00FD71F8" w:rsidRDefault="00FD71F8" w:rsidP="00FD71F8">
      <w:pPr>
        <w:spacing w:before="120" w:after="0"/>
        <w:jc w:val="both"/>
        <w:rPr>
          <w:rFonts w:ascii="Times New Roman" w:hAnsi="Times New Roman" w:cs="Times New Roman"/>
          <w:b/>
          <w:sz w:val="20"/>
          <w:szCs w:val="20"/>
        </w:rPr>
      </w:pPr>
    </w:p>
    <w:p w:rsidR="00EC40A0" w:rsidRPr="009C5DAC" w:rsidRDefault="00EC40A0" w:rsidP="009C5DAC">
      <w:pPr>
        <w:spacing w:before="120" w:after="0"/>
        <w:ind w:firstLine="720"/>
        <w:jc w:val="both"/>
        <w:rPr>
          <w:rFonts w:ascii="Times New Roman" w:hAnsi="Times New Roman" w:cs="Times New Roman"/>
          <w:b/>
          <w:sz w:val="20"/>
          <w:szCs w:val="20"/>
        </w:rPr>
      </w:pPr>
    </w:p>
    <w:p w:rsidR="002E26B3" w:rsidRPr="008744D2" w:rsidRDefault="00B10CFB" w:rsidP="009C5DAC">
      <w:pPr>
        <w:pStyle w:val="ListParagraph"/>
        <w:numPr>
          <w:ilvl w:val="0"/>
          <w:numId w:val="3"/>
        </w:numPr>
        <w:spacing w:before="120" w:after="0"/>
        <w:jc w:val="both"/>
        <w:rPr>
          <w:rFonts w:ascii="Times New Roman" w:hAnsi="Times New Roman" w:cs="Times New Roman"/>
          <w:b/>
          <w:sz w:val="20"/>
          <w:szCs w:val="20"/>
        </w:rPr>
      </w:pPr>
      <w:r w:rsidRPr="008744D2">
        <w:rPr>
          <w:rFonts w:ascii="Times New Roman" w:hAnsi="Times New Roman" w:cs="Times New Roman"/>
          <w:b/>
          <w:sz w:val="20"/>
          <w:szCs w:val="20"/>
        </w:rPr>
        <w:lastRenderedPageBreak/>
        <w:t>LITERATURE REVIEW</w:t>
      </w:r>
    </w:p>
    <w:p w:rsidR="00844171" w:rsidRDefault="00FD71F8" w:rsidP="00A54CD3">
      <w:pPr>
        <w:spacing w:before="120" w:after="12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Machine learning (ML), once a theoretical concept, has rapidly evolved into a transformative force shaping nearly every aspect of our lives [8]. Among its various applications, image classification has garnered attention for its ability to identify patterns and classify data effectively [9]. This tech is also used in stress detection to detect it early and prevent adverse health outcomes [10][11][12]. This section is a summary of existing related papers previously published about detecting stress through facial image classification.</w:t>
      </w:r>
    </w:p>
    <w:p w:rsidR="009A0C64" w:rsidRDefault="00FD71F8" w:rsidP="00BB5B14">
      <w:pPr>
        <w:spacing w:before="120" w:after="12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Researchers in [10] used a hybrid approach using 2 different datasets in parallel but complementary ways to achieve a more holistic understanding of stress. The datasets both are sourced from Kaggle and they are: the Facial Recognition Dataset which includes facial images and the other is Student Stress Factors Dataset which are behavioral and contextual factors, such as workload and deadlines. Their study used three models in total, one for image classification which is a custom Convolutional Neural Network (CNN), and 2 for the classification of the Student Stress Factors Dataset, which are Random Forest (RF) and Support Vector Machines (SVM). But mainly this study will focus on reviewing their image classification study. Before extracting features of their image datasets they preprocessed it to improve the robustness of the model by resizing, normalizing, and augmenting the images. The datasets were split into 80% for training, 10% for validation, and 10% for testing, and after this, they used their custom CNN to extract the features and passed through it to classify images into stress levels. Overall their custom CNN model got a validation accuracy of 92% and a testing accuracy of 90%.</w:t>
      </w:r>
    </w:p>
    <w:p w:rsidR="00B14EF8" w:rsidRDefault="00B14EF8" w:rsidP="00B14EF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Researchers in [11] achieve stress recognition by segmenting videos into 2-second clips and inputting facial image and facial landmark features using ResNet-18 as their model. The dataset used is the Yonsei Stress Image Database which includes over 2 million images of 50 subjects captured during various stress-inducing experiments, these stress tests were labeled: neutral, low stress, and high stress. The facial images of the 2-second clips were cropped from video frames and resized to 112×112 pixels, normalized, and blurred to address jitter effects, before embedding the images. The dataset was divided into training, validation, and testing sets in a ratio of 3:1:1 and a five-fold cross-validation method was employed to ensure robust performance evaluation. After classifying the images, the proposed method using ResNet-18 with spatial and temporal attention modules combined with facial landmark features achieved the best accuracy of 66.84% which outperformed alternatives such as VGG-16 and ResNet-50. This performance shows that it outperformed existing methods, including standard CNNs and handcrafted feature-based approaches.</w:t>
      </w:r>
    </w:p>
    <w:p w:rsidR="00FD71F8" w:rsidRDefault="00FD71F8" w:rsidP="00A54CD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Researchers in [12] used three Deep Convolutional Neural Networks (DCNN), which are VGG16, VGG19, and Inception-ResNet V2 in both extracting features and classifying the images after adding the DCNN classifier layers. They used datasets from three different sources which are from: Karolinska Directed Emotional Faces (KDEF), Extended Cohn-Kanade (CK+), and Net Images, which in total amount to 5235 images, which were then split to 80% for training, 10% for validation, and 10% testing. For feature extraction of the images, they used all three pre-trained models then they tested and added two types of classification layers for the final prediction of the image's class which are, Global Average Pooling (GAP) Classifier and Convolutional-Layer-Based Classifier. After fine-tuning, VGG16 with a convolutional layer-based classifier was the best-performing model with an overall accuracy of 89.6% and an f1-score of 89.7%.</w:t>
      </w:r>
    </w:p>
    <w:p w:rsidR="00A54CD3" w:rsidRDefault="00A54CD3" w:rsidP="00A54CD3">
      <w:pPr>
        <w:spacing w:before="120" w:after="0" w:line="240" w:lineRule="auto"/>
        <w:jc w:val="both"/>
        <w:rPr>
          <w:rFonts w:ascii="Times New Roman" w:hAnsi="Times New Roman" w:cs="Times New Roman"/>
          <w:sz w:val="20"/>
          <w:szCs w:val="20"/>
        </w:rPr>
      </w:pPr>
    </w:p>
    <w:p w:rsidR="00BB5B9C" w:rsidRDefault="00BB5B9C" w:rsidP="00A54CD3">
      <w:pPr>
        <w:spacing w:before="120" w:after="0" w:line="240" w:lineRule="auto"/>
        <w:jc w:val="both"/>
        <w:rPr>
          <w:rFonts w:ascii="Times New Roman" w:hAnsi="Times New Roman" w:cs="Times New Roman"/>
          <w:sz w:val="20"/>
          <w:szCs w:val="20"/>
        </w:rPr>
      </w:pPr>
    </w:p>
    <w:p w:rsidR="00BB5B14" w:rsidRPr="00A54CD3" w:rsidRDefault="00BB5B14" w:rsidP="00A54CD3">
      <w:pPr>
        <w:pStyle w:val="ListParagraph"/>
        <w:numPr>
          <w:ilvl w:val="0"/>
          <w:numId w:val="3"/>
        </w:numPr>
        <w:spacing w:before="120" w:after="0" w:line="240" w:lineRule="auto"/>
        <w:jc w:val="both"/>
        <w:rPr>
          <w:rFonts w:ascii="Times New Roman" w:hAnsi="Times New Roman" w:cs="Times New Roman"/>
          <w:b/>
          <w:sz w:val="20"/>
          <w:szCs w:val="20"/>
        </w:rPr>
      </w:pPr>
      <w:r w:rsidRPr="00A54CD3">
        <w:rPr>
          <w:rFonts w:ascii="Times New Roman" w:hAnsi="Times New Roman" w:cs="Times New Roman"/>
          <w:b/>
          <w:sz w:val="20"/>
          <w:szCs w:val="20"/>
        </w:rPr>
        <w:t>METHODOLOGY</w:t>
      </w:r>
    </w:p>
    <w:p w:rsidR="00AE3980" w:rsidRDefault="00FD71F8" w:rsidP="00AE3980">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This section provides an outline of the research methodology employed in this study.</w:t>
      </w:r>
    </w:p>
    <w:p w:rsidR="00AE3980" w:rsidRDefault="00AE3980" w:rsidP="00AF4B78">
      <w:pPr>
        <w:spacing w:before="120" w:after="0" w:line="240" w:lineRule="auto"/>
        <w:jc w:val="both"/>
        <w:rPr>
          <w:rFonts w:ascii="Times New Roman" w:hAnsi="Times New Roman" w:cs="Times New Roman"/>
          <w:sz w:val="20"/>
          <w:szCs w:val="20"/>
        </w:rPr>
      </w:pP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3.1.</w:t>
      </w:r>
      <w:r>
        <w:rPr>
          <w:rFonts w:ascii="Times New Roman" w:hAnsi="Times New Roman" w:cs="Times New Roman"/>
          <w:b/>
          <w:sz w:val="20"/>
          <w:szCs w:val="20"/>
        </w:rPr>
        <w:t xml:space="preserve"> </w:t>
      </w:r>
      <w:r w:rsidRPr="00B736D7">
        <w:rPr>
          <w:rFonts w:ascii="Times New Roman" w:hAnsi="Times New Roman" w:cs="Times New Roman"/>
          <w:b/>
          <w:sz w:val="20"/>
          <w:szCs w:val="20"/>
        </w:rPr>
        <w:t>Hardware and Software</w:t>
      </w:r>
    </w:p>
    <w:p w:rsidR="001E38E7" w:rsidRDefault="00FD71F8" w:rsidP="00AF4B7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The study was carried out on a system running Windows 10 with a 64-bit operating system. The system uses an Intel Core™ i5-7400 CPU with 16GB Random Access Memory (RAM). The researchers utilized Jupyter and Python version 3.9.15 as the primary programming language for data analysis and model implementation with the following libraries: Math, NumPy, Pandas, PIL, OS, Scikit-Learn, Matplotlib, Seaborn, TensorFlow, and Keras.</w:t>
      </w:r>
    </w:p>
    <w:p w:rsidR="00FD71F8" w:rsidRDefault="00FD71F8" w:rsidP="00AF4B78">
      <w:pPr>
        <w:spacing w:before="120" w:after="0" w:line="240" w:lineRule="auto"/>
        <w:ind w:firstLine="720"/>
        <w:jc w:val="both"/>
        <w:rPr>
          <w:rFonts w:ascii="Times New Roman" w:hAnsi="Times New Roman" w:cs="Times New Roman"/>
          <w:sz w:val="20"/>
          <w:szCs w:val="20"/>
        </w:rPr>
      </w:pP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Pr="00B736D7">
        <w:rPr>
          <w:rFonts w:ascii="Times New Roman" w:hAnsi="Times New Roman" w:cs="Times New Roman"/>
          <w:b/>
          <w:sz w:val="20"/>
          <w:szCs w:val="20"/>
        </w:rPr>
        <w:t>Data Acquisition</w:t>
      </w:r>
    </w:p>
    <w:p w:rsidR="003130D0" w:rsidRDefault="00FD71F8" w:rsidP="00FD71F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This research employs a dataset from Kaggle [13], a file with 355 .jpeg files which are facial images categorized based on a person's emotional state which is Non-Stressed or Stressed. The Non-Stressed class includes emotions such as being happy and neutral, while the Stressed class includes emotions such as being sad and angry. Because of hardware limitations, this study uses 280 images with 84 Non-Stressed and 196 Stress images.</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lastRenderedPageBreak/>
        <w:t>3.</w:t>
      </w:r>
      <w:r w:rsidR="00C4740E">
        <w:rPr>
          <w:rFonts w:ascii="Times New Roman" w:hAnsi="Times New Roman" w:cs="Times New Roman"/>
          <w:b/>
          <w:sz w:val="20"/>
          <w:szCs w:val="20"/>
        </w:rPr>
        <w:t>3</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Image Embedding</w:t>
      </w:r>
    </w:p>
    <w:p w:rsidR="00B736D7" w:rsidRDefault="00FD71F8" w:rsidP="00B736D7">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The main goal and objectives of the proposed system are to diagnose and make a tool that can identify whether a person is stressed through facial images. This study uses a Deep Convolutional Neural Network (DCNN) which is Inception-V3, for feature extraction of the facial images.  </w:t>
      </w:r>
    </w:p>
    <w:p w:rsidR="0065271F" w:rsidRDefault="00FD71F8" w:rsidP="00FD4BFC">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Inception models were developed by a researcher [14] for the first time in 2014. The structures of inception models and the conventional CNN model are different because they are inception blocks which means lapping the same input tensor with multiple filters and concatenating their results. In 2015, a researcher [15] proposed a new version of the inception models named Inception-V3, an improved version of the previous versions of inception models which are Inception-V1 and Inception-V2, and possesses 24M parameters. Inception-V3 improves the efficiency and performance of convolutional neural networks by introducing clever factorization techniques. Instead of directly using large convolutions (e.g., n x n), it breaks them into smaller, more manageable operations. For example, a 5 x 5  convolution is replaced by two 3 x 3 convolutions, and an n x n convolution is split into asymmetric 1 x n and n x 1 convolutions, reducing computation. Additionally, 7 x 7 convolutions are replaced with multiple 3 x 3 convolutions. Each inception block processes the input in parallel through multiple convolutional filters of different sizes (1 x 1, 3 x 3, and 5 x 5), as well as 3 x 3 max pooling, capturing features at various scales. These outputs are then concatenated and passed to the next module, allowing the network to learn complex features efficiently.</w:t>
      </w:r>
    </w:p>
    <w:p w:rsidR="00FD71F8" w:rsidRPr="00C4740E" w:rsidRDefault="00FD71F8" w:rsidP="00FD4BFC">
      <w:pPr>
        <w:spacing w:before="120" w:after="0" w:line="240" w:lineRule="auto"/>
        <w:ind w:firstLine="720"/>
        <w:jc w:val="both"/>
        <w:rPr>
          <w:rFonts w:ascii="Times New Roman" w:hAnsi="Times New Roman" w:cs="Times New Roman"/>
          <w:sz w:val="20"/>
          <w:szCs w:val="20"/>
        </w:rPr>
      </w:pP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Data Pre-processing</w:t>
      </w:r>
    </w:p>
    <w:p w:rsidR="00A54CD3" w:rsidRDefault="00FD71F8" w:rsidP="00A54CD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Data processing is an essential aspect of model development. Data acquired in their raw form contain noise and anomalies, which can affect the performance and training process</w:t>
      </w:r>
      <w:r w:rsidR="00847EBE">
        <w:rPr>
          <w:rFonts w:ascii="Times New Roman" w:hAnsi="Times New Roman" w:cs="Times New Roman"/>
          <w:sz w:val="20"/>
          <w:szCs w:val="20"/>
        </w:rPr>
        <w:t xml:space="preserve"> of the model being schooled</w:t>
      </w:r>
      <w:r w:rsidRPr="00FD71F8">
        <w:rPr>
          <w:rFonts w:ascii="Times New Roman" w:hAnsi="Times New Roman" w:cs="Times New Roman"/>
          <w:sz w:val="20"/>
          <w:szCs w:val="20"/>
        </w:rPr>
        <w:t>. In addition to this when preparing input data for a DCNN, it's essential to adhere to specific requirements regarding input shape, color channels, and preprocessing steps to ensure optimal performance [17]. The researchers employed several techniques to clean the data, which included image pre-processing and data normalization:</w:t>
      </w:r>
    </w:p>
    <w:p w:rsidR="00A54CD3" w:rsidRDefault="00FD71F8" w:rsidP="00A54CD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Image pre-processing is an essential part of image classification to ensure that input images align with the model's expectations. Inception-V3 requires input images in 299x299 resolution and should also have three color channels (red, green, and blue) [18][19]. And since the image datasets have higher resolution than the required input, the image is resized to have a resolution of 299x299. After this, the image is preprocessed using TensorFlow Keras API preprocess_input so that the images align with the model's training conditions.</w:t>
      </w:r>
    </w:p>
    <w:p w:rsidR="00A54CD3" w:rsidRPr="00C4740E" w:rsidRDefault="00FD71F8" w:rsidP="00A54CD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Data normalization is a pre-processing technique primarily intended to manage numerical features and is applied to numerical features before the application of classification algorithms. Normalization is crucial to prevent the effect of certain features from being concealed by others, particularly when the ranges of the features are inconsistent [20]. After feature extraction using Inception-V3, the features are normalized to improve model training [21]. The normalization techniques used are Min-Max Normalization for Naive Bayes (NB) and Z-Score Normalization for the Support Vector Machine (SVM).</w:t>
      </w:r>
    </w:p>
    <w:p w:rsidR="00A54CD3" w:rsidRDefault="00A54CD3" w:rsidP="00A54CD3">
      <w:pPr>
        <w:spacing w:before="120" w:after="0" w:line="240" w:lineRule="auto"/>
        <w:jc w:val="both"/>
        <w:rPr>
          <w:rFonts w:ascii="Times New Roman" w:hAnsi="Times New Roman" w:cs="Times New Roman"/>
          <w:sz w:val="20"/>
          <w:szCs w:val="20"/>
        </w:rPr>
      </w:pPr>
    </w:p>
    <w:p w:rsidR="00A54CD3" w:rsidRDefault="00A54CD3" w:rsidP="00A54CD3">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 Machine Learning Algorithms</w:t>
      </w:r>
    </w:p>
    <w:p w:rsidR="00A54CD3" w:rsidRPr="00C4740E" w:rsidRDefault="00FD71F8" w:rsidP="003130D0">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This section focuses on the machine learning classification models utilized in this study. After image and data pre-processing, the machine learning workflow progresses to the model training stage, where an algorithm is taught to learn from data and produce predictions. This algorithm is specifically responsible for the classification of facial images whether the person is stressed. To find the best classifier for this task, two classifiers, which include Naive Bayes (NB) and Support Vector Machine (SVM) were tested through a variety of tests.</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A54CD3">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1. </w:t>
      </w:r>
      <w:r w:rsidR="00E46318">
        <w:rPr>
          <w:rFonts w:ascii="Times New Roman" w:hAnsi="Times New Roman" w:cs="Times New Roman"/>
          <w:b/>
          <w:sz w:val="20"/>
          <w:szCs w:val="20"/>
        </w:rPr>
        <w:t>Naïve Bayes</w:t>
      </w:r>
    </w:p>
    <w:p w:rsidR="00A54CD3" w:rsidRDefault="00E46318" w:rsidP="00E46318">
      <w:pPr>
        <w:spacing w:before="12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53120" behindDoc="0" locked="0" layoutInCell="1" allowOverlap="1" wp14:anchorId="2C753CAE" wp14:editId="28A5A618">
                <wp:simplePos x="0" y="0"/>
                <wp:positionH relativeFrom="column">
                  <wp:posOffset>4229735</wp:posOffset>
                </wp:positionH>
                <wp:positionV relativeFrom="paragraph">
                  <wp:posOffset>545465</wp:posOffset>
                </wp:positionV>
                <wp:extent cx="361315" cy="545465"/>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36131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33.05pt;margin-top:42.95pt;width:28.45pt;height:42.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" filled="f" stroked="f" strokeweight=".5pt">
                <v:textbo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v:textbox>
              </v:shape>
            </w:pict>
          </mc:Fallback>
        </mc:AlternateContent>
      </w:r>
      <w:r w:rsidR="00FD71F8" w:rsidRPr="00FD71F8">
        <w:rPr>
          <w:rFonts w:ascii="Times New Roman" w:hAnsi="Times New Roman" w:cs="Times New Roman"/>
          <w:sz w:val="20"/>
          <w:szCs w:val="20"/>
        </w:rPr>
        <w:t>The Naïve Bayes algorithm has its foundation rooted in the Bayes theorem by Thomas Bayes. One of the strengths of this model is its ability to handle missing values. And Unlike other models, Naïve Bayes conserves processing and training time [23][</w:t>
      </w:r>
      <w:r w:rsidR="00E9501B">
        <w:rPr>
          <w:rFonts w:ascii="Times New Roman" w:hAnsi="Times New Roman" w:cs="Times New Roman"/>
          <w:sz w:val="20"/>
          <w:szCs w:val="20"/>
        </w:rPr>
        <w:t>2</w:t>
      </w:r>
      <w:r w:rsidR="00FD71F8" w:rsidRPr="00FD71F8">
        <w:rPr>
          <w:rFonts w:ascii="Times New Roman" w:hAnsi="Times New Roman" w:cs="Times New Roman"/>
          <w:sz w:val="20"/>
          <w:szCs w:val="20"/>
        </w:rPr>
        <w:t>7]. The term ‘naive’ is used due to this algorithm's uncertain independence. With this, researchers in [24] stated that with this ability it's able to converge quicker when compared to several others.</w:t>
      </w:r>
    </w:p>
    <w:p w:rsidR="00C4740E" w:rsidRDefault="00911B10" w:rsidP="00A54CD3">
      <w:pPr>
        <w:spacing w:before="120" w:after="0" w:line="240" w:lineRule="auto"/>
        <w:ind w:firstLine="720"/>
        <w:jc w:val="both"/>
        <w:rPr>
          <w:rFonts w:ascii="Times New Roman" w:hAnsi="Times New Roman" w:cs="Times New Roman"/>
          <w:sz w:val="20"/>
          <w:szCs w:val="20"/>
        </w:rPr>
      </w:pPr>
      <m:oMathPara>
        <m:oMath>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X</m:t>
                  </m:r>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Y</m:t>
                  </m:r>
                </m:e>
              </m:d>
            </m:den>
          </m:f>
          <m:r>
            <w:rPr>
              <w:rFonts w:ascii="Cambria Math" w:hAnsi="Cambria Math" w:cs="Times New Roman"/>
              <w:sz w:val="20"/>
              <w:szCs w:val="20"/>
            </w:rPr>
            <m:t xml:space="preserve"> </m:t>
          </m:r>
        </m:oMath>
      </m:oMathPara>
    </w:p>
    <w:p w:rsidR="00FD71F8" w:rsidRDefault="00FD71F8" w:rsidP="00FD71F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Where X is the training set of attributes and Y is the given class [</w:t>
      </w:r>
      <w:r w:rsidR="00E9501B">
        <w:rPr>
          <w:rFonts w:ascii="Times New Roman" w:hAnsi="Times New Roman" w:cs="Times New Roman"/>
          <w:sz w:val="20"/>
          <w:szCs w:val="20"/>
        </w:rPr>
        <w:t>2</w:t>
      </w:r>
      <w:r w:rsidRPr="00FD71F8">
        <w:rPr>
          <w:rFonts w:ascii="Times New Roman" w:hAnsi="Times New Roman" w:cs="Times New Roman"/>
          <w:sz w:val="20"/>
          <w:szCs w:val="20"/>
        </w:rPr>
        <w:t>7].</w:t>
      </w:r>
    </w:p>
    <w:p w:rsidR="00FD71F8" w:rsidRDefault="00FD71F8" w:rsidP="00FD71F8">
      <w:pPr>
        <w:spacing w:before="120" w:after="0" w:line="240" w:lineRule="auto"/>
        <w:jc w:val="both"/>
        <w:rPr>
          <w:rFonts w:ascii="Times New Roman" w:hAnsi="Times New Roman" w:cs="Times New Roman"/>
          <w:sz w:val="20"/>
          <w:szCs w:val="20"/>
        </w:rPr>
      </w:pPr>
    </w:p>
    <w:p w:rsidR="00FD71F8" w:rsidRDefault="00FD71F8" w:rsidP="00FD71F8">
      <w:pPr>
        <w:spacing w:before="120" w:after="0" w:line="240" w:lineRule="auto"/>
        <w:jc w:val="both"/>
        <w:rPr>
          <w:rFonts w:ascii="Times New Roman" w:hAnsi="Times New Roman" w:cs="Times New Roman"/>
          <w:sz w:val="20"/>
          <w:szCs w:val="20"/>
        </w:rPr>
      </w:pPr>
    </w:p>
    <w:p w:rsidR="00C4740E" w:rsidRDefault="00C4740E" w:rsidP="00FD71F8">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lastRenderedPageBreak/>
        <w:t>3.</w:t>
      </w:r>
      <w:r w:rsidR="00731BB4">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2. </w:t>
      </w:r>
      <w:r w:rsidR="00731BB4" w:rsidRPr="00C4740E">
        <w:rPr>
          <w:rFonts w:ascii="Times New Roman" w:hAnsi="Times New Roman" w:cs="Times New Roman"/>
          <w:b/>
          <w:sz w:val="20"/>
          <w:szCs w:val="20"/>
        </w:rPr>
        <w:t>Support Vector Machine</w:t>
      </w:r>
    </w:p>
    <w:p w:rsidR="00731BB4" w:rsidRPr="00AA34A5" w:rsidRDefault="00E9501B" w:rsidP="00EC40A0">
      <w:pPr>
        <w:spacing w:before="120" w:after="0" w:line="240" w:lineRule="auto"/>
        <w:ind w:firstLine="720"/>
        <w:jc w:val="both"/>
        <w:rPr>
          <w:rFonts w:ascii="Times New Roman" w:hAnsi="Times New Roman" w:cs="Times New Roman"/>
          <w:sz w:val="20"/>
          <w:szCs w:val="20"/>
        </w:rPr>
      </w:pPr>
      <w:r w:rsidRPr="00E9501B">
        <w:rPr>
          <w:rFonts w:ascii="Times New Roman" w:hAnsi="Times New Roman" w:cs="Times New Roman"/>
          <w:sz w:val="20"/>
          <w:szCs w:val="20"/>
        </w:rPr>
        <w:t>Support Vector Machine (SVM) is a binary linear classifier. As a non-probabilistic supervised learning algorithm, it utilizes training data and employs a high-dimensional space to construct a set of hyperplanes for data classification. While only the features of test data are provided, the model is trained on the training data to predict the target values. For effective classification of problem instances, SVM relies on selecting the optimal hyperplane [</w:t>
      </w:r>
      <w:r>
        <w:rPr>
          <w:rFonts w:ascii="Times New Roman" w:hAnsi="Times New Roman" w:cs="Times New Roman"/>
          <w:sz w:val="20"/>
          <w:szCs w:val="20"/>
        </w:rPr>
        <w:t>2</w:t>
      </w:r>
      <w:r w:rsidRPr="00E9501B">
        <w:rPr>
          <w:rFonts w:ascii="Times New Roman" w:hAnsi="Times New Roman" w:cs="Times New Roman"/>
          <w:sz w:val="20"/>
          <w:szCs w:val="20"/>
        </w:rPr>
        <w:t>7].</w:t>
      </w:r>
    </w:p>
    <w:p w:rsidR="003130D0" w:rsidRDefault="003130D0" w:rsidP="00C4740E">
      <w:pPr>
        <w:spacing w:before="120" w:after="0" w:line="240" w:lineRule="auto"/>
        <w:jc w:val="both"/>
        <w:rPr>
          <w:rFonts w:ascii="Times New Roman" w:hAnsi="Times New Roman" w:cs="Times New Roman"/>
          <w:b/>
          <w:sz w:val="20"/>
          <w:szCs w:val="20"/>
        </w:rPr>
      </w:pP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3130D0">
        <w:rPr>
          <w:rFonts w:ascii="Times New Roman" w:hAnsi="Times New Roman" w:cs="Times New Roman"/>
          <w:b/>
          <w:sz w:val="20"/>
          <w:szCs w:val="20"/>
        </w:rPr>
        <w:t>6</w:t>
      </w:r>
      <w:r>
        <w:rPr>
          <w:rFonts w:ascii="Times New Roman" w:hAnsi="Times New Roman" w:cs="Times New Roman"/>
          <w:b/>
          <w:sz w:val="20"/>
          <w:szCs w:val="20"/>
        </w:rPr>
        <w:t xml:space="preserve"> </w:t>
      </w:r>
      <w:r w:rsidRPr="00C4740E">
        <w:rPr>
          <w:rFonts w:ascii="Times New Roman" w:hAnsi="Times New Roman" w:cs="Times New Roman"/>
          <w:b/>
          <w:sz w:val="20"/>
          <w:szCs w:val="20"/>
        </w:rPr>
        <w:t>Model Evaluation Metrics:</w:t>
      </w:r>
    </w:p>
    <w:p w:rsidR="00C4740E" w:rsidRPr="00A07353" w:rsidRDefault="00E9501B" w:rsidP="00A07353">
      <w:pPr>
        <w:spacing w:before="120" w:after="0" w:line="240" w:lineRule="auto"/>
        <w:ind w:firstLine="720"/>
        <w:jc w:val="both"/>
        <w:rPr>
          <w:rFonts w:ascii="Times New Roman" w:hAnsi="Times New Roman" w:cs="Times New Roman"/>
          <w:sz w:val="20"/>
          <w:szCs w:val="20"/>
        </w:rPr>
      </w:pPr>
      <w:r w:rsidRPr="00E9501B">
        <w:rPr>
          <w:rFonts w:ascii="Times New Roman" w:hAnsi="Times New Roman" w:cs="Times New Roman"/>
          <w:sz w:val="20"/>
          <w:szCs w:val="20"/>
        </w:rPr>
        <w:t>Evaluation measures are metrics used to assess the results of an experiment [25]. In the context of classification models, different evaluation metrics are used to measure their output. In this study, the main performance evaluation metric is “Accuracy”. However, additional metrics such as recall, precision, f-measure, and confusion matrices are also used to supplement the evaluation of the model's performance. Each model identifies learner engagement levels when assessed using these metrics. A brief description of these metrics is provided below.</w:t>
      </w:r>
    </w:p>
    <w:p w:rsidR="00C4740E" w:rsidRDefault="00343111" w:rsidP="00C4740E">
      <w:pPr>
        <w:spacing w:before="120" w:after="0" w:line="240" w:lineRule="auto"/>
        <w:ind w:left="720"/>
        <w:jc w:val="both"/>
        <w:rPr>
          <w:rFonts w:ascii="Times New Roman" w:hAnsi="Times New Roman" w:cs="Times New Roman"/>
          <w:sz w:val="20"/>
          <w:szCs w:val="20"/>
        </w:rPr>
      </w:pPr>
      <w:r w:rsidRPr="00343111">
        <w:rPr>
          <w:rFonts w:ascii="Times New Roman" w:hAnsi="Times New Roman" w:cs="Times New Roman"/>
          <w:b/>
          <w:sz w:val="20"/>
          <w:szCs w:val="20"/>
        </w:rPr>
        <w:t>Accuracy (AC)</w:t>
      </w:r>
      <w:r w:rsidRPr="00343111">
        <w:rPr>
          <w:rFonts w:ascii="Times New Roman" w:hAnsi="Times New Roman" w:cs="Times New Roman"/>
          <w:sz w:val="20"/>
          <w:szCs w:val="20"/>
        </w:rPr>
        <w:t xml:space="preserve"> </w:t>
      </w:r>
      <w:r w:rsidR="00E9501B" w:rsidRPr="00E9501B">
        <w:rPr>
          <w:rFonts w:ascii="Times New Roman" w:hAnsi="Times New Roman" w:cs="Times New Roman"/>
          <w:sz w:val="20"/>
          <w:szCs w:val="20"/>
        </w:rPr>
        <w:t>is a common evaluation metric for classification models. It's calculated as the ratio of well-predicted samples to the total sample of prediction. For a balanced dataset, accuracy is a reliable measure of the model's performance [24].</w:t>
      </w:r>
    </w:p>
    <w:p w:rsidR="00C4740E" w:rsidRDefault="00861E79" w:rsidP="00861E79">
      <w:pPr>
        <w:spacing w:before="120" w:after="0" w:line="240" w:lineRule="auto"/>
        <w:jc w:val="center"/>
        <w:rPr>
          <w:rFonts w:ascii="Times New Roman" w:hAnsi="Times New Roman" w:cs="Times New Roman"/>
          <w:sz w:val="20"/>
          <w:szCs w:val="20"/>
        </w:rPr>
      </w:pPr>
      <w:r>
        <w:rPr>
          <w:noProof/>
        </w:rPr>
        <mc:AlternateContent>
          <mc:Choice Requires="wps">
            <w:drawing>
              <wp:anchor distT="0" distB="0" distL="114300" distR="114300" simplePos="0" relativeHeight="251654144" behindDoc="0" locked="0" layoutInCell="1" allowOverlap="1" wp14:anchorId="528655A9" wp14:editId="069111E9">
                <wp:simplePos x="0" y="0"/>
                <wp:positionH relativeFrom="column">
                  <wp:posOffset>4232783</wp:posOffset>
                </wp:positionH>
                <wp:positionV relativeFrom="paragraph">
                  <wp:posOffset>20955</wp:posOffset>
                </wp:positionV>
                <wp:extent cx="381000" cy="276225"/>
                <wp:effectExtent l="0" t="0" r="0" b="0"/>
                <wp:wrapNone/>
                <wp:docPr id="8" name="Text Box 8"/>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333.3pt;margin-top:1.65pt;width:30pt;height:21.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(3)</w:t>
                      </w:r>
                    </w:p>
                  </w:txbxContent>
                </v:textbox>
              </v:shape>
            </w:pict>
          </mc:Fallback>
        </mc:AlternateContent>
      </w:r>
      <m:oMath>
        <m:r>
          <w:rPr>
            <w:rFonts w:ascii="Cambria Math" w:hAnsi="Cambria Math" w:cs="Times New Roman"/>
            <w:sz w:val="20"/>
            <w:szCs w:val="20"/>
          </w:rPr>
          <m:t xml:space="preserve">AC= </m:t>
        </m:r>
        <m:f>
          <m:fPr>
            <m:ctrlPr>
              <w:rPr>
                <w:rFonts w:ascii="Cambria Math" w:hAnsi="Cambria Math" w:cs="Times New Roman"/>
                <w:i/>
                <w:sz w:val="20"/>
                <w:szCs w:val="20"/>
              </w:rPr>
            </m:ctrlPr>
          </m:fPr>
          <m:num>
            <m:r>
              <w:rPr>
                <w:rFonts w:ascii="Cambria Math" w:hAnsi="Cambria Math" w:cs="Times New Roman"/>
                <w:sz w:val="20"/>
                <w:szCs w:val="20"/>
              </w:rPr>
              <m:t>TP+TN</m:t>
            </m:r>
          </m:num>
          <m:den>
            <m:r>
              <w:rPr>
                <w:rFonts w:ascii="Cambria Math" w:hAnsi="Cambria Math" w:cs="Times New Roman"/>
                <w:sz w:val="20"/>
                <w:szCs w:val="20"/>
              </w:rPr>
              <m:t>TP+FP+FN+TN</m:t>
            </m:r>
          </m:den>
        </m:f>
      </m:oMath>
    </w:p>
    <w:p w:rsidR="00A07353" w:rsidRDefault="00343111" w:rsidP="00A07353">
      <w:pPr>
        <w:spacing w:before="120" w:after="0" w:line="240" w:lineRule="auto"/>
        <w:ind w:left="720"/>
        <w:jc w:val="both"/>
        <w:rPr>
          <w:rFonts w:ascii="Times New Roman" w:hAnsi="Times New Roman" w:cs="Times New Roman"/>
          <w:sz w:val="20"/>
          <w:szCs w:val="20"/>
        </w:rPr>
      </w:pPr>
      <w:r w:rsidRPr="00343111">
        <w:rPr>
          <w:rFonts w:ascii="Times New Roman" w:hAnsi="Times New Roman" w:cs="Times New Roman"/>
          <w:sz w:val="20"/>
          <w:szCs w:val="20"/>
        </w:rPr>
        <w:t>In this equation, a true number that is positive is denoted by TP while a true number that is negative is denoted by TN, however, FN denotes a false number that is negative and FP denotes a false positive number [</w:t>
      </w:r>
      <w:r w:rsidR="00E9501B">
        <w:rPr>
          <w:rFonts w:ascii="Times New Roman" w:hAnsi="Times New Roman" w:cs="Times New Roman"/>
          <w:sz w:val="20"/>
          <w:szCs w:val="20"/>
        </w:rPr>
        <w:t>2</w:t>
      </w:r>
      <w:r w:rsidRPr="00343111">
        <w:rPr>
          <w:rFonts w:ascii="Times New Roman" w:hAnsi="Times New Roman" w:cs="Times New Roman"/>
          <w:sz w:val="20"/>
          <w:szCs w:val="20"/>
        </w:rPr>
        <w:t>7].</w:t>
      </w:r>
    </w:p>
    <w:p w:rsidR="00C4740E" w:rsidRDefault="00C4740E" w:rsidP="00C4740E">
      <w:pPr>
        <w:spacing w:before="120" w:after="0" w:line="240" w:lineRule="auto"/>
        <w:ind w:left="720"/>
        <w:jc w:val="both"/>
        <w:rPr>
          <w:rFonts w:ascii="Times New Roman" w:hAnsi="Times New Roman" w:cs="Times New Roman"/>
          <w:sz w:val="20"/>
          <w:szCs w:val="20"/>
        </w:rPr>
      </w:pPr>
      <w:r w:rsidRPr="00C4740E">
        <w:rPr>
          <w:rFonts w:ascii="Times New Roman" w:hAnsi="Times New Roman" w:cs="Times New Roman"/>
          <w:b/>
          <w:sz w:val="20"/>
          <w:szCs w:val="20"/>
        </w:rPr>
        <w:t>Precision (PR</w:t>
      </w:r>
      <w:r w:rsidR="008A587B">
        <w:rPr>
          <w:rFonts w:ascii="Times New Roman" w:hAnsi="Times New Roman" w:cs="Times New Roman"/>
          <w:b/>
          <w:sz w:val="20"/>
          <w:szCs w:val="20"/>
        </w:rPr>
        <w:t>E</w:t>
      </w:r>
      <w:r w:rsidRPr="00C4740E">
        <w:rPr>
          <w:rFonts w:ascii="Times New Roman" w:hAnsi="Times New Roman" w:cs="Times New Roman"/>
          <w:b/>
          <w:sz w:val="20"/>
          <w:szCs w:val="20"/>
        </w:rPr>
        <w:t>)</w:t>
      </w:r>
      <w:r w:rsidRPr="00C4740E">
        <w:rPr>
          <w:rFonts w:ascii="Times New Roman" w:hAnsi="Times New Roman" w:cs="Times New Roman"/>
          <w:sz w:val="20"/>
          <w:szCs w:val="20"/>
        </w:rPr>
        <w:t xml:space="preserve"> </w:t>
      </w:r>
      <w:r w:rsidR="00343111" w:rsidRPr="00343111">
        <w:rPr>
          <w:rFonts w:ascii="Times New Roman" w:hAnsi="Times New Roman" w:cs="Times New Roman"/>
          <w:sz w:val="20"/>
          <w:szCs w:val="20"/>
        </w:rPr>
        <w:t>is computed by dividing all the true positive samples by the sum of the predicted positive samples and predicted negative samples [</w:t>
      </w:r>
      <w:r w:rsidR="00E9501B">
        <w:rPr>
          <w:rFonts w:ascii="Times New Roman" w:hAnsi="Times New Roman" w:cs="Times New Roman"/>
          <w:sz w:val="20"/>
          <w:szCs w:val="20"/>
        </w:rPr>
        <w:t>2</w:t>
      </w:r>
      <w:r w:rsidR="00343111" w:rsidRPr="00343111">
        <w:rPr>
          <w:rFonts w:ascii="Times New Roman" w:hAnsi="Times New Roman" w:cs="Times New Roman"/>
          <w:sz w:val="20"/>
          <w:szCs w:val="20"/>
        </w:rPr>
        <w:t>7].</w:t>
      </w:r>
    </w:p>
    <w:p w:rsidR="00C4740E" w:rsidRDefault="00861E79" w:rsidP="00861E79">
      <w:pPr>
        <w:spacing w:before="120" w:after="0" w:line="240" w:lineRule="auto"/>
        <w:ind w:left="720"/>
        <w:jc w:val="center"/>
        <w:rPr>
          <w:rFonts w:ascii="Times New Roman" w:hAnsi="Times New Roman" w:cs="Times New Roman"/>
          <w:sz w:val="20"/>
          <w:szCs w:val="20"/>
        </w:rPr>
      </w:pPr>
      <w:r>
        <w:rPr>
          <w:noProof/>
        </w:rPr>
        <mc:AlternateContent>
          <mc:Choice Requires="wps">
            <w:drawing>
              <wp:anchor distT="0" distB="0" distL="114300" distR="114300" simplePos="0" relativeHeight="251655168" behindDoc="0" locked="0" layoutInCell="1" allowOverlap="1" wp14:anchorId="0668BF23" wp14:editId="7B794A9F">
                <wp:simplePos x="0" y="0"/>
                <wp:positionH relativeFrom="column">
                  <wp:posOffset>4234688</wp:posOffset>
                </wp:positionH>
                <wp:positionV relativeFrom="paragraph">
                  <wp:posOffset>56515</wp:posOffset>
                </wp:positionV>
                <wp:extent cx="381000" cy="2762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8" type="#_x0000_t202" style="position:absolute;left:0;text-align:left;margin-left:333.45pt;margin-top:4.45pt;width:30pt;height:21.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(4)</w:t>
                      </w:r>
                    </w:p>
                  </w:txbxContent>
                </v:textbox>
              </v:shape>
            </w:pict>
          </mc:Fallback>
        </mc:AlternateContent>
      </w:r>
      <m:oMath>
        <m:r>
          <w:rPr>
            <w:rFonts w:ascii="Cambria Math" w:hAnsi="Cambria Math" w:cs="Times New Roman"/>
            <w:sz w:val="20"/>
            <w:szCs w:val="20"/>
          </w:rPr>
          <m:t xml:space="preserve">PR= </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TP+FP</m:t>
            </m:r>
          </m:den>
        </m:f>
      </m:oMath>
    </w:p>
    <w:p w:rsidR="00C4740E" w:rsidRDefault="00343111" w:rsidP="00A07353">
      <w:pPr>
        <w:spacing w:before="120" w:after="0" w:line="240" w:lineRule="auto"/>
        <w:ind w:left="720"/>
        <w:jc w:val="both"/>
        <w:rPr>
          <w:rFonts w:ascii="Times New Roman" w:hAnsi="Times New Roman" w:cs="Times New Roman"/>
          <w:sz w:val="20"/>
          <w:szCs w:val="20"/>
        </w:rPr>
      </w:pPr>
      <w:r w:rsidRPr="00343111">
        <w:rPr>
          <w:rFonts w:ascii="Times New Roman" w:hAnsi="Times New Roman" w:cs="Times New Roman"/>
          <w:sz w:val="20"/>
          <w:szCs w:val="20"/>
        </w:rPr>
        <w:t>A high precision score indicates strong class predictions, while a low precision score reflects</w:t>
      </w:r>
      <w:r w:rsidR="00E9501B">
        <w:rPr>
          <w:rFonts w:ascii="Times New Roman" w:hAnsi="Times New Roman" w:cs="Times New Roman"/>
          <w:sz w:val="20"/>
          <w:szCs w:val="20"/>
        </w:rPr>
        <w:t xml:space="preserve"> weak class predictions [26</w:t>
      </w:r>
      <w:r w:rsidRPr="00343111">
        <w:rPr>
          <w:rFonts w:ascii="Times New Roman" w:hAnsi="Times New Roman" w:cs="Times New Roman"/>
          <w:sz w:val="20"/>
          <w:szCs w:val="20"/>
        </w:rPr>
        <w:t>].</w:t>
      </w:r>
    </w:p>
    <w:p w:rsidR="00C4740E" w:rsidRDefault="00C4740E" w:rsidP="00C4740E">
      <w:pPr>
        <w:spacing w:before="120" w:after="0" w:line="240" w:lineRule="auto"/>
        <w:ind w:left="720"/>
        <w:jc w:val="both"/>
        <w:rPr>
          <w:rFonts w:ascii="Times New Roman" w:hAnsi="Times New Roman" w:cs="Times New Roman"/>
          <w:sz w:val="20"/>
          <w:szCs w:val="20"/>
        </w:rPr>
      </w:pPr>
      <w:r w:rsidRPr="00C4740E">
        <w:rPr>
          <w:rFonts w:ascii="Times New Roman" w:hAnsi="Times New Roman" w:cs="Times New Roman"/>
          <w:b/>
          <w:sz w:val="20"/>
          <w:szCs w:val="20"/>
        </w:rPr>
        <w:t>Recall (RE)</w:t>
      </w:r>
      <w:r w:rsidRPr="00C4740E">
        <w:rPr>
          <w:rFonts w:ascii="Times New Roman" w:hAnsi="Times New Roman" w:cs="Times New Roman"/>
          <w:sz w:val="20"/>
          <w:szCs w:val="20"/>
        </w:rPr>
        <w:t xml:space="preserve"> </w:t>
      </w:r>
      <w:r w:rsidR="00343111" w:rsidRPr="00343111">
        <w:rPr>
          <w:rFonts w:ascii="Times New Roman" w:hAnsi="Times New Roman" w:cs="Times New Roman"/>
          <w:sz w:val="20"/>
          <w:szCs w:val="20"/>
        </w:rPr>
        <w:t>is the ratio of correctly predicted positive results to all actual positive samples, also known as the detection rate. It's calculated by dividing the true positive samples by the sum of the positive samples</w:t>
      </w:r>
      <w:r w:rsidR="00343111">
        <w:rPr>
          <w:rFonts w:ascii="Times New Roman" w:hAnsi="Times New Roman" w:cs="Times New Roman"/>
          <w:sz w:val="20"/>
          <w:szCs w:val="20"/>
        </w:rPr>
        <w:t xml:space="preserve"> [</w:t>
      </w:r>
      <w:r w:rsidR="00E9501B">
        <w:rPr>
          <w:rFonts w:ascii="Times New Roman" w:hAnsi="Times New Roman" w:cs="Times New Roman"/>
          <w:sz w:val="20"/>
          <w:szCs w:val="20"/>
        </w:rPr>
        <w:t>2</w:t>
      </w:r>
      <w:r w:rsidR="00343111">
        <w:rPr>
          <w:rFonts w:ascii="Times New Roman" w:hAnsi="Times New Roman" w:cs="Times New Roman"/>
          <w:sz w:val="20"/>
          <w:szCs w:val="20"/>
        </w:rPr>
        <w:t>7]</w:t>
      </w:r>
      <w:r w:rsidR="00343111" w:rsidRPr="00343111">
        <w:rPr>
          <w:rFonts w:ascii="Times New Roman" w:hAnsi="Times New Roman" w:cs="Times New Roman"/>
          <w:sz w:val="20"/>
          <w:szCs w:val="20"/>
        </w:rPr>
        <w:t>.</w:t>
      </w:r>
    </w:p>
    <w:p w:rsidR="00C4740E" w:rsidRDefault="00861E79" w:rsidP="00861E79">
      <w:pPr>
        <w:spacing w:before="120" w:after="0" w:line="240" w:lineRule="auto"/>
        <w:ind w:left="720"/>
        <w:jc w:val="center"/>
        <w:rPr>
          <w:rFonts w:ascii="Times New Roman" w:hAnsi="Times New Roman" w:cs="Times New Roman"/>
          <w:sz w:val="20"/>
          <w:szCs w:val="20"/>
        </w:rPr>
      </w:pPr>
      <w:r>
        <w:rPr>
          <w:noProof/>
        </w:rPr>
        <mc:AlternateContent>
          <mc:Choice Requires="wps">
            <w:drawing>
              <wp:anchor distT="0" distB="0" distL="114300" distR="114300" simplePos="0" relativeHeight="251657216" behindDoc="0" locked="0" layoutInCell="1" allowOverlap="1" wp14:anchorId="77585315" wp14:editId="127838D4">
                <wp:simplePos x="0" y="0"/>
                <wp:positionH relativeFrom="column">
                  <wp:posOffset>4230243</wp:posOffset>
                </wp:positionH>
                <wp:positionV relativeFrom="paragraph">
                  <wp:posOffset>57150</wp:posOffset>
                </wp:positionV>
                <wp:extent cx="381000" cy="2762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9" type="#_x0000_t202" style="position:absolute;left:0;text-align:left;margin-left:333.1pt;margin-top:4.5pt;width:30pt;height:2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(5)</w:t>
                      </w:r>
                    </w:p>
                  </w:txbxContent>
                </v:textbox>
              </v:shape>
            </w:pict>
          </mc:Fallback>
        </mc:AlternateContent>
      </w:r>
      <m:oMath>
        <m:r>
          <w:rPr>
            <w:rFonts w:ascii="Cambria Math" w:hAnsi="Cambria Math" w:cs="Times New Roman"/>
            <w:sz w:val="20"/>
            <w:szCs w:val="20"/>
          </w:rPr>
          <m:t xml:space="preserve">RE= </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TP+TN</m:t>
            </m:r>
          </m:den>
        </m:f>
      </m:oMath>
    </w:p>
    <w:p w:rsidR="00C4740E" w:rsidRDefault="00C4740E" w:rsidP="00C4740E">
      <w:pPr>
        <w:spacing w:before="120" w:after="0" w:line="240" w:lineRule="auto"/>
        <w:ind w:left="720"/>
        <w:jc w:val="both"/>
        <w:rPr>
          <w:rFonts w:ascii="Times New Roman" w:hAnsi="Times New Roman" w:cs="Times New Roman"/>
          <w:sz w:val="20"/>
          <w:szCs w:val="20"/>
        </w:rPr>
      </w:pPr>
      <w:r w:rsidRPr="00C4740E">
        <w:rPr>
          <w:rFonts w:ascii="Times New Roman" w:hAnsi="Times New Roman" w:cs="Times New Roman"/>
          <w:b/>
          <w:sz w:val="20"/>
          <w:szCs w:val="20"/>
        </w:rPr>
        <w:t>F1-score (FS)</w:t>
      </w:r>
      <w:r w:rsidR="00343111" w:rsidRPr="00343111">
        <w:rPr>
          <w:rFonts w:ascii="Times New Roman" w:hAnsi="Times New Roman" w:cs="Times New Roman"/>
          <w:sz w:val="20"/>
          <w:szCs w:val="20"/>
        </w:rPr>
        <w:t xml:space="preserve"> is the mean value for recall and precision. It offers an indicator </w:t>
      </w:r>
      <w:r w:rsidR="00E9501B">
        <w:rPr>
          <w:rFonts w:ascii="Times New Roman" w:hAnsi="Times New Roman" w:cs="Times New Roman"/>
          <w:sz w:val="20"/>
          <w:szCs w:val="20"/>
        </w:rPr>
        <w:t>of mistakenly graded results [24</w:t>
      </w:r>
      <w:r w:rsidR="00343111" w:rsidRPr="00343111">
        <w:rPr>
          <w:rFonts w:ascii="Times New Roman" w:hAnsi="Times New Roman" w:cs="Times New Roman"/>
          <w:sz w:val="20"/>
          <w:szCs w:val="20"/>
        </w:rPr>
        <w:t>]. It is regarded as the best metric for measuring the performance of models on an imbalanced dataset. It ranges from 0 to 1, with higher values indicating better model performance [</w:t>
      </w:r>
      <w:r w:rsidR="00E9501B">
        <w:rPr>
          <w:rFonts w:ascii="Times New Roman" w:hAnsi="Times New Roman" w:cs="Times New Roman"/>
          <w:sz w:val="20"/>
          <w:szCs w:val="20"/>
        </w:rPr>
        <w:t>2</w:t>
      </w:r>
      <w:r w:rsidR="00343111" w:rsidRPr="00343111">
        <w:rPr>
          <w:rFonts w:ascii="Times New Roman" w:hAnsi="Times New Roman" w:cs="Times New Roman"/>
          <w:sz w:val="20"/>
          <w:szCs w:val="20"/>
        </w:rPr>
        <w:t>7].</w:t>
      </w:r>
    </w:p>
    <w:p w:rsidR="00E24A34" w:rsidRDefault="00861E79" w:rsidP="00E24A34">
      <w:pPr>
        <w:spacing w:before="120" w:after="0" w:line="240" w:lineRule="auto"/>
        <w:ind w:left="720"/>
        <w:jc w:val="center"/>
        <w:rPr>
          <w:rFonts w:ascii="Times New Roman" w:hAnsi="Times New Roman" w:cs="Times New Roman"/>
          <w:sz w:val="20"/>
          <w:szCs w:val="20"/>
        </w:rPr>
      </w:pPr>
      <w:r>
        <w:rPr>
          <w:noProof/>
        </w:rPr>
        <mc:AlternateContent>
          <mc:Choice Requires="wps">
            <w:drawing>
              <wp:anchor distT="0" distB="0" distL="114300" distR="114300" simplePos="0" relativeHeight="251658240" behindDoc="0" locked="0" layoutInCell="1" allowOverlap="1" wp14:anchorId="3E3754DB" wp14:editId="6BBF238E">
                <wp:simplePos x="0" y="0"/>
                <wp:positionH relativeFrom="column">
                  <wp:posOffset>4230243</wp:posOffset>
                </wp:positionH>
                <wp:positionV relativeFrom="paragraph">
                  <wp:posOffset>105410</wp:posOffset>
                </wp:positionV>
                <wp:extent cx="381000" cy="2762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left:0;text-align:left;margin-left:333.1pt;margin-top:8.3pt;width:30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(6)</w:t>
                      </w:r>
                    </w:p>
                  </w:txbxContent>
                </v:textbox>
              </v:shape>
            </w:pict>
          </mc:Fallback>
        </mc:AlternateContent>
      </w:r>
      <m:oMath>
        <m:r>
          <w:rPr>
            <w:rFonts w:ascii="Cambria Math" w:hAnsi="Cambria Math" w:cs="Times New Roman"/>
            <w:sz w:val="20"/>
            <w:szCs w:val="20"/>
          </w:rPr>
          <m:t xml:space="preserve">FS= </m:t>
        </m:r>
        <m:f>
          <m:fPr>
            <m:ctrlPr>
              <w:rPr>
                <w:rFonts w:ascii="Cambria Math" w:hAnsi="Cambria Math" w:cs="Times New Roman"/>
                <w:i/>
                <w:sz w:val="20"/>
                <w:szCs w:val="20"/>
              </w:rPr>
            </m:ctrlPr>
          </m:fPr>
          <m:num>
            <m:r>
              <w:rPr>
                <w:rFonts w:ascii="Cambria Math" w:hAnsi="Cambria Math" w:cs="Times New Roman"/>
                <w:sz w:val="20"/>
                <w:szCs w:val="20"/>
              </w:rPr>
              <m:t>2PR * 2RE</m:t>
            </m:r>
          </m:num>
          <m:den>
            <m:r>
              <w:rPr>
                <w:rFonts w:ascii="Cambria Math" w:hAnsi="Cambria Math" w:cs="Times New Roman"/>
                <w:sz w:val="20"/>
                <w:szCs w:val="20"/>
              </w:rPr>
              <m:t>PR+RE</m:t>
            </m:r>
          </m:den>
        </m:f>
      </m:oMath>
    </w:p>
    <w:p w:rsidR="007531A9" w:rsidRDefault="007531A9" w:rsidP="007531A9">
      <w:pPr>
        <w:spacing w:before="120" w:after="0" w:line="240" w:lineRule="auto"/>
        <w:rPr>
          <w:rFonts w:ascii="Times New Roman" w:hAnsi="Times New Roman" w:cs="Times New Roman"/>
          <w:sz w:val="20"/>
          <w:szCs w:val="20"/>
        </w:rPr>
      </w:pPr>
    </w:p>
    <w:p w:rsidR="00555911" w:rsidRDefault="00555911" w:rsidP="007531A9">
      <w:pPr>
        <w:spacing w:before="120" w:after="0" w:line="240" w:lineRule="auto"/>
        <w:rPr>
          <w:rFonts w:ascii="Times New Roman" w:hAnsi="Times New Roman" w:cs="Times New Roman"/>
          <w:sz w:val="20"/>
          <w:szCs w:val="20"/>
        </w:rPr>
      </w:pPr>
    </w:p>
    <w:p w:rsidR="00555911" w:rsidRPr="00555911" w:rsidRDefault="00555911" w:rsidP="007531A9">
      <w:pPr>
        <w:pStyle w:val="ListParagraph"/>
        <w:numPr>
          <w:ilvl w:val="0"/>
          <w:numId w:val="3"/>
        </w:numPr>
        <w:spacing w:before="120" w:after="0" w:line="240" w:lineRule="auto"/>
        <w:jc w:val="both"/>
        <w:rPr>
          <w:rFonts w:ascii="Times New Roman" w:hAnsi="Times New Roman" w:cs="Times New Roman"/>
          <w:b/>
          <w:sz w:val="20"/>
          <w:szCs w:val="20"/>
        </w:rPr>
      </w:pPr>
      <w:r w:rsidRPr="008744D2">
        <w:rPr>
          <w:rFonts w:ascii="Times New Roman" w:hAnsi="Times New Roman" w:cs="Times New Roman"/>
          <w:b/>
          <w:sz w:val="20"/>
          <w:szCs w:val="20"/>
        </w:rPr>
        <w:t>RESULTS AND DISCUSSION</w:t>
      </w:r>
    </w:p>
    <w:p w:rsidR="00555911" w:rsidRDefault="00555911" w:rsidP="00555911">
      <w:pPr>
        <w:spacing w:before="120" w:after="0" w:line="240" w:lineRule="auto"/>
        <w:ind w:firstLine="720"/>
        <w:jc w:val="both"/>
        <w:rPr>
          <w:rFonts w:ascii="Times New Roman" w:hAnsi="Times New Roman" w:cs="Times New Roman"/>
          <w:sz w:val="20"/>
          <w:szCs w:val="20"/>
        </w:rPr>
      </w:pPr>
      <w:r w:rsidRPr="00555911">
        <w:rPr>
          <w:rFonts w:ascii="Times New Roman" w:hAnsi="Times New Roman" w:cs="Times New Roman"/>
          <w:sz w:val="20"/>
          <w:szCs w:val="20"/>
        </w:rPr>
        <w:t>This section provides the outcome of the analysis, achieved through running the models using 10-fold cross-validation, with accuracy as the primary metric for evaluating the performance of the models. Additionally, the performance of the models is further assessed using f1-score, recall, precision, confusion matrices, and misclassified images.</w:t>
      </w:r>
    </w:p>
    <w:p w:rsidR="00555911" w:rsidRDefault="00555911" w:rsidP="007531A9">
      <w:pPr>
        <w:spacing w:before="120" w:after="0" w:line="240" w:lineRule="auto"/>
        <w:rPr>
          <w:rFonts w:ascii="Times New Roman" w:hAnsi="Times New Roman" w:cs="Times New Roman"/>
          <w:sz w:val="20"/>
          <w:szCs w:val="20"/>
        </w:rPr>
      </w:pPr>
    </w:p>
    <w:p w:rsidR="002043F2" w:rsidRPr="001272FA" w:rsidRDefault="002043F2" w:rsidP="002043F2">
      <w:pPr>
        <w:spacing w:before="120" w:after="0" w:line="240" w:lineRule="auto"/>
        <w:rPr>
          <w:rFonts w:ascii="Times New Roman" w:hAnsi="Times New Roman" w:cs="Times New Roman"/>
          <w:b/>
          <w:sz w:val="20"/>
          <w:szCs w:val="20"/>
        </w:rPr>
      </w:pP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1. Model Performance</w:t>
      </w:r>
    </w:p>
    <w:p w:rsidR="008F120D" w:rsidRDefault="002043F2" w:rsidP="002043F2">
      <w:pPr>
        <w:spacing w:before="120" w:after="0" w:line="240" w:lineRule="auto"/>
        <w:ind w:firstLine="720"/>
        <w:jc w:val="both"/>
        <w:rPr>
          <w:rFonts w:ascii="Times New Roman" w:hAnsi="Times New Roman" w:cs="Times New Roman"/>
          <w:sz w:val="20"/>
          <w:szCs w:val="20"/>
        </w:rPr>
      </w:pPr>
      <w:r w:rsidRPr="002043F2">
        <w:rPr>
          <w:rFonts w:ascii="Times New Roman" w:hAnsi="Times New Roman" w:cs="Times New Roman"/>
          <w:sz w:val="20"/>
          <w:szCs w:val="20"/>
        </w:rPr>
        <w:t>Table 1 shows the results of the two models after evaluating their performance using precision, accuracy, f1-score, and recall. Figure 1 provides a visualization of the results. Figures 2 and 3 illustrate the performance of two machine learning models through a confusion matrix, which are SVM and NB classifying facial images into two categories: STRESSED and NOT STRESSED. Figures 4 and 5 are the misclassified X-ray images of each model of SVM and NB respectively.</w:t>
      </w:r>
    </w:p>
    <w:p w:rsidR="002043F2" w:rsidRDefault="002043F2" w:rsidP="002043F2">
      <w:pPr>
        <w:spacing w:before="120" w:after="0" w:line="240" w:lineRule="auto"/>
        <w:ind w:firstLine="720"/>
        <w:jc w:val="both"/>
        <w:rPr>
          <w:rFonts w:ascii="Times New Roman" w:hAnsi="Times New Roman" w:cs="Times New Roman"/>
          <w:sz w:val="20"/>
          <w:szCs w:val="20"/>
        </w:rPr>
      </w:pPr>
    </w:p>
    <w:tbl>
      <w:tblPr>
        <w:tblStyle w:val="TableGrid"/>
        <w:tblW w:w="8064" w:type="dxa"/>
        <w:jc w:val="center"/>
        <w:tblLook w:val="04A0" w:firstRow="1" w:lastRow="0" w:firstColumn="1" w:lastColumn="0" w:noHBand="0" w:noVBand="1"/>
      </w:tblPr>
      <w:tblGrid>
        <w:gridCol w:w="2304"/>
        <w:gridCol w:w="1440"/>
        <w:gridCol w:w="1440"/>
        <w:gridCol w:w="1440"/>
        <w:gridCol w:w="1440"/>
      </w:tblGrid>
      <w:tr w:rsidR="00EA6EC1" w:rsidRPr="008E7774" w:rsidTr="008366BC">
        <w:trPr>
          <w:trHeight w:val="202"/>
          <w:jc w:val="center"/>
        </w:trPr>
        <w:tc>
          <w:tcPr>
            <w:tcW w:w="2304" w:type="dxa"/>
            <w:vAlign w:val="center"/>
          </w:tcPr>
          <w:p w:rsidR="00EA6EC1" w:rsidRPr="008E7774" w:rsidRDefault="00EA6EC1" w:rsidP="008366BC">
            <w:pPr>
              <w:spacing w:before="120"/>
              <w:rPr>
                <w:rFonts w:ascii="Times New Roman" w:hAnsi="Times New Roman" w:cs="Times New Roman"/>
                <w:sz w:val="20"/>
                <w:szCs w:val="20"/>
              </w:rPr>
            </w:pPr>
            <w:r w:rsidRPr="008E7774">
              <w:rPr>
                <w:rFonts w:ascii="Times New Roman" w:hAnsi="Times New Roman" w:cs="Times New Roman"/>
                <w:sz w:val="20"/>
                <w:szCs w:val="20"/>
              </w:rPr>
              <w:t>Models</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Accuracy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Precision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Recall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F1-Score </w:t>
            </w:r>
          </w:p>
        </w:tc>
      </w:tr>
      <w:tr w:rsidR="00EA6EC1" w:rsidRPr="008E7774" w:rsidTr="008366BC">
        <w:trPr>
          <w:trHeight w:val="202"/>
          <w:jc w:val="center"/>
        </w:trPr>
        <w:tc>
          <w:tcPr>
            <w:tcW w:w="2304" w:type="dxa"/>
          </w:tcPr>
          <w:p w:rsidR="00EA6EC1" w:rsidRPr="008E7774"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SVM</w:t>
            </w:r>
          </w:p>
        </w:tc>
        <w:tc>
          <w:tcPr>
            <w:tcW w:w="1440" w:type="dxa"/>
          </w:tcPr>
          <w:p w:rsidR="00EA6EC1" w:rsidRPr="008E7774" w:rsidRDefault="002043F2" w:rsidP="008366BC">
            <w:pPr>
              <w:spacing w:before="120"/>
              <w:rPr>
                <w:rFonts w:ascii="Times New Roman" w:hAnsi="Times New Roman" w:cs="Times New Roman"/>
                <w:sz w:val="20"/>
                <w:szCs w:val="20"/>
              </w:rPr>
            </w:pPr>
            <w:r>
              <w:rPr>
                <w:rFonts w:ascii="Times New Roman" w:hAnsi="Times New Roman" w:cs="Times New Roman"/>
                <w:sz w:val="20"/>
                <w:szCs w:val="20"/>
              </w:rPr>
              <w:t>0.8286</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8312</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8286</w:t>
            </w:r>
          </w:p>
        </w:tc>
        <w:tc>
          <w:tcPr>
            <w:tcW w:w="1440" w:type="dxa"/>
          </w:tcPr>
          <w:p w:rsidR="00EA6EC1" w:rsidRPr="008E7774" w:rsidRDefault="002043F2" w:rsidP="008366BC">
            <w:pPr>
              <w:spacing w:before="120"/>
              <w:rPr>
                <w:rFonts w:ascii="Times New Roman" w:hAnsi="Times New Roman" w:cs="Times New Roman"/>
                <w:sz w:val="20"/>
                <w:szCs w:val="20"/>
              </w:rPr>
            </w:pPr>
            <w:r>
              <w:rPr>
                <w:rFonts w:ascii="Times New Roman" w:hAnsi="Times New Roman" w:cs="Times New Roman"/>
                <w:sz w:val="20"/>
                <w:szCs w:val="20"/>
              </w:rPr>
              <w:t>0.81</w:t>
            </w:r>
          </w:p>
        </w:tc>
      </w:tr>
      <w:tr w:rsidR="00EA6EC1" w:rsidRPr="008E7774" w:rsidTr="008366BC">
        <w:trPr>
          <w:trHeight w:val="202"/>
          <w:jc w:val="center"/>
        </w:trPr>
        <w:tc>
          <w:tcPr>
            <w:tcW w:w="2304" w:type="dxa"/>
          </w:tcPr>
          <w:p w:rsidR="00EA6EC1"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NB</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7429</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7797</w:t>
            </w:r>
          </w:p>
        </w:tc>
        <w:tc>
          <w:tcPr>
            <w:tcW w:w="1440" w:type="dxa"/>
          </w:tcPr>
          <w:p w:rsidR="00EA6EC1" w:rsidRPr="008E7774" w:rsidRDefault="009A205C"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7429</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75</w:t>
            </w:r>
          </w:p>
        </w:tc>
      </w:tr>
    </w:tbl>
    <w:p w:rsidR="008423A9" w:rsidRDefault="008423A9" w:rsidP="008423A9">
      <w:pPr>
        <w:spacing w:before="120" w:after="0" w:line="240" w:lineRule="auto"/>
        <w:jc w:val="center"/>
        <w:rPr>
          <w:bCs/>
        </w:rPr>
      </w:pPr>
      <w:r>
        <w:rPr>
          <w:rFonts w:ascii="Times New Roman" w:hAnsi="Times New Roman" w:cs="Times New Roman"/>
          <w:b/>
          <w:sz w:val="20"/>
          <w:szCs w:val="20"/>
        </w:rPr>
        <w:t>Table 1</w:t>
      </w:r>
      <w:r w:rsidRPr="00F6712B">
        <w:rPr>
          <w:rFonts w:ascii="Times New Roman" w:hAnsi="Times New Roman" w:cs="Times New Roman"/>
          <w:sz w:val="20"/>
          <w:szCs w:val="20"/>
        </w:rPr>
        <w:t xml:space="preserve">. </w:t>
      </w:r>
      <w:r w:rsidRPr="00F6712B">
        <w:rPr>
          <w:rFonts w:ascii="Times New Roman" w:hAnsi="Times New Roman" w:cs="Times New Roman"/>
          <w:bCs/>
          <w:sz w:val="20"/>
          <w:szCs w:val="20"/>
        </w:rPr>
        <w:t>Performance Metrics</w:t>
      </w:r>
    </w:p>
    <w:p w:rsidR="00C37E2C" w:rsidRDefault="00F943F8" w:rsidP="00764A97">
      <w:pPr>
        <w:spacing w:before="120" w:after="0" w:line="240" w:lineRule="auto"/>
        <w:ind w:firstLine="720"/>
        <w:jc w:val="both"/>
        <w:rPr>
          <w:rFonts w:ascii="Times New Roman" w:hAnsi="Times New Roman" w:cs="Times New Roman"/>
          <w:sz w:val="20"/>
          <w:szCs w:val="20"/>
        </w:rPr>
      </w:pPr>
      <w:r w:rsidRPr="00F943F8">
        <w:rPr>
          <w:rFonts w:ascii="Times New Roman" w:hAnsi="Times New Roman" w:cs="Times New Roman"/>
          <w:sz w:val="20"/>
          <w:szCs w:val="20"/>
        </w:rPr>
        <w:t>In the evaluation of the two machine learning models using a 10-fold cross-validation, in Table 1 it can be observed that the performance of all the model's accuracy ranges from 74% to 83%. The result shows that all the models can identify whether the facial images of the subject are stressed. And with a thorough analysis of the results, indicates that SVM provided the highest accuracy of 82.86%, with a precision of 0.8312, a recall of 0.8286, and an F1-score of 0.81. The NB model, underperformed showed lower accuracy compared to SVM, with an accuracy of 74.29%, a precision of 0.7797, a recall of 0.7429, and an F1-score of 0.75. These results suggest that SVM outperforms Naive Bayes across all metrics, suggesting it is better suited for this task. The higher accuracy and balanced precision-recall values make it more reliable. While NB still performs reasonably well, it underperforms compared to SVM due to its simplicity.</w:t>
      </w:r>
    </w:p>
    <w:p w:rsidR="00C37E2C" w:rsidRDefault="00FC1826" w:rsidP="00E24A34">
      <w:pPr>
        <w:spacing w:before="120" w:after="0" w:line="240" w:lineRule="auto"/>
        <w:ind w:left="720"/>
        <w:jc w:val="center"/>
        <w:rPr>
          <w:rFonts w:ascii="Times New Roman" w:hAnsi="Times New Roman" w:cs="Times New Roman"/>
          <w:sz w:val="20"/>
          <w:szCs w:val="20"/>
        </w:rPr>
      </w:pPr>
      <w:r w:rsidRPr="002809E8">
        <w:rPr>
          <w:noProof/>
        </w:rPr>
        <w:drawing>
          <wp:anchor distT="0" distB="0" distL="114300" distR="114300" simplePos="0" relativeHeight="251661312" behindDoc="0" locked="0" layoutInCell="1" allowOverlap="1" wp14:anchorId="721377CB" wp14:editId="6FE79EEE">
            <wp:simplePos x="0" y="0"/>
            <wp:positionH relativeFrom="margin">
              <wp:posOffset>801370</wp:posOffset>
            </wp:positionH>
            <wp:positionV relativeFrom="paragraph">
              <wp:posOffset>213995</wp:posOffset>
            </wp:positionV>
            <wp:extent cx="4189095" cy="2392045"/>
            <wp:effectExtent l="0" t="0" r="20955" b="27305"/>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rsidR="00C37E2C" w:rsidRDefault="00C37E2C" w:rsidP="00FC1826">
      <w:pPr>
        <w:spacing w:before="120" w:after="0" w:line="240" w:lineRule="auto"/>
        <w:rPr>
          <w:rFonts w:ascii="Times New Roman" w:hAnsi="Times New Roman" w:cs="Times New Roman"/>
          <w:sz w:val="20"/>
          <w:szCs w:val="20"/>
        </w:rPr>
      </w:pPr>
    </w:p>
    <w:p w:rsidR="00FC1826" w:rsidRDefault="00FC1826" w:rsidP="00FC1826">
      <w:pPr>
        <w:spacing w:before="120" w:after="0" w:line="240" w:lineRule="auto"/>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FC1826" w:rsidRDefault="00FC1826" w:rsidP="00E24A34">
      <w:pPr>
        <w:spacing w:before="120" w:after="0" w:line="240" w:lineRule="auto"/>
        <w:ind w:left="720"/>
        <w:jc w:val="center"/>
        <w:rPr>
          <w:rFonts w:ascii="Times New Roman" w:hAnsi="Times New Roman" w:cs="Times New Roman"/>
          <w:b/>
          <w:sz w:val="20"/>
          <w:szCs w:val="20"/>
        </w:rPr>
      </w:pPr>
    </w:p>
    <w:p w:rsidR="00FC1826" w:rsidRDefault="00FC1826" w:rsidP="00FC1826">
      <w:pPr>
        <w:spacing w:before="120" w:after="0" w:line="240" w:lineRule="auto"/>
        <w:rPr>
          <w:rFonts w:ascii="Times New Roman" w:hAnsi="Times New Roman" w:cs="Times New Roman"/>
          <w:b/>
          <w:sz w:val="20"/>
          <w:szCs w:val="20"/>
        </w:rPr>
      </w:pPr>
    </w:p>
    <w:p w:rsidR="003B4C16" w:rsidRDefault="00FC1826" w:rsidP="003B4C16">
      <w:pPr>
        <w:spacing w:before="120" w:after="0" w:line="240" w:lineRule="auto"/>
        <w:jc w:val="center"/>
        <w:rPr>
          <w:rFonts w:ascii="Times New Roman" w:hAnsi="Times New Roman" w:cs="Times New Roman"/>
          <w:bCs/>
          <w:sz w:val="20"/>
          <w:szCs w:val="20"/>
        </w:rPr>
      </w:pPr>
      <w:r>
        <w:rPr>
          <w:rFonts w:ascii="Times New Roman" w:hAnsi="Times New Roman" w:cs="Times New Roman"/>
          <w:b/>
          <w:sz w:val="20"/>
          <w:szCs w:val="20"/>
        </w:rPr>
        <w:t xml:space="preserve">Figure </w:t>
      </w:r>
      <w:r w:rsidR="00075937">
        <w:rPr>
          <w:rFonts w:ascii="Times New Roman" w:hAnsi="Times New Roman" w:cs="Times New Roman"/>
          <w:b/>
          <w:sz w:val="20"/>
          <w:szCs w:val="20"/>
        </w:rPr>
        <w:t>1</w:t>
      </w:r>
      <w:r>
        <w:rPr>
          <w:rFonts w:ascii="Times New Roman" w:hAnsi="Times New Roman" w:cs="Times New Roman"/>
          <w:b/>
          <w:sz w:val="20"/>
          <w:szCs w:val="20"/>
        </w:rPr>
        <w:t xml:space="preserve">. </w:t>
      </w:r>
      <w:r w:rsidRPr="00856ECD">
        <w:rPr>
          <w:rFonts w:ascii="Times New Roman" w:hAnsi="Times New Roman" w:cs="Times New Roman"/>
          <w:bCs/>
          <w:sz w:val="20"/>
          <w:szCs w:val="20"/>
        </w:rPr>
        <w:t>Graphical Performance Metrics</w:t>
      </w:r>
    </w:p>
    <w:p w:rsidR="00A04B86" w:rsidRDefault="00075937" w:rsidP="003B4C16">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Figure 1</w:t>
      </w:r>
      <w:r w:rsidR="00A04B86" w:rsidRPr="00A04B86">
        <w:rPr>
          <w:rFonts w:ascii="Times New Roman" w:hAnsi="Times New Roman" w:cs="Times New Roman"/>
          <w:sz w:val="20"/>
          <w:szCs w:val="20"/>
        </w:rPr>
        <w:t xml:space="preserve"> presents the performance metrics through a line chart which are: accuracy, precision, recall, and F1-score of SVM and NB.</w:t>
      </w:r>
    </w:p>
    <w:p w:rsidR="00A04B86" w:rsidRDefault="00A04B86" w:rsidP="00E270C0">
      <w:pPr>
        <w:spacing w:before="120" w:after="0" w:line="240" w:lineRule="auto"/>
        <w:ind w:firstLine="720"/>
        <w:jc w:val="both"/>
        <w:rPr>
          <w:rFonts w:ascii="Times New Roman" w:hAnsi="Times New Roman" w:cs="Times New Roman"/>
          <w:sz w:val="20"/>
          <w:szCs w:val="20"/>
        </w:rPr>
      </w:pPr>
      <w:r w:rsidRPr="00A04B86">
        <w:rPr>
          <w:rFonts w:ascii="Times New Roman" w:hAnsi="Times New Roman" w:cs="Times New Roman"/>
          <w:sz w:val="20"/>
          <w:szCs w:val="20"/>
        </w:rPr>
        <w:t>SVM achieves consistent high across all metrics, showing the best overall performance among the two models, with performance around 82–83%. This is expected since SVM can handle complex, high-dimensional data like Inception V3 features better than NB. The minimal variance between metrics indicates that SVM is a great model in this classification task.</w:t>
      </w:r>
    </w:p>
    <w:p w:rsidR="00A04B86" w:rsidRDefault="00A04B86" w:rsidP="00E270C0">
      <w:pPr>
        <w:spacing w:before="120" w:after="0" w:line="240" w:lineRule="auto"/>
        <w:ind w:firstLine="720"/>
        <w:jc w:val="both"/>
        <w:rPr>
          <w:rFonts w:ascii="Times New Roman" w:hAnsi="Times New Roman" w:cs="Times New Roman"/>
          <w:sz w:val="20"/>
          <w:szCs w:val="20"/>
        </w:rPr>
      </w:pPr>
      <w:r w:rsidRPr="00A04B86">
        <w:rPr>
          <w:rFonts w:ascii="Times New Roman" w:hAnsi="Times New Roman" w:cs="Times New Roman"/>
          <w:sz w:val="20"/>
          <w:szCs w:val="20"/>
        </w:rPr>
        <w:t>NB exhibits significantly lower performance, with metrics around 74–77%. Its simplicity and assumptions of feature independence hinder its ability to handle complex interactions in the data. Overall, While NB is effective for simpler patterns, NB is less suitable for handling overlapping or subtle features.</w:t>
      </w:r>
    </w:p>
    <w:p w:rsidR="003B4C16" w:rsidRPr="00E270C0" w:rsidRDefault="00A04B86" w:rsidP="00E270C0">
      <w:pPr>
        <w:spacing w:before="120" w:after="0" w:line="240" w:lineRule="auto"/>
        <w:ind w:firstLine="720"/>
        <w:jc w:val="both"/>
        <w:rPr>
          <w:rFonts w:ascii="Times New Roman" w:hAnsi="Times New Roman" w:cs="Times New Roman"/>
          <w:sz w:val="20"/>
          <w:szCs w:val="20"/>
        </w:rPr>
      </w:pPr>
      <w:r w:rsidRPr="00A04B86">
        <w:rPr>
          <w:rFonts w:ascii="Times New Roman" w:hAnsi="Times New Roman" w:cs="Times New Roman"/>
          <w:sz w:val="20"/>
          <w:szCs w:val="20"/>
        </w:rPr>
        <w:t>The graph demonstrates and supports that SVM outperforms NB in all performance metrics, which makes SVM the best model for classifying human facial images if it's stressed. NB on the other hand still has good results overall but compared to SVM it is behind. In conclusion, SVM provides the best overall performance, followed by NB.</w:t>
      </w: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557829" w:rsidP="00482E5B">
      <w:pPr>
        <w:spacing w:before="120" w:after="0" w:line="240" w:lineRule="auto"/>
        <w:rPr>
          <w:rFonts w:ascii="Times New Roman" w:hAnsi="Times New Roman" w:cs="Times New Roman"/>
          <w:b/>
          <w:sz w:val="20"/>
          <w:szCs w:val="20"/>
        </w:rPr>
      </w:pPr>
      <w:r>
        <w:rPr>
          <w:noProof/>
        </w:rPr>
        <w:lastRenderedPageBreak/>
        <mc:AlternateContent>
          <mc:Choice Requires="wps">
            <w:drawing>
              <wp:anchor distT="0" distB="0" distL="114300" distR="114300" simplePos="0" relativeHeight="251663360" behindDoc="0" locked="0" layoutInCell="1" allowOverlap="1" wp14:anchorId="74B2B6C1" wp14:editId="071A0DEA">
                <wp:simplePos x="0" y="0"/>
                <wp:positionH relativeFrom="column">
                  <wp:posOffset>3225165</wp:posOffset>
                </wp:positionH>
                <wp:positionV relativeFrom="paragraph">
                  <wp:posOffset>2421255</wp:posOffset>
                </wp:positionV>
                <wp:extent cx="2607945" cy="1828800"/>
                <wp:effectExtent l="0" t="0" r="0" b="3810"/>
                <wp:wrapSquare wrapText="bothSides"/>
                <wp:docPr id="15" name="Text Box 15"/>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260112" w:rsidRPr="00321A28" w:rsidRDefault="00075937" w:rsidP="00260112">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Figure 3</w:t>
                            </w:r>
                            <w:r w:rsidR="00260112">
                              <w:rPr>
                                <w:rFonts w:ascii="Times New Roman" w:hAnsi="Times New Roman" w:cs="Times New Roman"/>
                                <w:b/>
                                <w:sz w:val="20"/>
                                <w:szCs w:val="20"/>
                              </w:rPr>
                              <w:t xml:space="preserve">. </w:t>
                            </w:r>
                            <w:r w:rsidR="00260112">
                              <w:rPr>
                                <w:rFonts w:ascii="Times New Roman" w:hAnsi="Times New Roman" w:cs="Times New Roman"/>
                                <w:bCs/>
                                <w:sz w:val="20"/>
                                <w:szCs w:val="20"/>
                              </w:rPr>
                              <w:t>NB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5" o:spid="_x0000_s1031" type="#_x0000_t202" style="position:absolute;margin-left:253.95pt;margin-top:190.65pt;width:205.35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" filled="f" stroked="f" strokeweight=".5pt">
                <v:textbox style="mso-fit-shape-to-text:t">
                  <w:txbxContent>
                    <w:p w:rsidR="00260112" w:rsidRPr="00321A28" w:rsidRDefault="00075937" w:rsidP="00260112">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Figure 3</w:t>
                      </w:r>
                      <w:r w:rsidR="00260112">
                        <w:rPr>
                          <w:rFonts w:ascii="Times New Roman" w:hAnsi="Times New Roman" w:cs="Times New Roman"/>
                          <w:b/>
                          <w:sz w:val="20"/>
                          <w:szCs w:val="20"/>
                        </w:rPr>
                        <w:t xml:space="preserve">. </w:t>
                      </w:r>
                      <w:r w:rsidR="00260112">
                        <w:rPr>
                          <w:rFonts w:ascii="Times New Roman" w:hAnsi="Times New Roman" w:cs="Times New Roman"/>
                          <w:bCs/>
                          <w:sz w:val="20"/>
                          <w:szCs w:val="20"/>
                        </w:rPr>
                        <w:t>NB Confusion Matrix</w:t>
                      </w: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0D9490F8" wp14:editId="178A2E19">
                <wp:simplePos x="0" y="0"/>
                <wp:positionH relativeFrom="column">
                  <wp:posOffset>113665</wp:posOffset>
                </wp:positionH>
                <wp:positionV relativeFrom="paragraph">
                  <wp:posOffset>2421255</wp:posOffset>
                </wp:positionV>
                <wp:extent cx="2933700" cy="1828800"/>
                <wp:effectExtent l="0" t="0" r="0" b="3810"/>
                <wp:wrapSquare wrapText="bothSides"/>
                <wp:docPr id="14" name="Text Box 14"/>
                <wp:cNvGraphicFramePr/>
                <a:graphic xmlns:a="http://schemas.openxmlformats.org/drawingml/2006/main">
                  <a:graphicData uri="http://schemas.microsoft.com/office/word/2010/wordprocessingShape">
                    <wps:wsp>
                      <wps:cNvSpPr txBox="1"/>
                      <wps:spPr>
                        <a:xfrm>
                          <a:off x="0" y="0"/>
                          <a:ext cx="2933700" cy="1828800"/>
                        </a:xfrm>
                        <a:prstGeom prst="rect">
                          <a:avLst/>
                        </a:prstGeom>
                        <a:noFill/>
                        <a:ln w="6350">
                          <a:noFill/>
                        </a:ln>
                      </wps:spPr>
                      <wps:txbx>
                        <w:txbxContent>
                          <w:p w:rsidR="00260112" w:rsidRPr="00321A28" w:rsidRDefault="00075937" w:rsidP="00321A28">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Figure 2</w:t>
                            </w:r>
                            <w:r w:rsidR="00260112">
                              <w:rPr>
                                <w:rFonts w:ascii="Times New Roman" w:hAnsi="Times New Roman" w:cs="Times New Roman"/>
                                <w:b/>
                                <w:sz w:val="20"/>
                                <w:szCs w:val="20"/>
                              </w:rPr>
                              <w:t xml:space="preserve">. </w:t>
                            </w:r>
                            <w:r w:rsidR="00260112">
                              <w:rPr>
                                <w:rFonts w:ascii="Times New Roman" w:hAnsi="Times New Roman" w:cs="Times New Roman"/>
                                <w:bCs/>
                                <w:sz w:val="20"/>
                                <w:szCs w:val="20"/>
                              </w:rPr>
                              <w:t>SVM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4" o:spid="_x0000_s1032" type="#_x0000_t202" style="position:absolute;margin-left:8.95pt;margin-top:190.65pt;width:231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" filled="f" stroked="f" strokeweight=".5pt">
                <v:textbox style="mso-fit-shape-to-text:t">
                  <w:txbxContent>
                    <w:p w:rsidR="00260112" w:rsidRPr="00321A28" w:rsidRDefault="00075937" w:rsidP="00321A28">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Figure 2</w:t>
                      </w:r>
                      <w:r w:rsidR="00260112">
                        <w:rPr>
                          <w:rFonts w:ascii="Times New Roman" w:hAnsi="Times New Roman" w:cs="Times New Roman"/>
                          <w:b/>
                          <w:sz w:val="20"/>
                          <w:szCs w:val="20"/>
                        </w:rPr>
                        <w:t xml:space="preserve">. </w:t>
                      </w:r>
                      <w:r w:rsidR="00260112">
                        <w:rPr>
                          <w:rFonts w:ascii="Times New Roman" w:hAnsi="Times New Roman" w:cs="Times New Roman"/>
                          <w:bCs/>
                          <w:sz w:val="20"/>
                          <w:szCs w:val="20"/>
                        </w:rPr>
                        <w:t>SVM Confusion Matrix</w:t>
                      </w:r>
                    </w:p>
                  </w:txbxContent>
                </v:textbox>
                <w10:wrap type="square"/>
              </v:shape>
            </w:pict>
          </mc:Fallback>
        </mc:AlternateContent>
      </w:r>
      <w:r>
        <w:rPr>
          <w:rFonts w:ascii="Times New Roman" w:eastAsia="Times New Roman" w:hAnsi="Times New Roman" w:cs="Times New Roman"/>
          <w:noProof/>
          <w:color w:val="000000"/>
          <w:w w:val="0"/>
          <w:sz w:val="0"/>
          <w:szCs w:val="0"/>
          <w:u w:color="000000"/>
          <w:bdr w:val="none" w:sz="0" w:space="0" w:color="000000"/>
          <w:shd w:val="clear" w:color="000000" w:fill="000000"/>
        </w:rPr>
        <w:drawing>
          <wp:anchor distT="0" distB="0" distL="114300" distR="114300" simplePos="0" relativeHeight="251665408" behindDoc="0" locked="0" layoutInCell="1" allowOverlap="1" wp14:anchorId="2B172ACF" wp14:editId="32D203BE">
            <wp:simplePos x="0" y="0"/>
            <wp:positionH relativeFrom="column">
              <wp:posOffset>3225165</wp:posOffset>
            </wp:positionH>
            <wp:positionV relativeFrom="paragraph">
              <wp:posOffset>-83185</wp:posOffset>
            </wp:positionV>
            <wp:extent cx="2600960" cy="2515235"/>
            <wp:effectExtent l="19050" t="19050" r="27940" b="18415"/>
            <wp:wrapSquare wrapText="bothSides"/>
            <wp:docPr id="4" name="Picture 4" descr="G:\MIKE\Programming\2024\Repositories\Atillo-ML\Updated\Stress or No Stress (Img Clas)\Word Files\NB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Stress or No Stress (Img Clas)\Word Files\NB C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0960" cy="25152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0"/>
          <w:szCs w:val="20"/>
        </w:rPr>
        <w:drawing>
          <wp:anchor distT="0" distB="0" distL="114300" distR="114300" simplePos="0" relativeHeight="251664384" behindDoc="0" locked="0" layoutInCell="1" allowOverlap="1" wp14:anchorId="7027C6C8" wp14:editId="4101C969">
            <wp:simplePos x="0" y="0"/>
            <wp:positionH relativeFrom="column">
              <wp:posOffset>113665</wp:posOffset>
            </wp:positionH>
            <wp:positionV relativeFrom="paragraph">
              <wp:posOffset>-84455</wp:posOffset>
            </wp:positionV>
            <wp:extent cx="2935605" cy="2535555"/>
            <wp:effectExtent l="19050" t="19050" r="17145" b="17145"/>
            <wp:wrapSquare wrapText="bothSides"/>
            <wp:docPr id="1" name="Picture 1" descr="G:\MIKE\Programming\2024\Repositories\Atillo-ML\Updated\Stress or No Stress (Img Clas)\Word Files\SVM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Stress or No Stress (Img Clas)\Word Files\SVM C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5605" cy="25355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39656A" w:rsidRDefault="00075937" w:rsidP="0039656A">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In Figure 2</w:t>
      </w:r>
      <w:r w:rsidR="00381FE5" w:rsidRPr="00381FE5">
        <w:rPr>
          <w:rFonts w:ascii="Times New Roman" w:hAnsi="Times New Roman" w:cs="Times New Roman"/>
          <w:sz w:val="20"/>
          <w:szCs w:val="20"/>
        </w:rPr>
        <w:t>, the confusion matrix for the SVM model shows that it performs well in classifying the STRESSED class with a high true positive count (187) and a low false negative count (9), which indicates strong recall for the stressed class. However, it struggles more with the NOT STRESSED class, as seen in the higher number of false positives (39), where NOT STRESSED was misclassified as STRESSED. Overall, SVM seems better at identifying STRESSED instances than NOT STRESSED ones, which might suggest a bias towards the STRESSED class.</w:t>
      </w:r>
    </w:p>
    <w:p w:rsidR="0039656A" w:rsidRDefault="00075937" w:rsidP="0039656A">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In contrast in Figure 3</w:t>
      </w:r>
      <w:r w:rsidR="00381FE5" w:rsidRPr="00381FE5">
        <w:rPr>
          <w:rFonts w:ascii="Times New Roman" w:hAnsi="Times New Roman" w:cs="Times New Roman"/>
          <w:sz w:val="20"/>
          <w:szCs w:val="20"/>
        </w:rPr>
        <w:t>, NB shows better performance in identifying the NOT STRESSED class compared to SVM, with more true negatives (62) and fewer false positives (22). However, it performs worse for the STRESSED class, as it has a lower true positive count (146) and a much higher false negative count (50) than SVM. This suggests Naive Bayes might underperform in capturing STRESSED instances, potentially due to its assumption of feature independence, which may not hold well in this dataset.</w:t>
      </w:r>
    </w:p>
    <w:p w:rsidR="00082D14" w:rsidRDefault="00381FE5" w:rsidP="00E270C0">
      <w:pPr>
        <w:spacing w:before="120" w:after="0" w:line="240" w:lineRule="auto"/>
        <w:ind w:firstLine="720"/>
        <w:jc w:val="both"/>
        <w:rPr>
          <w:rFonts w:ascii="Times New Roman" w:hAnsi="Times New Roman" w:cs="Times New Roman"/>
          <w:sz w:val="20"/>
          <w:szCs w:val="20"/>
        </w:rPr>
      </w:pPr>
      <w:r w:rsidRPr="00381FE5">
        <w:rPr>
          <w:rFonts w:ascii="Times New Roman" w:hAnsi="Times New Roman" w:cs="Times New Roman"/>
          <w:sz w:val="20"/>
          <w:szCs w:val="20"/>
        </w:rPr>
        <w:t>Overall, SVM is more reliable for identifying STRESSED individuals, making it a better model if the focus is on minimizing missed stressed cases. Naive Bayes is more balanced in identifying both classes but tends to miss STRESSED cases while performing better for the NOT STRESSED class. SVM seems to be the better-performing model overall for this classification problem, especially if STRESSED detection is critical.</w:t>
      </w:r>
    </w:p>
    <w:p w:rsidR="00082D14" w:rsidRDefault="00082D14">
      <w:pPr>
        <w:rPr>
          <w:rFonts w:ascii="Times New Roman" w:hAnsi="Times New Roman" w:cs="Times New Roman"/>
          <w:sz w:val="20"/>
          <w:szCs w:val="20"/>
        </w:rPr>
      </w:pPr>
      <w:r>
        <w:rPr>
          <w:rFonts w:ascii="Times New Roman" w:hAnsi="Times New Roman" w:cs="Times New Roman"/>
          <w:sz w:val="20"/>
          <w:szCs w:val="20"/>
        </w:rPr>
        <w:br w:type="page"/>
      </w:r>
    </w:p>
    <w:p w:rsidR="00082D14" w:rsidRDefault="00717837" w:rsidP="00E270C0">
      <w:pPr>
        <w:spacing w:before="12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6432" behindDoc="0" locked="0" layoutInCell="1" allowOverlap="1" wp14:anchorId="7CCAE77E" wp14:editId="0F1FC543">
            <wp:simplePos x="0" y="0"/>
            <wp:positionH relativeFrom="column">
              <wp:posOffset>-3175</wp:posOffset>
            </wp:positionH>
            <wp:positionV relativeFrom="paragraph">
              <wp:posOffset>95250</wp:posOffset>
            </wp:positionV>
            <wp:extent cx="5942330" cy="6080125"/>
            <wp:effectExtent l="0" t="0" r="1270" b="0"/>
            <wp:wrapSquare wrapText="bothSides"/>
            <wp:docPr id="9" name="Picture 9" descr="G:\MIKE\Programming\2024\Repositories\Atillo-ML\Updated\Stress or No Stress (Img Clas)\Word Files\SVM misclassified im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IKE\Programming\2024\Repositories\Atillo-ML\Updated\Stress or No Stress (Img Clas)\Word Files\SVM misclassified img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330" cy="6080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7837" w:rsidRDefault="0024510D" w:rsidP="0024510D">
      <w:pPr>
        <w:jc w:val="center"/>
        <w:rPr>
          <w:rFonts w:ascii="Times New Roman" w:hAnsi="Times New Roman" w:cs="Times New Roman"/>
          <w:bCs/>
          <w:sz w:val="20"/>
          <w:szCs w:val="20"/>
        </w:rPr>
      </w:pPr>
      <w:r>
        <w:rPr>
          <w:rFonts w:ascii="Times New Roman" w:hAnsi="Times New Roman" w:cs="Times New Roman"/>
          <w:b/>
          <w:sz w:val="20"/>
          <w:szCs w:val="20"/>
        </w:rPr>
        <w:t xml:space="preserve">Figure 4. </w:t>
      </w:r>
      <w:r>
        <w:rPr>
          <w:rFonts w:ascii="Times New Roman" w:hAnsi="Times New Roman" w:cs="Times New Roman"/>
          <w:bCs/>
          <w:sz w:val="20"/>
          <w:szCs w:val="20"/>
        </w:rPr>
        <w:t>SVM Misclassified</w:t>
      </w:r>
      <w:r w:rsidR="00553FAA">
        <w:rPr>
          <w:rFonts w:ascii="Times New Roman" w:hAnsi="Times New Roman" w:cs="Times New Roman"/>
          <w:bCs/>
          <w:sz w:val="20"/>
          <w:szCs w:val="20"/>
        </w:rPr>
        <w:t xml:space="preserve"> Images</w:t>
      </w:r>
    </w:p>
    <w:p w:rsidR="00573D0F" w:rsidRDefault="00573D0F" w:rsidP="00573D0F">
      <w:pPr>
        <w:spacing w:before="120" w:after="0" w:line="240" w:lineRule="auto"/>
        <w:ind w:firstLine="720"/>
        <w:jc w:val="both"/>
        <w:rPr>
          <w:rFonts w:ascii="Times New Roman" w:hAnsi="Times New Roman" w:cs="Times New Roman"/>
          <w:sz w:val="20"/>
          <w:szCs w:val="20"/>
        </w:rPr>
      </w:pPr>
      <w:r w:rsidRPr="00573D0F">
        <w:rPr>
          <w:rFonts w:ascii="Times New Roman" w:hAnsi="Times New Roman" w:cs="Times New Roman"/>
          <w:sz w:val="20"/>
          <w:szCs w:val="20"/>
        </w:rPr>
        <w:t>Figure 4 shows that there is a consistent misclassification of NOT STRESSED as STRESSED. This suggests the model might be overly sensitive to features it associates with stress like certain facial expressions, redness, or tension in the face, leading to false positives. The model might also be picking up on specific features such as slight frowns, facial asymmetry, or other expressions, which may not truly indicate stress but are being interpreted as such by the SVM. And since the expressions in the NOT STRESSED category appear ambiguous or might share similarities with features the model associates with stress, like redness in the face, this contributed to the misclassification. Also in some images redness or lighting variations might be interpreted by the model as stress, even when it’s unrelated.</w:t>
      </w:r>
    </w:p>
    <w:p w:rsidR="000A6DD8" w:rsidRDefault="00644659" w:rsidP="00573D0F">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Overall, t</w:t>
      </w:r>
      <w:r w:rsidR="00573D0F" w:rsidRPr="00573D0F">
        <w:rPr>
          <w:rFonts w:ascii="Times New Roman" w:hAnsi="Times New Roman" w:cs="Times New Roman"/>
          <w:sz w:val="20"/>
          <w:szCs w:val="20"/>
        </w:rPr>
        <w:t>he model effectively identifies stressed faces which is why there is less STRESSED in the misclassified images. However, the model struggles with NOT STRESSED faces, leading to high false positives and low precision for this class. In its current state, the model may not be reliable enough for real-world scenarios where correctly identifying "not stressed" individuals is critical.</w:t>
      </w:r>
    </w:p>
    <w:p w:rsidR="000A6DD8" w:rsidRDefault="000A6DD8">
      <w:pPr>
        <w:rPr>
          <w:rFonts w:ascii="Times New Roman" w:hAnsi="Times New Roman" w:cs="Times New Roman"/>
          <w:sz w:val="20"/>
          <w:szCs w:val="20"/>
        </w:rPr>
      </w:pPr>
      <w:r>
        <w:rPr>
          <w:rFonts w:ascii="Times New Roman" w:hAnsi="Times New Roman" w:cs="Times New Roman"/>
          <w:sz w:val="20"/>
          <w:szCs w:val="20"/>
        </w:rPr>
        <w:br w:type="page"/>
      </w:r>
    </w:p>
    <w:p w:rsidR="008B6907" w:rsidRDefault="008B6907" w:rsidP="008B6907">
      <w:pPr>
        <w:spacing w:before="120" w:after="0" w:line="240" w:lineRule="auto"/>
        <w:rPr>
          <w:rFonts w:ascii="Times New Roman" w:hAnsi="Times New Roman" w:cs="Times New Roman"/>
          <w:b/>
          <w:sz w:val="20"/>
          <w:szCs w:val="20"/>
        </w:rPr>
      </w:pPr>
      <w:r>
        <w:rPr>
          <w:rFonts w:ascii="Times New Roman" w:hAnsi="Times New Roman" w:cs="Times New Roman"/>
          <w:noProof/>
          <w:sz w:val="20"/>
          <w:szCs w:val="20"/>
        </w:rPr>
        <w:lastRenderedPageBreak/>
        <w:drawing>
          <wp:anchor distT="0" distB="0" distL="114300" distR="114300" simplePos="0" relativeHeight="251667456" behindDoc="0" locked="0" layoutInCell="1" allowOverlap="1" wp14:anchorId="65474324" wp14:editId="79E797CA">
            <wp:simplePos x="0" y="0"/>
            <wp:positionH relativeFrom="column">
              <wp:posOffset>0</wp:posOffset>
            </wp:positionH>
            <wp:positionV relativeFrom="paragraph">
              <wp:posOffset>-85725</wp:posOffset>
            </wp:positionV>
            <wp:extent cx="5942330" cy="5323205"/>
            <wp:effectExtent l="0" t="0" r="1270" b="0"/>
            <wp:wrapSquare wrapText="bothSides"/>
            <wp:docPr id="17" name="Picture 17" descr="G:\MIKE\Programming\2024\Repositories\Atillo-ML\Updated\Stress or No Stress (Img Clas)\Word Files\NB mis im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IKE\Programming\2024\Repositories\Atillo-ML\Updated\Stress or No Stress (Img Clas)\Word Files\NB mis img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2330" cy="5323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DD8" w:rsidRPr="008B6907" w:rsidRDefault="000A6DD8" w:rsidP="008B6907">
      <w:pPr>
        <w:spacing w:before="120" w:after="0" w:line="240" w:lineRule="auto"/>
        <w:ind w:firstLine="720"/>
        <w:jc w:val="center"/>
        <w:rPr>
          <w:rFonts w:ascii="Times New Roman" w:hAnsi="Times New Roman" w:cs="Times New Roman"/>
          <w:sz w:val="20"/>
          <w:szCs w:val="20"/>
        </w:rPr>
      </w:pPr>
      <w:r>
        <w:rPr>
          <w:rFonts w:ascii="Times New Roman" w:hAnsi="Times New Roman" w:cs="Times New Roman"/>
          <w:b/>
          <w:sz w:val="20"/>
          <w:szCs w:val="20"/>
        </w:rPr>
        <w:t xml:space="preserve">Figure </w:t>
      </w:r>
      <w:r w:rsidR="00CA6086">
        <w:rPr>
          <w:rFonts w:ascii="Times New Roman" w:hAnsi="Times New Roman" w:cs="Times New Roman"/>
          <w:b/>
          <w:sz w:val="20"/>
          <w:szCs w:val="20"/>
        </w:rPr>
        <w:t>5</w:t>
      </w:r>
      <w:r>
        <w:rPr>
          <w:rFonts w:ascii="Times New Roman" w:hAnsi="Times New Roman" w:cs="Times New Roman"/>
          <w:b/>
          <w:sz w:val="20"/>
          <w:szCs w:val="20"/>
        </w:rPr>
        <w:t xml:space="preserve">. </w:t>
      </w:r>
      <w:r w:rsidR="000356E3">
        <w:rPr>
          <w:rFonts w:ascii="Times New Roman" w:hAnsi="Times New Roman" w:cs="Times New Roman"/>
          <w:bCs/>
          <w:sz w:val="20"/>
          <w:szCs w:val="20"/>
        </w:rPr>
        <w:t xml:space="preserve">NB </w:t>
      </w:r>
      <w:bookmarkStart w:id="0" w:name="_GoBack"/>
      <w:bookmarkEnd w:id="0"/>
      <w:r>
        <w:rPr>
          <w:rFonts w:ascii="Times New Roman" w:hAnsi="Times New Roman" w:cs="Times New Roman"/>
          <w:bCs/>
          <w:sz w:val="20"/>
          <w:szCs w:val="20"/>
        </w:rPr>
        <w:t>Misclassified Images</w:t>
      </w:r>
    </w:p>
    <w:p w:rsidR="00CC5C57" w:rsidRDefault="00377A4F" w:rsidP="00CC5C57">
      <w:pPr>
        <w:spacing w:before="120" w:after="0" w:line="240" w:lineRule="auto"/>
        <w:ind w:firstLine="720"/>
        <w:jc w:val="both"/>
        <w:rPr>
          <w:rFonts w:ascii="Times New Roman" w:hAnsi="Times New Roman" w:cs="Times New Roman"/>
          <w:sz w:val="20"/>
          <w:szCs w:val="20"/>
        </w:rPr>
      </w:pPr>
      <w:r w:rsidRPr="00377A4F">
        <w:rPr>
          <w:rFonts w:ascii="Times New Roman" w:hAnsi="Times New Roman" w:cs="Times New Roman"/>
          <w:sz w:val="20"/>
          <w:szCs w:val="20"/>
        </w:rPr>
        <w:t>Figure 5 shows that NB mostly misclassified STRESSED images as NOT STRESSED which is the opposite of SVM. This shows that some faces might lack common stress indicators like furrowed brows and tensed jaws, making it harder for the model to distinguish. And in the misclassified NOT STRESSED images as STRESSED, might be because of misleading cues. For instance, intense facial expressions or lighting effects may have contributed to false positives. The misclassifications from NB also appear more random or less pattern-dependent compared to SVM, which uses a decision boundary to classify. This shows that the misclassification rate is due to its inability to model feature dependencies. Stress indicators like furrowed brows and mouth tension are likely correlated, and NB cannot effectively handle these interdependencies. NB  tends to be simpler and faster, though it lacks the complexity required for nuanced tasks like facial expression analysis.</w:t>
      </w:r>
    </w:p>
    <w:p w:rsidR="00377A4F" w:rsidRDefault="00377A4F" w:rsidP="00377A4F">
      <w:pPr>
        <w:spacing w:before="120" w:after="0" w:line="240" w:lineRule="auto"/>
        <w:ind w:firstLine="720"/>
        <w:jc w:val="both"/>
        <w:rPr>
          <w:rFonts w:ascii="Times New Roman" w:hAnsi="Times New Roman" w:cs="Times New Roman"/>
          <w:sz w:val="20"/>
          <w:szCs w:val="20"/>
        </w:rPr>
      </w:pPr>
      <w:r w:rsidRPr="00377A4F">
        <w:rPr>
          <w:rFonts w:ascii="Times New Roman" w:hAnsi="Times New Roman" w:cs="Times New Roman"/>
          <w:sz w:val="20"/>
          <w:szCs w:val="20"/>
        </w:rPr>
        <w:t>While NB is computationally efficient, it assumes feature independence. In facial classification, features are often interdependent, which might lead to poorer results, because NB might not fully leverage the rich feature embeddings from Inception V3 due to its simplicity.</w:t>
      </w:r>
    </w:p>
    <w:p w:rsidR="00377A4F" w:rsidRDefault="00377A4F" w:rsidP="00CC5C57">
      <w:pPr>
        <w:spacing w:before="120" w:after="0" w:line="240" w:lineRule="auto"/>
        <w:ind w:firstLine="720"/>
        <w:jc w:val="both"/>
        <w:rPr>
          <w:rFonts w:ascii="Times New Roman" w:hAnsi="Times New Roman" w:cs="Times New Roman"/>
          <w:sz w:val="20"/>
          <w:szCs w:val="20"/>
        </w:rPr>
      </w:pPr>
    </w:p>
    <w:p w:rsidR="000A6DD8" w:rsidRDefault="0067482D">
      <w:pPr>
        <w:rPr>
          <w:rFonts w:ascii="Times New Roman" w:hAnsi="Times New Roman" w:cs="Times New Roman"/>
          <w:sz w:val="20"/>
          <w:szCs w:val="20"/>
        </w:rPr>
      </w:pP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2. Comparative Discussion</w:t>
      </w:r>
    </w:p>
    <w:p w:rsidR="0012416A" w:rsidRDefault="0012416A" w:rsidP="00D31F8B">
      <w:pPr>
        <w:spacing w:before="120" w:after="0" w:line="240" w:lineRule="auto"/>
        <w:ind w:firstLine="720"/>
        <w:jc w:val="both"/>
        <w:rPr>
          <w:rFonts w:ascii="Times New Roman" w:hAnsi="Times New Roman" w:cs="Times New Roman"/>
          <w:sz w:val="20"/>
          <w:szCs w:val="20"/>
        </w:rPr>
      </w:pPr>
      <w:r w:rsidRPr="0012416A">
        <w:rPr>
          <w:rFonts w:ascii="Times New Roman" w:hAnsi="Times New Roman" w:cs="Times New Roman"/>
          <w:sz w:val="20"/>
          <w:szCs w:val="20"/>
        </w:rPr>
        <w:t>The researchers in this study have evaluated the performances of the two models namely, Support Vector Machine (SVM) and Naive Bayes (NB) in classifying facial images if the person is stressed. The models demonstrate varied strengths and weaknesses, highlighting their effectiveness in this image classification task.</w:t>
      </w:r>
    </w:p>
    <w:p w:rsidR="0012416A" w:rsidRDefault="0012416A" w:rsidP="00F91C39">
      <w:pPr>
        <w:spacing w:before="120" w:after="0" w:line="240" w:lineRule="auto"/>
        <w:ind w:firstLine="720"/>
        <w:jc w:val="both"/>
        <w:rPr>
          <w:rFonts w:ascii="Times New Roman" w:hAnsi="Times New Roman" w:cs="Times New Roman"/>
          <w:sz w:val="20"/>
          <w:szCs w:val="20"/>
        </w:rPr>
      </w:pPr>
      <w:r w:rsidRPr="0012416A">
        <w:rPr>
          <w:rFonts w:ascii="Times New Roman" w:hAnsi="Times New Roman" w:cs="Times New Roman"/>
          <w:sz w:val="20"/>
          <w:szCs w:val="20"/>
        </w:rPr>
        <w:t xml:space="preserve">The SVM model demonstrates good overall performance in the image classification task, achieving consistently high metrics around 81-83%. The model effectively identifies STRESSED images but struggles with </w:t>
      </w:r>
      <w:r w:rsidRPr="0012416A">
        <w:rPr>
          <w:rFonts w:ascii="Times New Roman" w:hAnsi="Times New Roman" w:cs="Times New Roman"/>
          <w:sz w:val="20"/>
          <w:szCs w:val="20"/>
        </w:rPr>
        <w:lastRenderedPageBreak/>
        <w:t>NOT STRESSED images, leading to high false positives and low precision for this class. In its current state, the model may not be reliable enough for real-world scenarios where correctly identifying "not stressed" individuals is critical.</w:t>
      </w:r>
    </w:p>
    <w:p w:rsidR="0012416A" w:rsidRDefault="0012416A" w:rsidP="00F91C39">
      <w:pPr>
        <w:spacing w:before="120" w:after="0" w:line="240" w:lineRule="auto"/>
        <w:ind w:firstLine="720"/>
        <w:jc w:val="both"/>
        <w:rPr>
          <w:rFonts w:ascii="Times New Roman" w:hAnsi="Times New Roman" w:cs="Times New Roman"/>
          <w:sz w:val="20"/>
          <w:szCs w:val="20"/>
        </w:rPr>
      </w:pPr>
      <w:r w:rsidRPr="0012416A">
        <w:rPr>
          <w:rFonts w:ascii="Times New Roman" w:hAnsi="Times New Roman" w:cs="Times New Roman"/>
          <w:sz w:val="20"/>
          <w:szCs w:val="20"/>
        </w:rPr>
        <w:t>The NB model exhibits lower performance compared to SVM with metrics ranging between 74–77%. It is more balanced compared to SVM in identifying both classes but tends to miss STRESSED cases while performing better for the NOT STRESSED class. It also has higher misclassification rates due to its inability to model feature dependencies. Stress indicators like furrowed brows and mouth tension are likely correlated, and NB cannot effectively handle these interdependencies. Overall, NB underperforms in this case because the facial features extracted are unlikely to be independent, and the assumptions of NB may not hold true.</w:t>
      </w:r>
    </w:p>
    <w:p w:rsidR="00F91C39" w:rsidRDefault="0012416A" w:rsidP="00F91C39">
      <w:pPr>
        <w:spacing w:before="120" w:after="0" w:line="240" w:lineRule="auto"/>
        <w:ind w:firstLine="720"/>
        <w:jc w:val="both"/>
        <w:rPr>
          <w:rFonts w:ascii="Times New Roman" w:hAnsi="Times New Roman" w:cs="Times New Roman"/>
          <w:sz w:val="20"/>
          <w:szCs w:val="20"/>
        </w:rPr>
      </w:pPr>
      <w:r w:rsidRPr="0012416A">
        <w:rPr>
          <w:rFonts w:ascii="Times New Roman" w:hAnsi="Times New Roman" w:cs="Times New Roman"/>
          <w:sz w:val="20"/>
          <w:szCs w:val="20"/>
        </w:rPr>
        <w:t xml:space="preserve">This study </w:t>
      </w:r>
      <w:r>
        <w:rPr>
          <w:rFonts w:ascii="Times New Roman" w:hAnsi="Times New Roman" w:cs="Times New Roman"/>
          <w:sz w:val="20"/>
          <w:szCs w:val="20"/>
        </w:rPr>
        <w:t>shows</w:t>
      </w:r>
      <w:r w:rsidRPr="0012416A">
        <w:rPr>
          <w:rFonts w:ascii="Times New Roman" w:hAnsi="Times New Roman" w:cs="Times New Roman"/>
          <w:sz w:val="20"/>
          <w:szCs w:val="20"/>
        </w:rPr>
        <w:t xml:space="preserve"> that stress is a complex state and can manifest in ways not easily captured in static facial expressions alone. This might explain why the models struggle to distinguish between subtle cases of stress and non-stress. This study also confirms that SVM is the most effective model for classifying facial images if the person is stressed, this is expected since SVM handles complex, high-dimensional data li</w:t>
      </w:r>
      <w:r>
        <w:rPr>
          <w:rFonts w:ascii="Times New Roman" w:hAnsi="Times New Roman" w:cs="Times New Roman"/>
          <w:sz w:val="20"/>
          <w:szCs w:val="20"/>
        </w:rPr>
        <w:t>ke Inception V3 features better</w:t>
      </w:r>
      <w:r w:rsidR="00F91C39" w:rsidRPr="00F91C39">
        <w:rPr>
          <w:rFonts w:ascii="Times New Roman" w:hAnsi="Times New Roman" w:cs="Times New Roman"/>
          <w:sz w:val="20"/>
          <w:szCs w:val="20"/>
        </w:rPr>
        <w:t>.</w:t>
      </w:r>
    </w:p>
    <w:p w:rsidR="00287499" w:rsidRDefault="00287499" w:rsidP="00F91C39">
      <w:pPr>
        <w:spacing w:before="120" w:after="0" w:line="240" w:lineRule="auto"/>
        <w:jc w:val="both"/>
        <w:rPr>
          <w:rFonts w:ascii="Times New Roman" w:hAnsi="Times New Roman" w:cs="Times New Roman"/>
          <w:sz w:val="20"/>
          <w:szCs w:val="20"/>
        </w:rPr>
      </w:pPr>
    </w:p>
    <w:p w:rsidR="0042606F" w:rsidRPr="00F91C39" w:rsidRDefault="0042606F" w:rsidP="00F91C39">
      <w:pPr>
        <w:spacing w:before="120" w:after="0" w:line="240" w:lineRule="auto"/>
        <w:rPr>
          <w:rFonts w:ascii="Times New Roman" w:hAnsi="Times New Roman" w:cs="Times New Roman"/>
          <w:sz w:val="20"/>
          <w:szCs w:val="20"/>
        </w:rPr>
      </w:pPr>
    </w:p>
    <w:p w:rsidR="007E5A33" w:rsidRPr="00555911" w:rsidRDefault="007E5A33" w:rsidP="007E5A33">
      <w:pPr>
        <w:pStyle w:val="ListParagraph"/>
        <w:numPr>
          <w:ilvl w:val="0"/>
          <w:numId w:val="3"/>
        </w:numPr>
        <w:spacing w:before="120" w:after="0" w:line="240" w:lineRule="auto"/>
        <w:jc w:val="both"/>
        <w:rPr>
          <w:rFonts w:ascii="Times New Roman" w:hAnsi="Times New Roman" w:cs="Times New Roman"/>
          <w:b/>
          <w:sz w:val="20"/>
          <w:szCs w:val="20"/>
        </w:rPr>
      </w:pPr>
      <w:r>
        <w:rPr>
          <w:rFonts w:ascii="Times New Roman" w:hAnsi="Times New Roman" w:cs="Times New Roman"/>
          <w:b/>
          <w:sz w:val="20"/>
          <w:szCs w:val="20"/>
        </w:rPr>
        <w:t>CONCLUSION</w:t>
      </w:r>
    </w:p>
    <w:p w:rsidR="00844171" w:rsidRPr="00E94940" w:rsidRDefault="0060794D" w:rsidP="00E94940">
      <w:pPr>
        <w:spacing w:before="120" w:after="0" w:line="240" w:lineRule="auto"/>
        <w:ind w:firstLine="720"/>
        <w:jc w:val="both"/>
        <w:rPr>
          <w:rFonts w:ascii="Times New Roman" w:hAnsi="Times New Roman" w:cs="Times New Roman"/>
          <w:sz w:val="20"/>
          <w:szCs w:val="20"/>
        </w:rPr>
      </w:pPr>
      <w:r w:rsidRPr="0060794D">
        <w:rPr>
          <w:rFonts w:ascii="Times New Roman" w:hAnsi="Times New Roman" w:cs="Times New Roman"/>
          <w:sz w:val="20"/>
          <w:szCs w:val="20"/>
        </w:rPr>
        <w:t>Stress is a multifaceted phenomenon that affects individuals on emotional, physical, and psychological levels. It can manifest in various ways, including changes in mood, behavior, and physiological responses. Prolonged stress has been strongly linked to severe health consequences, such as cardiovascular diseases, anxiety disorders, and depression. This study proposes an ML model that can classify facial images if the person is stressed or not stressed. This study also utilizes a Deep Convolutional Neural Network (DCNN), specifically Inception-V3, for feature extraction of the facial images. Afterward, the features are pre-processed through data normalization techniques, such as Min-Max Normalization and Z-Score Normalization, and then presented to the classifiers for further processing. Two ML classification algorithms SVM and NB were used to examine the efficiency of the proposed system. Numerous performance evaluation measures, including classification accuracy, precision, recall, and F1-score, were applied. From the experimental results, it is observed that SVM performed exceptionally well, attaining the highest classification accuracy of 82.886%. Meanwhile, NB underperforms in this case because of its simplicity.</w:t>
      </w:r>
    </w:p>
    <w:p w:rsidR="00834B38" w:rsidRDefault="00834B38" w:rsidP="00652940">
      <w:pPr>
        <w:pStyle w:val="NormalWeb"/>
        <w:spacing w:before="120" w:beforeAutospacing="0" w:after="0" w:afterAutospacing="0"/>
        <w:jc w:val="both"/>
        <w:rPr>
          <w:rFonts w:eastAsiaTheme="minorHAnsi"/>
          <w:sz w:val="20"/>
          <w:szCs w:val="20"/>
        </w:rPr>
      </w:pPr>
    </w:p>
    <w:p w:rsidR="005754C7" w:rsidRPr="002710E1" w:rsidRDefault="00652940" w:rsidP="00652940">
      <w:pPr>
        <w:pStyle w:val="NormalWeb"/>
        <w:spacing w:before="120" w:beforeAutospacing="0" w:after="0" w:afterAutospacing="0"/>
        <w:jc w:val="both"/>
        <w:rPr>
          <w:b/>
          <w:bCs/>
          <w:color w:val="000000"/>
          <w:sz w:val="20"/>
          <w:szCs w:val="20"/>
        </w:rPr>
      </w:pPr>
      <w:r>
        <w:rPr>
          <w:b/>
          <w:bCs/>
          <w:color w:val="000000"/>
          <w:sz w:val="20"/>
          <w:szCs w:val="20"/>
        </w:rPr>
        <w:t>REFERENCES:</w:t>
      </w:r>
    </w:p>
    <w:p w:rsidR="00C324C3" w:rsidRDefault="00CC4488" w:rsidP="00C324C3">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[1]</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Statista, "Stress as a top health concern worldwide 2023," Jan. 2025. [Online]. Available: https://www.statista.com/statistics/1498280/stress-as-a-top-health-concern-worldwide/. [Accessed: Jan. 20, 2025].</w:t>
      </w:r>
    </w:p>
    <w:p w:rsidR="002710E1"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Mental Health Foundation, "Stress statistics," [Online]. Available: https://www.mentalhealth.org.uk/explore-mental-health/statistics/stress-statistics. [Accessed: Jan. 20, 2025].</w:t>
      </w:r>
    </w:p>
    <w:p w:rsidR="00C324C3"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[3</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National Center for Biotechnology Information, "The Relationship between Psychological Stress and Emotional State in Chinese University Students during COVID-19: The Moderating Role of Physical Exercise" PubMed Central, [Online]. Available: https://pmc.ncbi.nlm.nih.gov/articles/PMC10001233/. [Accessed: Jan. 20, 2025].</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[4</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American Heart Association, "Chronic stress can cause heart trouble," Feb. 4, 2020. [Online]. Available: https://www.heart.org/en/news/2020/02/04/chronic-stress-can-cause-heart-trouble. [Accessed: Jan. 20, 2025].</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[5</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National Center for Biotechnology Information, "The effects of stress on physical health and its implications," PubMed Central, [Online]. Available: https://pmc.ncbi.nlm.nih.gov/articles/PMC7603890/. [Accessed: Jan. 20, 2025].</w:t>
      </w:r>
    </w:p>
    <w:p w:rsidR="00C324C3" w:rsidRDefault="00C324C3" w:rsidP="002710E1">
      <w:pPr>
        <w:spacing w:after="0" w:line="240" w:lineRule="auto"/>
        <w:ind w:left="720" w:hanging="720"/>
        <w:jc w:val="both"/>
        <w:rPr>
          <w:rFonts w:ascii="Times New Roman" w:hAnsi="Times New Roman" w:cs="Times New Roman"/>
          <w:sz w:val="18"/>
          <w:szCs w:val="18"/>
        </w:rPr>
      </w:pP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MDPI, "Electronics | Free Full-Text | A New Era in Stress Monitoring: A Review of Embedded Devices and Tools for Detecting Stress in the Workplace," [Online]. Available: https://www.mdpi.com/2079-9292/13/19/3899. [Accessed: Jan. 20, 2025].</w:t>
      </w:r>
    </w:p>
    <w:p w:rsidR="00C324C3"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National Center for Biotechnology Information, "Stress: Concepts, Cognition, Emotion, and Behavior," PubMed Central, [Online]. Available: https://pmc.ncbi.nlm.nih.gov/articles/PMC6749249/. [Accessed: Jan. 20, 2025].</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[8</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G. Theophilus and C. I. Eke, "Machine learning-based e-learners' engagement level prediction using benchmark datasets," Int. J. Appl. Inf. Syst., vol. 12, no. 41, Sept. 2023.</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V7 Labs, "Pattern Recognition Guide," [Online]. Available: https://www.v7labs.com/blog/pattern-recognition-guide. [Accessed: Jan. 20, 2025].</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IJRASET, "Stress Detection in IT Professionals Using Machine Learning," [Online]. Available: https://www.ijraset.com/best-journal/stress-detection-in-it-professionals-using-machine-learning. [Accessed: Jan. 20, 2025]. </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National Center for Biotechnology Information, "The Impact of Stress on Health: A Review of the Literature," PubMed Central, [Online]. Available: https://pmc.ncbi.nlm.nih.gov/articles/PMC8625615. [Accessed: Jan. 20, 2025].</w:t>
      </w:r>
    </w:p>
    <w:p w:rsidR="00156D9D"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ScitePress, "Stress Detection Using Machine Learning: A Review," [Online]. Available: https://www.scitepress.org/PublishedPapers/2021/104742/104742.pdf. [Accessed: Jan. 20, 2025].</w:t>
      </w:r>
    </w:p>
    <w:p w:rsidR="00C324C3" w:rsidRDefault="00C324C3" w:rsidP="00C324C3">
      <w:pPr>
        <w:spacing w:after="0" w:line="240" w:lineRule="auto"/>
        <w:ind w:left="720" w:hanging="720"/>
        <w:jc w:val="both"/>
        <w:rPr>
          <w:rFonts w:ascii="Times New Roman" w:hAnsi="Times New Roman" w:cs="Times New Roman"/>
          <w:sz w:val="18"/>
          <w:szCs w:val="18"/>
        </w:rPr>
      </w:pP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lastRenderedPageBreak/>
        <w:t>[13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P. Bhagat, "Stress vs Non-Stress Images Dataset," Kaggle, [Online]. Available: https://www.kaggle.com/datasets/preritbhagat/stress-non-stress-images. [Accessed: Jan. 20, 2025].</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C. Szegedy, W. Liu, Y. Jia et al., “Going deeper with convolutions,” Technical report, Cornell University, New York, NY, USA, 2014.</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C. Szegedy, V. Vanhoucke, S. Ioffe, and J. Shlens, “Rethinking the inception architecture for computer vision,” 2015, https:// arxiv.org/abs/1512.00567.</w:t>
      </w:r>
    </w:p>
    <w:p w:rsidR="00C324C3" w:rsidRDefault="00C70E4D" w:rsidP="00847EBE">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47EBE" w:rsidRPr="00847EBE">
        <w:rPr>
          <w:rFonts w:ascii="Times New Roman" w:hAnsi="Times New Roman" w:cs="Times New Roman"/>
          <w:sz w:val="18"/>
          <w:szCs w:val="18"/>
        </w:rPr>
        <w:t>University of Rochester Medical Center, "Stress and Your Health," [Online]. Available: https://www.urmc.rochester.edu/encyclopedia/content?ContentID=2171&amp;ContentTypeID=1. [Accessed: Jan. 20, 2025].</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Cmrad, "The Ultimate Guide to Preprocessing Medical Images: Techniques, Tools, and Best Practices for Enhanced Diagnosis," [Online]. Available: https://about.cmrad.com/articles/the-ultimate-guide-to-preprocessing-medical-images-techniques-tools-and-best-practices-for-enhanced-diagnosis. [Accessed: Jan. 20, 2025].</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[18</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Keras, "InceptionV3: Pre-trained model for image classification," [Online]. Available: https://keras.io/api/applications/inceptionv3/. [Accessed: Jan. 20, 2025].</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PyTorch, "Inception V3 | PyTorch," [Online]. Available: https://pytorch.org/hub/pytorch_vision_inception_v3/. [Accessed: Jan. 20, 2025]. </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1C6" w:rsidRPr="00377A9A">
        <w:rPr>
          <w:rFonts w:ascii="Times New Roman" w:hAnsi="Times New Roman" w:cs="Times New Roman"/>
          <w:sz w:val="18"/>
          <w:szCs w:val="18"/>
        </w:rPr>
        <w:t>M. C. M. Pasague, "Classifying Garbage Images: A Comparative Study of Naive Bayes, SVM, and Logistic Regression Models," Bachelor of Science in Computer Science, Negros Oriental State University, 2025. [Online]. Available: cristinapasague27@gmail.com.</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MDPI, "Deep Learning for Stress Detection: A Survey," Healthcare, vol. 6, no. 2, p. 11, [Online]. Available: https://www.mdpi.com/2306-5729/6/2/11. [Accessed: Jan. 20, 2025].</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Analytics Vidhya, "Feature Scaling in Machine Learning: Normalization &amp; Standardization," [Online]. Available: https://www.analyticsvidhya.com/blog/2020/04/feature-scaling-machine-learning-normalization-standardization/. [Accessed: Jan. 20, 2025].</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E. F. Buraimoh, “Predicting Student Success Using Student Engagement in the Online Component of a Blended-Learning Course,” pp. 1–65, 2021.</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A. S. Hashim, W. A. Awadh, and A. K. Hamoud, “Student Performance Prediction Model based on Supervised Machine Learning Algorithms,” IOP Conf. Ser. Mater. Sci. Eng., vol. 928, no. 3, 2020, doi: 10.1088/1757- 899X/928/3/032019.</w:t>
      </w:r>
    </w:p>
    <w:p w:rsidR="00C70E4D" w:rsidRDefault="00C70E4D" w:rsidP="00C70E4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C. I. Eke, A. A. Norman, and L. Shuib, Multi-feature fusion framework for sarcasm identification on twitter data: A machine learning based approach, vol. 16, no. 6</w:t>
      </w:r>
    </w:p>
    <w:p w:rsidR="00C324C3" w:rsidRDefault="00C324C3" w:rsidP="00C70E4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w:t>
      </w:r>
      <w:r>
        <w:rPr>
          <w:rFonts w:ascii="Times New Roman" w:hAnsi="Times New Roman" w:cs="Times New Roman"/>
          <w:sz w:val="18"/>
          <w:szCs w:val="18"/>
        </w:rPr>
        <w:t>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H. Hassan, N. B. Ahmad, and S. Anuar, “Improved students’ performance prediction for multi-class imbalanced problems using hybrid and ensemble approach in educational data mining,” J. Phys. Conf. Ser., vol. 1529, no. 5, 2020, doi: 10.1088/1742-6596/1529/5/052041.</w:t>
      </w:r>
    </w:p>
    <w:p w:rsidR="00C324C3" w:rsidRDefault="00C324C3"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w:t>
      </w:r>
      <w:r>
        <w:rPr>
          <w:rFonts w:ascii="Times New Roman" w:hAnsi="Times New Roman" w:cs="Times New Roman"/>
          <w:sz w:val="18"/>
          <w:szCs w:val="18"/>
        </w:rPr>
        <w:t>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G. Theophilus and C. I. Eke, "Machine learning-based e-learners' engagement level prediction using benchmark datasets," Int. J. Appl. Inf. Syst., vol. 12, no. 41, Sept. 2023.</w:t>
      </w:r>
    </w:p>
    <w:p w:rsidR="00C324C3" w:rsidRDefault="00C324C3" w:rsidP="00C70E4D">
      <w:pPr>
        <w:spacing w:after="0" w:line="240" w:lineRule="auto"/>
        <w:ind w:left="720" w:hanging="720"/>
        <w:jc w:val="both"/>
        <w:rPr>
          <w:rFonts w:ascii="Times New Roman" w:hAnsi="Times New Roman" w:cs="Times New Roman"/>
          <w:sz w:val="18"/>
          <w:szCs w:val="18"/>
        </w:rPr>
      </w:pPr>
    </w:p>
    <w:p w:rsidR="00C70E4D" w:rsidRDefault="00C70E4D" w:rsidP="00CC4488">
      <w:pPr>
        <w:spacing w:after="0" w:line="240" w:lineRule="auto"/>
        <w:ind w:left="720" w:hanging="720"/>
        <w:jc w:val="both"/>
        <w:rPr>
          <w:rFonts w:ascii="Times New Roman" w:hAnsi="Times New Roman" w:cs="Times New Roman"/>
          <w:sz w:val="18"/>
          <w:szCs w:val="18"/>
        </w:rPr>
      </w:pPr>
    </w:p>
    <w:p w:rsidR="00CC4488" w:rsidRPr="00CC4488" w:rsidRDefault="00CC4488" w:rsidP="00CC4488">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ab/>
      </w:r>
    </w:p>
    <w:sectPr w:rsidR="00CC4488" w:rsidRPr="00CC4488" w:rsidSect="00F91BD6">
      <w:headerReference w:type="even" r:id="rId16"/>
      <w:headerReference w:type="default" r:id="rId17"/>
      <w:headerReference w:type="first" r:id="rId18"/>
      <w:pgSz w:w="11907" w:h="16839" w:code="9"/>
      <w:pgMar w:top="1411" w:right="1138" w:bottom="1138"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1D59" w:rsidRDefault="00A71D59" w:rsidP="00F91BD6">
      <w:pPr>
        <w:spacing w:after="0" w:line="240" w:lineRule="auto"/>
      </w:pPr>
      <w:r>
        <w:separator/>
      </w:r>
    </w:p>
  </w:endnote>
  <w:endnote w:type="continuationSeparator" w:id="0">
    <w:p w:rsidR="00A71D59" w:rsidRDefault="00A71D59" w:rsidP="00F91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1D59" w:rsidRDefault="00A71D59" w:rsidP="00F91BD6">
      <w:pPr>
        <w:spacing w:after="0" w:line="240" w:lineRule="auto"/>
      </w:pPr>
      <w:r>
        <w:separator/>
      </w:r>
    </w:p>
  </w:footnote>
  <w:footnote w:type="continuationSeparator" w:id="0">
    <w:p w:rsidR="00A71D59" w:rsidRDefault="00A71D59" w:rsidP="00F91B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0356E3">
      <w:rPr>
        <w:rStyle w:val="PageNumber"/>
        <w:rFonts w:ascii="Times New Roman" w:hAnsi="Times New Roman" w:cs="Times New Roman"/>
        <w:noProof/>
        <w:sz w:val="20"/>
        <w:szCs w:val="20"/>
      </w:rPr>
      <w:t>8</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r>
      <w:rPr>
        <w:rFonts w:ascii="Wingdings" w:eastAsia="Wingdings" w:hAnsi="Wingdings" w:cs="Wingdings"/>
        <w:color w:val="000000"/>
      </w:rPr>
      <w:t>❒</w:t>
    </w:r>
  </w:p>
  <w:p w:rsidR="00F91BD6" w:rsidRDefault="00F91BD6" w:rsidP="00F91B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0356E3">
      <w:rPr>
        <w:rStyle w:val="PageNumber"/>
        <w:rFonts w:ascii="Times New Roman" w:hAnsi="Times New Roman" w:cs="Times New Roman"/>
        <w:noProof/>
        <w:sz w:val="20"/>
        <w:szCs w:val="20"/>
      </w:rPr>
      <w:t>9</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B01A91">
      <w:rPr>
        <w:rStyle w:val="PageNumber"/>
        <w:rFonts w:ascii="Times New Roman" w:hAnsi="Times New Roman" w:cs="Times New Roman"/>
        <w:noProof/>
        <w:sz w:val="20"/>
        <w:szCs w:val="20"/>
      </w:rPr>
      <w:t>1</w:t>
    </w:r>
    <w:r w:rsidRPr="00F91BD6">
      <w:rPr>
        <w:rStyle w:val="PageNumber"/>
        <w:rFonts w:ascii="Times New Roman" w:hAnsi="Times New Roman" w:cs="Times New Roman"/>
        <w:sz w:val="20"/>
        <w:szCs w:val="20"/>
      </w:rPr>
      <w:fldChar w:fldCharType="end"/>
    </w:r>
  </w:p>
  <w:p w:rsidR="005C1C5D" w:rsidRDefault="005C1C5D" w:rsidP="00F65A12">
    <w:pPr>
      <w:pBdr>
        <w:bottom w:val="single" w:sz="4" w:space="1" w:color="auto"/>
      </w:pBd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F65A12" w:rsidRPr="00F91BD6" w:rsidRDefault="00F65A12" w:rsidP="00F65A12">
    <w:pPr>
      <w:pBdr>
        <w:bottom w:val="single" w:sz="4" w:space="1" w:color="auto"/>
      </w:pBdr>
      <w:rPr>
        <w:rFonts w:ascii="Times New Roman" w:hAnsi="Times New Roman" w:cs="Times New Roman"/>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8B5C95"/>
    <w:multiLevelType w:val="hybridMultilevel"/>
    <w:tmpl w:val="2A0C80B4"/>
    <w:lvl w:ilvl="0" w:tplc="14042C9C">
      <w:start w:val="1"/>
      <w:numFmt w:val="decimal"/>
      <w:lvlText w:val="%1."/>
      <w:lvlJc w:val="left"/>
      <w:pPr>
        <w:ind w:left="360" w:hanging="360"/>
      </w:pPr>
      <w:rPr>
        <w:rFonts w:ascii="Times New Roman" w:hAnsi="Times New Roman" w:cs="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4C163F4D"/>
    <w:multiLevelType w:val="hybridMultilevel"/>
    <w:tmpl w:val="5B00A8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622A279D"/>
    <w:multiLevelType w:val="hybridMultilevel"/>
    <w:tmpl w:val="BD04C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DEC58E6"/>
    <w:multiLevelType w:val="hybridMultilevel"/>
    <w:tmpl w:val="57DE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711"/>
    <w:rsid w:val="00004FD2"/>
    <w:rsid w:val="000245F3"/>
    <w:rsid w:val="000252BE"/>
    <w:rsid w:val="000356E3"/>
    <w:rsid w:val="00062308"/>
    <w:rsid w:val="00070412"/>
    <w:rsid w:val="00075937"/>
    <w:rsid w:val="00081C67"/>
    <w:rsid w:val="00082D14"/>
    <w:rsid w:val="000A6DD8"/>
    <w:rsid w:val="000C43E4"/>
    <w:rsid w:val="000E77B6"/>
    <w:rsid w:val="001132D5"/>
    <w:rsid w:val="00113410"/>
    <w:rsid w:val="001227FB"/>
    <w:rsid w:val="0012416A"/>
    <w:rsid w:val="001272FA"/>
    <w:rsid w:val="00137CF4"/>
    <w:rsid w:val="00147B18"/>
    <w:rsid w:val="00154029"/>
    <w:rsid w:val="00156D9D"/>
    <w:rsid w:val="00176C74"/>
    <w:rsid w:val="001A2EB3"/>
    <w:rsid w:val="001C142B"/>
    <w:rsid w:val="001E27C6"/>
    <w:rsid w:val="001E38E7"/>
    <w:rsid w:val="001F7CE7"/>
    <w:rsid w:val="002043F2"/>
    <w:rsid w:val="0024510D"/>
    <w:rsid w:val="00260112"/>
    <w:rsid w:val="002710E1"/>
    <w:rsid w:val="002711C6"/>
    <w:rsid w:val="002774FB"/>
    <w:rsid w:val="002809E8"/>
    <w:rsid w:val="00287499"/>
    <w:rsid w:val="00294711"/>
    <w:rsid w:val="002968B3"/>
    <w:rsid w:val="002C46D7"/>
    <w:rsid w:val="002D3A03"/>
    <w:rsid w:val="002E26B3"/>
    <w:rsid w:val="002F37F5"/>
    <w:rsid w:val="003047D4"/>
    <w:rsid w:val="00305910"/>
    <w:rsid w:val="003130D0"/>
    <w:rsid w:val="00321CEE"/>
    <w:rsid w:val="003365A7"/>
    <w:rsid w:val="00341FD9"/>
    <w:rsid w:val="00343111"/>
    <w:rsid w:val="003467D3"/>
    <w:rsid w:val="0035205B"/>
    <w:rsid w:val="00353CFE"/>
    <w:rsid w:val="003603A0"/>
    <w:rsid w:val="00377A4F"/>
    <w:rsid w:val="00377A9A"/>
    <w:rsid w:val="00381FE5"/>
    <w:rsid w:val="00383C52"/>
    <w:rsid w:val="003901F3"/>
    <w:rsid w:val="0039656A"/>
    <w:rsid w:val="003A1744"/>
    <w:rsid w:val="003B24E1"/>
    <w:rsid w:val="003B4C16"/>
    <w:rsid w:val="003C17F1"/>
    <w:rsid w:val="003C1CA4"/>
    <w:rsid w:val="003D2BEE"/>
    <w:rsid w:val="003D434F"/>
    <w:rsid w:val="003E21FB"/>
    <w:rsid w:val="003F18CB"/>
    <w:rsid w:val="003F314D"/>
    <w:rsid w:val="0042531E"/>
    <w:rsid w:val="0042606F"/>
    <w:rsid w:val="004465AA"/>
    <w:rsid w:val="00450DFB"/>
    <w:rsid w:val="004732C0"/>
    <w:rsid w:val="00482E5B"/>
    <w:rsid w:val="004900D4"/>
    <w:rsid w:val="00493D8A"/>
    <w:rsid w:val="004B0CA4"/>
    <w:rsid w:val="004B665F"/>
    <w:rsid w:val="004C5210"/>
    <w:rsid w:val="004D515D"/>
    <w:rsid w:val="004D529E"/>
    <w:rsid w:val="004E6DEF"/>
    <w:rsid w:val="004F47FC"/>
    <w:rsid w:val="004F5695"/>
    <w:rsid w:val="004F5BD5"/>
    <w:rsid w:val="00513B77"/>
    <w:rsid w:val="0052400A"/>
    <w:rsid w:val="00553BD2"/>
    <w:rsid w:val="00553FAA"/>
    <w:rsid w:val="00555911"/>
    <w:rsid w:val="00557829"/>
    <w:rsid w:val="00567947"/>
    <w:rsid w:val="00573D0F"/>
    <w:rsid w:val="005754C7"/>
    <w:rsid w:val="005A7DFA"/>
    <w:rsid w:val="005C1C5D"/>
    <w:rsid w:val="005E7B7F"/>
    <w:rsid w:val="005F249D"/>
    <w:rsid w:val="005F792F"/>
    <w:rsid w:val="00600C25"/>
    <w:rsid w:val="0060794D"/>
    <w:rsid w:val="006308ED"/>
    <w:rsid w:val="00633207"/>
    <w:rsid w:val="00634F7A"/>
    <w:rsid w:val="00642B43"/>
    <w:rsid w:val="00644659"/>
    <w:rsid w:val="0065271F"/>
    <w:rsid w:val="00652940"/>
    <w:rsid w:val="006665C0"/>
    <w:rsid w:val="0067482D"/>
    <w:rsid w:val="00676D04"/>
    <w:rsid w:val="006B3A5C"/>
    <w:rsid w:val="006B4A6E"/>
    <w:rsid w:val="006C5836"/>
    <w:rsid w:val="006C6440"/>
    <w:rsid w:val="006D6520"/>
    <w:rsid w:val="006D7733"/>
    <w:rsid w:val="007008EE"/>
    <w:rsid w:val="0071661D"/>
    <w:rsid w:val="00717837"/>
    <w:rsid w:val="007178A2"/>
    <w:rsid w:val="007220B0"/>
    <w:rsid w:val="00731BB4"/>
    <w:rsid w:val="00733028"/>
    <w:rsid w:val="00745D1C"/>
    <w:rsid w:val="007531A9"/>
    <w:rsid w:val="00764A97"/>
    <w:rsid w:val="007D1753"/>
    <w:rsid w:val="007E5A33"/>
    <w:rsid w:val="00825B38"/>
    <w:rsid w:val="00834B38"/>
    <w:rsid w:val="00834FE0"/>
    <w:rsid w:val="008366BC"/>
    <w:rsid w:val="008423A9"/>
    <w:rsid w:val="00844171"/>
    <w:rsid w:val="00845E48"/>
    <w:rsid w:val="00847EBE"/>
    <w:rsid w:val="00854BC8"/>
    <w:rsid w:val="00856ECD"/>
    <w:rsid w:val="008607CD"/>
    <w:rsid w:val="00861E79"/>
    <w:rsid w:val="00865393"/>
    <w:rsid w:val="008744D2"/>
    <w:rsid w:val="008816C2"/>
    <w:rsid w:val="00884565"/>
    <w:rsid w:val="008849BC"/>
    <w:rsid w:val="008A587B"/>
    <w:rsid w:val="008B6907"/>
    <w:rsid w:val="008D36AA"/>
    <w:rsid w:val="008D3F44"/>
    <w:rsid w:val="008E7774"/>
    <w:rsid w:val="008E7794"/>
    <w:rsid w:val="008F120D"/>
    <w:rsid w:val="008F1B88"/>
    <w:rsid w:val="008F4C9E"/>
    <w:rsid w:val="0090046A"/>
    <w:rsid w:val="00911B10"/>
    <w:rsid w:val="00924C68"/>
    <w:rsid w:val="00930E41"/>
    <w:rsid w:val="009322D4"/>
    <w:rsid w:val="00943216"/>
    <w:rsid w:val="00951B0A"/>
    <w:rsid w:val="00973CFC"/>
    <w:rsid w:val="00985B45"/>
    <w:rsid w:val="009A0C64"/>
    <w:rsid w:val="009A205C"/>
    <w:rsid w:val="009B083F"/>
    <w:rsid w:val="009C5DAC"/>
    <w:rsid w:val="009E4384"/>
    <w:rsid w:val="009F454C"/>
    <w:rsid w:val="00A0095F"/>
    <w:rsid w:val="00A00F24"/>
    <w:rsid w:val="00A04B86"/>
    <w:rsid w:val="00A07353"/>
    <w:rsid w:val="00A20E24"/>
    <w:rsid w:val="00A54CD3"/>
    <w:rsid w:val="00A71D59"/>
    <w:rsid w:val="00A723AE"/>
    <w:rsid w:val="00A76034"/>
    <w:rsid w:val="00AA34A5"/>
    <w:rsid w:val="00AA3AC8"/>
    <w:rsid w:val="00AA77AB"/>
    <w:rsid w:val="00AB25D2"/>
    <w:rsid w:val="00AB3EA2"/>
    <w:rsid w:val="00AD2AF5"/>
    <w:rsid w:val="00AE3980"/>
    <w:rsid w:val="00AF4B78"/>
    <w:rsid w:val="00B01A91"/>
    <w:rsid w:val="00B01F06"/>
    <w:rsid w:val="00B10CFB"/>
    <w:rsid w:val="00B14EF8"/>
    <w:rsid w:val="00B1576A"/>
    <w:rsid w:val="00B736D7"/>
    <w:rsid w:val="00BA1443"/>
    <w:rsid w:val="00BB5B14"/>
    <w:rsid w:val="00BB5B9C"/>
    <w:rsid w:val="00BC1B77"/>
    <w:rsid w:val="00BC1C93"/>
    <w:rsid w:val="00C05982"/>
    <w:rsid w:val="00C063AB"/>
    <w:rsid w:val="00C11D93"/>
    <w:rsid w:val="00C17D8C"/>
    <w:rsid w:val="00C20B41"/>
    <w:rsid w:val="00C30839"/>
    <w:rsid w:val="00C324C3"/>
    <w:rsid w:val="00C37E2C"/>
    <w:rsid w:val="00C4740E"/>
    <w:rsid w:val="00C55E7C"/>
    <w:rsid w:val="00C61D02"/>
    <w:rsid w:val="00C70E4D"/>
    <w:rsid w:val="00C84CAB"/>
    <w:rsid w:val="00C9401A"/>
    <w:rsid w:val="00C95CB4"/>
    <w:rsid w:val="00CA6086"/>
    <w:rsid w:val="00CA7BF5"/>
    <w:rsid w:val="00CB4C58"/>
    <w:rsid w:val="00CC4488"/>
    <w:rsid w:val="00CC5C57"/>
    <w:rsid w:val="00CE5204"/>
    <w:rsid w:val="00D13562"/>
    <w:rsid w:val="00D21A37"/>
    <w:rsid w:val="00D30B49"/>
    <w:rsid w:val="00D31AC3"/>
    <w:rsid w:val="00D31F8B"/>
    <w:rsid w:val="00D422D2"/>
    <w:rsid w:val="00D66879"/>
    <w:rsid w:val="00D704F8"/>
    <w:rsid w:val="00D834C5"/>
    <w:rsid w:val="00D842AD"/>
    <w:rsid w:val="00D91011"/>
    <w:rsid w:val="00D96847"/>
    <w:rsid w:val="00DC5C3C"/>
    <w:rsid w:val="00DC7B94"/>
    <w:rsid w:val="00E11C27"/>
    <w:rsid w:val="00E1357F"/>
    <w:rsid w:val="00E1799E"/>
    <w:rsid w:val="00E24A34"/>
    <w:rsid w:val="00E270C0"/>
    <w:rsid w:val="00E46318"/>
    <w:rsid w:val="00E6379E"/>
    <w:rsid w:val="00E649A5"/>
    <w:rsid w:val="00E6638A"/>
    <w:rsid w:val="00E725C3"/>
    <w:rsid w:val="00E81154"/>
    <w:rsid w:val="00E94940"/>
    <w:rsid w:val="00E9501B"/>
    <w:rsid w:val="00EA6EC1"/>
    <w:rsid w:val="00EB010B"/>
    <w:rsid w:val="00EB24CA"/>
    <w:rsid w:val="00EB4F30"/>
    <w:rsid w:val="00EC40A0"/>
    <w:rsid w:val="00ED5FB3"/>
    <w:rsid w:val="00ED686E"/>
    <w:rsid w:val="00EF3DDB"/>
    <w:rsid w:val="00F054C9"/>
    <w:rsid w:val="00F27026"/>
    <w:rsid w:val="00F46EF5"/>
    <w:rsid w:val="00F47DA9"/>
    <w:rsid w:val="00F65A12"/>
    <w:rsid w:val="00F6712B"/>
    <w:rsid w:val="00F70A32"/>
    <w:rsid w:val="00F91BD6"/>
    <w:rsid w:val="00F91C39"/>
    <w:rsid w:val="00F943F8"/>
    <w:rsid w:val="00FB5112"/>
    <w:rsid w:val="00FC1826"/>
    <w:rsid w:val="00FD4BFC"/>
    <w:rsid w:val="00FD71F8"/>
    <w:rsid w:val="00FE3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9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9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12985">
      <w:bodyDiv w:val="1"/>
      <w:marLeft w:val="0"/>
      <w:marRight w:val="0"/>
      <w:marTop w:val="0"/>
      <w:marBottom w:val="0"/>
      <w:divBdr>
        <w:top w:val="none" w:sz="0" w:space="0" w:color="auto"/>
        <w:left w:val="none" w:sz="0" w:space="0" w:color="auto"/>
        <w:bottom w:val="none" w:sz="0" w:space="0" w:color="auto"/>
        <w:right w:val="none" w:sz="0" w:space="0" w:color="auto"/>
      </w:divBdr>
    </w:div>
    <w:div w:id="145824098">
      <w:bodyDiv w:val="1"/>
      <w:marLeft w:val="0"/>
      <w:marRight w:val="0"/>
      <w:marTop w:val="0"/>
      <w:marBottom w:val="0"/>
      <w:divBdr>
        <w:top w:val="none" w:sz="0" w:space="0" w:color="auto"/>
        <w:left w:val="none" w:sz="0" w:space="0" w:color="auto"/>
        <w:bottom w:val="none" w:sz="0" w:space="0" w:color="auto"/>
        <w:right w:val="none" w:sz="0" w:space="0" w:color="auto"/>
      </w:divBdr>
      <w:divsChild>
        <w:div w:id="114298110">
          <w:marLeft w:val="0"/>
          <w:marRight w:val="0"/>
          <w:marTop w:val="0"/>
          <w:marBottom w:val="0"/>
          <w:divBdr>
            <w:top w:val="none" w:sz="0" w:space="0" w:color="auto"/>
            <w:left w:val="none" w:sz="0" w:space="0" w:color="auto"/>
            <w:bottom w:val="none" w:sz="0" w:space="0" w:color="auto"/>
            <w:right w:val="none" w:sz="0" w:space="0" w:color="auto"/>
          </w:divBdr>
          <w:divsChild>
            <w:div w:id="795803668">
              <w:marLeft w:val="0"/>
              <w:marRight w:val="0"/>
              <w:marTop w:val="0"/>
              <w:marBottom w:val="0"/>
              <w:divBdr>
                <w:top w:val="none" w:sz="0" w:space="0" w:color="auto"/>
                <w:left w:val="none" w:sz="0" w:space="0" w:color="auto"/>
                <w:bottom w:val="none" w:sz="0" w:space="0" w:color="auto"/>
                <w:right w:val="none" w:sz="0" w:space="0" w:color="auto"/>
              </w:divBdr>
              <w:divsChild>
                <w:div w:id="652952358">
                  <w:marLeft w:val="0"/>
                  <w:marRight w:val="0"/>
                  <w:marTop w:val="0"/>
                  <w:marBottom w:val="0"/>
                  <w:divBdr>
                    <w:top w:val="none" w:sz="0" w:space="0" w:color="auto"/>
                    <w:left w:val="none" w:sz="0" w:space="0" w:color="auto"/>
                    <w:bottom w:val="none" w:sz="0" w:space="0" w:color="auto"/>
                    <w:right w:val="none" w:sz="0" w:space="0" w:color="auto"/>
                  </w:divBdr>
                  <w:divsChild>
                    <w:div w:id="213667099">
                      <w:marLeft w:val="0"/>
                      <w:marRight w:val="0"/>
                      <w:marTop w:val="0"/>
                      <w:marBottom w:val="0"/>
                      <w:divBdr>
                        <w:top w:val="none" w:sz="0" w:space="0" w:color="auto"/>
                        <w:left w:val="none" w:sz="0" w:space="0" w:color="auto"/>
                        <w:bottom w:val="none" w:sz="0" w:space="0" w:color="auto"/>
                        <w:right w:val="none" w:sz="0" w:space="0" w:color="auto"/>
                      </w:divBdr>
                      <w:divsChild>
                        <w:div w:id="1222056478">
                          <w:marLeft w:val="0"/>
                          <w:marRight w:val="0"/>
                          <w:marTop w:val="0"/>
                          <w:marBottom w:val="0"/>
                          <w:divBdr>
                            <w:top w:val="none" w:sz="0" w:space="0" w:color="auto"/>
                            <w:left w:val="none" w:sz="0" w:space="0" w:color="auto"/>
                            <w:bottom w:val="none" w:sz="0" w:space="0" w:color="auto"/>
                            <w:right w:val="none" w:sz="0" w:space="0" w:color="auto"/>
                          </w:divBdr>
                          <w:divsChild>
                            <w:div w:id="67399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798608">
      <w:bodyDiv w:val="1"/>
      <w:marLeft w:val="0"/>
      <w:marRight w:val="0"/>
      <w:marTop w:val="0"/>
      <w:marBottom w:val="0"/>
      <w:divBdr>
        <w:top w:val="none" w:sz="0" w:space="0" w:color="auto"/>
        <w:left w:val="none" w:sz="0" w:space="0" w:color="auto"/>
        <w:bottom w:val="none" w:sz="0" w:space="0" w:color="auto"/>
        <w:right w:val="none" w:sz="0" w:space="0" w:color="auto"/>
      </w:divBdr>
      <w:divsChild>
        <w:div w:id="2064984207">
          <w:marLeft w:val="0"/>
          <w:marRight w:val="0"/>
          <w:marTop w:val="0"/>
          <w:marBottom w:val="0"/>
          <w:divBdr>
            <w:top w:val="none" w:sz="0" w:space="0" w:color="auto"/>
            <w:left w:val="none" w:sz="0" w:space="0" w:color="auto"/>
            <w:bottom w:val="none" w:sz="0" w:space="0" w:color="auto"/>
            <w:right w:val="none" w:sz="0" w:space="0" w:color="auto"/>
          </w:divBdr>
          <w:divsChild>
            <w:div w:id="1915580674">
              <w:marLeft w:val="0"/>
              <w:marRight w:val="0"/>
              <w:marTop w:val="0"/>
              <w:marBottom w:val="0"/>
              <w:divBdr>
                <w:top w:val="none" w:sz="0" w:space="0" w:color="auto"/>
                <w:left w:val="none" w:sz="0" w:space="0" w:color="auto"/>
                <w:bottom w:val="none" w:sz="0" w:space="0" w:color="auto"/>
                <w:right w:val="none" w:sz="0" w:space="0" w:color="auto"/>
              </w:divBdr>
              <w:divsChild>
                <w:div w:id="1519268433">
                  <w:marLeft w:val="0"/>
                  <w:marRight w:val="0"/>
                  <w:marTop w:val="0"/>
                  <w:marBottom w:val="0"/>
                  <w:divBdr>
                    <w:top w:val="none" w:sz="0" w:space="0" w:color="auto"/>
                    <w:left w:val="none" w:sz="0" w:space="0" w:color="auto"/>
                    <w:bottom w:val="none" w:sz="0" w:space="0" w:color="auto"/>
                    <w:right w:val="none" w:sz="0" w:space="0" w:color="auto"/>
                  </w:divBdr>
                  <w:divsChild>
                    <w:div w:id="1944193280">
                      <w:marLeft w:val="0"/>
                      <w:marRight w:val="0"/>
                      <w:marTop w:val="0"/>
                      <w:marBottom w:val="0"/>
                      <w:divBdr>
                        <w:top w:val="none" w:sz="0" w:space="0" w:color="auto"/>
                        <w:left w:val="none" w:sz="0" w:space="0" w:color="auto"/>
                        <w:bottom w:val="none" w:sz="0" w:space="0" w:color="auto"/>
                        <w:right w:val="none" w:sz="0" w:space="0" w:color="auto"/>
                      </w:divBdr>
                      <w:divsChild>
                        <w:div w:id="1318612889">
                          <w:marLeft w:val="0"/>
                          <w:marRight w:val="0"/>
                          <w:marTop w:val="0"/>
                          <w:marBottom w:val="0"/>
                          <w:divBdr>
                            <w:top w:val="none" w:sz="0" w:space="0" w:color="auto"/>
                            <w:left w:val="none" w:sz="0" w:space="0" w:color="auto"/>
                            <w:bottom w:val="none" w:sz="0" w:space="0" w:color="auto"/>
                            <w:right w:val="none" w:sz="0" w:space="0" w:color="auto"/>
                          </w:divBdr>
                          <w:divsChild>
                            <w:div w:id="7836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389123">
      <w:bodyDiv w:val="1"/>
      <w:marLeft w:val="0"/>
      <w:marRight w:val="0"/>
      <w:marTop w:val="0"/>
      <w:marBottom w:val="0"/>
      <w:divBdr>
        <w:top w:val="none" w:sz="0" w:space="0" w:color="auto"/>
        <w:left w:val="none" w:sz="0" w:space="0" w:color="auto"/>
        <w:bottom w:val="none" w:sz="0" w:space="0" w:color="auto"/>
        <w:right w:val="none" w:sz="0" w:space="0" w:color="auto"/>
      </w:divBdr>
    </w:div>
    <w:div w:id="1043598640">
      <w:bodyDiv w:val="1"/>
      <w:marLeft w:val="0"/>
      <w:marRight w:val="0"/>
      <w:marTop w:val="0"/>
      <w:marBottom w:val="0"/>
      <w:divBdr>
        <w:top w:val="none" w:sz="0" w:space="0" w:color="auto"/>
        <w:left w:val="none" w:sz="0" w:space="0" w:color="auto"/>
        <w:bottom w:val="none" w:sz="0" w:space="0" w:color="auto"/>
        <w:right w:val="none" w:sz="0" w:space="0" w:color="auto"/>
      </w:divBdr>
      <w:divsChild>
        <w:div w:id="220753179">
          <w:marLeft w:val="0"/>
          <w:marRight w:val="0"/>
          <w:marTop w:val="0"/>
          <w:marBottom w:val="0"/>
          <w:divBdr>
            <w:top w:val="none" w:sz="0" w:space="0" w:color="auto"/>
            <w:left w:val="none" w:sz="0" w:space="0" w:color="auto"/>
            <w:bottom w:val="none" w:sz="0" w:space="0" w:color="auto"/>
            <w:right w:val="none" w:sz="0" w:space="0" w:color="auto"/>
          </w:divBdr>
          <w:divsChild>
            <w:div w:id="18554138">
              <w:marLeft w:val="0"/>
              <w:marRight w:val="0"/>
              <w:marTop w:val="0"/>
              <w:marBottom w:val="0"/>
              <w:divBdr>
                <w:top w:val="none" w:sz="0" w:space="0" w:color="auto"/>
                <w:left w:val="none" w:sz="0" w:space="0" w:color="auto"/>
                <w:bottom w:val="none" w:sz="0" w:space="0" w:color="auto"/>
                <w:right w:val="none" w:sz="0" w:space="0" w:color="auto"/>
              </w:divBdr>
              <w:divsChild>
                <w:div w:id="2131893810">
                  <w:marLeft w:val="0"/>
                  <w:marRight w:val="0"/>
                  <w:marTop w:val="0"/>
                  <w:marBottom w:val="0"/>
                  <w:divBdr>
                    <w:top w:val="none" w:sz="0" w:space="0" w:color="auto"/>
                    <w:left w:val="none" w:sz="0" w:space="0" w:color="auto"/>
                    <w:bottom w:val="none" w:sz="0" w:space="0" w:color="auto"/>
                    <w:right w:val="none" w:sz="0" w:space="0" w:color="auto"/>
                  </w:divBdr>
                  <w:divsChild>
                    <w:div w:id="1912693830">
                      <w:marLeft w:val="0"/>
                      <w:marRight w:val="0"/>
                      <w:marTop w:val="0"/>
                      <w:marBottom w:val="0"/>
                      <w:divBdr>
                        <w:top w:val="none" w:sz="0" w:space="0" w:color="auto"/>
                        <w:left w:val="none" w:sz="0" w:space="0" w:color="auto"/>
                        <w:bottom w:val="none" w:sz="0" w:space="0" w:color="auto"/>
                        <w:right w:val="none" w:sz="0" w:space="0" w:color="auto"/>
                      </w:divBdr>
                      <w:divsChild>
                        <w:div w:id="896165368">
                          <w:marLeft w:val="0"/>
                          <w:marRight w:val="0"/>
                          <w:marTop w:val="0"/>
                          <w:marBottom w:val="0"/>
                          <w:divBdr>
                            <w:top w:val="none" w:sz="0" w:space="0" w:color="auto"/>
                            <w:left w:val="none" w:sz="0" w:space="0" w:color="auto"/>
                            <w:bottom w:val="none" w:sz="0" w:space="0" w:color="auto"/>
                            <w:right w:val="none" w:sz="0" w:space="0" w:color="auto"/>
                          </w:divBdr>
                          <w:divsChild>
                            <w:div w:id="18143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2979006">
      <w:bodyDiv w:val="1"/>
      <w:marLeft w:val="0"/>
      <w:marRight w:val="0"/>
      <w:marTop w:val="0"/>
      <w:marBottom w:val="0"/>
      <w:divBdr>
        <w:top w:val="none" w:sz="0" w:space="0" w:color="auto"/>
        <w:left w:val="none" w:sz="0" w:space="0" w:color="auto"/>
        <w:bottom w:val="none" w:sz="0" w:space="0" w:color="auto"/>
        <w:right w:val="none" w:sz="0" w:space="0" w:color="auto"/>
      </w:divBdr>
      <w:divsChild>
        <w:div w:id="428934110">
          <w:marLeft w:val="0"/>
          <w:marRight w:val="0"/>
          <w:marTop w:val="0"/>
          <w:marBottom w:val="0"/>
          <w:divBdr>
            <w:top w:val="none" w:sz="0" w:space="0" w:color="auto"/>
            <w:left w:val="none" w:sz="0" w:space="0" w:color="auto"/>
            <w:bottom w:val="none" w:sz="0" w:space="0" w:color="auto"/>
            <w:right w:val="none" w:sz="0" w:space="0" w:color="auto"/>
          </w:divBdr>
          <w:divsChild>
            <w:div w:id="1309436309">
              <w:marLeft w:val="0"/>
              <w:marRight w:val="0"/>
              <w:marTop w:val="0"/>
              <w:marBottom w:val="0"/>
              <w:divBdr>
                <w:top w:val="none" w:sz="0" w:space="0" w:color="auto"/>
                <w:left w:val="none" w:sz="0" w:space="0" w:color="auto"/>
                <w:bottom w:val="none" w:sz="0" w:space="0" w:color="auto"/>
                <w:right w:val="none" w:sz="0" w:space="0" w:color="auto"/>
              </w:divBdr>
              <w:divsChild>
                <w:div w:id="1747452697">
                  <w:marLeft w:val="0"/>
                  <w:marRight w:val="0"/>
                  <w:marTop w:val="0"/>
                  <w:marBottom w:val="0"/>
                  <w:divBdr>
                    <w:top w:val="none" w:sz="0" w:space="0" w:color="auto"/>
                    <w:left w:val="none" w:sz="0" w:space="0" w:color="auto"/>
                    <w:bottom w:val="none" w:sz="0" w:space="0" w:color="auto"/>
                    <w:right w:val="none" w:sz="0" w:space="0" w:color="auto"/>
                  </w:divBdr>
                  <w:divsChild>
                    <w:div w:id="2044359881">
                      <w:marLeft w:val="0"/>
                      <w:marRight w:val="0"/>
                      <w:marTop w:val="0"/>
                      <w:marBottom w:val="0"/>
                      <w:divBdr>
                        <w:top w:val="none" w:sz="0" w:space="0" w:color="auto"/>
                        <w:left w:val="none" w:sz="0" w:space="0" w:color="auto"/>
                        <w:bottom w:val="none" w:sz="0" w:space="0" w:color="auto"/>
                        <w:right w:val="none" w:sz="0" w:space="0" w:color="auto"/>
                      </w:divBdr>
                      <w:divsChild>
                        <w:div w:id="662396708">
                          <w:marLeft w:val="0"/>
                          <w:marRight w:val="0"/>
                          <w:marTop w:val="0"/>
                          <w:marBottom w:val="0"/>
                          <w:divBdr>
                            <w:top w:val="none" w:sz="0" w:space="0" w:color="auto"/>
                            <w:left w:val="none" w:sz="0" w:space="0" w:color="auto"/>
                            <w:bottom w:val="none" w:sz="0" w:space="0" w:color="auto"/>
                            <w:right w:val="none" w:sz="0" w:space="0" w:color="auto"/>
                          </w:divBdr>
                          <w:divsChild>
                            <w:div w:id="129833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4468325">
      <w:bodyDiv w:val="1"/>
      <w:marLeft w:val="0"/>
      <w:marRight w:val="0"/>
      <w:marTop w:val="0"/>
      <w:marBottom w:val="0"/>
      <w:divBdr>
        <w:top w:val="none" w:sz="0" w:space="0" w:color="auto"/>
        <w:left w:val="none" w:sz="0" w:space="0" w:color="auto"/>
        <w:bottom w:val="none" w:sz="0" w:space="0" w:color="auto"/>
        <w:right w:val="none" w:sz="0" w:space="0" w:color="auto"/>
      </w:divBdr>
      <w:divsChild>
        <w:div w:id="458500835">
          <w:marLeft w:val="0"/>
          <w:marRight w:val="0"/>
          <w:marTop w:val="0"/>
          <w:marBottom w:val="0"/>
          <w:divBdr>
            <w:top w:val="none" w:sz="0" w:space="0" w:color="auto"/>
            <w:left w:val="none" w:sz="0" w:space="0" w:color="auto"/>
            <w:bottom w:val="none" w:sz="0" w:space="0" w:color="auto"/>
            <w:right w:val="none" w:sz="0" w:space="0" w:color="auto"/>
          </w:divBdr>
          <w:divsChild>
            <w:div w:id="2025208353">
              <w:marLeft w:val="0"/>
              <w:marRight w:val="0"/>
              <w:marTop w:val="0"/>
              <w:marBottom w:val="0"/>
              <w:divBdr>
                <w:top w:val="none" w:sz="0" w:space="0" w:color="auto"/>
                <w:left w:val="none" w:sz="0" w:space="0" w:color="auto"/>
                <w:bottom w:val="none" w:sz="0" w:space="0" w:color="auto"/>
                <w:right w:val="none" w:sz="0" w:space="0" w:color="auto"/>
              </w:divBdr>
              <w:divsChild>
                <w:div w:id="1281566823">
                  <w:marLeft w:val="0"/>
                  <w:marRight w:val="0"/>
                  <w:marTop w:val="0"/>
                  <w:marBottom w:val="0"/>
                  <w:divBdr>
                    <w:top w:val="none" w:sz="0" w:space="0" w:color="auto"/>
                    <w:left w:val="none" w:sz="0" w:space="0" w:color="auto"/>
                    <w:bottom w:val="none" w:sz="0" w:space="0" w:color="auto"/>
                    <w:right w:val="none" w:sz="0" w:space="0" w:color="auto"/>
                  </w:divBdr>
                  <w:divsChild>
                    <w:div w:id="2063212024">
                      <w:marLeft w:val="0"/>
                      <w:marRight w:val="0"/>
                      <w:marTop w:val="0"/>
                      <w:marBottom w:val="0"/>
                      <w:divBdr>
                        <w:top w:val="none" w:sz="0" w:space="0" w:color="auto"/>
                        <w:left w:val="none" w:sz="0" w:space="0" w:color="auto"/>
                        <w:bottom w:val="none" w:sz="0" w:space="0" w:color="auto"/>
                        <w:right w:val="none" w:sz="0" w:space="0" w:color="auto"/>
                      </w:divBdr>
                      <w:divsChild>
                        <w:div w:id="273247259">
                          <w:marLeft w:val="0"/>
                          <w:marRight w:val="0"/>
                          <w:marTop w:val="0"/>
                          <w:marBottom w:val="0"/>
                          <w:divBdr>
                            <w:top w:val="none" w:sz="0" w:space="0" w:color="auto"/>
                            <w:left w:val="none" w:sz="0" w:space="0" w:color="auto"/>
                            <w:bottom w:val="none" w:sz="0" w:space="0" w:color="auto"/>
                            <w:right w:val="none" w:sz="0" w:space="0" w:color="auto"/>
                          </w:divBdr>
                          <w:divsChild>
                            <w:div w:id="10742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425972">
      <w:bodyDiv w:val="1"/>
      <w:marLeft w:val="0"/>
      <w:marRight w:val="0"/>
      <w:marTop w:val="0"/>
      <w:marBottom w:val="0"/>
      <w:divBdr>
        <w:top w:val="none" w:sz="0" w:space="0" w:color="auto"/>
        <w:left w:val="none" w:sz="0" w:space="0" w:color="auto"/>
        <w:bottom w:val="none" w:sz="0" w:space="0" w:color="auto"/>
        <w:right w:val="none" w:sz="0" w:space="0" w:color="auto"/>
      </w:divBdr>
    </w:div>
    <w:div w:id="2036734286">
      <w:bodyDiv w:val="1"/>
      <w:marLeft w:val="0"/>
      <w:marRight w:val="0"/>
      <w:marTop w:val="0"/>
      <w:marBottom w:val="0"/>
      <w:divBdr>
        <w:top w:val="none" w:sz="0" w:space="0" w:color="auto"/>
        <w:left w:val="none" w:sz="0" w:space="0" w:color="auto"/>
        <w:bottom w:val="none" w:sz="0" w:space="0" w:color="auto"/>
        <w:right w:val="none" w:sz="0" w:space="0" w:color="auto"/>
      </w:divBdr>
      <w:divsChild>
        <w:div w:id="1117259816">
          <w:marLeft w:val="0"/>
          <w:marRight w:val="0"/>
          <w:marTop w:val="0"/>
          <w:marBottom w:val="0"/>
          <w:divBdr>
            <w:top w:val="none" w:sz="0" w:space="0" w:color="auto"/>
            <w:left w:val="none" w:sz="0" w:space="0" w:color="auto"/>
            <w:bottom w:val="none" w:sz="0" w:space="0" w:color="auto"/>
            <w:right w:val="none" w:sz="0" w:space="0" w:color="auto"/>
          </w:divBdr>
          <w:divsChild>
            <w:div w:id="2119790128">
              <w:marLeft w:val="0"/>
              <w:marRight w:val="0"/>
              <w:marTop w:val="0"/>
              <w:marBottom w:val="0"/>
              <w:divBdr>
                <w:top w:val="none" w:sz="0" w:space="0" w:color="auto"/>
                <w:left w:val="none" w:sz="0" w:space="0" w:color="auto"/>
                <w:bottom w:val="none" w:sz="0" w:space="0" w:color="auto"/>
                <w:right w:val="none" w:sz="0" w:space="0" w:color="auto"/>
              </w:divBdr>
              <w:divsChild>
                <w:div w:id="1259951540">
                  <w:marLeft w:val="0"/>
                  <w:marRight w:val="0"/>
                  <w:marTop w:val="0"/>
                  <w:marBottom w:val="0"/>
                  <w:divBdr>
                    <w:top w:val="none" w:sz="0" w:space="0" w:color="auto"/>
                    <w:left w:val="none" w:sz="0" w:space="0" w:color="auto"/>
                    <w:bottom w:val="none" w:sz="0" w:space="0" w:color="auto"/>
                    <w:right w:val="none" w:sz="0" w:space="0" w:color="auto"/>
                  </w:divBdr>
                  <w:divsChild>
                    <w:div w:id="1086802858">
                      <w:marLeft w:val="0"/>
                      <w:marRight w:val="0"/>
                      <w:marTop w:val="0"/>
                      <w:marBottom w:val="0"/>
                      <w:divBdr>
                        <w:top w:val="none" w:sz="0" w:space="0" w:color="auto"/>
                        <w:left w:val="none" w:sz="0" w:space="0" w:color="auto"/>
                        <w:bottom w:val="none" w:sz="0" w:space="0" w:color="auto"/>
                        <w:right w:val="none" w:sz="0" w:space="0" w:color="auto"/>
                      </w:divBdr>
                      <w:divsChild>
                        <w:div w:id="656346635">
                          <w:marLeft w:val="0"/>
                          <w:marRight w:val="0"/>
                          <w:marTop w:val="0"/>
                          <w:marBottom w:val="0"/>
                          <w:divBdr>
                            <w:top w:val="none" w:sz="0" w:space="0" w:color="auto"/>
                            <w:left w:val="none" w:sz="0" w:space="0" w:color="auto"/>
                            <w:bottom w:val="none" w:sz="0" w:space="0" w:color="auto"/>
                            <w:right w:val="none" w:sz="0" w:space="0" w:color="auto"/>
                          </w:divBdr>
                          <w:divsChild>
                            <w:div w:id="122902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543470">
      <w:bodyDiv w:val="1"/>
      <w:marLeft w:val="0"/>
      <w:marRight w:val="0"/>
      <w:marTop w:val="0"/>
      <w:marBottom w:val="0"/>
      <w:divBdr>
        <w:top w:val="none" w:sz="0" w:space="0" w:color="auto"/>
        <w:left w:val="none" w:sz="0" w:space="0" w:color="auto"/>
        <w:bottom w:val="none" w:sz="0" w:space="0" w:color="auto"/>
        <w:right w:val="none" w:sz="0" w:space="0" w:color="auto"/>
      </w:divBdr>
      <w:divsChild>
        <w:div w:id="1281062577">
          <w:marLeft w:val="0"/>
          <w:marRight w:val="0"/>
          <w:marTop w:val="0"/>
          <w:marBottom w:val="0"/>
          <w:divBdr>
            <w:top w:val="none" w:sz="0" w:space="0" w:color="auto"/>
            <w:left w:val="none" w:sz="0" w:space="0" w:color="auto"/>
            <w:bottom w:val="none" w:sz="0" w:space="0" w:color="auto"/>
            <w:right w:val="none" w:sz="0" w:space="0" w:color="auto"/>
          </w:divBdr>
          <w:divsChild>
            <w:div w:id="186145697">
              <w:marLeft w:val="0"/>
              <w:marRight w:val="0"/>
              <w:marTop w:val="0"/>
              <w:marBottom w:val="0"/>
              <w:divBdr>
                <w:top w:val="none" w:sz="0" w:space="0" w:color="auto"/>
                <w:left w:val="none" w:sz="0" w:space="0" w:color="auto"/>
                <w:bottom w:val="none" w:sz="0" w:space="0" w:color="auto"/>
                <w:right w:val="none" w:sz="0" w:space="0" w:color="auto"/>
              </w:divBdr>
              <w:divsChild>
                <w:div w:id="837966347">
                  <w:marLeft w:val="0"/>
                  <w:marRight w:val="0"/>
                  <w:marTop w:val="0"/>
                  <w:marBottom w:val="0"/>
                  <w:divBdr>
                    <w:top w:val="none" w:sz="0" w:space="0" w:color="auto"/>
                    <w:left w:val="none" w:sz="0" w:space="0" w:color="auto"/>
                    <w:bottom w:val="none" w:sz="0" w:space="0" w:color="auto"/>
                    <w:right w:val="none" w:sz="0" w:space="0" w:color="auto"/>
                  </w:divBdr>
                  <w:divsChild>
                    <w:div w:id="766266308">
                      <w:marLeft w:val="0"/>
                      <w:marRight w:val="0"/>
                      <w:marTop w:val="0"/>
                      <w:marBottom w:val="0"/>
                      <w:divBdr>
                        <w:top w:val="none" w:sz="0" w:space="0" w:color="auto"/>
                        <w:left w:val="none" w:sz="0" w:space="0" w:color="auto"/>
                        <w:bottom w:val="none" w:sz="0" w:space="0" w:color="auto"/>
                        <w:right w:val="none" w:sz="0" w:space="0" w:color="auto"/>
                      </w:divBdr>
                      <w:divsChild>
                        <w:div w:id="419907997">
                          <w:marLeft w:val="0"/>
                          <w:marRight w:val="0"/>
                          <w:marTop w:val="0"/>
                          <w:marBottom w:val="0"/>
                          <w:divBdr>
                            <w:top w:val="none" w:sz="0" w:space="0" w:color="auto"/>
                            <w:left w:val="none" w:sz="0" w:space="0" w:color="auto"/>
                            <w:bottom w:val="none" w:sz="0" w:space="0" w:color="auto"/>
                            <w:right w:val="none" w:sz="0" w:space="0" w:color="auto"/>
                          </w:divBdr>
                          <w:divsChild>
                            <w:div w:id="20287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creativecommons.org/licenses/by-sa/4.0/" TargetMode="External"/><Relationship Id="rId14" Type="http://schemas.openxmlformats.org/officeDocument/2006/relationships/image" Target="media/image4.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SVM</c:v>
                </c:pt>
              </c:strCache>
            </c:strRef>
          </c:tx>
          <c:cat>
            <c:strRef>
              <c:f>Sheet1!$A$2:$A$5</c:f>
              <c:strCache>
                <c:ptCount val="4"/>
                <c:pt idx="0">
                  <c:v>Accuracy</c:v>
                </c:pt>
                <c:pt idx="1">
                  <c:v>Precision</c:v>
                </c:pt>
                <c:pt idx="2">
                  <c:v>Recall</c:v>
                </c:pt>
                <c:pt idx="3">
                  <c:v>F1-Score</c:v>
                </c:pt>
              </c:strCache>
            </c:strRef>
          </c:cat>
          <c:val>
            <c:numRef>
              <c:f>Sheet1!$B$2:$B$5</c:f>
              <c:numCache>
                <c:formatCode>General</c:formatCode>
                <c:ptCount val="4"/>
                <c:pt idx="0">
                  <c:v>0.8286</c:v>
                </c:pt>
                <c:pt idx="1">
                  <c:v>0.83120000000000005</c:v>
                </c:pt>
                <c:pt idx="2">
                  <c:v>0.8286</c:v>
                </c:pt>
                <c:pt idx="3">
                  <c:v>0.81</c:v>
                </c:pt>
              </c:numCache>
            </c:numRef>
          </c:val>
          <c:smooth val="0"/>
          <c:extLst xmlns:c16r2="http://schemas.microsoft.com/office/drawing/2015/06/chart">
            <c:ext xmlns:c16="http://schemas.microsoft.com/office/drawing/2014/chart" uri="{C3380CC4-5D6E-409C-BE32-E72D297353CC}">
              <c16:uniqueId val="{00000000-80F1-467A-A054-4BDB83DBE94C}"/>
            </c:ext>
          </c:extLst>
        </c:ser>
        <c:ser>
          <c:idx val="1"/>
          <c:order val="1"/>
          <c:tx>
            <c:strRef>
              <c:f>Sheet1!$C$1</c:f>
              <c:strCache>
                <c:ptCount val="1"/>
                <c:pt idx="0">
                  <c:v>NB</c:v>
                </c:pt>
              </c:strCache>
            </c:strRef>
          </c:tx>
          <c:cat>
            <c:strRef>
              <c:f>Sheet1!$A$2:$A$5</c:f>
              <c:strCache>
                <c:ptCount val="4"/>
                <c:pt idx="0">
                  <c:v>Accuracy</c:v>
                </c:pt>
                <c:pt idx="1">
                  <c:v>Precision</c:v>
                </c:pt>
                <c:pt idx="2">
                  <c:v>Recall</c:v>
                </c:pt>
                <c:pt idx="3">
                  <c:v>F1-Score</c:v>
                </c:pt>
              </c:strCache>
            </c:strRef>
          </c:cat>
          <c:val>
            <c:numRef>
              <c:f>Sheet1!$C$2:$C$5</c:f>
              <c:numCache>
                <c:formatCode>General</c:formatCode>
                <c:ptCount val="4"/>
                <c:pt idx="0">
                  <c:v>0.7429</c:v>
                </c:pt>
                <c:pt idx="1">
                  <c:v>0.77969999999999995</c:v>
                </c:pt>
                <c:pt idx="2">
                  <c:v>0.7429</c:v>
                </c:pt>
                <c:pt idx="3">
                  <c:v>0.75</c:v>
                </c:pt>
              </c:numCache>
            </c:numRef>
          </c:val>
          <c:smooth val="0"/>
          <c:extLst xmlns:c16r2="http://schemas.microsoft.com/office/drawing/2015/06/chart">
            <c:ext xmlns:c16="http://schemas.microsoft.com/office/drawing/2014/chart" uri="{C3380CC4-5D6E-409C-BE32-E72D297353CC}">
              <c16:uniqueId val="{00000001-80F1-467A-A054-4BDB83DBE94C}"/>
            </c:ext>
          </c:extLst>
        </c:ser>
        <c:dLbls>
          <c:showLegendKey val="0"/>
          <c:showVal val="0"/>
          <c:showCatName val="0"/>
          <c:showSerName val="0"/>
          <c:showPercent val="0"/>
          <c:showBubbleSize val="0"/>
        </c:dLbls>
        <c:marker val="1"/>
        <c:smooth val="0"/>
        <c:axId val="259246592"/>
        <c:axId val="145076160"/>
      </c:lineChart>
      <c:catAx>
        <c:axId val="259246592"/>
        <c:scaling>
          <c:orientation val="minMax"/>
        </c:scaling>
        <c:delete val="0"/>
        <c:axPos val="b"/>
        <c:numFmt formatCode="General" sourceLinked="0"/>
        <c:majorTickMark val="out"/>
        <c:minorTickMark val="none"/>
        <c:tickLblPos val="nextTo"/>
        <c:crossAx val="145076160"/>
        <c:crosses val="autoZero"/>
        <c:auto val="1"/>
        <c:lblAlgn val="ctr"/>
        <c:lblOffset val="100"/>
        <c:noMultiLvlLbl val="0"/>
      </c:catAx>
      <c:valAx>
        <c:axId val="145076160"/>
        <c:scaling>
          <c:orientation val="minMax"/>
          <c:max val="0.84000000000000008"/>
          <c:min val="0.73000000000000009"/>
        </c:scaling>
        <c:delete val="0"/>
        <c:axPos val="l"/>
        <c:majorGridlines/>
        <c:numFmt formatCode="General" sourceLinked="1"/>
        <c:majorTickMark val="out"/>
        <c:minorTickMark val="none"/>
        <c:tickLblPos val="nextTo"/>
        <c:crossAx val="259246592"/>
        <c:crosses val="autoZero"/>
        <c:crossBetween val="between"/>
        <c:majorUnit val="1.0000000000000002E-2"/>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5350A8-189F-4E63-A9A1-A077B7619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1690</TotalTime>
  <Pages>10</Pages>
  <Words>4725</Words>
  <Characters>26938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Studies Only</dc:creator>
  <cp:lastModifiedBy>Studies Only</cp:lastModifiedBy>
  <cp:revision>100</cp:revision>
  <dcterms:created xsi:type="dcterms:W3CDTF">2024-12-15T22:31:00Z</dcterms:created>
  <dcterms:modified xsi:type="dcterms:W3CDTF">2025-01-21T02:01:00Z</dcterms:modified>
</cp:coreProperties>
</file>