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1BD6" w:rsidRPr="00F91BD6" w:rsidRDefault="00FD71F8" w:rsidP="00A54CD3">
      <w:pPr>
        <w:spacing w:after="0" w:line="240" w:lineRule="auto"/>
        <w:jc w:val="center"/>
        <w:rPr>
          <w:sz w:val="20"/>
          <w:szCs w:val="20"/>
        </w:rPr>
      </w:pPr>
      <w:r w:rsidRPr="00FD71F8">
        <w:rPr>
          <w:rFonts w:ascii="Times New Roman" w:eastAsia="Times New Roman" w:hAnsi="Times New Roman" w:cs="Times New Roman"/>
          <w:b/>
          <w:bCs/>
          <w:sz w:val="32"/>
          <w:szCs w:val="32"/>
          <w:lang w:val="en-ID"/>
        </w:rPr>
        <w:t>Stress Detection Through Image Classification: A Comparative Study of Naive Bayes and Support Vector Machine</w:t>
      </w:r>
    </w:p>
    <w:p w:rsidR="00F91BD6" w:rsidRPr="003C1CA4" w:rsidRDefault="00F91BD6" w:rsidP="00F91BD6">
      <w:pPr>
        <w:spacing w:after="0" w:line="240" w:lineRule="auto"/>
        <w:jc w:val="center"/>
        <w:rPr>
          <w:rFonts w:ascii="Times New Roman" w:hAnsi="Times New Roman" w:cs="Times New Roman"/>
          <w:b/>
          <w:bCs/>
          <w:sz w:val="20"/>
          <w:szCs w:val="20"/>
          <w:vertAlign w:val="superscript"/>
        </w:rPr>
      </w:pPr>
      <w:r w:rsidRPr="00F91BD6">
        <w:rPr>
          <w:rFonts w:ascii="Times New Roman" w:hAnsi="Times New Roman" w:cs="Times New Roman"/>
          <w:b/>
          <w:bCs/>
          <w:sz w:val="20"/>
          <w:szCs w:val="20"/>
        </w:rPr>
        <w:t>Mike Rasell Carale Dago-oc</w:t>
      </w:r>
      <w:r w:rsidRPr="00F91BD6">
        <w:rPr>
          <w:rFonts w:ascii="Times New Roman" w:hAnsi="Times New Roman" w:cs="Times New Roman"/>
          <w:b/>
          <w:bCs/>
          <w:sz w:val="20"/>
          <w:szCs w:val="20"/>
          <w:vertAlign w:val="superscript"/>
        </w:rPr>
        <w:t>1</w:t>
      </w:r>
    </w:p>
    <w:p w:rsid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20"/>
          <w:szCs w:val="20"/>
        </w:rPr>
        <w:t>Computer Science and Information Technology Department,</w:t>
      </w:r>
    </w:p>
    <w:p w:rsidR="00F91BD6" w:rsidRPr="00F91BD6" w:rsidRDefault="00F91BD6" w:rsidP="00F91BD6">
      <w:pPr>
        <w:spacing w:after="0" w:line="240" w:lineRule="auto"/>
        <w:jc w:val="center"/>
        <w:rPr>
          <w:rFonts w:ascii="Times New Roman" w:hAnsi="Times New Roman" w:cs="Times New Roman"/>
          <w:sz w:val="20"/>
          <w:szCs w:val="20"/>
        </w:rPr>
      </w:pPr>
      <w:r w:rsidRPr="00F91BD6">
        <w:rPr>
          <w:rFonts w:ascii="Times New Roman" w:hAnsi="Times New Roman" w:cs="Times New Roman"/>
          <w:sz w:val="16"/>
          <w:szCs w:val="16"/>
        </w:rPr>
        <w:t>Bachelor of Science in Computer Science (BSCS)</w:t>
      </w:r>
    </w:p>
    <w:p w:rsidR="00F91BD6" w:rsidRPr="00F91BD6" w:rsidRDefault="00F91BD6" w:rsidP="00F91BD6">
      <w:pPr>
        <w:spacing w:after="0" w:line="240" w:lineRule="auto"/>
        <w:jc w:val="center"/>
        <w:rPr>
          <w:rFonts w:ascii="Times New Roman" w:hAnsi="Times New Roman" w:cs="Times New Roman"/>
          <w:sz w:val="16"/>
          <w:szCs w:val="16"/>
        </w:rPr>
      </w:pPr>
      <w:r w:rsidRPr="00F91BD6">
        <w:rPr>
          <w:rFonts w:ascii="Times New Roman" w:hAnsi="Times New Roman" w:cs="Times New Roman"/>
          <w:sz w:val="16"/>
          <w:szCs w:val="16"/>
        </w:rPr>
        <w:t>Negros Oriental State University (NORSU), Negros Oriental, Philippines</w:t>
      </w:r>
    </w:p>
    <w:p w:rsidR="00F91BD6" w:rsidRPr="00F91BD6" w:rsidRDefault="00F91BD6" w:rsidP="00F91BD6">
      <w:pPr>
        <w:spacing w:after="0" w:line="240" w:lineRule="auto"/>
        <w:jc w:val="center"/>
        <w:rPr>
          <w:rFonts w:ascii="Times New Roman" w:hAnsi="Times New Roman" w:cs="Times New Roman"/>
          <w:b/>
          <w:bCs/>
          <w:sz w:val="20"/>
          <w:szCs w:val="20"/>
        </w:rPr>
      </w:pPr>
    </w:p>
    <w:tbl>
      <w:tblPr>
        <w:tblStyle w:val="TableGrid"/>
        <w:tblW w:w="0" w:type="auto"/>
        <w:jc w:val="center"/>
        <w:tblLook w:val="04A0" w:firstRow="1" w:lastRow="0" w:firstColumn="1" w:lastColumn="0" w:noHBand="0" w:noVBand="1"/>
      </w:tblPr>
      <w:tblGrid>
        <w:gridCol w:w="2678"/>
        <w:gridCol w:w="274"/>
        <w:gridCol w:w="5760"/>
      </w:tblGrid>
      <w:tr w:rsidR="009E4384" w:rsidTr="00B10CFB">
        <w:trPr>
          <w:trHeight w:val="202"/>
          <w:jc w:val="center"/>
        </w:trPr>
        <w:tc>
          <w:tcPr>
            <w:tcW w:w="2678"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sz w:val="20"/>
                <w:szCs w:val="20"/>
              </w:rPr>
            </w:pPr>
            <w:r w:rsidRPr="009E4384">
              <w:rPr>
                <w:rFonts w:ascii="Times New Roman" w:hAnsi="Times New Roman" w:cs="Times New Roman"/>
                <w:b/>
                <w:sz w:val="20"/>
                <w:szCs w:val="20"/>
              </w:rPr>
              <w:t>Article Info</w:t>
            </w:r>
          </w:p>
        </w:tc>
        <w:tc>
          <w:tcPr>
            <w:tcW w:w="274" w:type="dxa"/>
            <w:tcBorders>
              <w:top w:val="double" w:sz="4" w:space="0" w:color="auto"/>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tcBorders>
              <w:top w:val="double" w:sz="4" w:space="0" w:color="auto"/>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r w:rsidRPr="009E4384">
              <w:rPr>
                <w:rFonts w:ascii="Times New Roman" w:hAnsi="Times New Roman" w:cs="Times New Roman"/>
                <w:b/>
                <w:sz w:val="20"/>
                <w:szCs w:val="20"/>
              </w:rPr>
              <w:t>ABSTRACT</w:t>
            </w: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spacing w:before="60" w:line="50" w:lineRule="atLeast"/>
              <w:jc w:val="both"/>
              <w:rPr>
                <w:rFonts w:ascii="Times New Roman" w:hAnsi="Times New Roman" w:cs="Times New Roman"/>
                <w:b/>
                <w:i/>
                <w:sz w:val="20"/>
                <w:szCs w:val="20"/>
              </w:rPr>
            </w:pPr>
            <w:r w:rsidRPr="009E4384">
              <w:rPr>
                <w:rFonts w:ascii="Times New Roman" w:hAnsi="Times New Roman" w:cs="Times New Roman"/>
                <w:b/>
                <w:i/>
                <w:sz w:val="20"/>
                <w:szCs w:val="20"/>
              </w:rPr>
              <w:t>Article history:</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Received November 14, 2024</w:t>
            </w:r>
          </w:p>
          <w:p w:rsidR="009E4384" w:rsidRPr="009E4384" w:rsidRDefault="009E4384" w:rsidP="009E4384">
            <w:pPr>
              <w:spacing w:before="60" w:line="50" w:lineRule="atLeast"/>
              <w:jc w:val="both"/>
              <w:rPr>
                <w:rFonts w:ascii="Times New Roman" w:hAnsi="Times New Roman" w:cs="Times New Roman"/>
                <w:sz w:val="18"/>
                <w:szCs w:val="18"/>
              </w:rPr>
            </w:pPr>
            <w:r w:rsidRPr="009E4384">
              <w:rPr>
                <w:rFonts w:ascii="Times New Roman" w:hAnsi="Times New Roman" w:cs="Times New Roman"/>
                <w:sz w:val="18"/>
                <w:szCs w:val="18"/>
              </w:rPr>
              <w:t xml:space="preserve">Revised </w:t>
            </w:r>
            <w:r w:rsidR="00D30B49">
              <w:rPr>
                <w:rFonts w:ascii="Times New Roman" w:hAnsi="Times New Roman" w:cs="Times New Roman"/>
                <w:sz w:val="18"/>
                <w:szCs w:val="18"/>
              </w:rPr>
              <w:t>January 2</w:t>
            </w:r>
            <w:r w:rsidR="00A54CD3">
              <w:rPr>
                <w:rFonts w:ascii="Times New Roman" w:hAnsi="Times New Roman" w:cs="Times New Roman"/>
                <w:sz w:val="18"/>
                <w:szCs w:val="18"/>
              </w:rPr>
              <w:t>0</w:t>
            </w:r>
            <w:r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AF4B78" w:rsidP="009E4384">
            <w:pPr>
              <w:spacing w:before="60" w:line="50" w:lineRule="atLeast"/>
              <w:jc w:val="both"/>
              <w:rPr>
                <w:rFonts w:ascii="Times New Roman" w:hAnsi="Times New Roman" w:cs="Times New Roman"/>
                <w:sz w:val="18"/>
                <w:szCs w:val="18"/>
              </w:rPr>
            </w:pPr>
            <w:r>
              <w:rPr>
                <w:rFonts w:ascii="Times New Roman" w:hAnsi="Times New Roman" w:cs="Times New Roman"/>
                <w:sz w:val="18"/>
                <w:szCs w:val="18"/>
              </w:rPr>
              <w:t xml:space="preserve">Accepted </w:t>
            </w:r>
            <w:r w:rsidR="00D30B49">
              <w:rPr>
                <w:rFonts w:ascii="Times New Roman" w:hAnsi="Times New Roman" w:cs="Times New Roman"/>
                <w:sz w:val="18"/>
                <w:szCs w:val="18"/>
              </w:rPr>
              <w:t>January 2</w:t>
            </w:r>
            <w:r w:rsidR="00A54CD3">
              <w:rPr>
                <w:rFonts w:ascii="Times New Roman" w:hAnsi="Times New Roman" w:cs="Times New Roman"/>
                <w:sz w:val="18"/>
                <w:szCs w:val="18"/>
              </w:rPr>
              <w:t>0</w:t>
            </w:r>
            <w:r w:rsidR="00A54CD3" w:rsidRPr="009E4384">
              <w:rPr>
                <w:rFonts w:ascii="Times New Roman" w:hAnsi="Times New Roman" w:cs="Times New Roman"/>
                <w:sz w:val="18"/>
                <w:szCs w:val="18"/>
              </w:rPr>
              <w:t xml:space="preserve">, </w:t>
            </w:r>
            <w:r w:rsidR="00A54CD3">
              <w:rPr>
                <w:rFonts w:ascii="Times New Roman" w:hAnsi="Times New Roman" w:cs="Times New Roman"/>
                <w:sz w:val="18"/>
                <w:szCs w:val="18"/>
              </w:rPr>
              <w:t>2025</w:t>
            </w:r>
          </w:p>
          <w:p w:rsidR="009E4384" w:rsidRPr="009E4384" w:rsidRDefault="009E4384" w:rsidP="00F91BD6">
            <w:pPr>
              <w:rPr>
                <w:rFonts w:ascii="Times New Roman" w:hAnsi="Times New Roman" w:cs="Times New Roman"/>
                <w:b/>
                <w:sz w:val="20"/>
                <w:szCs w:val="20"/>
              </w:rPr>
            </w:pPr>
          </w:p>
        </w:tc>
        <w:tc>
          <w:tcPr>
            <w:tcW w:w="274" w:type="dxa"/>
            <w:vMerge w:val="restart"/>
            <w:tcBorders>
              <w:top w:val="nil"/>
              <w:left w:val="nil"/>
              <w:right w:val="nil"/>
            </w:tcBorders>
          </w:tcPr>
          <w:p w:rsidR="009E4384" w:rsidRPr="009E4384" w:rsidRDefault="009E4384" w:rsidP="00F91BD6">
            <w:pPr>
              <w:rPr>
                <w:rFonts w:ascii="Times New Roman" w:hAnsi="Times New Roman" w:cs="Times New Roman"/>
                <w:b/>
                <w:sz w:val="20"/>
                <w:szCs w:val="20"/>
              </w:rPr>
            </w:pPr>
          </w:p>
        </w:tc>
        <w:tc>
          <w:tcPr>
            <w:tcW w:w="5760" w:type="dxa"/>
            <w:vMerge w:val="restart"/>
            <w:tcBorders>
              <w:top w:val="single" w:sz="4" w:space="0" w:color="auto"/>
              <w:left w:val="nil"/>
              <w:right w:val="nil"/>
            </w:tcBorders>
          </w:tcPr>
          <w:p w:rsidR="00E81154" w:rsidRDefault="00FD71F8" w:rsidP="005A743B">
            <w:pPr>
              <w:spacing w:before="120"/>
              <w:jc w:val="both"/>
              <w:rPr>
                <w:rFonts w:ascii="Times New Roman" w:hAnsi="Times New Roman" w:cs="Times New Roman"/>
                <w:sz w:val="18"/>
                <w:szCs w:val="18"/>
              </w:rPr>
            </w:pPr>
            <w:r w:rsidRPr="00FD71F8">
              <w:rPr>
                <w:rFonts w:ascii="Times New Roman" w:hAnsi="Times New Roman" w:cs="Times New Roman"/>
                <w:sz w:val="18"/>
                <w:szCs w:val="18"/>
              </w:rPr>
              <w:t>Stress has emerged as a significant global health concern, affecting individuals across all demographics. Traditional stress detection methods, such as self-reported surveys and biometric sensors, often face challenges related to intrusiveness, cost, and efficiency. This study explores an alternative approach by leveraging image classification techniques to detect stress through facial expressions. The study used a dataset of 280 facial images with 84 Non-Stressed and 196 Stress images. The machine learning algorithms used are: Naive Bayes and Support Vector Machine. The performance metrics of the two models were done using 10-fold cross-validation. The predictive results show that the Support Vector Machine outperformed Naive Bayes by attaining an accuracy of 82.86% with precision, recall, and f1-score values of 0.8312, 0.8286, and 0.81 respectively. NB also demonstrated lower performance with an accuracy of 74.29%.</w:t>
            </w:r>
          </w:p>
          <w:p w:rsidR="005A743B" w:rsidRPr="005A743B" w:rsidRDefault="005A743B" w:rsidP="005A743B">
            <w:pPr>
              <w:spacing w:before="120"/>
              <w:jc w:val="both"/>
              <w:rPr>
                <w:rFonts w:ascii="Times New Roman" w:hAnsi="Times New Roman" w:cs="Times New Roman"/>
                <w:sz w:val="18"/>
                <w:szCs w:val="18"/>
              </w:rPr>
            </w:pPr>
          </w:p>
        </w:tc>
      </w:tr>
      <w:tr w:rsidR="009E4384" w:rsidTr="00B10CFB">
        <w:trPr>
          <w:trHeight w:val="202"/>
          <w:jc w:val="center"/>
        </w:trPr>
        <w:tc>
          <w:tcPr>
            <w:tcW w:w="2678" w:type="dxa"/>
            <w:tcBorders>
              <w:top w:val="single" w:sz="4" w:space="0" w:color="auto"/>
              <w:left w:val="nil"/>
              <w:bottom w:val="single" w:sz="4" w:space="0" w:color="auto"/>
              <w:right w:val="nil"/>
            </w:tcBorders>
          </w:tcPr>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b/>
                <w:i/>
                <w:sz w:val="20"/>
                <w:szCs w:val="20"/>
              </w:rPr>
              <w:t>Keywords:</w:t>
            </w:r>
          </w:p>
          <w:p w:rsidR="00D30B49" w:rsidRDefault="00D30B49" w:rsidP="009E4384">
            <w:pPr>
              <w:jc w:val="both"/>
              <w:rPr>
                <w:rFonts w:ascii="Times New Roman" w:hAnsi="Times New Roman" w:cs="Times New Roman"/>
                <w:sz w:val="18"/>
                <w:szCs w:val="18"/>
              </w:rPr>
            </w:pPr>
            <w:r w:rsidRPr="00FD71F8">
              <w:rPr>
                <w:rFonts w:ascii="Times New Roman" w:hAnsi="Times New Roman" w:cs="Times New Roman"/>
                <w:sz w:val="18"/>
                <w:szCs w:val="18"/>
              </w:rPr>
              <w:t xml:space="preserve">Stress </w:t>
            </w:r>
          </w:p>
          <w:p w:rsidR="00C11D93" w:rsidRDefault="00C11D93" w:rsidP="009E4384">
            <w:pPr>
              <w:jc w:val="both"/>
              <w:rPr>
                <w:rFonts w:ascii="Times New Roman" w:hAnsi="Times New Roman" w:cs="Times New Roman"/>
                <w:sz w:val="18"/>
                <w:szCs w:val="18"/>
              </w:rPr>
            </w:pPr>
            <w:r>
              <w:rPr>
                <w:rFonts w:ascii="Times New Roman" w:hAnsi="Times New Roman" w:cs="Times New Roman"/>
                <w:sz w:val="18"/>
                <w:szCs w:val="18"/>
              </w:rPr>
              <w:t>Naïve Bayes</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 xml:space="preserve">Support Vector Machine (SVM) </w:t>
            </w:r>
          </w:p>
          <w:p w:rsidR="00C11D93" w:rsidRPr="009E4384" w:rsidRDefault="00C11D93" w:rsidP="009E4384">
            <w:pPr>
              <w:jc w:val="both"/>
              <w:rPr>
                <w:rFonts w:ascii="Times New Roman" w:hAnsi="Times New Roman" w:cs="Times New Roman"/>
                <w:sz w:val="18"/>
                <w:szCs w:val="18"/>
              </w:rPr>
            </w:pPr>
            <w:r>
              <w:rPr>
                <w:rFonts w:ascii="Times New Roman" w:hAnsi="Times New Roman" w:cs="Times New Roman"/>
                <w:sz w:val="18"/>
                <w:szCs w:val="18"/>
              </w:rPr>
              <w:t>Inception-V3</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Accuracy</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Precision</w:t>
            </w:r>
          </w:p>
          <w:p w:rsidR="009E4384" w:rsidRPr="009E4384" w:rsidRDefault="009E4384" w:rsidP="009E4384">
            <w:pPr>
              <w:jc w:val="both"/>
              <w:rPr>
                <w:rFonts w:ascii="Times New Roman" w:hAnsi="Times New Roman" w:cs="Times New Roman"/>
                <w:sz w:val="18"/>
                <w:szCs w:val="18"/>
              </w:rPr>
            </w:pPr>
            <w:r w:rsidRPr="009E4384">
              <w:rPr>
                <w:rFonts w:ascii="Times New Roman" w:hAnsi="Times New Roman" w:cs="Times New Roman"/>
                <w:sz w:val="18"/>
                <w:szCs w:val="18"/>
              </w:rPr>
              <w:t>Recall</w:t>
            </w:r>
          </w:p>
          <w:p w:rsidR="009E4384" w:rsidRPr="009E4384" w:rsidRDefault="009E4384" w:rsidP="009E4384">
            <w:pPr>
              <w:jc w:val="both"/>
              <w:rPr>
                <w:rFonts w:ascii="Times New Roman" w:hAnsi="Times New Roman" w:cs="Times New Roman"/>
                <w:b/>
                <w:i/>
                <w:sz w:val="20"/>
                <w:szCs w:val="20"/>
              </w:rPr>
            </w:pPr>
            <w:r w:rsidRPr="009E4384">
              <w:rPr>
                <w:rFonts w:ascii="Times New Roman" w:hAnsi="Times New Roman" w:cs="Times New Roman"/>
                <w:sz w:val="18"/>
                <w:szCs w:val="18"/>
              </w:rPr>
              <w:t>F1-Score</w:t>
            </w:r>
          </w:p>
        </w:tc>
        <w:tc>
          <w:tcPr>
            <w:tcW w:w="274" w:type="dxa"/>
            <w:vMerge/>
            <w:tcBorders>
              <w:left w:val="nil"/>
              <w:bottom w:val="nil"/>
              <w:right w:val="nil"/>
            </w:tcBorders>
          </w:tcPr>
          <w:p w:rsidR="009E4384" w:rsidRPr="009E4384" w:rsidRDefault="009E4384" w:rsidP="00F91BD6">
            <w:pPr>
              <w:rPr>
                <w:rFonts w:ascii="Times New Roman" w:hAnsi="Times New Roman" w:cs="Times New Roman"/>
                <w:b/>
                <w:sz w:val="20"/>
                <w:szCs w:val="20"/>
              </w:rPr>
            </w:pPr>
          </w:p>
        </w:tc>
        <w:tc>
          <w:tcPr>
            <w:tcW w:w="5760" w:type="dxa"/>
            <w:vMerge/>
            <w:tcBorders>
              <w:left w:val="nil"/>
              <w:bottom w:val="single" w:sz="4" w:space="0" w:color="auto"/>
              <w:right w:val="nil"/>
            </w:tcBorders>
          </w:tcPr>
          <w:p w:rsidR="009E4384" w:rsidRPr="009E4384" w:rsidRDefault="009E4384" w:rsidP="00F91BD6">
            <w:pPr>
              <w:rPr>
                <w:rFonts w:ascii="Times New Roman" w:hAnsi="Times New Roman" w:cs="Times New Roman"/>
                <w:b/>
                <w:sz w:val="20"/>
                <w:szCs w:val="20"/>
              </w:rPr>
            </w:pPr>
          </w:p>
        </w:tc>
      </w:tr>
    </w:tbl>
    <w:p w:rsidR="00B10CFB" w:rsidRPr="005A743B" w:rsidRDefault="00B10CFB" w:rsidP="005A743B">
      <w:pPr>
        <w:pStyle w:val="ListParagraph"/>
        <w:numPr>
          <w:ilvl w:val="0"/>
          <w:numId w:val="5"/>
        </w:numPr>
        <w:tabs>
          <w:tab w:val="left" w:pos="426"/>
        </w:tabs>
        <w:spacing w:before="120" w:after="0" w:line="240" w:lineRule="auto"/>
        <w:jc w:val="both"/>
        <w:rPr>
          <w:rFonts w:ascii="Times New Roman" w:hAnsi="Times New Roman" w:cs="Times New Roman"/>
          <w:b/>
          <w:bCs/>
          <w:sz w:val="20"/>
          <w:szCs w:val="20"/>
        </w:rPr>
      </w:pPr>
      <w:r w:rsidRPr="005A743B">
        <w:rPr>
          <w:rFonts w:ascii="Times New Roman" w:hAnsi="Times New Roman" w:cs="Times New Roman"/>
          <w:b/>
          <w:bCs/>
          <w:sz w:val="20"/>
          <w:szCs w:val="20"/>
          <w:lang w:val="id-ID"/>
        </w:rPr>
        <w:t>INTRODUCTION</w:t>
      </w:r>
      <w:r w:rsidRPr="005A743B">
        <w:rPr>
          <w:rFonts w:ascii="Times New Roman" w:hAnsi="Times New Roman" w:cs="Times New Roman"/>
          <w:b/>
          <w:bCs/>
          <w:sz w:val="20"/>
          <w:szCs w:val="20"/>
        </w:rPr>
        <w:t xml:space="preserve"> </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Stress has become a pervasive issue affecting individuals across various ages and professions. As of August 2024, 31% of adults surveyed worldwide believed that stress was the biggest health problem in their country, indicating a growing recognition of stress as a major health concern [1]. It is also reported that 51% of adults who felt stressed also reported feeling depressed, and 61% reported feeling anxious [2]. It indicates that higher levels of perceived stress are significantly associated with greater variability in negative emotional states, highlighting the complex relationship between stress and emotions [3]. Not only is stress related to the person's emotions, but it also negatively affects the person's body. Chronic stress can lead to high blood pressure, increasing the risk of heart attack and stroke, this shows that stress is also a significant risk factor for various cardiovascular conditions [4][5].</w:t>
      </w:r>
    </w:p>
    <w:p w:rsidR="00FD71F8" w:rsidRDefault="00FD71F8" w:rsidP="000C43E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study aims to make a machine-learning model that uses facial images as inputs to classify a person's emotional state whether the person is stressed or not stressed. While deep learning models have shown success in emotion recognition, simpler and interpretable machine learning models, such as Naive Bayes, Support Vector Machine, and Logistic Regression, remain underexplored in the context of stress detection using only feature-extracted facial images. Therefore, a comparison of these model's performance on stress classification is necessary to determine their viability and practicality in real-world applications. With this tool, stress can be detected early which can lead to timely interventions, improving quality of life and preventing adverse health outcomes. Additionally, traditional stress detection methods, such as surveys and biometric sensors, can be intrusive, expensive, or time-consuming [6][7]. This tool offers a non-invasive, cost-effective alternative that can be applied in real-time scenarios.</w:t>
      </w:r>
    </w:p>
    <w:p w:rsidR="00EC40A0" w:rsidRPr="001A30C3" w:rsidRDefault="00FD71F8" w:rsidP="001A30C3">
      <w:pPr>
        <w:spacing w:before="120" w:after="0"/>
        <w:ind w:firstLine="720"/>
        <w:jc w:val="both"/>
        <w:rPr>
          <w:rFonts w:ascii="Times New Roman" w:hAnsi="Times New Roman" w:cs="Times New Roman"/>
          <w:sz w:val="20"/>
          <w:szCs w:val="20"/>
        </w:rPr>
      </w:pPr>
      <w:r w:rsidRPr="00FD71F8">
        <w:rPr>
          <w:rFonts w:ascii="Times New Roman" w:hAnsi="Times New Roman" w:cs="Times New Roman"/>
          <w:sz w:val="20"/>
          <w:szCs w:val="20"/>
        </w:rPr>
        <w:t>The rest of this paper is structured thus: Section 2 provides a detailed review of recent literature in the field of stress detection through image classification, Section 3 outlines the methodology employed in this study, and further provides a brief description of the machine learning algorithms used in this investigation. While Section 4 presents the results and discussion, and Section 5 concludes the research.</w:t>
      </w:r>
    </w:p>
    <w:p w:rsidR="002E26B3" w:rsidRPr="005A743B" w:rsidRDefault="00B10CFB" w:rsidP="005A743B">
      <w:pPr>
        <w:pStyle w:val="ListParagraph"/>
        <w:numPr>
          <w:ilvl w:val="0"/>
          <w:numId w:val="5"/>
        </w:numPr>
        <w:spacing w:before="120" w:after="0"/>
        <w:jc w:val="both"/>
        <w:rPr>
          <w:rFonts w:ascii="Times New Roman" w:hAnsi="Times New Roman" w:cs="Times New Roman"/>
          <w:b/>
          <w:sz w:val="20"/>
          <w:szCs w:val="20"/>
        </w:rPr>
      </w:pPr>
      <w:r w:rsidRPr="005A743B">
        <w:rPr>
          <w:rFonts w:ascii="Times New Roman" w:hAnsi="Times New Roman" w:cs="Times New Roman"/>
          <w:b/>
          <w:sz w:val="20"/>
          <w:szCs w:val="20"/>
        </w:rPr>
        <w:t>LITERATURE REVIEW</w:t>
      </w:r>
    </w:p>
    <w:p w:rsidR="00844171" w:rsidRDefault="00FD71F8" w:rsidP="00A54CD3">
      <w:pPr>
        <w:spacing w:before="120" w:after="12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Machine learning (ML), once a theoretical concept, has rapidly evolved into a transformative force shaping nearly every aspect of our lives [8]. Among its various applications, image classification has garnered attention for its ability to identify patterns and classify data effectively [9]. This tech is also used in stress detection to detect it early and prevent adverse health outcomes [10][11][12]. This section is a summary of existing related papers previously published about detecting stress through facial image classification.</w:t>
      </w:r>
    </w:p>
    <w:p w:rsidR="009A0C64" w:rsidRDefault="00FD71F8" w:rsidP="00BB5B14">
      <w:pPr>
        <w:spacing w:before="120" w:after="12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Researchers in [10] used a hybrid approach using 2 different datasets in parallel but complementary ways to achieve a more holistic understanding of stress. The datasets both are sourced from Kaggle and they are: the Facial Recognition Dataset which includes facial images and the other is Student Stress Factors Dataset which are behavioral and contextual factors, such as workload and deadlines. Their study used three models in total, one for </w:t>
      </w:r>
      <w:r w:rsidRPr="00FD71F8">
        <w:rPr>
          <w:rFonts w:ascii="Times New Roman" w:hAnsi="Times New Roman" w:cs="Times New Roman"/>
          <w:sz w:val="20"/>
          <w:szCs w:val="20"/>
        </w:rPr>
        <w:lastRenderedPageBreak/>
        <w:t>image classification which is a custom Convolutional Neural Network (CNN), and 2 for the classification of the Student Stress Factors Dataset, which are Random Forest (RF) and Support Vector Machines (SVM). But mainly this study will focus on reviewing their image classification study. Before extracting features of their image datasets they preprocessed it to improve the robustness of the model by resizing, normalizing, and augmenting the images. The datasets were split into 80% for training, 10% for validation, and 10% for testing, and after this, they used their custom CNN to extract the features and passed through it to classify images into stress levels. Overall their custom CNN model got a validation accuracy of 92% and a testing accuracy of 90%.</w:t>
      </w:r>
    </w:p>
    <w:p w:rsidR="00B14EF8" w:rsidRDefault="00B14EF8" w:rsidP="00B14EF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Researchers in [11] achieve stress recognition by segmenting videos into 2-second clips and inputting facial image and facial landmark features using ResNet-18 as their model. The dataset used is the Yonsei Stress Image Database which includes over 2 million images of 50 subjects captured during various stress-inducing experiments, these stress tests were labeled: neutral, low stress, and high stress. The facial images of the 2-second clips were cropped from video frames and resized to 112×112 pixels, normalized, and blurred to address jitter effects, before embedding the images. The dataset was divided into training, validation, and testing sets in a ratio of 3:1:1 and a five-fold cross-validation method was employed to ensure robust performance evaluation. After classifying the images, the proposed method using ResNet-18 with spatial and temporal attention modules combined with facial landmark features achieved the best accuracy of 66.84% which outperformed alternatives such as VGG-16 and ResNet-50. This performance shows that it outperformed existing methods, including standard CNNs and handcrafted feature-based approaches.</w:t>
      </w:r>
    </w:p>
    <w:p w:rsidR="00BB5B9C" w:rsidRDefault="00FD71F8" w:rsidP="001A30C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Researchers in [12] used three Deep Convolutional Neural Networks (DCNN), which are VGG16, VGG19, and Inception-ResNet V2 in both extracting features and classifying the images after adding the DCNN classifier layers. They used datasets from three different sources which are from: Karolinska Directed Emotional Faces (KDEF), Extended Cohn-Kanade (CK+), and Net Images, which in total amount to 5235 images, which were then split to 80% for training, 10% for validation, and 10% testing. For feature extraction of the images, they used all three pre-trained models then they tested and added two types of classification layers for the final prediction of the image's class which are, Global Average Pooling (GAP) Classifier and Convolutional-Layer-Based Classifier. After fine-tuning, VGG16 with a convolutional layer-based classifier was the best-performing model with an overall accuracy of 89.6% and an f1-score of 89.7%.</w:t>
      </w:r>
    </w:p>
    <w:p w:rsidR="00BB5B14" w:rsidRPr="005A743B" w:rsidRDefault="00BB5B14" w:rsidP="005A743B">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METHODOLOGY</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3.1.</w:t>
      </w:r>
      <w:r>
        <w:rPr>
          <w:rFonts w:ascii="Times New Roman" w:hAnsi="Times New Roman" w:cs="Times New Roman"/>
          <w:b/>
          <w:sz w:val="20"/>
          <w:szCs w:val="20"/>
        </w:rPr>
        <w:t xml:space="preserve"> </w:t>
      </w:r>
      <w:r w:rsidRPr="00B736D7">
        <w:rPr>
          <w:rFonts w:ascii="Times New Roman" w:hAnsi="Times New Roman" w:cs="Times New Roman"/>
          <w:b/>
          <w:sz w:val="20"/>
          <w:szCs w:val="20"/>
        </w:rPr>
        <w:t>Hardware and Software</w:t>
      </w:r>
    </w:p>
    <w:p w:rsidR="00FD71F8" w:rsidRDefault="00FD71F8" w:rsidP="001A30C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The study was carried out on a system running Windows 10 with a 64-bit operating system. The system uses an Intel Core™ i5-7400 CPU with 16GB Random Access Memory (RAM). The researchers utilized Jupyter and Python version 3.9.15 as the primary programming language for data analysis and model implementation with the following libraries: Math, NumPy, Pandas, PIL, OS, Scikit-Learn, Matplotlib, Seaborn, TensorFlow, and Keras.</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2</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Pr="00B736D7">
        <w:rPr>
          <w:rFonts w:ascii="Times New Roman" w:hAnsi="Times New Roman" w:cs="Times New Roman"/>
          <w:b/>
          <w:sz w:val="20"/>
          <w:szCs w:val="20"/>
        </w:rPr>
        <w:t>Data Acquisition</w:t>
      </w:r>
    </w:p>
    <w:p w:rsidR="003130D0" w:rsidRDefault="00FD71F8" w:rsidP="00FD71F8">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research employs a dataset from Kaggle [13], a file with 355 .jpeg files which are facial images categorized based on a person's emotional state which is Non-Stressed or Stressed. The Non-Stressed class includes emotions such as being happy and neutral, while the Stressed class includes emotions such as being sad and angry. Because of hardware limitations, this study uses 280 images with 84 Non-Stressed and 196 Stress images.</w:t>
      </w:r>
    </w:p>
    <w:p w:rsidR="00B736D7" w:rsidRDefault="00B736D7" w:rsidP="00B736D7">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C4740E">
        <w:rPr>
          <w:rFonts w:ascii="Times New Roman" w:hAnsi="Times New Roman" w:cs="Times New Roman"/>
          <w:b/>
          <w:sz w:val="20"/>
          <w:szCs w:val="20"/>
        </w:rPr>
        <w:t>3</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Image Embedding</w:t>
      </w:r>
    </w:p>
    <w:p w:rsidR="00B736D7" w:rsidRDefault="00FD71F8" w:rsidP="00B736D7">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 xml:space="preserve">The main goal and objectives of the proposed system are to diagnose and make a tool that can identify whether a person is stressed through facial images. This study uses a Deep Convolutional Neural Network (DCNN) which is Inception-V3, for feature extraction of the facial images.  </w:t>
      </w:r>
    </w:p>
    <w:p w:rsidR="00FD71F8" w:rsidRPr="00C4740E" w:rsidRDefault="00FD71F8" w:rsidP="00EA7BD4">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Inception models were developed by a researcher [14] for the first time in 2014. The structures of inception models and the conventional CNN model are different because they are inception blocks which means lapping the same input tensor with multiple filters and concatenating their results. In 2015, a researcher [15] proposed a new version of the inception models named Inception-V3, an improved version of the previous versions of inception models which are Inception-V1 and Inception-V2, and possesses 24M parameters. Inception-V3 improves the efficiency and performance of convolutional neural networks by introducing clever factorization techniques. Instead of directly using large convolutions (e.g., n x n), it breaks them into smaller, more manageable operations. For example, a 5 x 5  convolution is replaced by two 3 x 3 convolutions, and an n x n convolution is split into asymmetric 1 x n and n x 1 convolutions, reducing computation. Additionally, 7 x 7 convolutions are replaced with multiple 3 x 3 convolutions. Each inception block processes the input in parallel through multiple convolutional filters of different sizes (1 x 1, 3 x 3, and 5 x 5), as well as 3 x 3 max pooling, capturing features at various scales. These outputs are then concatenated and passed to the next module, allowing the network to learn complex features efficiently.</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lastRenderedPageBreak/>
        <w:t>3.</w:t>
      </w: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 xml:space="preserve"> </w:t>
      </w:r>
      <w:r w:rsidR="00A54CD3">
        <w:rPr>
          <w:rFonts w:ascii="Times New Roman" w:hAnsi="Times New Roman" w:cs="Times New Roman"/>
          <w:b/>
          <w:sz w:val="20"/>
          <w:szCs w:val="20"/>
        </w:rPr>
        <w:t>Data Pre-processing</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processing is an essential aspect of model development. Data acquired in their raw form contain noise and anomalies, which can affect the performance and training process</w:t>
      </w:r>
      <w:r w:rsidR="00847EBE">
        <w:rPr>
          <w:rFonts w:ascii="Times New Roman" w:hAnsi="Times New Roman" w:cs="Times New Roman"/>
          <w:sz w:val="20"/>
          <w:szCs w:val="20"/>
        </w:rPr>
        <w:t xml:space="preserve"> of the model being schooled</w:t>
      </w:r>
      <w:r w:rsidRPr="00FD71F8">
        <w:rPr>
          <w:rFonts w:ascii="Times New Roman" w:hAnsi="Times New Roman" w:cs="Times New Roman"/>
          <w:sz w:val="20"/>
          <w:szCs w:val="20"/>
        </w:rPr>
        <w:t>. In addition to this when preparing input data for a DCNN, it's essential to adhere to specific requirements regarding input shape, color channels, and preprocessing steps to ensure optimal performance [17]. The researchers employed several techniques to clean the data, which included image pre-processing and data normalization:</w:t>
      </w:r>
    </w:p>
    <w:p w:rsidR="00A54CD3" w:rsidRDefault="00FD71F8" w:rsidP="00A54CD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Image pre-processing is an essential part of image classification to ensure that input images align with the model's expectations. Inception-V3 requires input images in 299x299 resolution and should also have three color channels (red, green, and blue) [18][19]. And since the image datasets have higher resolution than the required input, the image is resized to have a resolution of 299x299. After this, the image is preprocessed using TensorFlow Keras API preprocess_input so that the images align with the model's training conditions.</w:t>
      </w:r>
    </w:p>
    <w:p w:rsidR="00A54CD3" w:rsidRDefault="00FD71F8" w:rsidP="001A30C3">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Data normalization is a pre-processing technique primarily intended to manage numerical features and is applied to numerical features before the application of classification algorithms. Normalization is crucial to prevent the effect of certain features from being concealed by others, particularly when the ranges of the features are inconsistent [20]. After feature extraction using Inception-V3, the features are normalized to improve model training [21]. The normalization techniques used are Min-Max Normalization for Naive Bayes (NB) and Z-Score Normalization for the Support Vector Machine (SVM).</w:t>
      </w:r>
    </w:p>
    <w:p w:rsidR="00A54CD3" w:rsidRDefault="00A54CD3" w:rsidP="00A54CD3">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 Machine Learning Algorithms</w:t>
      </w:r>
    </w:p>
    <w:p w:rsidR="00A54CD3" w:rsidRPr="00C4740E" w:rsidRDefault="00FD71F8" w:rsidP="003130D0">
      <w:pPr>
        <w:spacing w:before="120" w:after="0" w:line="240" w:lineRule="auto"/>
        <w:ind w:firstLine="720"/>
        <w:jc w:val="both"/>
        <w:rPr>
          <w:rFonts w:ascii="Times New Roman" w:hAnsi="Times New Roman" w:cs="Times New Roman"/>
          <w:sz w:val="20"/>
          <w:szCs w:val="20"/>
        </w:rPr>
      </w:pPr>
      <w:r w:rsidRPr="00FD71F8">
        <w:rPr>
          <w:rFonts w:ascii="Times New Roman" w:hAnsi="Times New Roman" w:cs="Times New Roman"/>
          <w:sz w:val="20"/>
          <w:szCs w:val="20"/>
        </w:rPr>
        <w:t>This section focuses on the machine learning classification models utilized in this study. After image and data pre-processing, the machine learning workflow progresses to the model training stage, where an algorithm is taught to learn from data and produce predictions. This algorithm is specifically responsible for the classification of facial images whether the person is stressed. To find the best classifier for this task, two classifiers, which include Naive Bayes (NB) and Support Vector Machine (SVM) were tested through a variety of tests.</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A54CD3">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1. </w:t>
      </w:r>
      <w:r w:rsidR="00E46318">
        <w:rPr>
          <w:rFonts w:ascii="Times New Roman" w:hAnsi="Times New Roman" w:cs="Times New Roman"/>
          <w:b/>
          <w:sz w:val="20"/>
          <w:szCs w:val="20"/>
        </w:rPr>
        <w:t>Naïve Bayes</w:t>
      </w:r>
    </w:p>
    <w:p w:rsidR="00A54CD3" w:rsidRDefault="00E46318" w:rsidP="00E46318">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3120" behindDoc="0" locked="0" layoutInCell="1" allowOverlap="1" wp14:anchorId="2C753CAE" wp14:editId="28A5A618">
                <wp:simplePos x="0" y="0"/>
                <wp:positionH relativeFrom="column">
                  <wp:posOffset>4229735</wp:posOffset>
                </wp:positionH>
                <wp:positionV relativeFrom="paragraph">
                  <wp:posOffset>545465</wp:posOffset>
                </wp:positionV>
                <wp:extent cx="361315" cy="545465"/>
                <wp:effectExtent l="0" t="0" r="0" b="6985"/>
                <wp:wrapNone/>
                <wp:docPr id="6" name="Text Box 6"/>
                <wp:cNvGraphicFramePr/>
                <a:graphic xmlns:a="http://schemas.openxmlformats.org/drawingml/2006/main">
                  <a:graphicData uri="http://schemas.microsoft.com/office/word/2010/wordprocessingShape">
                    <wps:wsp>
                      <wps:cNvSpPr txBox="1"/>
                      <wps:spPr>
                        <a:xfrm>
                          <a:off x="0" y="0"/>
                          <a:ext cx="361315" cy="545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33.05pt;margin-top:42.95pt;width:28.45pt;height:42.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" filled="f" stroked="f" strokeweight=".5pt">
                <v:textbox>
                  <w:txbxContent>
                    <w:p w:rsidR="00861E79" w:rsidRDefault="00861E79">
                      <w:pPr>
                        <w:rPr>
                          <w:rFonts w:ascii="Times New Roman" w:hAnsi="Times New Roman" w:cs="Times New Roman"/>
                          <w:sz w:val="20"/>
                          <w:szCs w:val="20"/>
                        </w:rPr>
                      </w:pPr>
                    </w:p>
                    <w:p w:rsidR="00861E79" w:rsidRPr="00861E79" w:rsidRDefault="00861E79">
                      <w:pPr>
                        <w:rPr>
                          <w:rFonts w:ascii="Times New Roman" w:hAnsi="Times New Roman" w:cs="Times New Roman"/>
                          <w:sz w:val="20"/>
                          <w:szCs w:val="20"/>
                        </w:rPr>
                      </w:pPr>
                      <w:r>
                        <w:rPr>
                          <w:rFonts w:ascii="Times New Roman" w:hAnsi="Times New Roman" w:cs="Times New Roman"/>
                          <w:sz w:val="20"/>
                          <w:szCs w:val="20"/>
                        </w:rPr>
                        <w:t>(</w:t>
                      </w:r>
                      <w:r w:rsidRPr="00861E79">
                        <w:rPr>
                          <w:rFonts w:ascii="Times New Roman" w:hAnsi="Times New Roman" w:cs="Times New Roman"/>
                          <w:sz w:val="20"/>
                          <w:szCs w:val="20"/>
                        </w:rPr>
                        <w:t>1</w:t>
                      </w:r>
                      <w:r>
                        <w:rPr>
                          <w:rFonts w:ascii="Times New Roman" w:hAnsi="Times New Roman" w:cs="Times New Roman"/>
                          <w:sz w:val="20"/>
                          <w:szCs w:val="20"/>
                        </w:rPr>
                        <w:t>)</w:t>
                      </w:r>
                    </w:p>
                  </w:txbxContent>
                </v:textbox>
              </v:shape>
            </w:pict>
          </mc:Fallback>
        </mc:AlternateContent>
      </w:r>
      <w:r w:rsidR="00FD71F8" w:rsidRPr="00FD71F8">
        <w:rPr>
          <w:rFonts w:ascii="Times New Roman" w:hAnsi="Times New Roman" w:cs="Times New Roman"/>
          <w:sz w:val="20"/>
          <w:szCs w:val="20"/>
        </w:rPr>
        <w:t>The Naïve Bayes algorithm has its foundation rooted in the Bayes theorem by Thomas Bayes. One of the strengths of this model is its ability to handle missing values. And Unlike other models, Naïve Bayes conserves processing and training time [23][</w:t>
      </w:r>
      <w:r w:rsidR="00E9501B">
        <w:rPr>
          <w:rFonts w:ascii="Times New Roman" w:hAnsi="Times New Roman" w:cs="Times New Roman"/>
          <w:sz w:val="20"/>
          <w:szCs w:val="20"/>
        </w:rPr>
        <w:t>2</w:t>
      </w:r>
      <w:r w:rsidR="00FD71F8" w:rsidRPr="00FD71F8">
        <w:rPr>
          <w:rFonts w:ascii="Times New Roman" w:hAnsi="Times New Roman" w:cs="Times New Roman"/>
          <w:sz w:val="20"/>
          <w:szCs w:val="20"/>
        </w:rPr>
        <w:t>7]. The term ‘naive’ is used due to this algorithm's uncertain independence. With this, researchers in [24] stated that with this ability it's able to converge quicker when compared to several others.</w:t>
      </w:r>
    </w:p>
    <w:p w:rsidR="00C4740E" w:rsidRDefault="00911B10" w:rsidP="00A54CD3">
      <w:pPr>
        <w:spacing w:before="120" w:after="0" w:line="240" w:lineRule="auto"/>
        <w:ind w:firstLine="720"/>
        <w:jc w:val="both"/>
        <w:rPr>
          <w:rFonts w:ascii="Times New Roman" w:hAnsi="Times New Roman" w:cs="Times New Roman"/>
          <w:sz w:val="20"/>
          <w:szCs w:val="20"/>
        </w:rPr>
      </w:pPr>
      <m:oMathPara>
        <m:oMath>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f>
                    <m:fPr>
                      <m:ctrlPr>
                        <w:rPr>
                          <w:rFonts w:ascii="Cambria Math" w:hAnsi="Cambria Math" w:cs="Times New Roman"/>
                          <w:i/>
                          <w:sz w:val="20"/>
                          <w:szCs w:val="20"/>
                        </w:rPr>
                      </m:ctrlPr>
                    </m:fPr>
                    <m:num>
                      <m:r>
                        <w:rPr>
                          <w:rFonts w:ascii="Cambria Math" w:hAnsi="Cambria Math" w:cs="Times New Roman"/>
                          <w:sz w:val="20"/>
                          <w:szCs w:val="20"/>
                        </w:rPr>
                        <m:t>X</m:t>
                      </m:r>
                    </m:num>
                    <m:den>
                      <m:r>
                        <w:rPr>
                          <w:rFonts w:ascii="Cambria Math" w:hAnsi="Cambria Math" w:cs="Times New Roman"/>
                          <w:sz w:val="20"/>
                          <w:szCs w:val="20"/>
                        </w:rPr>
                        <m:t>Y</m:t>
                      </m:r>
                    </m:den>
                  </m:f>
                </m:e>
              </m:d>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X</m:t>
                  </m:r>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Y</m:t>
                  </m:r>
                </m:e>
              </m:d>
            </m:den>
          </m:f>
          <m:r>
            <w:rPr>
              <w:rFonts w:ascii="Cambria Math" w:hAnsi="Cambria Math" w:cs="Times New Roman"/>
              <w:sz w:val="20"/>
              <w:szCs w:val="20"/>
            </w:rPr>
            <m:t xml:space="preserve"> </m:t>
          </m:r>
        </m:oMath>
      </m:oMathPara>
    </w:p>
    <w:p w:rsidR="00FD71F8" w:rsidRDefault="00D60125" w:rsidP="001A30C3">
      <w:pPr>
        <w:spacing w:before="120" w:after="0" w:line="240" w:lineRule="auto"/>
        <w:ind w:firstLine="720"/>
        <w:jc w:val="both"/>
        <w:rPr>
          <w:rFonts w:ascii="Times New Roman" w:hAnsi="Times New Roman" w:cs="Times New Roman"/>
          <w:sz w:val="20"/>
          <w:szCs w:val="20"/>
        </w:rPr>
      </w:pPr>
      <w:r w:rsidRPr="00E46318">
        <w:rPr>
          <w:rFonts w:ascii="Times New Roman" w:hAnsi="Times New Roman" w:cs="Times New Roman"/>
          <w:sz w:val="20"/>
          <w:szCs w:val="20"/>
        </w:rPr>
        <w:t xml:space="preserve">Where </w:t>
      </w:r>
      <w:r>
        <w:rPr>
          <w:rFonts w:ascii="Times New Roman" w:hAnsi="Times New Roman" w:cs="Times New Roman"/>
          <w:sz w:val="20"/>
          <w:szCs w:val="20"/>
        </w:rPr>
        <w:t xml:space="preserve">P is the probability, </w:t>
      </w:r>
      <w:r w:rsidRPr="00E46318">
        <w:rPr>
          <w:rFonts w:ascii="Times New Roman" w:hAnsi="Times New Roman" w:cs="Times New Roman"/>
          <w:sz w:val="20"/>
          <w:szCs w:val="20"/>
        </w:rPr>
        <w:t xml:space="preserve">X is the training set of attributes and Y is the given class </w:t>
      </w:r>
      <w:r w:rsidR="00FD71F8" w:rsidRPr="00FD71F8">
        <w:rPr>
          <w:rFonts w:ascii="Times New Roman" w:hAnsi="Times New Roman" w:cs="Times New Roman"/>
          <w:sz w:val="20"/>
          <w:szCs w:val="20"/>
        </w:rPr>
        <w:t>[</w:t>
      </w:r>
      <w:r w:rsidR="00E9501B">
        <w:rPr>
          <w:rFonts w:ascii="Times New Roman" w:hAnsi="Times New Roman" w:cs="Times New Roman"/>
          <w:sz w:val="20"/>
          <w:szCs w:val="20"/>
        </w:rPr>
        <w:t>2</w:t>
      </w:r>
      <w:r w:rsidR="00FD71F8" w:rsidRPr="00FD71F8">
        <w:rPr>
          <w:rFonts w:ascii="Times New Roman" w:hAnsi="Times New Roman" w:cs="Times New Roman"/>
          <w:sz w:val="20"/>
          <w:szCs w:val="20"/>
        </w:rPr>
        <w:t>7].</w:t>
      </w:r>
    </w:p>
    <w:p w:rsidR="00C4740E" w:rsidRDefault="00C4740E" w:rsidP="00FD71F8">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731BB4">
        <w:rPr>
          <w:rFonts w:ascii="Times New Roman" w:hAnsi="Times New Roman" w:cs="Times New Roman"/>
          <w:b/>
          <w:sz w:val="20"/>
          <w:szCs w:val="20"/>
        </w:rPr>
        <w:t>5</w:t>
      </w:r>
      <w:r w:rsidRPr="00B736D7">
        <w:rPr>
          <w:rFonts w:ascii="Times New Roman" w:hAnsi="Times New Roman" w:cs="Times New Roman"/>
          <w:b/>
          <w:sz w:val="20"/>
          <w:szCs w:val="20"/>
        </w:rPr>
        <w:t>.</w:t>
      </w:r>
      <w:r>
        <w:rPr>
          <w:rFonts w:ascii="Times New Roman" w:hAnsi="Times New Roman" w:cs="Times New Roman"/>
          <w:b/>
          <w:sz w:val="20"/>
          <w:szCs w:val="20"/>
        </w:rPr>
        <w:t xml:space="preserve">2. </w:t>
      </w:r>
      <w:r w:rsidR="00731BB4" w:rsidRPr="00C4740E">
        <w:rPr>
          <w:rFonts w:ascii="Times New Roman" w:hAnsi="Times New Roman" w:cs="Times New Roman"/>
          <w:b/>
          <w:sz w:val="20"/>
          <w:szCs w:val="20"/>
        </w:rPr>
        <w:t>Support Vector Machine</w:t>
      </w:r>
    </w:p>
    <w:p w:rsidR="003130D0" w:rsidRPr="001A30C3" w:rsidRDefault="00E9501B" w:rsidP="001A30C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Support Vector Machine (SVM) is a binary linear classifier. As a non-probabilistic supervised learning algorithm, it utilizes training data and employs a high-dimensional space to construct a set of hyperplanes for data classification. While only the features of test data are provided, the model is trained on the training data to predict the target values. For effective classification of problem instances, SVM relies on selecting the optimal hyperplane [</w:t>
      </w:r>
      <w:r>
        <w:rPr>
          <w:rFonts w:ascii="Times New Roman" w:hAnsi="Times New Roman" w:cs="Times New Roman"/>
          <w:sz w:val="20"/>
          <w:szCs w:val="20"/>
        </w:rPr>
        <w:t>2</w:t>
      </w:r>
      <w:r w:rsidRPr="00E9501B">
        <w:rPr>
          <w:rFonts w:ascii="Times New Roman" w:hAnsi="Times New Roman" w:cs="Times New Roman"/>
          <w:sz w:val="20"/>
          <w:szCs w:val="20"/>
        </w:rPr>
        <w:t>7].</w:t>
      </w:r>
    </w:p>
    <w:p w:rsidR="00C4740E" w:rsidRDefault="00C4740E" w:rsidP="00C4740E">
      <w:pPr>
        <w:spacing w:before="120" w:after="0" w:line="240" w:lineRule="auto"/>
        <w:jc w:val="both"/>
        <w:rPr>
          <w:rFonts w:ascii="Times New Roman" w:hAnsi="Times New Roman" w:cs="Times New Roman"/>
          <w:b/>
          <w:sz w:val="20"/>
          <w:szCs w:val="20"/>
        </w:rPr>
      </w:pPr>
      <w:r w:rsidRPr="00B736D7">
        <w:rPr>
          <w:rFonts w:ascii="Times New Roman" w:hAnsi="Times New Roman" w:cs="Times New Roman"/>
          <w:b/>
          <w:sz w:val="20"/>
          <w:szCs w:val="20"/>
        </w:rPr>
        <w:t>3.</w:t>
      </w:r>
      <w:r w:rsidR="003130D0">
        <w:rPr>
          <w:rFonts w:ascii="Times New Roman" w:hAnsi="Times New Roman" w:cs="Times New Roman"/>
          <w:b/>
          <w:sz w:val="20"/>
          <w:szCs w:val="20"/>
        </w:rPr>
        <w:t>6</w:t>
      </w:r>
      <w:r>
        <w:rPr>
          <w:rFonts w:ascii="Times New Roman" w:hAnsi="Times New Roman" w:cs="Times New Roman"/>
          <w:b/>
          <w:sz w:val="20"/>
          <w:szCs w:val="20"/>
        </w:rPr>
        <w:t xml:space="preserve"> </w:t>
      </w:r>
      <w:r w:rsidRPr="00C4740E">
        <w:rPr>
          <w:rFonts w:ascii="Times New Roman" w:hAnsi="Times New Roman" w:cs="Times New Roman"/>
          <w:b/>
          <w:sz w:val="20"/>
          <w:szCs w:val="20"/>
        </w:rPr>
        <w:t>Model Evaluation Metrics:</w:t>
      </w:r>
    </w:p>
    <w:p w:rsidR="00C4740E" w:rsidRPr="00A07353" w:rsidRDefault="00E9501B" w:rsidP="00A07353">
      <w:pPr>
        <w:spacing w:before="120" w:after="0" w:line="240" w:lineRule="auto"/>
        <w:ind w:firstLine="720"/>
        <w:jc w:val="both"/>
        <w:rPr>
          <w:rFonts w:ascii="Times New Roman" w:hAnsi="Times New Roman" w:cs="Times New Roman"/>
          <w:sz w:val="20"/>
          <w:szCs w:val="20"/>
        </w:rPr>
      </w:pPr>
      <w:r w:rsidRPr="00E9501B">
        <w:rPr>
          <w:rFonts w:ascii="Times New Roman" w:hAnsi="Times New Roman" w:cs="Times New Roman"/>
          <w:sz w:val="20"/>
          <w:szCs w:val="20"/>
        </w:rPr>
        <w:t>Evaluation measures are metrics used to assess the results of an experiment [25]. In the context of classification models, different evaluation metrics are used to measure their output. In this study, the main performance evaluation metric is “Accuracy”. However, additional metrics such as recall, precision, f-measure, and confusion matrices are also used to supplement the evaluation of the model's performance. Each model identifies learner engagement levels when assessed using these metrics. A brief description of these metrics is provided below.</w:t>
      </w:r>
    </w:p>
    <w:p w:rsidR="00C4740E" w:rsidRDefault="00543A15" w:rsidP="00C4740E">
      <w:pPr>
        <w:spacing w:before="120" w:after="0" w:line="240" w:lineRule="auto"/>
        <w:ind w:left="720"/>
        <w:jc w:val="both"/>
        <w:rPr>
          <w:rFonts w:ascii="Times New Roman" w:hAnsi="Times New Roman" w:cs="Times New Roman"/>
          <w:sz w:val="20"/>
          <w:szCs w:val="20"/>
        </w:rPr>
      </w:pPr>
      <w:r>
        <w:rPr>
          <w:noProof/>
        </w:rPr>
        <mc:AlternateContent>
          <mc:Choice Requires="wps">
            <w:drawing>
              <wp:anchor distT="0" distB="0" distL="114300" distR="114300" simplePos="0" relativeHeight="251654144" behindDoc="0" locked="0" layoutInCell="1" allowOverlap="1" wp14:anchorId="5A83EA2B" wp14:editId="11BB4E5D">
                <wp:simplePos x="0" y="0"/>
                <wp:positionH relativeFrom="column">
                  <wp:posOffset>4232910</wp:posOffset>
                </wp:positionH>
                <wp:positionV relativeFrom="paragraph">
                  <wp:posOffset>504825</wp:posOffset>
                </wp:positionV>
                <wp:extent cx="381000" cy="276225"/>
                <wp:effectExtent l="0" t="0" r="0" b="0"/>
                <wp:wrapNone/>
                <wp:docPr id="8" name="Text Box 8"/>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D60125" w:rsidP="00861E79">
                            <w:pPr>
                              <w:rPr>
                                <w:rFonts w:ascii="Times New Roman" w:hAnsi="Times New Roman" w:cs="Times New Roman"/>
                                <w:sz w:val="20"/>
                                <w:szCs w:val="20"/>
                              </w:rPr>
                            </w:pPr>
                            <w:r>
                              <w:rPr>
                                <w:rFonts w:ascii="Times New Roman" w:hAnsi="Times New Roman" w:cs="Times New Roman"/>
                                <w:sz w:val="20"/>
                                <w:szCs w:val="20"/>
                              </w:rPr>
                              <w:t>(2</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333.3pt;margin-top:39.75pt;width:30pt;height:21.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" filled="f" stroked="f" strokeweight=".5pt">
                <v:textbox>
                  <w:txbxContent>
                    <w:p w:rsidR="00861E79" w:rsidRPr="00343111" w:rsidRDefault="00D60125" w:rsidP="00861E79">
                      <w:pPr>
                        <w:rPr>
                          <w:rFonts w:ascii="Times New Roman" w:hAnsi="Times New Roman" w:cs="Times New Roman"/>
                          <w:sz w:val="20"/>
                          <w:szCs w:val="20"/>
                        </w:rPr>
                      </w:pPr>
                      <w:r>
                        <w:rPr>
                          <w:rFonts w:ascii="Times New Roman" w:hAnsi="Times New Roman" w:cs="Times New Roman"/>
                          <w:sz w:val="20"/>
                          <w:szCs w:val="20"/>
                        </w:rPr>
                        <w:t>(2</w:t>
                      </w:r>
                      <w:r w:rsidR="00861E79" w:rsidRPr="00343111">
                        <w:rPr>
                          <w:rFonts w:ascii="Times New Roman" w:hAnsi="Times New Roman" w:cs="Times New Roman"/>
                          <w:sz w:val="20"/>
                          <w:szCs w:val="20"/>
                        </w:rPr>
                        <w:t>)</w:t>
                      </w:r>
                    </w:p>
                  </w:txbxContent>
                </v:textbox>
              </v:shape>
            </w:pict>
          </mc:Fallback>
        </mc:AlternateContent>
      </w:r>
      <w:r w:rsidR="00343111" w:rsidRPr="00343111">
        <w:rPr>
          <w:rFonts w:ascii="Times New Roman" w:hAnsi="Times New Roman" w:cs="Times New Roman"/>
          <w:b/>
          <w:sz w:val="20"/>
          <w:szCs w:val="20"/>
        </w:rPr>
        <w:t>Accuracy (AC)</w:t>
      </w:r>
      <w:r w:rsidR="00343111" w:rsidRPr="00343111">
        <w:rPr>
          <w:rFonts w:ascii="Times New Roman" w:hAnsi="Times New Roman" w:cs="Times New Roman"/>
          <w:sz w:val="20"/>
          <w:szCs w:val="20"/>
        </w:rPr>
        <w:t xml:space="preserve"> </w:t>
      </w:r>
      <w:r w:rsidR="00E9501B" w:rsidRPr="00E9501B">
        <w:rPr>
          <w:rFonts w:ascii="Times New Roman" w:hAnsi="Times New Roman" w:cs="Times New Roman"/>
          <w:sz w:val="20"/>
          <w:szCs w:val="20"/>
        </w:rPr>
        <w:t>is a common evaluation metric for classification models. It's calculated as the ratio of well-predicted samples to the total sample of prediction. For a balanced dataset, accuracy is a reliable measure of the model's performance [24].</w:t>
      </w:r>
    </w:p>
    <w:p w:rsidR="00C4740E" w:rsidRDefault="00543A15" w:rsidP="00861E79">
      <w:pPr>
        <w:spacing w:before="120" w:after="0" w:line="240" w:lineRule="auto"/>
        <w:jc w:val="center"/>
        <w:rPr>
          <w:rFonts w:ascii="Times New Roman" w:hAnsi="Times New Roman" w:cs="Times New Roman"/>
          <w:sz w:val="20"/>
          <w:szCs w:val="20"/>
        </w:rPr>
      </w:pPr>
      <m:oMathPara>
        <m:oMath>
          <m:r>
            <w:rPr>
              <w:rFonts w:ascii="Cambria Math" w:hAnsi="Cambria Math" w:cs="Times New Roman"/>
              <w:sz w:val="20"/>
              <w:szCs w:val="20"/>
            </w:rPr>
            <m:t>Accuracy</m:t>
          </m:r>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TP+TN</m:t>
              </m:r>
            </m:num>
            <m:den>
              <m:r>
                <w:rPr>
                  <w:rFonts w:ascii="Cambria Math" w:hAnsi="Cambria Math" w:cs="Times New Roman"/>
                  <w:sz w:val="20"/>
                  <w:szCs w:val="20"/>
                </w:rPr>
                <m:t>TP+FP+FN+TN</m:t>
              </m:r>
            </m:den>
          </m:f>
        </m:oMath>
      </m:oMathPara>
    </w:p>
    <w:p w:rsidR="00A07353" w:rsidRDefault="00543A15" w:rsidP="00A07353">
      <w:pPr>
        <w:spacing w:before="120" w:after="0" w:line="240" w:lineRule="auto"/>
        <w:ind w:left="720"/>
        <w:jc w:val="both"/>
        <w:rPr>
          <w:rFonts w:ascii="Times New Roman" w:hAnsi="Times New Roman" w:cs="Times New Roman"/>
          <w:sz w:val="20"/>
          <w:szCs w:val="20"/>
        </w:rPr>
      </w:pPr>
      <w:r w:rsidRPr="00A359B9">
        <w:rPr>
          <w:rFonts w:ascii="Times New Roman" w:hAnsi="Times New Roman" w:cs="Times New Roman"/>
          <w:sz w:val="20"/>
          <w:szCs w:val="20"/>
        </w:rPr>
        <w:t xml:space="preserve">In this equation, True Positives (TP) are correctly identified positives, True Negatives (TN) are correctly identified negatives, False Positives (FP) are negatives wrongly identified as positives, and False Negatives (FN) are positives wrongly identified as negatives </w:t>
      </w:r>
      <w:r w:rsidR="00343111" w:rsidRPr="00343111">
        <w:rPr>
          <w:rFonts w:ascii="Times New Roman" w:hAnsi="Times New Roman" w:cs="Times New Roman"/>
          <w:sz w:val="20"/>
          <w:szCs w:val="20"/>
        </w:rPr>
        <w:t>[</w:t>
      </w:r>
      <w:r w:rsidR="00E9501B">
        <w:rPr>
          <w:rFonts w:ascii="Times New Roman" w:hAnsi="Times New Roman" w:cs="Times New Roman"/>
          <w:sz w:val="20"/>
          <w:szCs w:val="20"/>
        </w:rPr>
        <w:t>2</w:t>
      </w:r>
      <w:r w:rsidR="00343111" w:rsidRPr="00343111">
        <w:rPr>
          <w:rFonts w:ascii="Times New Roman" w:hAnsi="Times New Roman" w:cs="Times New Roman"/>
          <w:sz w:val="20"/>
          <w:szCs w:val="20"/>
        </w:rPr>
        <w:t>7].</w:t>
      </w:r>
    </w:p>
    <w:p w:rsidR="00C4740E" w:rsidRDefault="00543A15" w:rsidP="00543A15">
      <w:pPr>
        <w:spacing w:before="120" w:after="0" w:line="240" w:lineRule="auto"/>
        <w:ind w:left="720"/>
        <w:jc w:val="both"/>
        <w:rPr>
          <w:rFonts w:ascii="Times New Roman" w:hAnsi="Times New Roman" w:cs="Times New Roman"/>
          <w:sz w:val="20"/>
          <w:szCs w:val="20"/>
        </w:rPr>
      </w:pPr>
      <w:r>
        <w:rPr>
          <w:noProof/>
        </w:rPr>
        <w:lastRenderedPageBreak/>
        <mc:AlternateContent>
          <mc:Choice Requires="wps">
            <w:drawing>
              <wp:anchor distT="0" distB="0" distL="114300" distR="114300" simplePos="0" relativeHeight="251655168" behindDoc="0" locked="0" layoutInCell="1" allowOverlap="1" wp14:anchorId="52E207C7" wp14:editId="44513C87">
                <wp:simplePos x="0" y="0"/>
                <wp:positionH relativeFrom="column">
                  <wp:posOffset>4234180</wp:posOffset>
                </wp:positionH>
                <wp:positionV relativeFrom="paragraph">
                  <wp:posOffset>432435</wp:posOffset>
                </wp:positionV>
                <wp:extent cx="381000" cy="27622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(3</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8" type="#_x0000_t202" style="position:absolute;left:0;text-align:left;margin-left:333.4pt;margin-top:34.05pt;width:30pt;height:2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" filled="f" stroked="f" strokeweight=".5pt">
                <v:textbo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(3</w:t>
                      </w:r>
                      <w:r w:rsidR="00861E79" w:rsidRPr="00343111">
                        <w:rPr>
                          <w:rFonts w:ascii="Times New Roman" w:hAnsi="Times New Roman" w:cs="Times New Roman"/>
                          <w:sz w:val="20"/>
                          <w:szCs w:val="20"/>
                        </w:rPr>
                        <w:t>)</w:t>
                      </w:r>
                    </w:p>
                  </w:txbxContent>
                </v:textbox>
              </v:shape>
            </w:pict>
          </mc:Fallback>
        </mc:AlternateContent>
      </w:r>
      <w:r w:rsidR="00C4740E" w:rsidRPr="00C4740E">
        <w:rPr>
          <w:rFonts w:ascii="Times New Roman" w:hAnsi="Times New Roman" w:cs="Times New Roman"/>
          <w:b/>
          <w:sz w:val="20"/>
          <w:szCs w:val="20"/>
        </w:rPr>
        <w:t>Precision (PR</w:t>
      </w:r>
      <w:r w:rsidR="008A587B">
        <w:rPr>
          <w:rFonts w:ascii="Times New Roman" w:hAnsi="Times New Roman" w:cs="Times New Roman"/>
          <w:b/>
          <w:sz w:val="20"/>
          <w:szCs w:val="20"/>
        </w:rPr>
        <w:t>E</w:t>
      </w:r>
      <w:r w:rsidR="00C4740E" w:rsidRPr="00C4740E">
        <w:rPr>
          <w:rFonts w:ascii="Times New Roman" w:hAnsi="Times New Roman" w:cs="Times New Roman"/>
          <w:b/>
          <w:sz w:val="20"/>
          <w:szCs w:val="20"/>
        </w:rPr>
        <w:t>)</w:t>
      </w:r>
      <w:r w:rsidR="00C4740E"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computed by dividing all the true positive samples by the sum of the predicted positive samples and predicted negative samples [</w:t>
      </w:r>
      <w:r w:rsidR="00E9501B">
        <w:rPr>
          <w:rFonts w:ascii="Times New Roman" w:hAnsi="Times New Roman" w:cs="Times New Roman"/>
          <w:sz w:val="20"/>
          <w:szCs w:val="20"/>
        </w:rPr>
        <w:t>2</w:t>
      </w:r>
      <w:r w:rsidR="00343111" w:rsidRPr="00343111">
        <w:rPr>
          <w:rFonts w:ascii="Times New Roman" w:hAnsi="Times New Roman" w:cs="Times New Roman"/>
          <w:sz w:val="20"/>
          <w:szCs w:val="20"/>
        </w:rPr>
        <w:t>7].</w:t>
      </w:r>
      <w:r w:rsidRPr="00543A15">
        <w:rPr>
          <w:rFonts w:ascii="Times New Roman" w:hAnsi="Times New Roman" w:cs="Times New Roman"/>
          <w:sz w:val="20"/>
          <w:szCs w:val="20"/>
        </w:rPr>
        <w:t xml:space="preserve"> </w:t>
      </w:r>
      <w:r w:rsidRPr="00343111">
        <w:rPr>
          <w:rFonts w:ascii="Times New Roman" w:hAnsi="Times New Roman" w:cs="Times New Roman"/>
          <w:sz w:val="20"/>
          <w:szCs w:val="20"/>
        </w:rPr>
        <w:t>A high precision score indicates strong class predictions, while a low precision score reflects</w:t>
      </w:r>
      <w:r>
        <w:rPr>
          <w:rFonts w:ascii="Times New Roman" w:hAnsi="Times New Roman" w:cs="Times New Roman"/>
          <w:sz w:val="20"/>
          <w:szCs w:val="20"/>
        </w:rPr>
        <w:t xml:space="preserve"> weak class predictions [26</w:t>
      </w:r>
      <w:r>
        <w:rPr>
          <w:rFonts w:ascii="Times New Roman" w:hAnsi="Times New Roman" w:cs="Times New Roman"/>
          <w:sz w:val="20"/>
          <w:szCs w:val="20"/>
        </w:rPr>
        <w:t>].</w:t>
      </w:r>
    </w:p>
    <w:p w:rsidR="00C4740E" w:rsidRPr="00543A15" w:rsidRDefault="00543A15" w:rsidP="00861E79">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Precision</m:t>
          </m:r>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TP+FP</m:t>
              </m:r>
            </m:den>
          </m:f>
        </m:oMath>
      </m:oMathPara>
    </w:p>
    <w:p w:rsidR="00543A15" w:rsidRDefault="00543A15" w:rsidP="00543A15">
      <w:pPr>
        <w:spacing w:before="120" w:after="0" w:line="240" w:lineRule="auto"/>
        <w:ind w:left="720"/>
        <w:jc w:val="both"/>
        <w:rPr>
          <w:rFonts w:ascii="Times New Roman" w:hAnsi="Times New Roman" w:cs="Times New Roman"/>
          <w:sz w:val="20"/>
          <w:szCs w:val="20"/>
        </w:rPr>
      </w:pPr>
      <w:r>
        <w:rPr>
          <w:rFonts w:ascii="Times New Roman" w:hAnsi="Times New Roman" w:cs="Times New Roman"/>
          <w:sz w:val="20"/>
          <w:szCs w:val="20"/>
        </w:rPr>
        <w:t xml:space="preserve">In this equation, </w:t>
      </w:r>
      <w:r w:rsidRPr="00C43BCB">
        <w:rPr>
          <w:rFonts w:ascii="Times New Roman" w:hAnsi="Times New Roman" w:cs="Times New Roman"/>
          <w:sz w:val="20"/>
          <w:szCs w:val="20"/>
        </w:rPr>
        <w:t>True Positives (TP) refer to the count of positive instances correctly predicted as positive, while False Positives (FP) refer to the count of negative instances incorrectly predicted as positive</w:t>
      </w:r>
      <w:r>
        <w:rPr>
          <w:rFonts w:ascii="Times New Roman" w:hAnsi="Times New Roman" w:cs="Times New Roman"/>
          <w:sz w:val="20"/>
          <w:szCs w:val="20"/>
        </w:rPr>
        <w:t xml:space="preserve"> [</w:t>
      </w:r>
      <w:r>
        <w:rPr>
          <w:rFonts w:ascii="Times New Roman" w:hAnsi="Times New Roman" w:cs="Times New Roman"/>
          <w:sz w:val="20"/>
          <w:szCs w:val="20"/>
        </w:rPr>
        <w:t>2</w:t>
      </w:r>
      <w:r>
        <w:rPr>
          <w:rFonts w:ascii="Times New Roman" w:hAnsi="Times New Roman" w:cs="Times New Roman"/>
          <w:sz w:val="20"/>
          <w:szCs w:val="20"/>
        </w:rPr>
        <w:t>7]</w:t>
      </w:r>
      <w:r w:rsidRPr="00C43BCB">
        <w:rPr>
          <w:rFonts w:ascii="Times New Roman" w:hAnsi="Times New Roman" w:cs="Times New Roman"/>
          <w:sz w:val="20"/>
          <w:szCs w:val="20"/>
        </w:rPr>
        <w:t>.</w:t>
      </w:r>
    </w:p>
    <w:p w:rsidR="00C4740E" w:rsidRDefault="00543A15" w:rsidP="00C4740E">
      <w:pPr>
        <w:spacing w:before="120" w:after="0" w:line="240" w:lineRule="auto"/>
        <w:ind w:left="720"/>
        <w:jc w:val="both"/>
        <w:rPr>
          <w:rFonts w:ascii="Times New Roman" w:hAnsi="Times New Roman" w:cs="Times New Roman"/>
          <w:sz w:val="20"/>
          <w:szCs w:val="20"/>
        </w:rPr>
      </w:pPr>
      <w:r>
        <w:rPr>
          <w:noProof/>
        </w:rPr>
        <mc:AlternateContent>
          <mc:Choice Requires="wps">
            <w:drawing>
              <wp:anchor distT="0" distB="0" distL="114300" distR="114300" simplePos="0" relativeHeight="251657216" behindDoc="0" locked="0" layoutInCell="1" allowOverlap="1" wp14:anchorId="76697549" wp14:editId="46C57013">
                <wp:simplePos x="0" y="0"/>
                <wp:positionH relativeFrom="column">
                  <wp:posOffset>4229735</wp:posOffset>
                </wp:positionH>
                <wp:positionV relativeFrom="paragraph">
                  <wp:posOffset>498475</wp:posOffset>
                </wp:positionV>
                <wp:extent cx="381000" cy="2762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(4</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9" type="#_x0000_t202" style="position:absolute;left:0;text-align:left;margin-left:333.05pt;margin-top:39.25pt;width:30pt;height:2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" filled="f" stroked="f" strokeweight=".5pt">
                <v:textbo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(4</w:t>
                      </w:r>
                      <w:r w:rsidR="00861E79" w:rsidRPr="00343111">
                        <w:rPr>
                          <w:rFonts w:ascii="Times New Roman" w:hAnsi="Times New Roman" w:cs="Times New Roman"/>
                          <w:sz w:val="20"/>
                          <w:szCs w:val="20"/>
                        </w:rPr>
                        <w:t>)</w:t>
                      </w:r>
                    </w:p>
                  </w:txbxContent>
                </v:textbox>
              </v:shape>
            </w:pict>
          </mc:Fallback>
        </mc:AlternateContent>
      </w:r>
      <w:r w:rsidR="00C4740E" w:rsidRPr="00C4740E">
        <w:rPr>
          <w:rFonts w:ascii="Times New Roman" w:hAnsi="Times New Roman" w:cs="Times New Roman"/>
          <w:b/>
          <w:sz w:val="20"/>
          <w:szCs w:val="20"/>
        </w:rPr>
        <w:t>Recall (RE)</w:t>
      </w:r>
      <w:r w:rsidR="00C4740E" w:rsidRPr="00C4740E">
        <w:rPr>
          <w:rFonts w:ascii="Times New Roman" w:hAnsi="Times New Roman" w:cs="Times New Roman"/>
          <w:sz w:val="20"/>
          <w:szCs w:val="20"/>
        </w:rPr>
        <w:t xml:space="preserve"> </w:t>
      </w:r>
      <w:r w:rsidR="00343111" w:rsidRPr="00343111">
        <w:rPr>
          <w:rFonts w:ascii="Times New Roman" w:hAnsi="Times New Roman" w:cs="Times New Roman"/>
          <w:sz w:val="20"/>
          <w:szCs w:val="20"/>
        </w:rPr>
        <w:t>is the ratio of correctly predicted positive results to all actual positive samples, also known as the detection rate. It's calculated by dividing the true positive samples by the sum of the positive samples</w:t>
      </w:r>
      <w:r w:rsidR="00343111">
        <w:rPr>
          <w:rFonts w:ascii="Times New Roman" w:hAnsi="Times New Roman" w:cs="Times New Roman"/>
          <w:sz w:val="20"/>
          <w:szCs w:val="20"/>
        </w:rPr>
        <w:t xml:space="preserve"> [</w:t>
      </w:r>
      <w:r w:rsidR="00E9501B">
        <w:rPr>
          <w:rFonts w:ascii="Times New Roman" w:hAnsi="Times New Roman" w:cs="Times New Roman"/>
          <w:sz w:val="20"/>
          <w:szCs w:val="20"/>
        </w:rPr>
        <w:t>2</w:t>
      </w:r>
      <w:r w:rsidR="00343111">
        <w:rPr>
          <w:rFonts w:ascii="Times New Roman" w:hAnsi="Times New Roman" w:cs="Times New Roman"/>
          <w:sz w:val="20"/>
          <w:szCs w:val="20"/>
        </w:rPr>
        <w:t>7]</w:t>
      </w:r>
      <w:r w:rsidR="00343111" w:rsidRPr="00343111">
        <w:rPr>
          <w:rFonts w:ascii="Times New Roman" w:hAnsi="Times New Roman" w:cs="Times New Roman"/>
          <w:sz w:val="20"/>
          <w:szCs w:val="20"/>
        </w:rPr>
        <w:t>.</w:t>
      </w:r>
    </w:p>
    <w:p w:rsidR="00C4740E" w:rsidRPr="00543A15" w:rsidRDefault="00543A15" w:rsidP="00861E79">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Recall</m:t>
          </m:r>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TP</m:t>
              </m:r>
            </m:num>
            <m:den>
              <m:r>
                <w:rPr>
                  <w:rFonts w:ascii="Cambria Math" w:hAnsi="Cambria Math" w:cs="Times New Roman"/>
                  <w:sz w:val="20"/>
                  <w:szCs w:val="20"/>
                </w:rPr>
                <m:t>TP+TN</m:t>
              </m:r>
            </m:den>
          </m:f>
        </m:oMath>
      </m:oMathPara>
    </w:p>
    <w:p w:rsidR="00543A15" w:rsidRDefault="00543A15" w:rsidP="00416D04">
      <w:pPr>
        <w:spacing w:before="120" w:after="0" w:line="240" w:lineRule="auto"/>
        <w:ind w:left="720"/>
        <w:jc w:val="both"/>
        <w:rPr>
          <w:rFonts w:ascii="Times New Roman" w:hAnsi="Times New Roman" w:cs="Times New Roman"/>
          <w:sz w:val="20"/>
          <w:szCs w:val="20"/>
        </w:rPr>
      </w:pPr>
      <w:r>
        <w:rPr>
          <w:rFonts w:ascii="Times New Roman" w:hAnsi="Times New Roman" w:cs="Times New Roman"/>
          <w:sz w:val="20"/>
          <w:szCs w:val="20"/>
        </w:rPr>
        <w:t xml:space="preserve">In this equation, </w:t>
      </w:r>
      <w:r w:rsidRPr="00FC0099">
        <w:rPr>
          <w:rFonts w:ascii="Times New Roman" w:hAnsi="Times New Roman" w:cs="Times New Roman"/>
          <w:sz w:val="20"/>
          <w:szCs w:val="20"/>
        </w:rPr>
        <w:t>True Positives (TP) are positives correctly predicted, while False Negatives (FN) are positives incorrectly predicted as negatives.</w:t>
      </w:r>
    </w:p>
    <w:p w:rsidR="00C4740E" w:rsidRDefault="00416D04" w:rsidP="00C4740E">
      <w:pPr>
        <w:spacing w:before="120" w:after="0" w:line="240" w:lineRule="auto"/>
        <w:ind w:left="720"/>
        <w:jc w:val="both"/>
        <w:rPr>
          <w:rFonts w:ascii="Times New Roman" w:hAnsi="Times New Roman" w:cs="Times New Roman"/>
          <w:sz w:val="20"/>
          <w:szCs w:val="20"/>
        </w:rPr>
      </w:pPr>
      <w:r>
        <w:rPr>
          <w:noProof/>
        </w:rPr>
        <mc:AlternateContent>
          <mc:Choice Requires="wps">
            <w:drawing>
              <wp:anchor distT="0" distB="0" distL="114300" distR="114300" simplePos="0" relativeHeight="251658240" behindDoc="0" locked="0" layoutInCell="1" allowOverlap="1" wp14:anchorId="3CCEBB10" wp14:editId="61EB3312">
                <wp:simplePos x="0" y="0"/>
                <wp:positionH relativeFrom="column">
                  <wp:posOffset>4227195</wp:posOffset>
                </wp:positionH>
                <wp:positionV relativeFrom="paragraph">
                  <wp:posOffset>502285</wp:posOffset>
                </wp:positionV>
                <wp:extent cx="381000" cy="2762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(5</w:t>
                            </w:r>
                            <w:r w:rsidR="00861E79" w:rsidRPr="00343111">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332.85pt;margin-top:39.55pt;width:30pt;height:2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" filled="f" stroked="f" strokeweight=".5pt">
                <v:textbox>
                  <w:txbxContent>
                    <w:p w:rsidR="00861E79" w:rsidRPr="00343111" w:rsidRDefault="00447C57" w:rsidP="00861E79">
                      <w:pPr>
                        <w:rPr>
                          <w:rFonts w:ascii="Times New Roman" w:hAnsi="Times New Roman" w:cs="Times New Roman"/>
                          <w:sz w:val="20"/>
                          <w:szCs w:val="20"/>
                        </w:rPr>
                      </w:pPr>
                      <w:r>
                        <w:rPr>
                          <w:rFonts w:ascii="Times New Roman" w:hAnsi="Times New Roman" w:cs="Times New Roman"/>
                          <w:sz w:val="20"/>
                          <w:szCs w:val="20"/>
                        </w:rPr>
                        <w:t>(5</w:t>
                      </w:r>
                      <w:r w:rsidR="00861E79" w:rsidRPr="00343111">
                        <w:rPr>
                          <w:rFonts w:ascii="Times New Roman" w:hAnsi="Times New Roman" w:cs="Times New Roman"/>
                          <w:sz w:val="20"/>
                          <w:szCs w:val="20"/>
                        </w:rPr>
                        <w:t>)</w:t>
                      </w:r>
                    </w:p>
                  </w:txbxContent>
                </v:textbox>
              </v:shape>
            </w:pict>
          </mc:Fallback>
        </mc:AlternateContent>
      </w:r>
      <w:r w:rsidR="00C4740E" w:rsidRPr="00C4740E">
        <w:rPr>
          <w:rFonts w:ascii="Times New Roman" w:hAnsi="Times New Roman" w:cs="Times New Roman"/>
          <w:b/>
          <w:sz w:val="20"/>
          <w:szCs w:val="20"/>
        </w:rPr>
        <w:t>F1-score (FS)</w:t>
      </w:r>
      <w:r w:rsidR="00343111" w:rsidRPr="00343111">
        <w:rPr>
          <w:rFonts w:ascii="Times New Roman" w:hAnsi="Times New Roman" w:cs="Times New Roman"/>
          <w:sz w:val="20"/>
          <w:szCs w:val="20"/>
        </w:rPr>
        <w:t xml:space="preserve"> is the mean value for recall and precision. It offers an indicator </w:t>
      </w:r>
      <w:r w:rsidR="00E9501B">
        <w:rPr>
          <w:rFonts w:ascii="Times New Roman" w:hAnsi="Times New Roman" w:cs="Times New Roman"/>
          <w:sz w:val="20"/>
          <w:szCs w:val="20"/>
        </w:rPr>
        <w:t>of mistakenly graded results [24</w:t>
      </w:r>
      <w:r w:rsidR="00343111" w:rsidRPr="00343111">
        <w:rPr>
          <w:rFonts w:ascii="Times New Roman" w:hAnsi="Times New Roman" w:cs="Times New Roman"/>
          <w:sz w:val="20"/>
          <w:szCs w:val="20"/>
        </w:rPr>
        <w:t>]. It is regarded as the best metric for measuring the performance of models on an imbalanced dataset. It ranges from 0 to 1, with higher values indicating better model performance [</w:t>
      </w:r>
      <w:r w:rsidR="00E9501B">
        <w:rPr>
          <w:rFonts w:ascii="Times New Roman" w:hAnsi="Times New Roman" w:cs="Times New Roman"/>
          <w:sz w:val="20"/>
          <w:szCs w:val="20"/>
        </w:rPr>
        <w:t>2</w:t>
      </w:r>
      <w:r w:rsidR="00343111" w:rsidRPr="00343111">
        <w:rPr>
          <w:rFonts w:ascii="Times New Roman" w:hAnsi="Times New Roman" w:cs="Times New Roman"/>
          <w:sz w:val="20"/>
          <w:szCs w:val="20"/>
        </w:rPr>
        <w:t>7].</w:t>
      </w:r>
    </w:p>
    <w:p w:rsidR="00555911" w:rsidRPr="00543A15" w:rsidRDefault="00543A15" w:rsidP="001A30C3">
      <w:pPr>
        <w:spacing w:before="120" w:after="0" w:line="240" w:lineRule="auto"/>
        <w:ind w:left="720"/>
        <w:jc w:val="center"/>
        <w:rPr>
          <w:rFonts w:ascii="Times New Roman" w:eastAsiaTheme="minorEastAsia" w:hAnsi="Times New Roman" w:cs="Times New Roman"/>
          <w:sz w:val="20"/>
          <w:szCs w:val="20"/>
        </w:rPr>
      </w:pPr>
      <m:oMathPara>
        <m:oMath>
          <m:r>
            <w:rPr>
              <w:rFonts w:ascii="Cambria Math" w:hAnsi="Cambria Math" w:cs="Times New Roman"/>
              <w:sz w:val="20"/>
              <w:szCs w:val="20"/>
            </w:rPr>
            <m:t>F1</m:t>
          </m:r>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2PR * 2RE</m:t>
              </m:r>
            </m:num>
            <m:den>
              <m:r>
                <w:rPr>
                  <w:rFonts w:ascii="Cambria Math" w:hAnsi="Cambria Math" w:cs="Times New Roman"/>
                  <w:sz w:val="20"/>
                  <w:szCs w:val="20"/>
                </w:rPr>
                <m:t>PR+RE</m:t>
              </m:r>
            </m:den>
          </m:f>
        </m:oMath>
      </m:oMathPara>
    </w:p>
    <w:p w:rsidR="00543A15" w:rsidRPr="006054F8" w:rsidRDefault="00543A15" w:rsidP="006054F8">
      <w:pPr>
        <w:spacing w:before="120" w:after="0" w:line="240" w:lineRule="auto"/>
        <w:ind w:left="720"/>
        <w:rPr>
          <w:rFonts w:ascii="Times New Roman" w:eastAsiaTheme="minorEastAsia" w:hAnsi="Times New Roman" w:cs="Times New Roman"/>
          <w:sz w:val="20"/>
          <w:szCs w:val="20"/>
        </w:rPr>
      </w:pPr>
      <w:r>
        <w:rPr>
          <w:rFonts w:ascii="Times New Roman" w:hAnsi="Times New Roman" w:cs="Times New Roman"/>
          <w:sz w:val="20"/>
          <w:szCs w:val="20"/>
        </w:rPr>
        <w:t>In this equation</w:t>
      </w:r>
      <w:r>
        <w:rPr>
          <w:rFonts w:ascii="Times New Roman" w:eastAsiaTheme="minorEastAsia" w:hAnsi="Times New Roman" w:cs="Times New Roman"/>
          <w:sz w:val="20"/>
          <w:szCs w:val="20"/>
        </w:rPr>
        <w:t xml:space="preserve">, </w:t>
      </w:r>
      <w:r w:rsidRPr="002E71DC">
        <w:rPr>
          <w:rFonts w:ascii="Times New Roman" w:eastAsiaTheme="minorEastAsia" w:hAnsi="Times New Roman" w:cs="Times New Roman"/>
          <w:sz w:val="20"/>
          <w:szCs w:val="20"/>
        </w:rPr>
        <w:t>Precision (P</w:t>
      </w:r>
      <w:r>
        <w:rPr>
          <w:rFonts w:ascii="Times New Roman" w:eastAsiaTheme="minorEastAsia" w:hAnsi="Times New Roman" w:cs="Times New Roman"/>
          <w:sz w:val="20"/>
          <w:szCs w:val="20"/>
        </w:rPr>
        <w:t>R</w:t>
      </w:r>
      <w:r w:rsidRPr="002E71DC">
        <w:rPr>
          <w:rFonts w:ascii="Times New Roman" w:eastAsiaTheme="minorEastAsia" w:hAnsi="Times New Roman" w:cs="Times New Roman"/>
          <w:sz w:val="20"/>
          <w:szCs w:val="20"/>
        </w:rPr>
        <w:t>) is the ratio of true positives to predicted positives, while Recall (R</w:t>
      </w:r>
      <w:r>
        <w:rPr>
          <w:rFonts w:ascii="Times New Roman" w:eastAsiaTheme="minorEastAsia" w:hAnsi="Times New Roman" w:cs="Times New Roman"/>
          <w:sz w:val="20"/>
          <w:szCs w:val="20"/>
        </w:rPr>
        <w:t>E</w:t>
      </w:r>
      <w:r w:rsidRPr="002E71DC">
        <w:rPr>
          <w:rFonts w:ascii="Times New Roman" w:eastAsiaTheme="minorEastAsia" w:hAnsi="Times New Roman" w:cs="Times New Roman"/>
          <w:sz w:val="20"/>
          <w:szCs w:val="20"/>
        </w:rPr>
        <w:t>) is the ratio of true positives to actual positives</w:t>
      </w:r>
      <w:r>
        <w:rPr>
          <w:rFonts w:ascii="Times New Roman" w:eastAsiaTheme="minorEastAsia" w:hAnsi="Times New Roman" w:cs="Times New Roman"/>
          <w:sz w:val="20"/>
          <w:szCs w:val="20"/>
        </w:rPr>
        <w:t xml:space="preserve"> [7]</w:t>
      </w:r>
      <w:r w:rsidRPr="002E71DC">
        <w:rPr>
          <w:rFonts w:ascii="Times New Roman" w:eastAsiaTheme="minorEastAsia" w:hAnsi="Times New Roman" w:cs="Times New Roman"/>
          <w:sz w:val="20"/>
          <w:szCs w:val="20"/>
        </w:rPr>
        <w:t>.</w:t>
      </w:r>
    </w:p>
    <w:p w:rsidR="00555911" w:rsidRDefault="00555911" w:rsidP="005A743B">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RESULTS AND DISCUSSION</w:t>
      </w:r>
    </w:p>
    <w:p w:rsidR="00E54445" w:rsidRPr="00E54445" w:rsidRDefault="00E54445" w:rsidP="00E54445">
      <w:pPr>
        <w:spacing w:before="120" w:after="0" w:line="240" w:lineRule="auto"/>
        <w:jc w:val="both"/>
        <w:rPr>
          <w:rFonts w:ascii="Times New Roman" w:hAnsi="Times New Roman" w:cs="Times New Roman"/>
          <w:sz w:val="20"/>
          <w:szCs w:val="20"/>
        </w:rPr>
      </w:pPr>
      <w:r>
        <w:rPr>
          <w:rFonts w:ascii="Times New Roman" w:hAnsi="Times New Roman" w:cs="Times New Roman"/>
          <w:b/>
          <w:sz w:val="20"/>
          <w:szCs w:val="20"/>
        </w:rPr>
        <w:t>4</w:t>
      </w:r>
      <w:bookmarkStart w:id="0" w:name="_GoBack"/>
      <w:bookmarkEnd w:id="0"/>
      <w:r w:rsidRPr="00E54445">
        <w:rPr>
          <w:rFonts w:ascii="Times New Roman" w:hAnsi="Times New Roman" w:cs="Times New Roman"/>
          <w:b/>
          <w:sz w:val="20"/>
          <w:szCs w:val="20"/>
        </w:rPr>
        <w:t>.1. Confusion Matrix</w:t>
      </w:r>
    </w:p>
    <w:p w:rsidR="00E54445" w:rsidRDefault="00E54445" w:rsidP="00E54445">
      <w:pPr>
        <w:spacing w:before="120" w:after="0" w:line="240" w:lineRule="auto"/>
        <w:jc w:val="both"/>
        <w:rPr>
          <w:rFonts w:ascii="Times New Roman" w:hAnsi="Times New Roman" w:cs="Times New Roman"/>
          <w:b/>
          <w:sz w:val="20"/>
          <w:szCs w:val="20"/>
        </w:rPr>
      </w:pPr>
    </w:p>
    <w:p w:rsidR="00E54445" w:rsidRDefault="00E54445" w:rsidP="00E54445">
      <w:pPr>
        <w:spacing w:before="120" w:after="0" w:line="240" w:lineRule="auto"/>
        <w:jc w:val="both"/>
        <w:rPr>
          <w:rFonts w:ascii="Times New Roman" w:hAnsi="Times New Roman" w:cs="Times New Roman"/>
          <w:b/>
          <w:sz w:val="20"/>
          <w:szCs w:val="20"/>
        </w:rPr>
      </w:pPr>
    </w:p>
    <w:p w:rsidR="00E54445" w:rsidRDefault="00E54445" w:rsidP="00E54445">
      <w:pPr>
        <w:spacing w:before="120" w:after="0" w:line="240" w:lineRule="auto"/>
        <w:jc w:val="both"/>
        <w:rPr>
          <w:rFonts w:ascii="Times New Roman" w:hAnsi="Times New Roman" w:cs="Times New Roman"/>
          <w:b/>
          <w:sz w:val="20"/>
          <w:szCs w:val="20"/>
        </w:rPr>
      </w:pPr>
    </w:p>
    <w:p w:rsidR="00E54445" w:rsidRDefault="00E54445" w:rsidP="00E54445">
      <w:pPr>
        <w:spacing w:before="120" w:after="0" w:line="240" w:lineRule="auto"/>
        <w:jc w:val="both"/>
        <w:rPr>
          <w:rFonts w:ascii="Times New Roman" w:hAnsi="Times New Roman" w:cs="Times New Roman"/>
          <w:b/>
          <w:sz w:val="20"/>
          <w:szCs w:val="20"/>
        </w:rPr>
      </w:pPr>
    </w:p>
    <w:p w:rsidR="00E54445" w:rsidRDefault="00E54445" w:rsidP="00E54445">
      <w:pPr>
        <w:spacing w:before="120" w:after="0" w:line="240" w:lineRule="auto"/>
        <w:jc w:val="both"/>
        <w:rPr>
          <w:rFonts w:ascii="Times New Roman" w:hAnsi="Times New Roman" w:cs="Times New Roman"/>
          <w:b/>
          <w:sz w:val="20"/>
          <w:szCs w:val="20"/>
        </w:rPr>
      </w:pPr>
    </w:p>
    <w:p w:rsidR="00E54445" w:rsidRDefault="00E54445" w:rsidP="00E54445">
      <w:pPr>
        <w:spacing w:before="120" w:after="0" w:line="240" w:lineRule="auto"/>
        <w:jc w:val="both"/>
        <w:rPr>
          <w:rFonts w:ascii="Times New Roman" w:hAnsi="Times New Roman" w:cs="Times New Roman"/>
          <w:b/>
          <w:sz w:val="20"/>
          <w:szCs w:val="20"/>
        </w:rPr>
      </w:pPr>
    </w:p>
    <w:p w:rsidR="00E54445" w:rsidRDefault="00E54445" w:rsidP="00E54445">
      <w:pPr>
        <w:spacing w:before="120" w:after="0" w:line="240" w:lineRule="auto"/>
        <w:jc w:val="both"/>
        <w:rPr>
          <w:rFonts w:ascii="Times New Roman" w:hAnsi="Times New Roman" w:cs="Times New Roman"/>
          <w:b/>
          <w:sz w:val="20"/>
          <w:szCs w:val="20"/>
        </w:rPr>
      </w:pPr>
    </w:p>
    <w:p w:rsidR="00E54445" w:rsidRDefault="00E54445" w:rsidP="00E54445">
      <w:pPr>
        <w:spacing w:before="120" w:after="0" w:line="240" w:lineRule="auto"/>
        <w:jc w:val="both"/>
        <w:rPr>
          <w:rFonts w:ascii="Times New Roman" w:hAnsi="Times New Roman" w:cs="Times New Roman"/>
          <w:b/>
          <w:sz w:val="20"/>
          <w:szCs w:val="20"/>
        </w:rPr>
      </w:pPr>
    </w:p>
    <w:p w:rsidR="00E54445" w:rsidRDefault="00E54445" w:rsidP="00E54445">
      <w:pPr>
        <w:spacing w:before="120" w:after="0" w:line="240" w:lineRule="auto"/>
        <w:jc w:val="both"/>
        <w:rPr>
          <w:rFonts w:ascii="Times New Roman" w:hAnsi="Times New Roman" w:cs="Times New Roman"/>
          <w:b/>
          <w:sz w:val="20"/>
          <w:szCs w:val="20"/>
        </w:rPr>
      </w:pPr>
    </w:p>
    <w:p w:rsidR="00E54445" w:rsidRDefault="00E54445" w:rsidP="00E54445">
      <w:pPr>
        <w:spacing w:before="120" w:after="0" w:line="240" w:lineRule="auto"/>
        <w:jc w:val="both"/>
        <w:rPr>
          <w:rFonts w:ascii="Times New Roman" w:hAnsi="Times New Roman" w:cs="Times New Roman"/>
          <w:b/>
          <w:sz w:val="20"/>
          <w:szCs w:val="20"/>
        </w:rPr>
      </w:pPr>
    </w:p>
    <w:p w:rsidR="00E54445" w:rsidRDefault="00E54445" w:rsidP="00E54445">
      <w:pPr>
        <w:spacing w:before="120" w:after="0" w:line="240" w:lineRule="auto"/>
        <w:jc w:val="both"/>
        <w:rPr>
          <w:rFonts w:ascii="Times New Roman" w:hAnsi="Times New Roman" w:cs="Times New Roman"/>
          <w:b/>
          <w:sz w:val="20"/>
          <w:szCs w:val="20"/>
        </w:rPr>
      </w:pPr>
    </w:p>
    <w:p w:rsidR="00E54445" w:rsidRDefault="00E54445" w:rsidP="00E54445">
      <w:pPr>
        <w:spacing w:before="120" w:after="0" w:line="240" w:lineRule="auto"/>
        <w:jc w:val="both"/>
        <w:rPr>
          <w:rFonts w:ascii="Times New Roman" w:hAnsi="Times New Roman" w:cs="Times New Roman"/>
          <w:b/>
          <w:sz w:val="20"/>
          <w:szCs w:val="20"/>
        </w:rPr>
      </w:pPr>
    </w:p>
    <w:p w:rsidR="00E54445" w:rsidRDefault="00E54445" w:rsidP="00E54445">
      <w:pPr>
        <w:spacing w:before="120" w:after="0" w:line="240" w:lineRule="auto"/>
        <w:jc w:val="both"/>
        <w:rPr>
          <w:rFonts w:ascii="Times New Roman" w:hAnsi="Times New Roman" w:cs="Times New Roman"/>
          <w:b/>
          <w:sz w:val="20"/>
          <w:szCs w:val="20"/>
        </w:rPr>
      </w:pPr>
    </w:p>
    <w:p w:rsidR="00E54445" w:rsidRDefault="00E54445" w:rsidP="00E54445">
      <w:pPr>
        <w:spacing w:before="120" w:after="0" w:line="240" w:lineRule="auto"/>
        <w:jc w:val="both"/>
        <w:rPr>
          <w:rFonts w:ascii="Times New Roman" w:hAnsi="Times New Roman" w:cs="Times New Roman"/>
          <w:b/>
          <w:sz w:val="20"/>
          <w:szCs w:val="20"/>
        </w:rPr>
      </w:pPr>
    </w:p>
    <w:p w:rsidR="00E54445" w:rsidRDefault="00E54445" w:rsidP="00E54445">
      <w:pPr>
        <w:spacing w:before="120" w:after="0" w:line="240" w:lineRule="auto"/>
        <w:jc w:val="both"/>
        <w:rPr>
          <w:rFonts w:ascii="Times New Roman" w:hAnsi="Times New Roman" w:cs="Times New Roman"/>
          <w:b/>
          <w:sz w:val="20"/>
          <w:szCs w:val="20"/>
        </w:rPr>
      </w:pPr>
    </w:p>
    <w:p w:rsidR="00E54445" w:rsidRDefault="00E54445" w:rsidP="00E54445">
      <w:pPr>
        <w:spacing w:before="120" w:after="0" w:line="240" w:lineRule="auto"/>
        <w:jc w:val="both"/>
        <w:rPr>
          <w:rFonts w:ascii="Times New Roman" w:hAnsi="Times New Roman" w:cs="Times New Roman"/>
          <w:b/>
          <w:sz w:val="20"/>
          <w:szCs w:val="20"/>
        </w:rPr>
      </w:pPr>
    </w:p>
    <w:p w:rsidR="00E54445" w:rsidRDefault="00E54445" w:rsidP="00E54445">
      <w:pPr>
        <w:spacing w:before="120" w:after="0" w:line="240" w:lineRule="auto"/>
        <w:jc w:val="both"/>
        <w:rPr>
          <w:rFonts w:ascii="Times New Roman" w:hAnsi="Times New Roman" w:cs="Times New Roman"/>
          <w:b/>
          <w:sz w:val="20"/>
          <w:szCs w:val="20"/>
        </w:rPr>
      </w:pPr>
    </w:p>
    <w:p w:rsidR="00E54445" w:rsidRDefault="00E54445" w:rsidP="00E54445">
      <w:pPr>
        <w:spacing w:before="120" w:after="0" w:line="240" w:lineRule="auto"/>
        <w:jc w:val="both"/>
        <w:rPr>
          <w:rFonts w:ascii="Times New Roman" w:hAnsi="Times New Roman" w:cs="Times New Roman"/>
          <w:b/>
          <w:sz w:val="20"/>
          <w:szCs w:val="20"/>
        </w:rPr>
      </w:pPr>
    </w:p>
    <w:p w:rsidR="00E54445" w:rsidRDefault="00E54445" w:rsidP="00E54445">
      <w:pPr>
        <w:spacing w:before="120" w:after="0" w:line="240" w:lineRule="auto"/>
        <w:jc w:val="both"/>
        <w:rPr>
          <w:rFonts w:ascii="Times New Roman" w:hAnsi="Times New Roman" w:cs="Times New Roman"/>
          <w:b/>
          <w:sz w:val="20"/>
          <w:szCs w:val="20"/>
        </w:rPr>
      </w:pPr>
    </w:p>
    <w:p w:rsidR="00E54445" w:rsidRDefault="00E54445" w:rsidP="00E54445">
      <w:pPr>
        <w:spacing w:before="120" w:after="0" w:line="240" w:lineRule="auto"/>
        <w:jc w:val="both"/>
        <w:rPr>
          <w:rFonts w:ascii="Times New Roman" w:hAnsi="Times New Roman" w:cs="Times New Roman"/>
          <w:b/>
          <w:sz w:val="20"/>
          <w:szCs w:val="20"/>
        </w:rPr>
      </w:pPr>
    </w:p>
    <w:p w:rsidR="00E54445" w:rsidRDefault="00E54445" w:rsidP="00E54445">
      <w:pPr>
        <w:spacing w:before="120" w:after="0" w:line="240" w:lineRule="auto"/>
        <w:jc w:val="both"/>
        <w:rPr>
          <w:rFonts w:ascii="Times New Roman" w:hAnsi="Times New Roman" w:cs="Times New Roman"/>
          <w:b/>
          <w:sz w:val="20"/>
          <w:szCs w:val="20"/>
        </w:rPr>
      </w:pPr>
    </w:p>
    <w:p w:rsidR="00E54445" w:rsidRPr="00E54445" w:rsidRDefault="00E54445" w:rsidP="00E54445">
      <w:pPr>
        <w:spacing w:before="120" w:after="0" w:line="240" w:lineRule="auto"/>
        <w:jc w:val="both"/>
        <w:rPr>
          <w:rFonts w:ascii="Times New Roman" w:hAnsi="Times New Roman" w:cs="Times New Roman"/>
          <w:b/>
          <w:sz w:val="20"/>
          <w:szCs w:val="20"/>
        </w:rPr>
      </w:pPr>
    </w:p>
    <w:p w:rsidR="002043F2" w:rsidRPr="001272FA" w:rsidRDefault="002043F2" w:rsidP="002043F2">
      <w:pPr>
        <w:spacing w:before="120" w:after="0" w:line="240" w:lineRule="auto"/>
        <w:rPr>
          <w:rFonts w:ascii="Times New Roman" w:hAnsi="Times New Roman" w:cs="Times New Roman"/>
          <w:b/>
          <w:sz w:val="20"/>
          <w:szCs w:val="20"/>
        </w:rPr>
      </w:pPr>
      <w:r>
        <w:rPr>
          <w:rFonts w:ascii="Times New Roman" w:hAnsi="Times New Roman" w:cs="Times New Roman"/>
          <w:b/>
          <w:sz w:val="20"/>
          <w:szCs w:val="20"/>
        </w:rPr>
        <w:t>4</w:t>
      </w:r>
      <w:r w:rsidRPr="00B736D7">
        <w:rPr>
          <w:rFonts w:ascii="Times New Roman" w:hAnsi="Times New Roman" w:cs="Times New Roman"/>
          <w:b/>
          <w:sz w:val="20"/>
          <w:szCs w:val="20"/>
        </w:rPr>
        <w:t>.</w:t>
      </w:r>
      <w:r>
        <w:rPr>
          <w:rFonts w:ascii="Times New Roman" w:hAnsi="Times New Roman" w:cs="Times New Roman"/>
          <w:b/>
          <w:sz w:val="20"/>
          <w:szCs w:val="20"/>
        </w:rPr>
        <w:t>1. Model Performance</w:t>
      </w:r>
    </w:p>
    <w:p w:rsidR="008F120D" w:rsidRDefault="002043F2" w:rsidP="002043F2">
      <w:pPr>
        <w:spacing w:before="120" w:after="0" w:line="240" w:lineRule="auto"/>
        <w:ind w:firstLine="720"/>
        <w:jc w:val="both"/>
        <w:rPr>
          <w:rFonts w:ascii="Times New Roman" w:hAnsi="Times New Roman" w:cs="Times New Roman"/>
          <w:sz w:val="20"/>
          <w:szCs w:val="20"/>
        </w:rPr>
      </w:pPr>
      <w:r w:rsidRPr="002043F2">
        <w:rPr>
          <w:rFonts w:ascii="Times New Roman" w:hAnsi="Times New Roman" w:cs="Times New Roman"/>
          <w:sz w:val="20"/>
          <w:szCs w:val="20"/>
        </w:rPr>
        <w:t>Table 1 shows the results of the two models after evaluating their performance using precision, accuracy, f1-score, and recall. Figure 1 provides a visualization of the results. Figures 2 and 3 illustrate the performance of two machine learning models through a confusion matrix, which are SVM and NB classifying facial images into two categories: STRESSED and NOT STRESSED. Figures 4 and 5 are the misclassified X-ray images of each model of SVM and NB respectively.</w:t>
      </w:r>
    </w:p>
    <w:p w:rsidR="002043F2" w:rsidRDefault="002043F2" w:rsidP="002043F2">
      <w:pPr>
        <w:spacing w:before="120" w:after="0" w:line="240" w:lineRule="auto"/>
        <w:ind w:firstLine="720"/>
        <w:jc w:val="both"/>
        <w:rPr>
          <w:rFonts w:ascii="Times New Roman" w:hAnsi="Times New Roman" w:cs="Times New Roman"/>
          <w:sz w:val="20"/>
          <w:szCs w:val="20"/>
        </w:rPr>
      </w:pPr>
    </w:p>
    <w:tbl>
      <w:tblPr>
        <w:tblStyle w:val="TableGrid"/>
        <w:tblW w:w="8064" w:type="dxa"/>
        <w:jc w:val="center"/>
        <w:tblLook w:val="04A0" w:firstRow="1" w:lastRow="0" w:firstColumn="1" w:lastColumn="0" w:noHBand="0" w:noVBand="1"/>
      </w:tblPr>
      <w:tblGrid>
        <w:gridCol w:w="2304"/>
        <w:gridCol w:w="1440"/>
        <w:gridCol w:w="1440"/>
        <w:gridCol w:w="1440"/>
        <w:gridCol w:w="1440"/>
      </w:tblGrid>
      <w:tr w:rsidR="00EA6EC1" w:rsidRPr="008E7774" w:rsidTr="008366BC">
        <w:trPr>
          <w:trHeight w:val="202"/>
          <w:jc w:val="center"/>
        </w:trPr>
        <w:tc>
          <w:tcPr>
            <w:tcW w:w="2304" w:type="dxa"/>
            <w:vAlign w:val="center"/>
          </w:tcPr>
          <w:p w:rsidR="00EA6EC1" w:rsidRPr="008E7774" w:rsidRDefault="00EA6EC1" w:rsidP="008366BC">
            <w:pPr>
              <w:spacing w:before="120"/>
              <w:rPr>
                <w:rFonts w:ascii="Times New Roman" w:hAnsi="Times New Roman" w:cs="Times New Roman"/>
                <w:sz w:val="20"/>
                <w:szCs w:val="20"/>
              </w:rPr>
            </w:pPr>
            <w:r w:rsidRPr="008E7774">
              <w:rPr>
                <w:rFonts w:ascii="Times New Roman" w:hAnsi="Times New Roman" w:cs="Times New Roman"/>
                <w:sz w:val="20"/>
                <w:szCs w:val="20"/>
              </w:rPr>
              <w:t>Models</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Accuracy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Precision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Recall </w:t>
            </w:r>
          </w:p>
        </w:tc>
        <w:tc>
          <w:tcPr>
            <w:tcW w:w="1440" w:type="dxa"/>
            <w:vAlign w:val="center"/>
          </w:tcPr>
          <w:p w:rsidR="00EA6EC1" w:rsidRPr="008E7774" w:rsidRDefault="00EA6EC1" w:rsidP="008366BC">
            <w:pPr>
              <w:spacing w:before="120"/>
              <w:rPr>
                <w:rFonts w:ascii="Times New Roman" w:hAnsi="Times New Roman" w:cs="Times New Roman"/>
                <w:sz w:val="20"/>
                <w:szCs w:val="20"/>
              </w:rPr>
            </w:pPr>
            <w:r>
              <w:rPr>
                <w:rFonts w:ascii="Times New Roman" w:hAnsi="Times New Roman" w:cs="Times New Roman"/>
                <w:sz w:val="20"/>
                <w:szCs w:val="20"/>
              </w:rPr>
              <w:t xml:space="preserve">F1-Score </w:t>
            </w:r>
          </w:p>
        </w:tc>
      </w:tr>
      <w:tr w:rsidR="00EA6EC1" w:rsidRPr="008E7774" w:rsidTr="008366BC">
        <w:trPr>
          <w:trHeight w:val="202"/>
          <w:jc w:val="center"/>
        </w:trPr>
        <w:tc>
          <w:tcPr>
            <w:tcW w:w="2304" w:type="dxa"/>
          </w:tcPr>
          <w:p w:rsidR="00EA6EC1" w:rsidRPr="008E7774"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SVM</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0.8286</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8312</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8286</w:t>
            </w:r>
          </w:p>
        </w:tc>
        <w:tc>
          <w:tcPr>
            <w:tcW w:w="1440" w:type="dxa"/>
          </w:tcPr>
          <w:p w:rsidR="00EA6EC1" w:rsidRPr="008E7774" w:rsidRDefault="002043F2" w:rsidP="008366BC">
            <w:pPr>
              <w:spacing w:before="120"/>
              <w:rPr>
                <w:rFonts w:ascii="Times New Roman" w:hAnsi="Times New Roman" w:cs="Times New Roman"/>
                <w:sz w:val="20"/>
                <w:szCs w:val="20"/>
              </w:rPr>
            </w:pPr>
            <w:r>
              <w:rPr>
                <w:rFonts w:ascii="Times New Roman" w:hAnsi="Times New Roman" w:cs="Times New Roman"/>
                <w:sz w:val="20"/>
                <w:szCs w:val="20"/>
              </w:rPr>
              <w:t>0.81</w:t>
            </w:r>
          </w:p>
        </w:tc>
      </w:tr>
      <w:tr w:rsidR="00EA6EC1" w:rsidRPr="008E7774" w:rsidTr="008366BC">
        <w:trPr>
          <w:trHeight w:val="202"/>
          <w:jc w:val="center"/>
        </w:trPr>
        <w:tc>
          <w:tcPr>
            <w:tcW w:w="2304" w:type="dxa"/>
          </w:tcPr>
          <w:p w:rsidR="00EA6EC1" w:rsidRDefault="00553BD2" w:rsidP="008366BC">
            <w:pPr>
              <w:spacing w:before="120"/>
              <w:rPr>
                <w:rFonts w:ascii="Times New Roman" w:hAnsi="Times New Roman" w:cs="Times New Roman"/>
                <w:sz w:val="20"/>
                <w:szCs w:val="20"/>
              </w:rPr>
            </w:pPr>
            <w:r>
              <w:rPr>
                <w:rFonts w:ascii="Times New Roman" w:hAnsi="Times New Roman" w:cs="Times New Roman"/>
                <w:sz w:val="20"/>
                <w:szCs w:val="20"/>
              </w:rPr>
              <w:t>NB</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7797</w:t>
            </w:r>
          </w:p>
        </w:tc>
        <w:tc>
          <w:tcPr>
            <w:tcW w:w="1440" w:type="dxa"/>
          </w:tcPr>
          <w:p w:rsidR="00EA6EC1" w:rsidRPr="008E7774" w:rsidRDefault="009A205C"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7429</w:t>
            </w:r>
          </w:p>
        </w:tc>
        <w:tc>
          <w:tcPr>
            <w:tcW w:w="1440" w:type="dxa"/>
          </w:tcPr>
          <w:p w:rsidR="00EA6EC1" w:rsidRPr="008E7774" w:rsidRDefault="003A1744" w:rsidP="002043F2">
            <w:pPr>
              <w:spacing w:before="120"/>
              <w:rPr>
                <w:rFonts w:ascii="Times New Roman" w:hAnsi="Times New Roman" w:cs="Times New Roman"/>
                <w:sz w:val="20"/>
                <w:szCs w:val="20"/>
              </w:rPr>
            </w:pPr>
            <w:r>
              <w:rPr>
                <w:rFonts w:ascii="Times New Roman" w:hAnsi="Times New Roman" w:cs="Times New Roman"/>
                <w:sz w:val="20"/>
                <w:szCs w:val="20"/>
              </w:rPr>
              <w:t>0.</w:t>
            </w:r>
            <w:r w:rsidR="002043F2">
              <w:rPr>
                <w:rFonts w:ascii="Times New Roman" w:hAnsi="Times New Roman" w:cs="Times New Roman"/>
                <w:sz w:val="20"/>
                <w:szCs w:val="20"/>
              </w:rPr>
              <w:t>75</w:t>
            </w:r>
          </w:p>
        </w:tc>
      </w:tr>
    </w:tbl>
    <w:p w:rsidR="008423A9" w:rsidRDefault="008423A9" w:rsidP="008423A9">
      <w:pPr>
        <w:spacing w:before="120" w:after="0" w:line="240" w:lineRule="auto"/>
        <w:jc w:val="center"/>
        <w:rPr>
          <w:bCs/>
        </w:rPr>
      </w:pPr>
      <w:r>
        <w:rPr>
          <w:rFonts w:ascii="Times New Roman" w:hAnsi="Times New Roman" w:cs="Times New Roman"/>
          <w:b/>
          <w:sz w:val="20"/>
          <w:szCs w:val="20"/>
        </w:rPr>
        <w:t>Table 1</w:t>
      </w:r>
      <w:r w:rsidRPr="00F6712B">
        <w:rPr>
          <w:rFonts w:ascii="Times New Roman" w:hAnsi="Times New Roman" w:cs="Times New Roman"/>
          <w:sz w:val="20"/>
          <w:szCs w:val="20"/>
        </w:rPr>
        <w:t xml:space="preserve">. </w:t>
      </w:r>
      <w:r w:rsidRPr="00F6712B">
        <w:rPr>
          <w:rFonts w:ascii="Times New Roman" w:hAnsi="Times New Roman" w:cs="Times New Roman"/>
          <w:bCs/>
          <w:sz w:val="20"/>
          <w:szCs w:val="20"/>
        </w:rPr>
        <w:t>Performance Metrics</w:t>
      </w:r>
    </w:p>
    <w:p w:rsidR="00C37E2C" w:rsidRDefault="00F943F8" w:rsidP="00764A97">
      <w:pPr>
        <w:spacing w:before="120" w:after="0" w:line="240" w:lineRule="auto"/>
        <w:ind w:firstLine="720"/>
        <w:jc w:val="both"/>
        <w:rPr>
          <w:rFonts w:ascii="Times New Roman" w:hAnsi="Times New Roman" w:cs="Times New Roman"/>
          <w:sz w:val="20"/>
          <w:szCs w:val="20"/>
        </w:rPr>
      </w:pPr>
      <w:r w:rsidRPr="00F943F8">
        <w:rPr>
          <w:rFonts w:ascii="Times New Roman" w:hAnsi="Times New Roman" w:cs="Times New Roman"/>
          <w:sz w:val="20"/>
          <w:szCs w:val="20"/>
        </w:rPr>
        <w:t>In the evaluation of the two machine learning models using a 10-fold cross-validation, in Table 1 it can be observed that the performance of all the model's accuracy ranges from 74% to 83%. The result shows that all the models can identify whether the facial images of the subject are stressed. And with a thorough analysis of the results, indicates that SVM provided the highest accuracy of 82.86%, with a precision of 0.8312, a recall of 0.8286, and an F1-score of 0.81. The NB model, underperformed showed lower accuracy compared to SVM, with an accuracy of 74.29%, a precision of 0.7797, a recall of 0.7429, and an F1-score of 0.75. These results suggest that SVM outperforms Naive Bayes across all metrics, suggesting it is better suited for this task. The higher accuracy and balanced precision-recall values make it more reliable. While NB still performs reasonably well, it underperforms compared to SVM due to its simplicity.</w:t>
      </w:r>
    </w:p>
    <w:p w:rsidR="00C37E2C" w:rsidRDefault="00FC1826" w:rsidP="00E24A34">
      <w:pPr>
        <w:spacing w:before="120" w:after="0" w:line="240" w:lineRule="auto"/>
        <w:ind w:left="720"/>
        <w:jc w:val="center"/>
        <w:rPr>
          <w:rFonts w:ascii="Times New Roman" w:hAnsi="Times New Roman" w:cs="Times New Roman"/>
          <w:sz w:val="20"/>
          <w:szCs w:val="20"/>
        </w:rPr>
      </w:pPr>
      <w:r w:rsidRPr="002809E8">
        <w:rPr>
          <w:noProof/>
        </w:rPr>
        <w:drawing>
          <wp:anchor distT="0" distB="0" distL="114300" distR="114300" simplePos="0" relativeHeight="251661312" behindDoc="0" locked="0" layoutInCell="1" allowOverlap="1" wp14:anchorId="721377CB" wp14:editId="6FE79EEE">
            <wp:simplePos x="0" y="0"/>
            <wp:positionH relativeFrom="margin">
              <wp:posOffset>801370</wp:posOffset>
            </wp:positionH>
            <wp:positionV relativeFrom="paragraph">
              <wp:posOffset>213995</wp:posOffset>
            </wp:positionV>
            <wp:extent cx="4189095" cy="2392045"/>
            <wp:effectExtent l="0" t="0" r="20955" b="27305"/>
            <wp:wrapSquare wrapText="bothSides"/>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p>
    <w:p w:rsidR="00C37E2C" w:rsidRDefault="00C37E2C" w:rsidP="00FC1826">
      <w:pPr>
        <w:spacing w:before="120" w:after="0" w:line="240" w:lineRule="auto"/>
        <w:rPr>
          <w:rFonts w:ascii="Times New Roman" w:hAnsi="Times New Roman" w:cs="Times New Roman"/>
          <w:sz w:val="20"/>
          <w:szCs w:val="20"/>
        </w:rPr>
      </w:pPr>
    </w:p>
    <w:p w:rsidR="00FC1826" w:rsidRDefault="00FC1826" w:rsidP="00FC1826">
      <w:pPr>
        <w:spacing w:before="120" w:after="0" w:line="240" w:lineRule="auto"/>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C37E2C" w:rsidRDefault="00C37E2C" w:rsidP="00E24A34">
      <w:pPr>
        <w:spacing w:before="120" w:after="0" w:line="240" w:lineRule="auto"/>
        <w:ind w:left="720"/>
        <w:jc w:val="center"/>
        <w:rPr>
          <w:rFonts w:ascii="Times New Roman" w:hAnsi="Times New Roman" w:cs="Times New Roman"/>
          <w:sz w:val="20"/>
          <w:szCs w:val="20"/>
        </w:rPr>
      </w:pPr>
    </w:p>
    <w:p w:rsidR="00FC1826" w:rsidRDefault="00FC1826" w:rsidP="00E24A34">
      <w:pPr>
        <w:spacing w:before="120" w:after="0" w:line="240" w:lineRule="auto"/>
        <w:ind w:left="720"/>
        <w:jc w:val="center"/>
        <w:rPr>
          <w:rFonts w:ascii="Times New Roman" w:hAnsi="Times New Roman" w:cs="Times New Roman"/>
          <w:b/>
          <w:sz w:val="20"/>
          <w:szCs w:val="20"/>
        </w:rPr>
      </w:pPr>
    </w:p>
    <w:p w:rsidR="00FC1826" w:rsidRDefault="00FC1826" w:rsidP="00FC1826">
      <w:pPr>
        <w:spacing w:before="120" w:after="0" w:line="240" w:lineRule="auto"/>
        <w:rPr>
          <w:rFonts w:ascii="Times New Roman" w:hAnsi="Times New Roman" w:cs="Times New Roman"/>
          <w:b/>
          <w:sz w:val="20"/>
          <w:szCs w:val="20"/>
        </w:rPr>
      </w:pPr>
    </w:p>
    <w:p w:rsidR="003B4C16" w:rsidRDefault="00FC1826" w:rsidP="003B4C16">
      <w:pPr>
        <w:spacing w:before="120" w:after="0" w:line="240" w:lineRule="auto"/>
        <w:jc w:val="center"/>
        <w:rPr>
          <w:rFonts w:ascii="Times New Roman" w:hAnsi="Times New Roman" w:cs="Times New Roman"/>
          <w:bCs/>
          <w:sz w:val="20"/>
          <w:szCs w:val="20"/>
        </w:rPr>
      </w:pPr>
      <w:r>
        <w:rPr>
          <w:rFonts w:ascii="Times New Roman" w:hAnsi="Times New Roman" w:cs="Times New Roman"/>
          <w:b/>
          <w:sz w:val="20"/>
          <w:szCs w:val="20"/>
        </w:rPr>
        <w:t xml:space="preserve">Figure </w:t>
      </w:r>
      <w:r w:rsidR="00075937">
        <w:rPr>
          <w:rFonts w:ascii="Times New Roman" w:hAnsi="Times New Roman" w:cs="Times New Roman"/>
          <w:b/>
          <w:sz w:val="20"/>
          <w:szCs w:val="20"/>
        </w:rPr>
        <w:t>1</w:t>
      </w:r>
      <w:r>
        <w:rPr>
          <w:rFonts w:ascii="Times New Roman" w:hAnsi="Times New Roman" w:cs="Times New Roman"/>
          <w:b/>
          <w:sz w:val="20"/>
          <w:szCs w:val="20"/>
        </w:rPr>
        <w:t xml:space="preserve">. </w:t>
      </w:r>
      <w:r w:rsidRPr="00856ECD">
        <w:rPr>
          <w:rFonts w:ascii="Times New Roman" w:hAnsi="Times New Roman" w:cs="Times New Roman"/>
          <w:bCs/>
          <w:sz w:val="20"/>
          <w:szCs w:val="20"/>
        </w:rPr>
        <w:t>Graphical Performance Metrics</w:t>
      </w:r>
    </w:p>
    <w:p w:rsidR="00A04B86" w:rsidRDefault="00075937" w:rsidP="003B4C16">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Figure 1</w:t>
      </w:r>
      <w:r w:rsidR="00A04B86" w:rsidRPr="00A04B86">
        <w:rPr>
          <w:rFonts w:ascii="Times New Roman" w:hAnsi="Times New Roman" w:cs="Times New Roman"/>
          <w:sz w:val="20"/>
          <w:szCs w:val="20"/>
        </w:rPr>
        <w:t xml:space="preserve"> presents the performance metrics through a line chart which are: accuracy, precision, recall, and F1-score of SVM and NB.</w:t>
      </w:r>
    </w:p>
    <w:p w:rsidR="00A04B86" w:rsidRDefault="00A04B86" w:rsidP="00E270C0">
      <w:pPr>
        <w:spacing w:before="120" w:after="0" w:line="240" w:lineRule="auto"/>
        <w:ind w:firstLine="720"/>
        <w:jc w:val="both"/>
        <w:rPr>
          <w:rFonts w:ascii="Times New Roman" w:hAnsi="Times New Roman" w:cs="Times New Roman"/>
          <w:sz w:val="20"/>
          <w:szCs w:val="20"/>
        </w:rPr>
      </w:pPr>
      <w:r w:rsidRPr="00A04B86">
        <w:rPr>
          <w:rFonts w:ascii="Times New Roman" w:hAnsi="Times New Roman" w:cs="Times New Roman"/>
          <w:sz w:val="20"/>
          <w:szCs w:val="20"/>
        </w:rPr>
        <w:t>SVM achieves consistent high across all metrics, showing the best overall performance among the two models, with performance around 82–83%. This is expected since SVM can handle complex, high-dimensional data like Inception V3 features better than NB. The minimal variance between metrics indicates that SVM is a great model in this classification task.</w:t>
      </w:r>
    </w:p>
    <w:p w:rsidR="00A04B86" w:rsidRDefault="00A04B86" w:rsidP="00E270C0">
      <w:pPr>
        <w:spacing w:before="120" w:after="0" w:line="240" w:lineRule="auto"/>
        <w:ind w:firstLine="720"/>
        <w:jc w:val="both"/>
        <w:rPr>
          <w:rFonts w:ascii="Times New Roman" w:hAnsi="Times New Roman" w:cs="Times New Roman"/>
          <w:sz w:val="20"/>
          <w:szCs w:val="20"/>
        </w:rPr>
      </w:pPr>
      <w:r w:rsidRPr="00A04B86">
        <w:rPr>
          <w:rFonts w:ascii="Times New Roman" w:hAnsi="Times New Roman" w:cs="Times New Roman"/>
          <w:sz w:val="20"/>
          <w:szCs w:val="20"/>
        </w:rPr>
        <w:t>NB exhibits significantly lower performance, with metrics around 74–77%. Its simplicity and assumptions of feature independence hinder its ability to handle complex interactions in the data. Overall, While NB is effective for simpler patterns, NB is less suitable for handling overlapping or subtle features.</w:t>
      </w:r>
    </w:p>
    <w:p w:rsidR="003B4C16" w:rsidRPr="00E270C0" w:rsidRDefault="00A04B86" w:rsidP="00E270C0">
      <w:pPr>
        <w:spacing w:before="120" w:after="0" w:line="240" w:lineRule="auto"/>
        <w:ind w:firstLine="720"/>
        <w:jc w:val="both"/>
        <w:rPr>
          <w:rFonts w:ascii="Times New Roman" w:hAnsi="Times New Roman" w:cs="Times New Roman"/>
          <w:sz w:val="20"/>
          <w:szCs w:val="20"/>
        </w:rPr>
      </w:pPr>
      <w:r w:rsidRPr="00A04B86">
        <w:rPr>
          <w:rFonts w:ascii="Times New Roman" w:hAnsi="Times New Roman" w:cs="Times New Roman"/>
          <w:sz w:val="20"/>
          <w:szCs w:val="20"/>
        </w:rPr>
        <w:t>The graph demonstrates and supports that SVM outperforms NB in all performance metrics, which makes SVM the best model for classifying human facial images if it's stressed. NB on the other hand still has good results overall but compared to SVM it is behind. In conclusion, SVM provides the best overall performance, followed by NB.</w:t>
      </w: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CB4C58" w:rsidP="0035205B">
      <w:pPr>
        <w:spacing w:before="120" w:after="0" w:line="240" w:lineRule="auto"/>
        <w:jc w:val="center"/>
        <w:rPr>
          <w:rFonts w:ascii="Times New Roman" w:hAnsi="Times New Roman" w:cs="Times New Roman"/>
          <w:b/>
          <w:sz w:val="20"/>
          <w:szCs w:val="20"/>
        </w:rPr>
      </w:pPr>
    </w:p>
    <w:p w:rsidR="00CB4C58" w:rsidRDefault="00557829" w:rsidP="00482E5B">
      <w:pPr>
        <w:spacing w:before="120" w:after="0" w:line="240" w:lineRule="auto"/>
        <w:rPr>
          <w:rFonts w:ascii="Times New Roman" w:hAnsi="Times New Roman" w:cs="Times New Roman"/>
          <w:b/>
          <w:sz w:val="20"/>
          <w:szCs w:val="20"/>
        </w:rPr>
      </w:pPr>
      <w:r>
        <w:rPr>
          <w:noProof/>
        </w:rPr>
        <mc:AlternateContent>
          <mc:Choice Requires="wps">
            <w:drawing>
              <wp:anchor distT="0" distB="0" distL="114300" distR="114300" simplePos="0" relativeHeight="251663360" behindDoc="0" locked="0" layoutInCell="1" allowOverlap="1" wp14:anchorId="74B2B6C1" wp14:editId="071A0DEA">
                <wp:simplePos x="0" y="0"/>
                <wp:positionH relativeFrom="column">
                  <wp:posOffset>3225165</wp:posOffset>
                </wp:positionH>
                <wp:positionV relativeFrom="paragraph">
                  <wp:posOffset>2421255</wp:posOffset>
                </wp:positionV>
                <wp:extent cx="2607945" cy="1828800"/>
                <wp:effectExtent l="0" t="0" r="0" b="3810"/>
                <wp:wrapSquare wrapText="bothSides"/>
                <wp:docPr id="15" name="Text Box 15"/>
                <wp:cNvGraphicFramePr/>
                <a:graphic xmlns:a="http://schemas.openxmlformats.org/drawingml/2006/main">
                  <a:graphicData uri="http://schemas.microsoft.com/office/word/2010/wordprocessingShape">
                    <wps:wsp>
                      <wps:cNvSpPr txBox="1"/>
                      <wps:spPr>
                        <a:xfrm>
                          <a:off x="0" y="0"/>
                          <a:ext cx="2607945" cy="1828800"/>
                        </a:xfrm>
                        <a:prstGeom prst="rect">
                          <a:avLst/>
                        </a:prstGeom>
                        <a:noFill/>
                        <a:ln w="6350">
                          <a:noFill/>
                        </a:ln>
                      </wps:spPr>
                      <wps:txbx>
                        <w:txbxContent>
                          <w:p w:rsidR="00260112" w:rsidRPr="00321A28" w:rsidRDefault="00075937" w:rsidP="00260112">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3</w:t>
                            </w:r>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NB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31" type="#_x0000_t202" style="position:absolute;margin-left:253.95pt;margin-top:190.65pt;width:205.3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" filled="f" stroked="f" strokeweight=".5pt">
                <v:textbox style="mso-fit-shape-to-text:t">
                  <w:txbxContent>
                    <w:p w:rsidR="00260112" w:rsidRPr="00321A28" w:rsidRDefault="00075937" w:rsidP="00260112">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3</w:t>
                      </w:r>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NB Confusion Matrix</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0D9490F8" wp14:editId="178A2E19">
                <wp:simplePos x="0" y="0"/>
                <wp:positionH relativeFrom="column">
                  <wp:posOffset>113665</wp:posOffset>
                </wp:positionH>
                <wp:positionV relativeFrom="paragraph">
                  <wp:posOffset>2421255</wp:posOffset>
                </wp:positionV>
                <wp:extent cx="2933700" cy="1828800"/>
                <wp:effectExtent l="0" t="0" r="0" b="3810"/>
                <wp:wrapSquare wrapText="bothSides"/>
                <wp:docPr id="14" name="Text Box 14"/>
                <wp:cNvGraphicFramePr/>
                <a:graphic xmlns:a="http://schemas.openxmlformats.org/drawingml/2006/main">
                  <a:graphicData uri="http://schemas.microsoft.com/office/word/2010/wordprocessingShape">
                    <wps:wsp>
                      <wps:cNvSpPr txBox="1"/>
                      <wps:spPr>
                        <a:xfrm>
                          <a:off x="0" y="0"/>
                          <a:ext cx="2933700" cy="1828800"/>
                        </a:xfrm>
                        <a:prstGeom prst="rect">
                          <a:avLst/>
                        </a:prstGeom>
                        <a:noFill/>
                        <a:ln w="6350">
                          <a:noFill/>
                        </a:ln>
                      </wps:spPr>
                      <wps:txbx>
                        <w:txbxContent>
                          <w:p w:rsidR="00260112" w:rsidRPr="00321A28" w:rsidRDefault="00075937" w:rsidP="00321A28">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2</w:t>
                            </w:r>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SVM 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4" o:spid="_x0000_s1032" type="#_x0000_t202" style="position:absolute;margin-left:8.95pt;margin-top:190.65pt;width:231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" filled="f" stroked="f" strokeweight=".5pt">
                <v:textbox style="mso-fit-shape-to-text:t">
                  <w:txbxContent>
                    <w:p w:rsidR="00260112" w:rsidRPr="00321A28" w:rsidRDefault="00075937" w:rsidP="00321A28">
                      <w:pPr>
                        <w:spacing w:before="120" w:after="0" w:line="240" w:lineRule="auto"/>
                        <w:jc w:val="center"/>
                        <w:rPr>
                          <w:rFonts w:ascii="Times New Roman" w:hAnsi="Times New Roman" w:cs="Times New Roman"/>
                          <w:b/>
                          <w:sz w:val="20"/>
                          <w:szCs w:val="20"/>
                        </w:rPr>
                      </w:pPr>
                      <w:r>
                        <w:rPr>
                          <w:rFonts w:ascii="Times New Roman" w:hAnsi="Times New Roman" w:cs="Times New Roman"/>
                          <w:b/>
                          <w:sz w:val="20"/>
                          <w:szCs w:val="20"/>
                        </w:rPr>
                        <w:t>Figure 2</w:t>
                      </w:r>
                      <w:r w:rsidR="00260112">
                        <w:rPr>
                          <w:rFonts w:ascii="Times New Roman" w:hAnsi="Times New Roman" w:cs="Times New Roman"/>
                          <w:b/>
                          <w:sz w:val="20"/>
                          <w:szCs w:val="20"/>
                        </w:rPr>
                        <w:t xml:space="preserve">. </w:t>
                      </w:r>
                      <w:r w:rsidR="00260112">
                        <w:rPr>
                          <w:rFonts w:ascii="Times New Roman" w:hAnsi="Times New Roman" w:cs="Times New Roman"/>
                          <w:bCs/>
                          <w:sz w:val="20"/>
                          <w:szCs w:val="20"/>
                        </w:rPr>
                        <w:t>SVM Confusion Matrix</w:t>
                      </w:r>
                    </w:p>
                  </w:txbxContent>
                </v:textbox>
                <w10:wrap type="square"/>
              </v:shape>
            </w:pict>
          </mc:Fallback>
        </mc:AlternateContent>
      </w:r>
      <w:r>
        <w:rPr>
          <w:rFonts w:ascii="Times New Roman" w:eastAsia="Times New Roman" w:hAnsi="Times New Roman" w:cs="Times New Roman"/>
          <w:noProof/>
          <w:color w:val="000000"/>
          <w:w w:val="0"/>
          <w:sz w:val="0"/>
          <w:szCs w:val="0"/>
          <w:u w:color="000000"/>
          <w:bdr w:val="none" w:sz="0" w:space="0" w:color="000000"/>
          <w:shd w:val="clear" w:color="000000" w:fill="000000"/>
        </w:rPr>
        <w:drawing>
          <wp:anchor distT="0" distB="0" distL="114300" distR="114300" simplePos="0" relativeHeight="251665408" behindDoc="0" locked="0" layoutInCell="1" allowOverlap="1" wp14:anchorId="2B172ACF" wp14:editId="32D203BE">
            <wp:simplePos x="0" y="0"/>
            <wp:positionH relativeFrom="column">
              <wp:posOffset>3225165</wp:posOffset>
            </wp:positionH>
            <wp:positionV relativeFrom="paragraph">
              <wp:posOffset>-83185</wp:posOffset>
            </wp:positionV>
            <wp:extent cx="2600960" cy="2515235"/>
            <wp:effectExtent l="19050" t="19050" r="27940" b="18415"/>
            <wp:wrapSquare wrapText="bothSides"/>
            <wp:docPr id="4" name="Picture 4" descr="G:\MIKE\Programming\2024\Repositories\Atillo-ML\Updated\Stress or No Stress (Img Clas)\Word Files\NB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IKE\Programming\2024\Repositories\Atillo-ML\Updated\Stress or No Stress (Img Clas)\Word Files\NB C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0960" cy="25152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0"/>
          <w:szCs w:val="20"/>
        </w:rPr>
        <w:drawing>
          <wp:anchor distT="0" distB="0" distL="114300" distR="114300" simplePos="0" relativeHeight="251664384" behindDoc="0" locked="0" layoutInCell="1" allowOverlap="1" wp14:anchorId="7027C6C8" wp14:editId="4101C969">
            <wp:simplePos x="0" y="0"/>
            <wp:positionH relativeFrom="column">
              <wp:posOffset>113665</wp:posOffset>
            </wp:positionH>
            <wp:positionV relativeFrom="paragraph">
              <wp:posOffset>-84455</wp:posOffset>
            </wp:positionV>
            <wp:extent cx="2935605" cy="2535555"/>
            <wp:effectExtent l="19050" t="19050" r="17145" b="17145"/>
            <wp:wrapSquare wrapText="bothSides"/>
            <wp:docPr id="1" name="Picture 1" descr="G:\MIKE\Programming\2024\Repositories\Atillo-ML\Updated\Stress or No Stress (Img Clas)\Word Files\SVM 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IKE\Programming\2024\Repositories\Atillo-ML\Updated\Stress or No Stress (Img Clas)\Word Files\SVM C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5605" cy="25355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39656A" w:rsidRDefault="00075937" w:rsidP="0039656A">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Figure 2</w:t>
      </w:r>
      <w:r w:rsidR="00381FE5" w:rsidRPr="00381FE5">
        <w:rPr>
          <w:rFonts w:ascii="Times New Roman" w:hAnsi="Times New Roman" w:cs="Times New Roman"/>
          <w:sz w:val="20"/>
          <w:szCs w:val="20"/>
        </w:rPr>
        <w:t>, the confusion matrix for the SVM model shows that it performs well in classifying the STRESSED class with a high true positive count (187) and a low false negative count (9), which indicates strong recall for the stressed class. However, it struggles more with the NOT STRESSED class, as seen in the higher number of false positives (39), where NOT STRESSED was misclassified as STRESSED. Overall, SVM seems better at identifying STRESSED instances than NOT STRESSED ones, which might suggest a bias towards the STRESSED class.</w:t>
      </w:r>
    </w:p>
    <w:p w:rsidR="0039656A" w:rsidRDefault="00075937" w:rsidP="0039656A">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In contrast in Figure 3</w:t>
      </w:r>
      <w:r w:rsidR="00381FE5" w:rsidRPr="00381FE5">
        <w:rPr>
          <w:rFonts w:ascii="Times New Roman" w:hAnsi="Times New Roman" w:cs="Times New Roman"/>
          <w:sz w:val="20"/>
          <w:szCs w:val="20"/>
        </w:rPr>
        <w:t>, NB shows better performance in identifying the NOT STRESSED class compared to SVM, with more true negatives (62) and fewer false positives (22). However, it performs worse for the STRESSED class, as it has a lower true positive count (146) and a much higher false negative count (50) than SVM. This suggests Naive Bayes might underperform in capturing STRESSED instances, potentially due to its assumption of feature independence, which may not hold well in this dataset.</w:t>
      </w:r>
    </w:p>
    <w:p w:rsidR="00082D14" w:rsidRDefault="00381FE5" w:rsidP="00E270C0">
      <w:pPr>
        <w:spacing w:before="120" w:after="0" w:line="240" w:lineRule="auto"/>
        <w:ind w:firstLine="720"/>
        <w:jc w:val="both"/>
        <w:rPr>
          <w:rFonts w:ascii="Times New Roman" w:hAnsi="Times New Roman" w:cs="Times New Roman"/>
          <w:sz w:val="20"/>
          <w:szCs w:val="20"/>
        </w:rPr>
      </w:pPr>
      <w:r w:rsidRPr="00381FE5">
        <w:rPr>
          <w:rFonts w:ascii="Times New Roman" w:hAnsi="Times New Roman" w:cs="Times New Roman"/>
          <w:sz w:val="20"/>
          <w:szCs w:val="20"/>
        </w:rPr>
        <w:t>Overall, SVM is more reliable for identifying STRESSED individuals, making it a better model if the focus is on minimizing missed stressed cases. Naive Bayes is more balanced in identifying both classes but tends to miss STRESSED cases while performing better for the NOT STRESSED class. SVM seems to be the better-performing model overall for this classification problem, especially if STRESSED detection is critical.</w:t>
      </w:r>
    </w:p>
    <w:p w:rsidR="00082D14" w:rsidRDefault="00082D14">
      <w:pPr>
        <w:rPr>
          <w:rFonts w:ascii="Times New Roman" w:hAnsi="Times New Roman" w:cs="Times New Roman"/>
          <w:sz w:val="20"/>
          <w:szCs w:val="20"/>
        </w:rPr>
      </w:pPr>
      <w:r>
        <w:rPr>
          <w:rFonts w:ascii="Times New Roman" w:hAnsi="Times New Roman" w:cs="Times New Roman"/>
          <w:sz w:val="20"/>
          <w:szCs w:val="20"/>
        </w:rPr>
        <w:br w:type="page"/>
      </w:r>
    </w:p>
    <w:p w:rsidR="00082D14" w:rsidRDefault="00717837" w:rsidP="00E270C0">
      <w:pPr>
        <w:spacing w:before="120" w:after="0" w:line="240" w:lineRule="auto"/>
        <w:ind w:firstLine="720"/>
        <w:jc w:val="both"/>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6432" behindDoc="0" locked="0" layoutInCell="1" allowOverlap="1" wp14:anchorId="7CCAE77E" wp14:editId="0F1FC543">
            <wp:simplePos x="0" y="0"/>
            <wp:positionH relativeFrom="column">
              <wp:posOffset>-3175</wp:posOffset>
            </wp:positionH>
            <wp:positionV relativeFrom="paragraph">
              <wp:posOffset>95250</wp:posOffset>
            </wp:positionV>
            <wp:extent cx="5942330" cy="6080125"/>
            <wp:effectExtent l="19050" t="19050" r="20320" b="15875"/>
            <wp:wrapSquare wrapText="bothSides"/>
            <wp:docPr id="9" name="Picture 9" descr="G:\MIKE\Programming\2024\Repositories\Atillo-ML\Updated\Stress or No Stress (Img Clas)\Word Files\SVM misclassified 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IKE\Programming\2024\Repositories\Atillo-ML\Updated\Stress or No Stress (Img Clas)\Word Files\SVM misclassified img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330" cy="6080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717837" w:rsidRDefault="0024510D" w:rsidP="0024510D">
      <w:pPr>
        <w:jc w:val="center"/>
        <w:rPr>
          <w:rFonts w:ascii="Times New Roman" w:hAnsi="Times New Roman" w:cs="Times New Roman"/>
          <w:bCs/>
          <w:sz w:val="20"/>
          <w:szCs w:val="20"/>
        </w:rPr>
      </w:pPr>
      <w:r>
        <w:rPr>
          <w:rFonts w:ascii="Times New Roman" w:hAnsi="Times New Roman" w:cs="Times New Roman"/>
          <w:b/>
          <w:sz w:val="20"/>
          <w:szCs w:val="20"/>
        </w:rPr>
        <w:t xml:space="preserve">Figure 4. </w:t>
      </w:r>
      <w:r>
        <w:rPr>
          <w:rFonts w:ascii="Times New Roman" w:hAnsi="Times New Roman" w:cs="Times New Roman"/>
          <w:bCs/>
          <w:sz w:val="20"/>
          <w:szCs w:val="20"/>
        </w:rPr>
        <w:t>SVM Misclassified</w:t>
      </w:r>
      <w:r w:rsidR="00553FAA">
        <w:rPr>
          <w:rFonts w:ascii="Times New Roman" w:hAnsi="Times New Roman" w:cs="Times New Roman"/>
          <w:bCs/>
          <w:sz w:val="20"/>
          <w:szCs w:val="20"/>
        </w:rPr>
        <w:t xml:space="preserve"> Images</w:t>
      </w:r>
    </w:p>
    <w:p w:rsidR="00573D0F" w:rsidRDefault="00573D0F" w:rsidP="00573D0F">
      <w:pPr>
        <w:spacing w:before="120" w:after="0" w:line="240" w:lineRule="auto"/>
        <w:ind w:firstLine="720"/>
        <w:jc w:val="both"/>
        <w:rPr>
          <w:rFonts w:ascii="Times New Roman" w:hAnsi="Times New Roman" w:cs="Times New Roman"/>
          <w:sz w:val="20"/>
          <w:szCs w:val="20"/>
        </w:rPr>
      </w:pPr>
      <w:r w:rsidRPr="00573D0F">
        <w:rPr>
          <w:rFonts w:ascii="Times New Roman" w:hAnsi="Times New Roman" w:cs="Times New Roman"/>
          <w:sz w:val="20"/>
          <w:szCs w:val="20"/>
        </w:rPr>
        <w:t>Figure 4 shows that there is a consistent misclassification of NOT STRESSED as STRESSED. This suggests the model might be overly sensitive to features it associates with stress like certain facial expressions, redness, or tension in the face, leading to false positives. The model might also be picking up on specific features such as slight frowns, facial asymmetry, or other expressions, which may not truly indicate stress but are being interpreted as such by the SVM. And since the expressions in the NOT STRESSED category appear ambiguous or might share similarities with features the model associates with stress, like redness in the face, this contributed to the misclassification. Also in some images redness or lighting variations might be interpreted by the model as stress, even when it’s unrelated.</w:t>
      </w:r>
    </w:p>
    <w:p w:rsidR="000A6DD8" w:rsidRDefault="00644659" w:rsidP="00573D0F">
      <w:pPr>
        <w:spacing w:before="120" w:after="0" w:line="240" w:lineRule="auto"/>
        <w:ind w:firstLine="720"/>
        <w:jc w:val="both"/>
        <w:rPr>
          <w:rFonts w:ascii="Times New Roman" w:hAnsi="Times New Roman" w:cs="Times New Roman"/>
          <w:sz w:val="20"/>
          <w:szCs w:val="20"/>
        </w:rPr>
      </w:pPr>
      <w:r>
        <w:rPr>
          <w:rFonts w:ascii="Times New Roman" w:hAnsi="Times New Roman" w:cs="Times New Roman"/>
          <w:sz w:val="20"/>
          <w:szCs w:val="20"/>
        </w:rPr>
        <w:t>Overall, t</w:t>
      </w:r>
      <w:r w:rsidR="00573D0F" w:rsidRPr="00573D0F">
        <w:rPr>
          <w:rFonts w:ascii="Times New Roman" w:hAnsi="Times New Roman" w:cs="Times New Roman"/>
          <w:sz w:val="20"/>
          <w:szCs w:val="20"/>
        </w:rPr>
        <w:t>he model effectively identifies stressed faces which is why there is less STRESSED in the misclassified images. However, the model struggles with NOT STRESSED faces, leading to high false positives and low precision for this class. In its current state, the model may not be reliable enough for real-world scenarios where correctly identifying "not stressed" individuals is critical.</w:t>
      </w:r>
    </w:p>
    <w:p w:rsidR="000A6DD8" w:rsidRDefault="000A6DD8">
      <w:pPr>
        <w:rPr>
          <w:rFonts w:ascii="Times New Roman" w:hAnsi="Times New Roman" w:cs="Times New Roman"/>
          <w:sz w:val="20"/>
          <w:szCs w:val="20"/>
        </w:rPr>
      </w:pPr>
      <w:r>
        <w:rPr>
          <w:rFonts w:ascii="Times New Roman" w:hAnsi="Times New Roman" w:cs="Times New Roman"/>
          <w:sz w:val="20"/>
          <w:szCs w:val="20"/>
        </w:rPr>
        <w:br w:type="page"/>
      </w:r>
    </w:p>
    <w:p w:rsidR="008B6907" w:rsidRDefault="008B6907" w:rsidP="008B6907">
      <w:pPr>
        <w:spacing w:before="120" w:after="0" w:line="240" w:lineRule="auto"/>
        <w:rPr>
          <w:rFonts w:ascii="Times New Roman" w:hAnsi="Times New Roman" w:cs="Times New Roman"/>
          <w:b/>
          <w:sz w:val="20"/>
          <w:szCs w:val="20"/>
        </w:rPr>
      </w:pPr>
      <w:r>
        <w:rPr>
          <w:rFonts w:ascii="Times New Roman" w:hAnsi="Times New Roman" w:cs="Times New Roman"/>
          <w:noProof/>
          <w:sz w:val="20"/>
          <w:szCs w:val="20"/>
        </w:rPr>
        <w:lastRenderedPageBreak/>
        <w:drawing>
          <wp:anchor distT="0" distB="0" distL="114300" distR="114300" simplePos="0" relativeHeight="251667456" behindDoc="0" locked="0" layoutInCell="1" allowOverlap="1" wp14:anchorId="65474324" wp14:editId="79E797CA">
            <wp:simplePos x="0" y="0"/>
            <wp:positionH relativeFrom="column">
              <wp:posOffset>0</wp:posOffset>
            </wp:positionH>
            <wp:positionV relativeFrom="paragraph">
              <wp:posOffset>-85725</wp:posOffset>
            </wp:positionV>
            <wp:extent cx="5942330" cy="5323205"/>
            <wp:effectExtent l="19050" t="19050" r="20320" b="10795"/>
            <wp:wrapSquare wrapText="bothSides"/>
            <wp:docPr id="17" name="Picture 17" descr="G:\MIKE\Programming\2024\Repositories\Atillo-ML\Updated\Stress or No Stress (Img Clas)\Word Files\NB mis 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MIKE\Programming\2024\Repositories\Atillo-ML\Updated\Stress or No Stress (Img Clas)\Word Files\NB mis img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330" cy="53232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A6DD8" w:rsidRPr="008B6907" w:rsidRDefault="000A6DD8" w:rsidP="008B6907">
      <w:pPr>
        <w:spacing w:before="120" w:after="0" w:line="240" w:lineRule="auto"/>
        <w:ind w:firstLine="720"/>
        <w:jc w:val="center"/>
        <w:rPr>
          <w:rFonts w:ascii="Times New Roman" w:hAnsi="Times New Roman" w:cs="Times New Roman"/>
          <w:sz w:val="20"/>
          <w:szCs w:val="20"/>
        </w:rPr>
      </w:pPr>
      <w:r>
        <w:rPr>
          <w:rFonts w:ascii="Times New Roman" w:hAnsi="Times New Roman" w:cs="Times New Roman"/>
          <w:b/>
          <w:sz w:val="20"/>
          <w:szCs w:val="20"/>
        </w:rPr>
        <w:t xml:space="preserve">Figure </w:t>
      </w:r>
      <w:r w:rsidR="00CA6086">
        <w:rPr>
          <w:rFonts w:ascii="Times New Roman" w:hAnsi="Times New Roman" w:cs="Times New Roman"/>
          <w:b/>
          <w:sz w:val="20"/>
          <w:szCs w:val="20"/>
        </w:rPr>
        <w:t>5</w:t>
      </w:r>
      <w:r>
        <w:rPr>
          <w:rFonts w:ascii="Times New Roman" w:hAnsi="Times New Roman" w:cs="Times New Roman"/>
          <w:b/>
          <w:sz w:val="20"/>
          <w:szCs w:val="20"/>
        </w:rPr>
        <w:t xml:space="preserve">. </w:t>
      </w:r>
      <w:r w:rsidR="000356E3">
        <w:rPr>
          <w:rFonts w:ascii="Times New Roman" w:hAnsi="Times New Roman" w:cs="Times New Roman"/>
          <w:bCs/>
          <w:sz w:val="20"/>
          <w:szCs w:val="20"/>
        </w:rPr>
        <w:t xml:space="preserve">NB </w:t>
      </w:r>
      <w:r>
        <w:rPr>
          <w:rFonts w:ascii="Times New Roman" w:hAnsi="Times New Roman" w:cs="Times New Roman"/>
          <w:bCs/>
          <w:sz w:val="20"/>
          <w:szCs w:val="20"/>
        </w:rPr>
        <w:t>Misclassified Images</w:t>
      </w:r>
    </w:p>
    <w:p w:rsidR="00CC5C57" w:rsidRDefault="00377A4F" w:rsidP="00CC5C57">
      <w:pPr>
        <w:spacing w:before="120" w:after="0" w:line="240" w:lineRule="auto"/>
        <w:ind w:firstLine="720"/>
        <w:jc w:val="both"/>
        <w:rPr>
          <w:rFonts w:ascii="Times New Roman" w:hAnsi="Times New Roman" w:cs="Times New Roman"/>
          <w:sz w:val="20"/>
          <w:szCs w:val="20"/>
        </w:rPr>
      </w:pPr>
      <w:r w:rsidRPr="00377A4F">
        <w:rPr>
          <w:rFonts w:ascii="Times New Roman" w:hAnsi="Times New Roman" w:cs="Times New Roman"/>
          <w:sz w:val="20"/>
          <w:szCs w:val="20"/>
        </w:rPr>
        <w:t>Figure 5 shows that NB mostly misclassified STRESSED images as NOT STRESSED which is the opposite of SVM. This shows that some faces might lack common stress indicators like furrowed brows and tensed jaws, making it harder for the model to distinguish. And in the misclassified NOT STRESSED images as STRESSED, might be because of misleading cues. For instance, intense facial expressions or lighting effects may have contributed to false positives. The misclassifications from NB also appear more random or less pattern-dependent compared to SVM, which uses a decision boundary to classify. This shows that the misclassification rate is due to its inability to model feature dependencies. Stress indicators like furrowed brows and mouth tension are likely correlated, and NB cannot effectively handle these interdependencies. NB  tends to be simpler and faster, though it lacks the complexity required for nuanced tasks like facial expression analysis.</w:t>
      </w:r>
    </w:p>
    <w:p w:rsidR="00377A4F" w:rsidRDefault="00377A4F" w:rsidP="005A743B">
      <w:pPr>
        <w:spacing w:before="120" w:after="0" w:line="240" w:lineRule="auto"/>
        <w:ind w:firstLine="720"/>
        <w:jc w:val="both"/>
        <w:rPr>
          <w:rFonts w:ascii="Times New Roman" w:hAnsi="Times New Roman" w:cs="Times New Roman"/>
          <w:sz w:val="20"/>
          <w:szCs w:val="20"/>
        </w:rPr>
      </w:pPr>
      <w:r w:rsidRPr="00377A4F">
        <w:rPr>
          <w:rFonts w:ascii="Times New Roman" w:hAnsi="Times New Roman" w:cs="Times New Roman"/>
          <w:sz w:val="20"/>
          <w:szCs w:val="20"/>
        </w:rPr>
        <w:t>While NB is computationally efficient, it assumes feature independence. In facial classification, features are often interdependent, which might lead to poorer results, because NB might not fully leverage the rich feature embeddings from Inception V3 due to its simplicity.</w:t>
      </w:r>
    </w:p>
    <w:p w:rsidR="007E5A33" w:rsidRPr="005A743B" w:rsidRDefault="007E5A33" w:rsidP="005A743B">
      <w:pPr>
        <w:pStyle w:val="ListParagraph"/>
        <w:numPr>
          <w:ilvl w:val="0"/>
          <w:numId w:val="5"/>
        </w:numPr>
        <w:spacing w:before="120" w:after="0" w:line="240" w:lineRule="auto"/>
        <w:jc w:val="both"/>
        <w:rPr>
          <w:rFonts w:ascii="Times New Roman" w:hAnsi="Times New Roman" w:cs="Times New Roman"/>
          <w:b/>
          <w:sz w:val="20"/>
          <w:szCs w:val="20"/>
        </w:rPr>
      </w:pPr>
      <w:r w:rsidRPr="005A743B">
        <w:rPr>
          <w:rFonts w:ascii="Times New Roman" w:hAnsi="Times New Roman" w:cs="Times New Roman"/>
          <w:b/>
          <w:sz w:val="20"/>
          <w:szCs w:val="20"/>
        </w:rPr>
        <w:t>CONCLUSION</w:t>
      </w:r>
    </w:p>
    <w:p w:rsidR="00834B38" w:rsidRPr="005A743B" w:rsidRDefault="0060794D" w:rsidP="005A743B">
      <w:pPr>
        <w:spacing w:before="120" w:after="0" w:line="240" w:lineRule="auto"/>
        <w:ind w:firstLine="720"/>
        <w:jc w:val="both"/>
        <w:rPr>
          <w:rFonts w:ascii="Times New Roman" w:hAnsi="Times New Roman" w:cs="Times New Roman"/>
          <w:sz w:val="20"/>
          <w:szCs w:val="20"/>
        </w:rPr>
      </w:pPr>
      <w:r w:rsidRPr="0060794D">
        <w:rPr>
          <w:rFonts w:ascii="Times New Roman" w:hAnsi="Times New Roman" w:cs="Times New Roman"/>
          <w:sz w:val="20"/>
          <w:szCs w:val="20"/>
        </w:rPr>
        <w:t xml:space="preserve">Stress is a multifaceted phenomenon that affects individuals on emotional, physical, and psychological levels. It can manifest in various ways, including changes in mood, behavior, and physiological responses. Prolonged stress has been strongly linked to severe health consequences, such as cardiovascular diseases, anxiety disorders, and depression. This study proposes an ML model that can classify facial images if the person is stressed or not stressed. This study also utilizes a Deep Convolutional Neural Network (DCNN), specifically Inception-V3, for feature extraction of the facial images. Afterward, the features are pre-processed through data normalization techniques, such as Min-Max Normalization and Z-Score Normalization, and then presented to the classifiers for </w:t>
      </w:r>
      <w:r w:rsidRPr="0060794D">
        <w:rPr>
          <w:rFonts w:ascii="Times New Roman" w:hAnsi="Times New Roman" w:cs="Times New Roman"/>
          <w:sz w:val="20"/>
          <w:szCs w:val="20"/>
        </w:rPr>
        <w:lastRenderedPageBreak/>
        <w:t>further processing. Two ML classification algorithms SVM and NB were used to examine the efficiency of the proposed system. Numerous performance evaluation measures, including classification accuracy, precision, recall, and F1-score, were applied. From the experimental results, it is observed that SVM performed exceptionally well, attaining the highest classification accuracy of 82.886%. Meanwhile, NB underperforms in this case because of its simplicity.</w:t>
      </w:r>
    </w:p>
    <w:p w:rsidR="005754C7" w:rsidRPr="002710E1" w:rsidRDefault="00652940" w:rsidP="00652940">
      <w:pPr>
        <w:pStyle w:val="NormalWeb"/>
        <w:spacing w:before="120" w:beforeAutospacing="0" w:after="0" w:afterAutospacing="0"/>
        <w:jc w:val="both"/>
        <w:rPr>
          <w:b/>
          <w:bCs/>
          <w:color w:val="000000"/>
          <w:sz w:val="20"/>
          <w:szCs w:val="20"/>
        </w:rPr>
      </w:pPr>
      <w:r>
        <w:rPr>
          <w:b/>
          <w:bCs/>
          <w:color w:val="000000"/>
          <w:sz w:val="20"/>
          <w:szCs w:val="20"/>
        </w:rPr>
        <w:t>REFERENCES:</w:t>
      </w:r>
    </w:p>
    <w:p w:rsidR="00C324C3" w:rsidRDefault="00CC4488" w:rsidP="00C324C3">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[1]</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Statista, "Stress as a top health concern worldwide 2023," Jan. 2025. [Online]. Available: https://www.statista.com/statistics/1498280/stress-as-a-top-health-concern-worldwide/. [Accessed: Jan. 20, 2025].</w:t>
      </w:r>
    </w:p>
    <w:p w:rsidR="002710E1"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Mental Health Foundation, "Stress statistics," [Online]. Available: https://www.mentalhealth.org.uk/explore-mental-health/statistics/stress-statistics. [Accessed: Jan. 20, 2025].</w:t>
      </w:r>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[3</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"The Relationship between Psychological Stress and Emotional State in Chinese University Students during COVID-19: The Moderating Role of Physical Exercise" PubMed Central, [Online]. Available: https://pmc.ncbi.nlm.nih.gov/articles/PMC10001233/. [Accessed: Jan. 20,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[4</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American Heart Association, "Chronic stress can cause heart trouble," Feb. 4, 2020. [Online]. Available: https://www.heart.org/en/news/2020/02/04/chronic-stress-can-cause-heart-trouble. [Accessed: Jan. 20, 2025].</w:t>
      </w: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[5</w:t>
      </w:r>
      <w:r w:rsidRPr="00CC4488">
        <w:rPr>
          <w:rFonts w:ascii="Times New Roman" w:hAnsi="Times New Roman" w:cs="Times New Roman"/>
          <w:sz w:val="18"/>
          <w:szCs w:val="18"/>
        </w:rPr>
        <w:t>]</w:t>
      </w:r>
      <w:r>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"The effects of stress on physical health and its implications," PubMed Central, [Online]. Available: https://pmc.ncbi.nlm.nih.gov/articles/PMC7603890/. [Accessed: Jan. 20, 2025].</w:t>
      </w:r>
    </w:p>
    <w:p w:rsidR="00C324C3" w:rsidRDefault="00C324C3" w:rsidP="002710E1">
      <w:pPr>
        <w:spacing w:after="0" w:line="240" w:lineRule="auto"/>
        <w:ind w:left="720" w:hanging="720"/>
        <w:jc w:val="both"/>
        <w:rPr>
          <w:rFonts w:ascii="Times New Roman" w:hAnsi="Times New Roman" w:cs="Times New Roman"/>
          <w:sz w:val="18"/>
          <w:szCs w:val="18"/>
        </w:rPr>
      </w:pPr>
    </w:p>
    <w:p w:rsidR="002710E1" w:rsidRDefault="00CC4488" w:rsidP="002710E1">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MDPI, "Electronics | Free Full-Text | A New Era in Stress Monitoring: A Review of Embedded Devices and Tools for Detecting Stress in the Workplace," [Online]. Available: https://www.mdpi.com/2079-9292/13/19/3899. [Accessed: Jan. 20, 2025].</w:t>
      </w:r>
    </w:p>
    <w:p w:rsidR="00C324C3" w:rsidRDefault="00CC4488"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"Stress: Concepts, Cognition, Emotion, and Behavior," PubMed Central, [Online]. Available: https://pmc.ncbi.nlm.nih.gov/articles/PMC6749249/.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G. Theophilus and C. I. Eke, "Machine learning-based e-learners' engagement level prediction using benchmark datasets," Int. J. Appl. Inf. Syst., vol. 12, no. 41, Sept. 2023.</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V7 Labs, "Pattern Recognition Guide," [Online]. Available: https://www.v7labs.com/blog/pattern-recognition-guide.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IJRASET, "Stress Detection in IT Professionals Using Machine Learning," [Online]. Available: https://www.ijraset.com/best-journal/stress-detection-in-it-professionals-using-machine-learning. [Accessed: Jan. 20, 2025]. </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National Center for Biotechnology Information, "The Impact of Stress on Health: A Review of the Literature," PubMed Central, [Online]. Available: https://pmc.ncbi.nlm.nih.gov/articles/PMC8625615. [Accessed: Jan. 20, 2025].</w:t>
      </w:r>
    </w:p>
    <w:p w:rsidR="00156D9D"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ScitePress, "Stress Detection Using Machine Learning: A Review," [Online]. Available: https://www.scitepress.org/PublishedPapers/2021/104742/104742.pdf. [Accessed: Jan. 20, 2025].</w:t>
      </w:r>
    </w:p>
    <w:p w:rsidR="00C324C3" w:rsidRDefault="00C324C3" w:rsidP="00C324C3">
      <w:pPr>
        <w:spacing w:after="0" w:line="240" w:lineRule="auto"/>
        <w:ind w:left="720" w:hanging="720"/>
        <w:jc w:val="both"/>
        <w:rPr>
          <w:rFonts w:ascii="Times New Roman" w:hAnsi="Times New Roman" w:cs="Times New Roman"/>
          <w:sz w:val="18"/>
          <w:szCs w:val="18"/>
        </w:rPr>
      </w:pP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P. Bhagat, "Stress vs Non-Stress Images Dataset," Kaggle, [Online]. Available: https://www.kaggle.com/datasets/preritbhagat/stress-non-stress-images. [Accessed: Jan. 20, 2025].</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C. Szegedy, W. Liu, Y. Jia et al., “Going deeper with convolutions,” Technical report, Cornell University, New York, NY, USA, 2014.</w:t>
      </w:r>
    </w:p>
    <w:p w:rsidR="002710E1" w:rsidRDefault="00C70E4D" w:rsidP="00156D9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C. Szegedy, V. Vanhoucke, S. Ioffe, and J. Shlens, “Rethinking the inception architecture for computer vision,” 2015, https:// arxiv.org/abs/1512.00567.</w:t>
      </w:r>
    </w:p>
    <w:p w:rsidR="00C324C3" w:rsidRDefault="00C70E4D" w:rsidP="00847EBE">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847EBE" w:rsidRPr="00847EBE">
        <w:rPr>
          <w:rFonts w:ascii="Times New Roman" w:hAnsi="Times New Roman" w:cs="Times New Roman"/>
          <w:sz w:val="18"/>
          <w:szCs w:val="18"/>
        </w:rPr>
        <w:t>University of Rochester Medical Center, "Stress and Your Health," [Online]. Available: https://www.urmc.rochester.edu/encyclopedia/content?ContentID=2171&amp;ContentTypeID=1.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Cmrad, "The Ultimate Guide to Preprocessing Medical Images: Techniques, Tools, and Best Practices for Enhanced Diagnosis," [Online]. Available: https://about.cmrad.com/articles/the-ultimate-guide-to-preprocessing-medical-images-techniques-tools-and-best-practices-for-enhanced-diagnosis.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[18</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Keras, "InceptionV3: Pre-trained model for image classification," [Online]. Available: https://keras.io/api/applications/inceptionv3/.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[19</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 xml:space="preserve">PyTorch, "Inception V3 | PyTorch," [Online]. Available: https://pytorch.org/hub/pytorch_vision_inception_v3/. [Accessed: Jan. 20, 2025]. </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[20</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2711C6" w:rsidRPr="00377A9A">
        <w:rPr>
          <w:rFonts w:ascii="Times New Roman" w:hAnsi="Times New Roman" w:cs="Times New Roman"/>
          <w:sz w:val="18"/>
          <w:szCs w:val="18"/>
        </w:rPr>
        <w:t>M. C. M. Pasague, "Classifying Garbage Images: A Comparative Study of Naive Bayes, SVM, and Logistic Regression Models," Bachelor of Science in Computer Science, Negros Oriental State University, 2025. [Online]. Available: cristinapasague27@gmail.com.</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[21</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MDPI, "Deep Learning for Stress Detection: A Survey," Healthcare, vol. 6, no. 2, p. 11, [Online]. Available: https://www.mdpi.com/2306-5729/6/2/11. [Accessed: Jan. 20, 2025].</w:t>
      </w:r>
    </w:p>
    <w:p w:rsidR="00C324C3" w:rsidRDefault="00C70E4D"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[22</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Analytics Vidhya, "Feature Scaling in Machine Learning: Normalization &amp; Standardization," [Online]. Available: https://www.analyticsvidhya.com/blog/2020/04/feature-scaling-machine-learning-normalization-standardization/. [Accessed: Jan. 20, 2025].</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[23</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E. F. Buraimoh, “Predicting Student Success Using Student Engagement in the Online Component of a Blended-Learning Course,” pp. 1–65, 2021.</w:t>
      </w:r>
    </w:p>
    <w:p w:rsidR="002710E1" w:rsidRDefault="00C70E4D" w:rsidP="00834B38">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[24</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A. S. Hashim, W. A. Awadh, and A. K. Hamoud, “Student Performance Prediction Model based on Supervised Machine Learning Algorithms,” IOP Conf. Ser. Mater. Sci. Eng., vol. 928, no. 3, 2020, doi: 10.1088/1757- 899X/928/3/032019.</w:t>
      </w:r>
    </w:p>
    <w:p w:rsidR="00C70E4D" w:rsidRDefault="00C70E4D" w:rsidP="00C70E4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[25</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00C324C3" w:rsidRPr="00C324C3">
        <w:rPr>
          <w:rFonts w:ascii="Times New Roman" w:hAnsi="Times New Roman" w:cs="Times New Roman"/>
          <w:sz w:val="18"/>
          <w:szCs w:val="18"/>
        </w:rPr>
        <w:t>C. I. Eke, A. A. Norman, and L. Shuib, Multi-feature fusion framework for sarcasm identification on twitter data: A machine learning based approach, vol. 16, no. 6</w:t>
      </w:r>
    </w:p>
    <w:p w:rsidR="00C324C3" w:rsidRDefault="00C324C3" w:rsidP="00C70E4D">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lastRenderedPageBreak/>
        <w:t>[26</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H. Hassan, N. B. Ahmad, and S. Anuar, “Improved students’ performance prediction for multi-class imbalanced problems using hybrid and ensemble approach in educational data mining,” J. Phys. Conf. Ser., vol. 1529, no. 5, 2020, doi: 10.1088/1742-6596/1529/5/052041.</w:t>
      </w:r>
    </w:p>
    <w:p w:rsidR="00C324C3" w:rsidRDefault="00C324C3" w:rsidP="00C324C3">
      <w:pPr>
        <w:spacing w:after="0" w:line="240" w:lineRule="auto"/>
        <w:ind w:left="720" w:hanging="720"/>
        <w:jc w:val="both"/>
        <w:rPr>
          <w:rFonts w:ascii="Times New Roman" w:hAnsi="Times New Roman" w:cs="Times New Roman"/>
          <w:sz w:val="18"/>
          <w:szCs w:val="18"/>
        </w:rPr>
      </w:pPr>
      <w:r>
        <w:rPr>
          <w:rFonts w:ascii="Times New Roman" w:hAnsi="Times New Roman" w:cs="Times New Roman"/>
          <w:sz w:val="18"/>
          <w:szCs w:val="18"/>
        </w:rPr>
        <w:t>[27</w:t>
      </w:r>
      <w:r w:rsidRPr="00CC4488">
        <w:rPr>
          <w:rFonts w:ascii="Times New Roman" w:hAnsi="Times New Roman" w:cs="Times New Roman"/>
          <w:sz w:val="18"/>
          <w:szCs w:val="18"/>
        </w:rPr>
        <w:t>]</w:t>
      </w:r>
      <w:r w:rsidRPr="00CC4488">
        <w:rPr>
          <w:rFonts w:ascii="Times New Roman" w:hAnsi="Times New Roman" w:cs="Times New Roman"/>
          <w:sz w:val="18"/>
          <w:szCs w:val="18"/>
        </w:rPr>
        <w:tab/>
      </w:r>
      <w:r w:rsidRPr="00C324C3">
        <w:rPr>
          <w:rFonts w:ascii="Times New Roman" w:hAnsi="Times New Roman" w:cs="Times New Roman"/>
          <w:sz w:val="18"/>
          <w:szCs w:val="18"/>
        </w:rPr>
        <w:t>G. Theophilus and C. I. Eke, "Machine learning-based e-learners' engagement level prediction using benchmark datasets," Int. J. Appl. Inf. Syst., vol. 12, no. 41, Sept. 2023.</w:t>
      </w:r>
    </w:p>
    <w:p w:rsidR="00C324C3" w:rsidRDefault="00C324C3" w:rsidP="00C70E4D">
      <w:pPr>
        <w:spacing w:after="0" w:line="240" w:lineRule="auto"/>
        <w:ind w:left="720" w:hanging="720"/>
        <w:jc w:val="both"/>
        <w:rPr>
          <w:rFonts w:ascii="Times New Roman" w:hAnsi="Times New Roman" w:cs="Times New Roman"/>
          <w:sz w:val="18"/>
          <w:szCs w:val="18"/>
        </w:rPr>
      </w:pPr>
    </w:p>
    <w:p w:rsidR="00C70E4D" w:rsidRDefault="00C70E4D" w:rsidP="00CC4488">
      <w:pPr>
        <w:spacing w:after="0" w:line="240" w:lineRule="auto"/>
        <w:ind w:left="720" w:hanging="720"/>
        <w:jc w:val="both"/>
        <w:rPr>
          <w:rFonts w:ascii="Times New Roman" w:hAnsi="Times New Roman" w:cs="Times New Roman"/>
          <w:sz w:val="18"/>
          <w:szCs w:val="18"/>
        </w:rPr>
      </w:pPr>
    </w:p>
    <w:p w:rsidR="00CC4488" w:rsidRPr="00CC4488" w:rsidRDefault="00CC4488" w:rsidP="00CC4488">
      <w:pPr>
        <w:spacing w:after="0" w:line="240" w:lineRule="auto"/>
        <w:ind w:left="720" w:hanging="720"/>
        <w:jc w:val="both"/>
        <w:rPr>
          <w:rFonts w:ascii="Times New Roman" w:hAnsi="Times New Roman" w:cs="Times New Roman"/>
          <w:sz w:val="18"/>
          <w:szCs w:val="18"/>
        </w:rPr>
      </w:pPr>
      <w:r w:rsidRPr="00CC4488">
        <w:rPr>
          <w:rFonts w:ascii="Times New Roman" w:hAnsi="Times New Roman" w:cs="Times New Roman"/>
          <w:sz w:val="18"/>
          <w:szCs w:val="18"/>
        </w:rPr>
        <w:tab/>
      </w:r>
    </w:p>
    <w:sectPr w:rsidR="00CC4488" w:rsidRPr="00CC4488" w:rsidSect="00F91BD6">
      <w:headerReference w:type="even" r:id="rId14"/>
      <w:headerReference w:type="default" r:id="rId15"/>
      <w:headerReference w:type="first" r:id="rId16"/>
      <w:pgSz w:w="11907" w:h="16839" w:code="9"/>
      <w:pgMar w:top="1411" w:right="1138" w:bottom="1138" w:left="141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546A" w:rsidRDefault="00EF546A" w:rsidP="00F91BD6">
      <w:pPr>
        <w:spacing w:after="0" w:line="240" w:lineRule="auto"/>
      </w:pPr>
      <w:r>
        <w:separator/>
      </w:r>
    </w:p>
  </w:endnote>
  <w:endnote w:type="continuationSeparator" w:id="0">
    <w:p w:rsidR="00EF546A" w:rsidRDefault="00EF546A" w:rsidP="00F91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546A" w:rsidRDefault="00EF546A" w:rsidP="00F91BD6">
      <w:pPr>
        <w:spacing w:after="0" w:line="240" w:lineRule="auto"/>
      </w:pPr>
      <w:r>
        <w:separator/>
      </w:r>
    </w:p>
  </w:footnote>
  <w:footnote w:type="continuationSeparator" w:id="0">
    <w:p w:rsidR="00EF546A" w:rsidRDefault="00EF546A" w:rsidP="00F91B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E54445">
      <w:rPr>
        <w:rStyle w:val="PageNumber"/>
        <w:rFonts w:ascii="Times New Roman" w:hAnsi="Times New Roman" w:cs="Times New Roman"/>
        <w:noProof/>
        <w:sz w:val="20"/>
        <w:szCs w:val="20"/>
      </w:rPr>
      <w:t>4</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r>
      <w:rPr>
        <w:rFonts w:ascii="Wingdings" w:eastAsia="Wingdings" w:hAnsi="Wingdings" w:cs="Wingdings"/>
        <w:color w:val="000000"/>
      </w:rPr>
      <w:t>❒</w:t>
    </w:r>
  </w:p>
  <w:p w:rsidR="00F91BD6" w:rsidRDefault="00F91BD6" w:rsidP="00F91B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E54445">
      <w:rPr>
        <w:rStyle w:val="PageNumber"/>
        <w:rFonts w:ascii="Times New Roman" w:hAnsi="Times New Roman" w:cs="Times New Roman"/>
        <w:noProof/>
        <w:sz w:val="20"/>
        <w:szCs w:val="20"/>
      </w:rPr>
      <w:t>5</w:t>
    </w:r>
    <w:r w:rsidRPr="00F91BD6">
      <w:rPr>
        <w:rStyle w:val="PageNumber"/>
        <w:rFonts w:ascii="Times New Roman" w:hAnsi="Times New Roman" w:cs="Times New Roman"/>
        <w:sz w:val="20"/>
        <w:szCs w:val="20"/>
      </w:rPr>
      <w:fldChar w:fldCharType="end"/>
    </w:r>
  </w:p>
  <w:p w:rsidR="005C1C5D" w:rsidRDefault="005C1C5D">
    <w:pP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5C1C5D" w:rsidRPr="00F91BD6" w:rsidRDefault="005C1C5D" w:rsidP="00F91BD6">
    <w:pPr>
      <w:pBdr>
        <w:top w:val="nil"/>
        <w:left w:val="nil"/>
        <w:bottom w:val="single" w:sz="4" w:space="1" w:color="auto"/>
        <w:right w:val="nil"/>
        <w:between w:val="nil"/>
      </w:pBdr>
      <w:spacing w:after="0" w:line="240" w:lineRule="auto"/>
      <w:jc w:val="center"/>
      <w:rPr>
        <w:rFonts w:ascii="Times New Roman" w:hAnsi="Times New Roman" w:cs="Times New Roman"/>
        <w:color w:val="000000"/>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1BD6" w:rsidRPr="00F91BD6" w:rsidRDefault="00F91BD6" w:rsidP="00F91BD6">
    <w:pPr>
      <w:pStyle w:val="Header"/>
      <w:framePr w:wrap="around" w:vAnchor="text" w:hAnchor="page" w:x="1409" w:y="-15"/>
      <w:rPr>
        <w:rStyle w:val="PageNumber"/>
        <w:rFonts w:ascii="Times New Roman" w:hAnsi="Times New Roman" w:cs="Times New Roman"/>
        <w:sz w:val="20"/>
        <w:szCs w:val="20"/>
      </w:rPr>
    </w:pPr>
    <w:r w:rsidRPr="00F91BD6">
      <w:rPr>
        <w:rStyle w:val="PageNumber"/>
        <w:rFonts w:ascii="Times New Roman" w:hAnsi="Times New Roman" w:cs="Times New Roman"/>
        <w:sz w:val="20"/>
        <w:szCs w:val="20"/>
      </w:rPr>
      <w:fldChar w:fldCharType="begin"/>
    </w:r>
    <w:r w:rsidRPr="00F91BD6">
      <w:rPr>
        <w:rStyle w:val="PageNumber"/>
        <w:rFonts w:ascii="Times New Roman" w:hAnsi="Times New Roman" w:cs="Times New Roman"/>
        <w:sz w:val="20"/>
        <w:szCs w:val="20"/>
      </w:rPr>
      <w:instrText xml:space="preserve">PAGE  </w:instrText>
    </w:r>
    <w:r w:rsidRPr="00F91BD6">
      <w:rPr>
        <w:rStyle w:val="PageNumber"/>
        <w:rFonts w:ascii="Times New Roman" w:hAnsi="Times New Roman" w:cs="Times New Roman"/>
        <w:sz w:val="20"/>
        <w:szCs w:val="20"/>
      </w:rPr>
      <w:fldChar w:fldCharType="separate"/>
    </w:r>
    <w:r w:rsidR="00E54445">
      <w:rPr>
        <w:rStyle w:val="PageNumber"/>
        <w:rFonts w:ascii="Times New Roman" w:hAnsi="Times New Roman" w:cs="Times New Roman"/>
        <w:noProof/>
        <w:sz w:val="20"/>
        <w:szCs w:val="20"/>
      </w:rPr>
      <w:t>1</w:t>
    </w:r>
    <w:r w:rsidRPr="00F91BD6">
      <w:rPr>
        <w:rStyle w:val="PageNumber"/>
        <w:rFonts w:ascii="Times New Roman" w:hAnsi="Times New Roman" w:cs="Times New Roman"/>
        <w:sz w:val="20"/>
        <w:szCs w:val="20"/>
      </w:rPr>
      <w:fldChar w:fldCharType="end"/>
    </w:r>
  </w:p>
  <w:p w:rsidR="005C1C5D" w:rsidRDefault="005C1C5D" w:rsidP="00F65A12">
    <w:pPr>
      <w:pBdr>
        <w:bottom w:val="single" w:sz="4" w:space="1" w:color="auto"/>
      </w:pBdr>
      <w:rPr>
        <w:rFonts w:ascii="Times New Roman" w:hAnsi="Times New Roman" w:cs="Times New Roman"/>
        <w:color w:val="000000"/>
        <w:sz w:val="20"/>
        <w:szCs w:val="20"/>
      </w:rPr>
    </w:pPr>
    <w:r w:rsidRPr="00F91BD6">
      <w:rPr>
        <w:rFonts w:ascii="Times New Roman" w:hAnsi="Times New Roman" w:cs="Times New Roman"/>
        <w:color w:val="000000"/>
        <w:sz w:val="20"/>
        <w:szCs w:val="20"/>
      </w:rPr>
      <w:tab/>
    </w:r>
  </w:p>
  <w:p w:rsidR="00F65A12" w:rsidRPr="00F91BD6" w:rsidRDefault="00F65A12" w:rsidP="00F65A12">
    <w:pPr>
      <w:pBdr>
        <w:bottom w:val="single" w:sz="4" w:space="1" w:color="auto"/>
      </w:pBdr>
      <w:rPr>
        <w:rFonts w:ascii="Times New Roman" w:hAnsi="Times New Roman" w:cs="Times New Roman"/>
        <w:color w:val="000000"/>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872D16"/>
    <w:multiLevelType w:val="hybridMultilevel"/>
    <w:tmpl w:val="CD70E1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88B5C95"/>
    <w:multiLevelType w:val="hybridMultilevel"/>
    <w:tmpl w:val="2A0C80B4"/>
    <w:lvl w:ilvl="0" w:tplc="14042C9C">
      <w:start w:val="1"/>
      <w:numFmt w:val="decimal"/>
      <w:lvlText w:val="%1."/>
      <w:lvlJc w:val="left"/>
      <w:pPr>
        <w:ind w:left="360" w:hanging="360"/>
      </w:pPr>
      <w:rPr>
        <w:rFonts w:ascii="Times New Roman" w:hAnsi="Times New Roman" w:cs="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C163F4D"/>
    <w:multiLevelType w:val="hybridMultilevel"/>
    <w:tmpl w:val="5B00A8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22A279D"/>
    <w:multiLevelType w:val="hybridMultilevel"/>
    <w:tmpl w:val="BD04C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DEC58E6"/>
    <w:multiLevelType w:val="hybridMultilevel"/>
    <w:tmpl w:val="57DE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711"/>
    <w:rsid w:val="00004FD2"/>
    <w:rsid w:val="000245F3"/>
    <w:rsid w:val="000252BE"/>
    <w:rsid w:val="000356E3"/>
    <w:rsid w:val="00062308"/>
    <w:rsid w:val="00070412"/>
    <w:rsid w:val="00075937"/>
    <w:rsid w:val="00081C67"/>
    <w:rsid w:val="00082D14"/>
    <w:rsid w:val="000A6DD8"/>
    <w:rsid w:val="000C43E4"/>
    <w:rsid w:val="000E77B6"/>
    <w:rsid w:val="001132D5"/>
    <w:rsid w:val="00113410"/>
    <w:rsid w:val="001227FB"/>
    <w:rsid w:val="0012416A"/>
    <w:rsid w:val="001272FA"/>
    <w:rsid w:val="00137CF4"/>
    <w:rsid w:val="00147B18"/>
    <w:rsid w:val="00154029"/>
    <w:rsid w:val="00156D9D"/>
    <w:rsid w:val="00176C74"/>
    <w:rsid w:val="001A2EB3"/>
    <w:rsid w:val="001A30C3"/>
    <w:rsid w:val="001C142B"/>
    <w:rsid w:val="001E27C6"/>
    <w:rsid w:val="001E38E7"/>
    <w:rsid w:val="001F7CE7"/>
    <w:rsid w:val="002043F2"/>
    <w:rsid w:val="0024510D"/>
    <w:rsid w:val="00260112"/>
    <w:rsid w:val="002710E1"/>
    <w:rsid w:val="002711C6"/>
    <w:rsid w:val="002774FB"/>
    <w:rsid w:val="002809E8"/>
    <w:rsid w:val="00287499"/>
    <w:rsid w:val="00294711"/>
    <w:rsid w:val="002968B3"/>
    <w:rsid w:val="002C46D7"/>
    <w:rsid w:val="002D3A03"/>
    <w:rsid w:val="002E26B3"/>
    <w:rsid w:val="002F37F5"/>
    <w:rsid w:val="003047D4"/>
    <w:rsid w:val="00305910"/>
    <w:rsid w:val="003130D0"/>
    <w:rsid w:val="00321CEE"/>
    <w:rsid w:val="003365A7"/>
    <w:rsid w:val="00341FD9"/>
    <w:rsid w:val="00343111"/>
    <w:rsid w:val="003467D3"/>
    <w:rsid w:val="0035205B"/>
    <w:rsid w:val="00353CFE"/>
    <w:rsid w:val="003603A0"/>
    <w:rsid w:val="00377A4F"/>
    <w:rsid w:val="00377A9A"/>
    <w:rsid w:val="00381FE5"/>
    <w:rsid w:val="00383C52"/>
    <w:rsid w:val="003901F3"/>
    <w:rsid w:val="0039656A"/>
    <w:rsid w:val="003A1744"/>
    <w:rsid w:val="003B24E1"/>
    <w:rsid w:val="003B4C16"/>
    <w:rsid w:val="003C17F1"/>
    <w:rsid w:val="003C1CA4"/>
    <w:rsid w:val="003D2BEE"/>
    <w:rsid w:val="003D434F"/>
    <w:rsid w:val="003E21FB"/>
    <w:rsid w:val="003F18CB"/>
    <w:rsid w:val="003F314D"/>
    <w:rsid w:val="00416D04"/>
    <w:rsid w:val="0042531E"/>
    <w:rsid w:val="0042606F"/>
    <w:rsid w:val="00444E79"/>
    <w:rsid w:val="004465AA"/>
    <w:rsid w:val="00447C57"/>
    <w:rsid w:val="00450DFB"/>
    <w:rsid w:val="004732C0"/>
    <w:rsid w:val="00482E5B"/>
    <w:rsid w:val="004900D4"/>
    <w:rsid w:val="00493D8A"/>
    <w:rsid w:val="004B0CA4"/>
    <w:rsid w:val="004B665F"/>
    <w:rsid w:val="004C5210"/>
    <w:rsid w:val="004D515D"/>
    <w:rsid w:val="004D529E"/>
    <w:rsid w:val="004E6DEF"/>
    <w:rsid w:val="004F47FC"/>
    <w:rsid w:val="004F5695"/>
    <w:rsid w:val="004F5BD5"/>
    <w:rsid w:val="00513B77"/>
    <w:rsid w:val="0052400A"/>
    <w:rsid w:val="00543A15"/>
    <w:rsid w:val="00553BD2"/>
    <w:rsid w:val="00553FAA"/>
    <w:rsid w:val="00555911"/>
    <w:rsid w:val="00557829"/>
    <w:rsid w:val="00567947"/>
    <w:rsid w:val="00573D0F"/>
    <w:rsid w:val="005754C7"/>
    <w:rsid w:val="00583975"/>
    <w:rsid w:val="005A743B"/>
    <w:rsid w:val="005A7DFA"/>
    <w:rsid w:val="005C1C5D"/>
    <w:rsid w:val="005E7B7F"/>
    <w:rsid w:val="005F249D"/>
    <w:rsid w:val="005F792F"/>
    <w:rsid w:val="00600C25"/>
    <w:rsid w:val="006054F8"/>
    <w:rsid w:val="0060794D"/>
    <w:rsid w:val="006308ED"/>
    <w:rsid w:val="00633207"/>
    <w:rsid w:val="00634F7A"/>
    <w:rsid w:val="00642B43"/>
    <w:rsid w:val="00644659"/>
    <w:rsid w:val="0065271F"/>
    <w:rsid w:val="00652940"/>
    <w:rsid w:val="006665C0"/>
    <w:rsid w:val="0067482D"/>
    <w:rsid w:val="00676D04"/>
    <w:rsid w:val="006B3A5C"/>
    <w:rsid w:val="006B4A6E"/>
    <w:rsid w:val="006B6E03"/>
    <w:rsid w:val="006C5836"/>
    <w:rsid w:val="006C6440"/>
    <w:rsid w:val="006D6520"/>
    <w:rsid w:val="006D7733"/>
    <w:rsid w:val="007008EE"/>
    <w:rsid w:val="0071661D"/>
    <w:rsid w:val="00717837"/>
    <w:rsid w:val="007178A2"/>
    <w:rsid w:val="007220B0"/>
    <w:rsid w:val="00731BB4"/>
    <w:rsid w:val="00733028"/>
    <w:rsid w:val="00745D1C"/>
    <w:rsid w:val="007531A9"/>
    <w:rsid w:val="00764A97"/>
    <w:rsid w:val="007D1753"/>
    <w:rsid w:val="007E5A33"/>
    <w:rsid w:val="00825B38"/>
    <w:rsid w:val="00834B38"/>
    <w:rsid w:val="00834FE0"/>
    <w:rsid w:val="008366BC"/>
    <w:rsid w:val="008423A9"/>
    <w:rsid w:val="00844171"/>
    <w:rsid w:val="00845E48"/>
    <w:rsid w:val="00847EBE"/>
    <w:rsid w:val="00854BC8"/>
    <w:rsid w:val="00856ECD"/>
    <w:rsid w:val="008607CD"/>
    <w:rsid w:val="00861E79"/>
    <w:rsid w:val="00865393"/>
    <w:rsid w:val="00872F6F"/>
    <w:rsid w:val="008744D2"/>
    <w:rsid w:val="008816C2"/>
    <w:rsid w:val="00884565"/>
    <w:rsid w:val="008849BC"/>
    <w:rsid w:val="008A587B"/>
    <w:rsid w:val="008B6907"/>
    <w:rsid w:val="008D36AA"/>
    <w:rsid w:val="008D3F44"/>
    <w:rsid w:val="008E7774"/>
    <w:rsid w:val="008E7794"/>
    <w:rsid w:val="008F120D"/>
    <w:rsid w:val="008F1B88"/>
    <w:rsid w:val="008F4C9E"/>
    <w:rsid w:val="0090046A"/>
    <w:rsid w:val="00911B10"/>
    <w:rsid w:val="00924C68"/>
    <w:rsid w:val="00930E41"/>
    <w:rsid w:val="009322D4"/>
    <w:rsid w:val="00943216"/>
    <w:rsid w:val="00951B0A"/>
    <w:rsid w:val="00973CFC"/>
    <w:rsid w:val="00985B45"/>
    <w:rsid w:val="009A0C64"/>
    <w:rsid w:val="009A205C"/>
    <w:rsid w:val="009B083F"/>
    <w:rsid w:val="009C5DAC"/>
    <w:rsid w:val="009E4384"/>
    <w:rsid w:val="009F454C"/>
    <w:rsid w:val="00A0057C"/>
    <w:rsid w:val="00A0095F"/>
    <w:rsid w:val="00A00F24"/>
    <w:rsid w:val="00A04B86"/>
    <w:rsid w:val="00A07353"/>
    <w:rsid w:val="00A20E24"/>
    <w:rsid w:val="00A54CD3"/>
    <w:rsid w:val="00A71D59"/>
    <w:rsid w:val="00A723AE"/>
    <w:rsid w:val="00A76034"/>
    <w:rsid w:val="00AA34A5"/>
    <w:rsid w:val="00AA3AC8"/>
    <w:rsid w:val="00AA77AB"/>
    <w:rsid w:val="00AB25D2"/>
    <w:rsid w:val="00AB3EA2"/>
    <w:rsid w:val="00AD2AF5"/>
    <w:rsid w:val="00AE3980"/>
    <w:rsid w:val="00AF4B78"/>
    <w:rsid w:val="00B01A91"/>
    <w:rsid w:val="00B01F06"/>
    <w:rsid w:val="00B10CFB"/>
    <w:rsid w:val="00B14EF8"/>
    <w:rsid w:val="00B1576A"/>
    <w:rsid w:val="00B736D7"/>
    <w:rsid w:val="00BA1443"/>
    <w:rsid w:val="00BB5B14"/>
    <w:rsid w:val="00BB5B9C"/>
    <w:rsid w:val="00BC1B77"/>
    <w:rsid w:val="00BC1C93"/>
    <w:rsid w:val="00C05982"/>
    <w:rsid w:val="00C063AB"/>
    <w:rsid w:val="00C11D93"/>
    <w:rsid w:val="00C17D8C"/>
    <w:rsid w:val="00C20B41"/>
    <w:rsid w:val="00C30839"/>
    <w:rsid w:val="00C324C3"/>
    <w:rsid w:val="00C37E2C"/>
    <w:rsid w:val="00C4740E"/>
    <w:rsid w:val="00C55E7C"/>
    <w:rsid w:val="00C61D02"/>
    <w:rsid w:val="00C70E4D"/>
    <w:rsid w:val="00C84CAB"/>
    <w:rsid w:val="00C9401A"/>
    <w:rsid w:val="00C95CB4"/>
    <w:rsid w:val="00CA6086"/>
    <w:rsid w:val="00CA7BF5"/>
    <w:rsid w:val="00CB4C58"/>
    <w:rsid w:val="00CC4488"/>
    <w:rsid w:val="00CC5C57"/>
    <w:rsid w:val="00CE5204"/>
    <w:rsid w:val="00D13562"/>
    <w:rsid w:val="00D21A37"/>
    <w:rsid w:val="00D30B49"/>
    <w:rsid w:val="00D31AC3"/>
    <w:rsid w:val="00D31F8B"/>
    <w:rsid w:val="00D422D2"/>
    <w:rsid w:val="00D60125"/>
    <w:rsid w:val="00D66879"/>
    <w:rsid w:val="00D704F8"/>
    <w:rsid w:val="00D834C5"/>
    <w:rsid w:val="00D842AD"/>
    <w:rsid w:val="00D91011"/>
    <w:rsid w:val="00D96847"/>
    <w:rsid w:val="00DC5C3C"/>
    <w:rsid w:val="00DC7B94"/>
    <w:rsid w:val="00E11C27"/>
    <w:rsid w:val="00E1357F"/>
    <w:rsid w:val="00E1799E"/>
    <w:rsid w:val="00E24A34"/>
    <w:rsid w:val="00E270C0"/>
    <w:rsid w:val="00E46318"/>
    <w:rsid w:val="00E54445"/>
    <w:rsid w:val="00E6379E"/>
    <w:rsid w:val="00E649A5"/>
    <w:rsid w:val="00E6638A"/>
    <w:rsid w:val="00E725C3"/>
    <w:rsid w:val="00E81154"/>
    <w:rsid w:val="00E94940"/>
    <w:rsid w:val="00E9501B"/>
    <w:rsid w:val="00EA6EC1"/>
    <w:rsid w:val="00EA7BD4"/>
    <w:rsid w:val="00EB010B"/>
    <w:rsid w:val="00EB24CA"/>
    <w:rsid w:val="00EB4F30"/>
    <w:rsid w:val="00EC40A0"/>
    <w:rsid w:val="00ED5FB3"/>
    <w:rsid w:val="00ED686E"/>
    <w:rsid w:val="00EF3DDB"/>
    <w:rsid w:val="00EF546A"/>
    <w:rsid w:val="00F054C9"/>
    <w:rsid w:val="00F27026"/>
    <w:rsid w:val="00F46EF5"/>
    <w:rsid w:val="00F47DA9"/>
    <w:rsid w:val="00F65A12"/>
    <w:rsid w:val="00F6712B"/>
    <w:rsid w:val="00F70A32"/>
    <w:rsid w:val="00F91BD6"/>
    <w:rsid w:val="00F91C39"/>
    <w:rsid w:val="00F943F8"/>
    <w:rsid w:val="00FB5112"/>
    <w:rsid w:val="00FC1826"/>
    <w:rsid w:val="00FD4BFC"/>
    <w:rsid w:val="00FD71F8"/>
    <w:rsid w:val="00FE3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9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2F37F5"/>
    <w:pPr>
      <w:spacing w:after="0" w:line="240" w:lineRule="auto"/>
      <w:jc w:val="center"/>
    </w:pPr>
    <w:rPr>
      <w:rFonts w:ascii="Times New Roman" w:eastAsia="Times New Roman" w:hAnsi="Times New Roman" w:cs="Times New Roman"/>
      <w:b/>
      <w:bCs/>
      <w:sz w:val="28"/>
      <w:szCs w:val="24"/>
      <w:lang w:val="id-ID"/>
    </w:rPr>
  </w:style>
  <w:style w:type="character" w:customStyle="1" w:styleId="TitleChar">
    <w:name w:val="Title Char"/>
    <w:basedOn w:val="DefaultParagraphFont"/>
    <w:link w:val="Title"/>
    <w:rsid w:val="002F37F5"/>
    <w:rPr>
      <w:rFonts w:ascii="Times New Roman" w:eastAsia="Times New Roman" w:hAnsi="Times New Roman" w:cs="Times New Roman"/>
      <w:b/>
      <w:bCs/>
      <w:sz w:val="28"/>
      <w:szCs w:val="24"/>
      <w:lang w:val="id-ID"/>
    </w:rPr>
  </w:style>
  <w:style w:type="paragraph" w:styleId="Header">
    <w:name w:val="header"/>
    <w:basedOn w:val="Normal"/>
    <w:link w:val="HeaderChar"/>
    <w:unhideWhenUsed/>
    <w:rsid w:val="00F91BD6"/>
    <w:pPr>
      <w:tabs>
        <w:tab w:val="center" w:pos="4680"/>
        <w:tab w:val="right" w:pos="9360"/>
      </w:tabs>
      <w:spacing w:after="0" w:line="240" w:lineRule="auto"/>
    </w:pPr>
  </w:style>
  <w:style w:type="character" w:customStyle="1" w:styleId="HeaderChar">
    <w:name w:val="Header Char"/>
    <w:basedOn w:val="DefaultParagraphFont"/>
    <w:link w:val="Header"/>
    <w:rsid w:val="00F91BD6"/>
  </w:style>
  <w:style w:type="paragraph" w:styleId="Footer">
    <w:name w:val="footer"/>
    <w:basedOn w:val="Normal"/>
    <w:link w:val="FooterChar"/>
    <w:uiPriority w:val="99"/>
    <w:unhideWhenUsed/>
    <w:rsid w:val="00F91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BD6"/>
  </w:style>
  <w:style w:type="character" w:styleId="PageNumber">
    <w:name w:val="page number"/>
    <w:basedOn w:val="DefaultParagraphFont"/>
    <w:rsid w:val="00F91BD6"/>
  </w:style>
  <w:style w:type="table" w:styleId="TableGrid">
    <w:name w:val="Table Grid"/>
    <w:basedOn w:val="TableNormal"/>
    <w:uiPriority w:val="59"/>
    <w:rsid w:val="00F91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E26B3"/>
    <w:pPr>
      <w:ind w:left="720"/>
      <w:contextualSpacing/>
    </w:pPr>
  </w:style>
  <w:style w:type="character" w:styleId="PlaceholderText">
    <w:name w:val="Placeholder Text"/>
    <w:basedOn w:val="DefaultParagraphFont"/>
    <w:uiPriority w:val="99"/>
    <w:semiHidden/>
    <w:rsid w:val="004B0CA4"/>
    <w:rPr>
      <w:color w:val="808080"/>
    </w:rPr>
  </w:style>
  <w:style w:type="paragraph" w:styleId="BalloonText">
    <w:name w:val="Balloon Text"/>
    <w:basedOn w:val="Normal"/>
    <w:link w:val="BalloonTextChar"/>
    <w:uiPriority w:val="99"/>
    <w:semiHidden/>
    <w:unhideWhenUsed/>
    <w:rsid w:val="004B0C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0CA4"/>
    <w:rPr>
      <w:rFonts w:ascii="Tahoma" w:hAnsi="Tahoma" w:cs="Tahoma"/>
      <w:sz w:val="16"/>
      <w:szCs w:val="16"/>
    </w:rPr>
  </w:style>
  <w:style w:type="character" w:styleId="Strong">
    <w:name w:val="Strong"/>
    <w:basedOn w:val="DefaultParagraphFont"/>
    <w:uiPriority w:val="22"/>
    <w:qFormat/>
    <w:rsid w:val="00D91011"/>
    <w:rPr>
      <w:b/>
      <w:bCs/>
    </w:rPr>
  </w:style>
  <w:style w:type="character" w:styleId="Hyperlink">
    <w:name w:val="Hyperlink"/>
    <w:basedOn w:val="DefaultParagraphFont"/>
    <w:rsid w:val="008744D2"/>
    <w:rPr>
      <w:color w:val="0000FF"/>
      <w:u w:val="single"/>
    </w:rPr>
  </w:style>
  <w:style w:type="paragraph" w:styleId="NormalWeb">
    <w:name w:val="Normal (Web)"/>
    <w:basedOn w:val="Normal"/>
    <w:uiPriority w:val="99"/>
    <w:rsid w:val="0065294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2985">
      <w:bodyDiv w:val="1"/>
      <w:marLeft w:val="0"/>
      <w:marRight w:val="0"/>
      <w:marTop w:val="0"/>
      <w:marBottom w:val="0"/>
      <w:divBdr>
        <w:top w:val="none" w:sz="0" w:space="0" w:color="auto"/>
        <w:left w:val="none" w:sz="0" w:space="0" w:color="auto"/>
        <w:bottom w:val="none" w:sz="0" w:space="0" w:color="auto"/>
        <w:right w:val="none" w:sz="0" w:space="0" w:color="auto"/>
      </w:divBdr>
    </w:div>
    <w:div w:id="145824098">
      <w:bodyDiv w:val="1"/>
      <w:marLeft w:val="0"/>
      <w:marRight w:val="0"/>
      <w:marTop w:val="0"/>
      <w:marBottom w:val="0"/>
      <w:divBdr>
        <w:top w:val="none" w:sz="0" w:space="0" w:color="auto"/>
        <w:left w:val="none" w:sz="0" w:space="0" w:color="auto"/>
        <w:bottom w:val="none" w:sz="0" w:space="0" w:color="auto"/>
        <w:right w:val="none" w:sz="0" w:space="0" w:color="auto"/>
      </w:divBdr>
      <w:divsChild>
        <w:div w:id="114298110">
          <w:marLeft w:val="0"/>
          <w:marRight w:val="0"/>
          <w:marTop w:val="0"/>
          <w:marBottom w:val="0"/>
          <w:divBdr>
            <w:top w:val="none" w:sz="0" w:space="0" w:color="auto"/>
            <w:left w:val="none" w:sz="0" w:space="0" w:color="auto"/>
            <w:bottom w:val="none" w:sz="0" w:space="0" w:color="auto"/>
            <w:right w:val="none" w:sz="0" w:space="0" w:color="auto"/>
          </w:divBdr>
          <w:divsChild>
            <w:div w:id="795803668">
              <w:marLeft w:val="0"/>
              <w:marRight w:val="0"/>
              <w:marTop w:val="0"/>
              <w:marBottom w:val="0"/>
              <w:divBdr>
                <w:top w:val="none" w:sz="0" w:space="0" w:color="auto"/>
                <w:left w:val="none" w:sz="0" w:space="0" w:color="auto"/>
                <w:bottom w:val="none" w:sz="0" w:space="0" w:color="auto"/>
                <w:right w:val="none" w:sz="0" w:space="0" w:color="auto"/>
              </w:divBdr>
              <w:divsChild>
                <w:div w:id="652952358">
                  <w:marLeft w:val="0"/>
                  <w:marRight w:val="0"/>
                  <w:marTop w:val="0"/>
                  <w:marBottom w:val="0"/>
                  <w:divBdr>
                    <w:top w:val="none" w:sz="0" w:space="0" w:color="auto"/>
                    <w:left w:val="none" w:sz="0" w:space="0" w:color="auto"/>
                    <w:bottom w:val="none" w:sz="0" w:space="0" w:color="auto"/>
                    <w:right w:val="none" w:sz="0" w:space="0" w:color="auto"/>
                  </w:divBdr>
                  <w:divsChild>
                    <w:div w:id="213667099">
                      <w:marLeft w:val="0"/>
                      <w:marRight w:val="0"/>
                      <w:marTop w:val="0"/>
                      <w:marBottom w:val="0"/>
                      <w:divBdr>
                        <w:top w:val="none" w:sz="0" w:space="0" w:color="auto"/>
                        <w:left w:val="none" w:sz="0" w:space="0" w:color="auto"/>
                        <w:bottom w:val="none" w:sz="0" w:space="0" w:color="auto"/>
                        <w:right w:val="none" w:sz="0" w:space="0" w:color="auto"/>
                      </w:divBdr>
                      <w:divsChild>
                        <w:div w:id="1222056478">
                          <w:marLeft w:val="0"/>
                          <w:marRight w:val="0"/>
                          <w:marTop w:val="0"/>
                          <w:marBottom w:val="0"/>
                          <w:divBdr>
                            <w:top w:val="none" w:sz="0" w:space="0" w:color="auto"/>
                            <w:left w:val="none" w:sz="0" w:space="0" w:color="auto"/>
                            <w:bottom w:val="none" w:sz="0" w:space="0" w:color="auto"/>
                            <w:right w:val="none" w:sz="0" w:space="0" w:color="auto"/>
                          </w:divBdr>
                          <w:divsChild>
                            <w:div w:id="67399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798608">
      <w:bodyDiv w:val="1"/>
      <w:marLeft w:val="0"/>
      <w:marRight w:val="0"/>
      <w:marTop w:val="0"/>
      <w:marBottom w:val="0"/>
      <w:divBdr>
        <w:top w:val="none" w:sz="0" w:space="0" w:color="auto"/>
        <w:left w:val="none" w:sz="0" w:space="0" w:color="auto"/>
        <w:bottom w:val="none" w:sz="0" w:space="0" w:color="auto"/>
        <w:right w:val="none" w:sz="0" w:space="0" w:color="auto"/>
      </w:divBdr>
      <w:divsChild>
        <w:div w:id="2064984207">
          <w:marLeft w:val="0"/>
          <w:marRight w:val="0"/>
          <w:marTop w:val="0"/>
          <w:marBottom w:val="0"/>
          <w:divBdr>
            <w:top w:val="none" w:sz="0" w:space="0" w:color="auto"/>
            <w:left w:val="none" w:sz="0" w:space="0" w:color="auto"/>
            <w:bottom w:val="none" w:sz="0" w:space="0" w:color="auto"/>
            <w:right w:val="none" w:sz="0" w:space="0" w:color="auto"/>
          </w:divBdr>
          <w:divsChild>
            <w:div w:id="1915580674">
              <w:marLeft w:val="0"/>
              <w:marRight w:val="0"/>
              <w:marTop w:val="0"/>
              <w:marBottom w:val="0"/>
              <w:divBdr>
                <w:top w:val="none" w:sz="0" w:space="0" w:color="auto"/>
                <w:left w:val="none" w:sz="0" w:space="0" w:color="auto"/>
                <w:bottom w:val="none" w:sz="0" w:space="0" w:color="auto"/>
                <w:right w:val="none" w:sz="0" w:space="0" w:color="auto"/>
              </w:divBdr>
              <w:divsChild>
                <w:div w:id="1519268433">
                  <w:marLeft w:val="0"/>
                  <w:marRight w:val="0"/>
                  <w:marTop w:val="0"/>
                  <w:marBottom w:val="0"/>
                  <w:divBdr>
                    <w:top w:val="none" w:sz="0" w:space="0" w:color="auto"/>
                    <w:left w:val="none" w:sz="0" w:space="0" w:color="auto"/>
                    <w:bottom w:val="none" w:sz="0" w:space="0" w:color="auto"/>
                    <w:right w:val="none" w:sz="0" w:space="0" w:color="auto"/>
                  </w:divBdr>
                  <w:divsChild>
                    <w:div w:id="1944193280">
                      <w:marLeft w:val="0"/>
                      <w:marRight w:val="0"/>
                      <w:marTop w:val="0"/>
                      <w:marBottom w:val="0"/>
                      <w:divBdr>
                        <w:top w:val="none" w:sz="0" w:space="0" w:color="auto"/>
                        <w:left w:val="none" w:sz="0" w:space="0" w:color="auto"/>
                        <w:bottom w:val="none" w:sz="0" w:space="0" w:color="auto"/>
                        <w:right w:val="none" w:sz="0" w:space="0" w:color="auto"/>
                      </w:divBdr>
                      <w:divsChild>
                        <w:div w:id="1318612889">
                          <w:marLeft w:val="0"/>
                          <w:marRight w:val="0"/>
                          <w:marTop w:val="0"/>
                          <w:marBottom w:val="0"/>
                          <w:divBdr>
                            <w:top w:val="none" w:sz="0" w:space="0" w:color="auto"/>
                            <w:left w:val="none" w:sz="0" w:space="0" w:color="auto"/>
                            <w:bottom w:val="none" w:sz="0" w:space="0" w:color="auto"/>
                            <w:right w:val="none" w:sz="0" w:space="0" w:color="auto"/>
                          </w:divBdr>
                          <w:divsChild>
                            <w:div w:id="7836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389123">
      <w:bodyDiv w:val="1"/>
      <w:marLeft w:val="0"/>
      <w:marRight w:val="0"/>
      <w:marTop w:val="0"/>
      <w:marBottom w:val="0"/>
      <w:divBdr>
        <w:top w:val="none" w:sz="0" w:space="0" w:color="auto"/>
        <w:left w:val="none" w:sz="0" w:space="0" w:color="auto"/>
        <w:bottom w:val="none" w:sz="0" w:space="0" w:color="auto"/>
        <w:right w:val="none" w:sz="0" w:space="0" w:color="auto"/>
      </w:divBdr>
    </w:div>
    <w:div w:id="1043598640">
      <w:bodyDiv w:val="1"/>
      <w:marLeft w:val="0"/>
      <w:marRight w:val="0"/>
      <w:marTop w:val="0"/>
      <w:marBottom w:val="0"/>
      <w:divBdr>
        <w:top w:val="none" w:sz="0" w:space="0" w:color="auto"/>
        <w:left w:val="none" w:sz="0" w:space="0" w:color="auto"/>
        <w:bottom w:val="none" w:sz="0" w:space="0" w:color="auto"/>
        <w:right w:val="none" w:sz="0" w:space="0" w:color="auto"/>
      </w:divBdr>
      <w:divsChild>
        <w:div w:id="220753179">
          <w:marLeft w:val="0"/>
          <w:marRight w:val="0"/>
          <w:marTop w:val="0"/>
          <w:marBottom w:val="0"/>
          <w:divBdr>
            <w:top w:val="none" w:sz="0" w:space="0" w:color="auto"/>
            <w:left w:val="none" w:sz="0" w:space="0" w:color="auto"/>
            <w:bottom w:val="none" w:sz="0" w:space="0" w:color="auto"/>
            <w:right w:val="none" w:sz="0" w:space="0" w:color="auto"/>
          </w:divBdr>
          <w:divsChild>
            <w:div w:id="18554138">
              <w:marLeft w:val="0"/>
              <w:marRight w:val="0"/>
              <w:marTop w:val="0"/>
              <w:marBottom w:val="0"/>
              <w:divBdr>
                <w:top w:val="none" w:sz="0" w:space="0" w:color="auto"/>
                <w:left w:val="none" w:sz="0" w:space="0" w:color="auto"/>
                <w:bottom w:val="none" w:sz="0" w:space="0" w:color="auto"/>
                <w:right w:val="none" w:sz="0" w:space="0" w:color="auto"/>
              </w:divBdr>
              <w:divsChild>
                <w:div w:id="2131893810">
                  <w:marLeft w:val="0"/>
                  <w:marRight w:val="0"/>
                  <w:marTop w:val="0"/>
                  <w:marBottom w:val="0"/>
                  <w:divBdr>
                    <w:top w:val="none" w:sz="0" w:space="0" w:color="auto"/>
                    <w:left w:val="none" w:sz="0" w:space="0" w:color="auto"/>
                    <w:bottom w:val="none" w:sz="0" w:space="0" w:color="auto"/>
                    <w:right w:val="none" w:sz="0" w:space="0" w:color="auto"/>
                  </w:divBdr>
                  <w:divsChild>
                    <w:div w:id="1912693830">
                      <w:marLeft w:val="0"/>
                      <w:marRight w:val="0"/>
                      <w:marTop w:val="0"/>
                      <w:marBottom w:val="0"/>
                      <w:divBdr>
                        <w:top w:val="none" w:sz="0" w:space="0" w:color="auto"/>
                        <w:left w:val="none" w:sz="0" w:space="0" w:color="auto"/>
                        <w:bottom w:val="none" w:sz="0" w:space="0" w:color="auto"/>
                        <w:right w:val="none" w:sz="0" w:space="0" w:color="auto"/>
                      </w:divBdr>
                      <w:divsChild>
                        <w:div w:id="896165368">
                          <w:marLeft w:val="0"/>
                          <w:marRight w:val="0"/>
                          <w:marTop w:val="0"/>
                          <w:marBottom w:val="0"/>
                          <w:divBdr>
                            <w:top w:val="none" w:sz="0" w:space="0" w:color="auto"/>
                            <w:left w:val="none" w:sz="0" w:space="0" w:color="auto"/>
                            <w:bottom w:val="none" w:sz="0" w:space="0" w:color="auto"/>
                            <w:right w:val="none" w:sz="0" w:space="0" w:color="auto"/>
                          </w:divBdr>
                          <w:divsChild>
                            <w:div w:id="18143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979006">
      <w:bodyDiv w:val="1"/>
      <w:marLeft w:val="0"/>
      <w:marRight w:val="0"/>
      <w:marTop w:val="0"/>
      <w:marBottom w:val="0"/>
      <w:divBdr>
        <w:top w:val="none" w:sz="0" w:space="0" w:color="auto"/>
        <w:left w:val="none" w:sz="0" w:space="0" w:color="auto"/>
        <w:bottom w:val="none" w:sz="0" w:space="0" w:color="auto"/>
        <w:right w:val="none" w:sz="0" w:space="0" w:color="auto"/>
      </w:divBdr>
      <w:divsChild>
        <w:div w:id="428934110">
          <w:marLeft w:val="0"/>
          <w:marRight w:val="0"/>
          <w:marTop w:val="0"/>
          <w:marBottom w:val="0"/>
          <w:divBdr>
            <w:top w:val="none" w:sz="0" w:space="0" w:color="auto"/>
            <w:left w:val="none" w:sz="0" w:space="0" w:color="auto"/>
            <w:bottom w:val="none" w:sz="0" w:space="0" w:color="auto"/>
            <w:right w:val="none" w:sz="0" w:space="0" w:color="auto"/>
          </w:divBdr>
          <w:divsChild>
            <w:div w:id="1309436309">
              <w:marLeft w:val="0"/>
              <w:marRight w:val="0"/>
              <w:marTop w:val="0"/>
              <w:marBottom w:val="0"/>
              <w:divBdr>
                <w:top w:val="none" w:sz="0" w:space="0" w:color="auto"/>
                <w:left w:val="none" w:sz="0" w:space="0" w:color="auto"/>
                <w:bottom w:val="none" w:sz="0" w:space="0" w:color="auto"/>
                <w:right w:val="none" w:sz="0" w:space="0" w:color="auto"/>
              </w:divBdr>
              <w:divsChild>
                <w:div w:id="1747452697">
                  <w:marLeft w:val="0"/>
                  <w:marRight w:val="0"/>
                  <w:marTop w:val="0"/>
                  <w:marBottom w:val="0"/>
                  <w:divBdr>
                    <w:top w:val="none" w:sz="0" w:space="0" w:color="auto"/>
                    <w:left w:val="none" w:sz="0" w:space="0" w:color="auto"/>
                    <w:bottom w:val="none" w:sz="0" w:space="0" w:color="auto"/>
                    <w:right w:val="none" w:sz="0" w:space="0" w:color="auto"/>
                  </w:divBdr>
                  <w:divsChild>
                    <w:div w:id="2044359881">
                      <w:marLeft w:val="0"/>
                      <w:marRight w:val="0"/>
                      <w:marTop w:val="0"/>
                      <w:marBottom w:val="0"/>
                      <w:divBdr>
                        <w:top w:val="none" w:sz="0" w:space="0" w:color="auto"/>
                        <w:left w:val="none" w:sz="0" w:space="0" w:color="auto"/>
                        <w:bottom w:val="none" w:sz="0" w:space="0" w:color="auto"/>
                        <w:right w:val="none" w:sz="0" w:space="0" w:color="auto"/>
                      </w:divBdr>
                      <w:divsChild>
                        <w:div w:id="662396708">
                          <w:marLeft w:val="0"/>
                          <w:marRight w:val="0"/>
                          <w:marTop w:val="0"/>
                          <w:marBottom w:val="0"/>
                          <w:divBdr>
                            <w:top w:val="none" w:sz="0" w:space="0" w:color="auto"/>
                            <w:left w:val="none" w:sz="0" w:space="0" w:color="auto"/>
                            <w:bottom w:val="none" w:sz="0" w:space="0" w:color="auto"/>
                            <w:right w:val="none" w:sz="0" w:space="0" w:color="auto"/>
                          </w:divBdr>
                          <w:divsChild>
                            <w:div w:id="129833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468325">
      <w:bodyDiv w:val="1"/>
      <w:marLeft w:val="0"/>
      <w:marRight w:val="0"/>
      <w:marTop w:val="0"/>
      <w:marBottom w:val="0"/>
      <w:divBdr>
        <w:top w:val="none" w:sz="0" w:space="0" w:color="auto"/>
        <w:left w:val="none" w:sz="0" w:space="0" w:color="auto"/>
        <w:bottom w:val="none" w:sz="0" w:space="0" w:color="auto"/>
        <w:right w:val="none" w:sz="0" w:space="0" w:color="auto"/>
      </w:divBdr>
      <w:divsChild>
        <w:div w:id="458500835">
          <w:marLeft w:val="0"/>
          <w:marRight w:val="0"/>
          <w:marTop w:val="0"/>
          <w:marBottom w:val="0"/>
          <w:divBdr>
            <w:top w:val="none" w:sz="0" w:space="0" w:color="auto"/>
            <w:left w:val="none" w:sz="0" w:space="0" w:color="auto"/>
            <w:bottom w:val="none" w:sz="0" w:space="0" w:color="auto"/>
            <w:right w:val="none" w:sz="0" w:space="0" w:color="auto"/>
          </w:divBdr>
          <w:divsChild>
            <w:div w:id="2025208353">
              <w:marLeft w:val="0"/>
              <w:marRight w:val="0"/>
              <w:marTop w:val="0"/>
              <w:marBottom w:val="0"/>
              <w:divBdr>
                <w:top w:val="none" w:sz="0" w:space="0" w:color="auto"/>
                <w:left w:val="none" w:sz="0" w:space="0" w:color="auto"/>
                <w:bottom w:val="none" w:sz="0" w:space="0" w:color="auto"/>
                <w:right w:val="none" w:sz="0" w:space="0" w:color="auto"/>
              </w:divBdr>
              <w:divsChild>
                <w:div w:id="1281566823">
                  <w:marLeft w:val="0"/>
                  <w:marRight w:val="0"/>
                  <w:marTop w:val="0"/>
                  <w:marBottom w:val="0"/>
                  <w:divBdr>
                    <w:top w:val="none" w:sz="0" w:space="0" w:color="auto"/>
                    <w:left w:val="none" w:sz="0" w:space="0" w:color="auto"/>
                    <w:bottom w:val="none" w:sz="0" w:space="0" w:color="auto"/>
                    <w:right w:val="none" w:sz="0" w:space="0" w:color="auto"/>
                  </w:divBdr>
                  <w:divsChild>
                    <w:div w:id="2063212024">
                      <w:marLeft w:val="0"/>
                      <w:marRight w:val="0"/>
                      <w:marTop w:val="0"/>
                      <w:marBottom w:val="0"/>
                      <w:divBdr>
                        <w:top w:val="none" w:sz="0" w:space="0" w:color="auto"/>
                        <w:left w:val="none" w:sz="0" w:space="0" w:color="auto"/>
                        <w:bottom w:val="none" w:sz="0" w:space="0" w:color="auto"/>
                        <w:right w:val="none" w:sz="0" w:space="0" w:color="auto"/>
                      </w:divBdr>
                      <w:divsChild>
                        <w:div w:id="273247259">
                          <w:marLeft w:val="0"/>
                          <w:marRight w:val="0"/>
                          <w:marTop w:val="0"/>
                          <w:marBottom w:val="0"/>
                          <w:divBdr>
                            <w:top w:val="none" w:sz="0" w:space="0" w:color="auto"/>
                            <w:left w:val="none" w:sz="0" w:space="0" w:color="auto"/>
                            <w:bottom w:val="none" w:sz="0" w:space="0" w:color="auto"/>
                            <w:right w:val="none" w:sz="0" w:space="0" w:color="auto"/>
                          </w:divBdr>
                          <w:divsChild>
                            <w:div w:id="10742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425972">
      <w:bodyDiv w:val="1"/>
      <w:marLeft w:val="0"/>
      <w:marRight w:val="0"/>
      <w:marTop w:val="0"/>
      <w:marBottom w:val="0"/>
      <w:divBdr>
        <w:top w:val="none" w:sz="0" w:space="0" w:color="auto"/>
        <w:left w:val="none" w:sz="0" w:space="0" w:color="auto"/>
        <w:bottom w:val="none" w:sz="0" w:space="0" w:color="auto"/>
        <w:right w:val="none" w:sz="0" w:space="0" w:color="auto"/>
      </w:divBdr>
    </w:div>
    <w:div w:id="2036734286">
      <w:bodyDiv w:val="1"/>
      <w:marLeft w:val="0"/>
      <w:marRight w:val="0"/>
      <w:marTop w:val="0"/>
      <w:marBottom w:val="0"/>
      <w:divBdr>
        <w:top w:val="none" w:sz="0" w:space="0" w:color="auto"/>
        <w:left w:val="none" w:sz="0" w:space="0" w:color="auto"/>
        <w:bottom w:val="none" w:sz="0" w:space="0" w:color="auto"/>
        <w:right w:val="none" w:sz="0" w:space="0" w:color="auto"/>
      </w:divBdr>
      <w:divsChild>
        <w:div w:id="1117259816">
          <w:marLeft w:val="0"/>
          <w:marRight w:val="0"/>
          <w:marTop w:val="0"/>
          <w:marBottom w:val="0"/>
          <w:divBdr>
            <w:top w:val="none" w:sz="0" w:space="0" w:color="auto"/>
            <w:left w:val="none" w:sz="0" w:space="0" w:color="auto"/>
            <w:bottom w:val="none" w:sz="0" w:space="0" w:color="auto"/>
            <w:right w:val="none" w:sz="0" w:space="0" w:color="auto"/>
          </w:divBdr>
          <w:divsChild>
            <w:div w:id="2119790128">
              <w:marLeft w:val="0"/>
              <w:marRight w:val="0"/>
              <w:marTop w:val="0"/>
              <w:marBottom w:val="0"/>
              <w:divBdr>
                <w:top w:val="none" w:sz="0" w:space="0" w:color="auto"/>
                <w:left w:val="none" w:sz="0" w:space="0" w:color="auto"/>
                <w:bottom w:val="none" w:sz="0" w:space="0" w:color="auto"/>
                <w:right w:val="none" w:sz="0" w:space="0" w:color="auto"/>
              </w:divBdr>
              <w:divsChild>
                <w:div w:id="1259951540">
                  <w:marLeft w:val="0"/>
                  <w:marRight w:val="0"/>
                  <w:marTop w:val="0"/>
                  <w:marBottom w:val="0"/>
                  <w:divBdr>
                    <w:top w:val="none" w:sz="0" w:space="0" w:color="auto"/>
                    <w:left w:val="none" w:sz="0" w:space="0" w:color="auto"/>
                    <w:bottom w:val="none" w:sz="0" w:space="0" w:color="auto"/>
                    <w:right w:val="none" w:sz="0" w:space="0" w:color="auto"/>
                  </w:divBdr>
                  <w:divsChild>
                    <w:div w:id="1086802858">
                      <w:marLeft w:val="0"/>
                      <w:marRight w:val="0"/>
                      <w:marTop w:val="0"/>
                      <w:marBottom w:val="0"/>
                      <w:divBdr>
                        <w:top w:val="none" w:sz="0" w:space="0" w:color="auto"/>
                        <w:left w:val="none" w:sz="0" w:space="0" w:color="auto"/>
                        <w:bottom w:val="none" w:sz="0" w:space="0" w:color="auto"/>
                        <w:right w:val="none" w:sz="0" w:space="0" w:color="auto"/>
                      </w:divBdr>
                      <w:divsChild>
                        <w:div w:id="656346635">
                          <w:marLeft w:val="0"/>
                          <w:marRight w:val="0"/>
                          <w:marTop w:val="0"/>
                          <w:marBottom w:val="0"/>
                          <w:divBdr>
                            <w:top w:val="none" w:sz="0" w:space="0" w:color="auto"/>
                            <w:left w:val="none" w:sz="0" w:space="0" w:color="auto"/>
                            <w:bottom w:val="none" w:sz="0" w:space="0" w:color="auto"/>
                            <w:right w:val="none" w:sz="0" w:space="0" w:color="auto"/>
                          </w:divBdr>
                          <w:divsChild>
                            <w:div w:id="12290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543470">
      <w:bodyDiv w:val="1"/>
      <w:marLeft w:val="0"/>
      <w:marRight w:val="0"/>
      <w:marTop w:val="0"/>
      <w:marBottom w:val="0"/>
      <w:divBdr>
        <w:top w:val="none" w:sz="0" w:space="0" w:color="auto"/>
        <w:left w:val="none" w:sz="0" w:space="0" w:color="auto"/>
        <w:bottom w:val="none" w:sz="0" w:space="0" w:color="auto"/>
        <w:right w:val="none" w:sz="0" w:space="0" w:color="auto"/>
      </w:divBdr>
      <w:divsChild>
        <w:div w:id="1281062577">
          <w:marLeft w:val="0"/>
          <w:marRight w:val="0"/>
          <w:marTop w:val="0"/>
          <w:marBottom w:val="0"/>
          <w:divBdr>
            <w:top w:val="none" w:sz="0" w:space="0" w:color="auto"/>
            <w:left w:val="none" w:sz="0" w:space="0" w:color="auto"/>
            <w:bottom w:val="none" w:sz="0" w:space="0" w:color="auto"/>
            <w:right w:val="none" w:sz="0" w:space="0" w:color="auto"/>
          </w:divBdr>
          <w:divsChild>
            <w:div w:id="186145697">
              <w:marLeft w:val="0"/>
              <w:marRight w:val="0"/>
              <w:marTop w:val="0"/>
              <w:marBottom w:val="0"/>
              <w:divBdr>
                <w:top w:val="none" w:sz="0" w:space="0" w:color="auto"/>
                <w:left w:val="none" w:sz="0" w:space="0" w:color="auto"/>
                <w:bottom w:val="none" w:sz="0" w:space="0" w:color="auto"/>
                <w:right w:val="none" w:sz="0" w:space="0" w:color="auto"/>
              </w:divBdr>
              <w:divsChild>
                <w:div w:id="837966347">
                  <w:marLeft w:val="0"/>
                  <w:marRight w:val="0"/>
                  <w:marTop w:val="0"/>
                  <w:marBottom w:val="0"/>
                  <w:divBdr>
                    <w:top w:val="none" w:sz="0" w:space="0" w:color="auto"/>
                    <w:left w:val="none" w:sz="0" w:space="0" w:color="auto"/>
                    <w:bottom w:val="none" w:sz="0" w:space="0" w:color="auto"/>
                    <w:right w:val="none" w:sz="0" w:space="0" w:color="auto"/>
                  </w:divBdr>
                  <w:divsChild>
                    <w:div w:id="766266308">
                      <w:marLeft w:val="0"/>
                      <w:marRight w:val="0"/>
                      <w:marTop w:val="0"/>
                      <w:marBottom w:val="0"/>
                      <w:divBdr>
                        <w:top w:val="none" w:sz="0" w:space="0" w:color="auto"/>
                        <w:left w:val="none" w:sz="0" w:space="0" w:color="auto"/>
                        <w:bottom w:val="none" w:sz="0" w:space="0" w:color="auto"/>
                        <w:right w:val="none" w:sz="0" w:space="0" w:color="auto"/>
                      </w:divBdr>
                      <w:divsChild>
                        <w:div w:id="419907997">
                          <w:marLeft w:val="0"/>
                          <w:marRight w:val="0"/>
                          <w:marTop w:val="0"/>
                          <w:marBottom w:val="0"/>
                          <w:divBdr>
                            <w:top w:val="none" w:sz="0" w:space="0" w:color="auto"/>
                            <w:left w:val="none" w:sz="0" w:space="0" w:color="auto"/>
                            <w:bottom w:val="none" w:sz="0" w:space="0" w:color="auto"/>
                            <w:right w:val="none" w:sz="0" w:space="0" w:color="auto"/>
                          </w:divBdr>
                          <w:divsChild>
                            <w:div w:id="202875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SVM</c:v>
                </c:pt>
              </c:strCache>
            </c:strRef>
          </c:tx>
          <c:cat>
            <c:strRef>
              <c:f>Sheet1!$A$2:$A$5</c:f>
              <c:strCache>
                <c:ptCount val="4"/>
                <c:pt idx="0">
                  <c:v>Accuracy</c:v>
                </c:pt>
                <c:pt idx="1">
                  <c:v>Precision</c:v>
                </c:pt>
                <c:pt idx="2">
                  <c:v>Recall</c:v>
                </c:pt>
                <c:pt idx="3">
                  <c:v>F1-Score</c:v>
                </c:pt>
              </c:strCache>
            </c:strRef>
          </c:cat>
          <c:val>
            <c:numRef>
              <c:f>Sheet1!$B$2:$B$5</c:f>
              <c:numCache>
                <c:formatCode>General</c:formatCode>
                <c:ptCount val="4"/>
                <c:pt idx="0">
                  <c:v>0.8286</c:v>
                </c:pt>
                <c:pt idx="1">
                  <c:v>0.83120000000000005</c:v>
                </c:pt>
                <c:pt idx="2">
                  <c:v>0.8286</c:v>
                </c:pt>
                <c:pt idx="3">
                  <c:v>0.81</c:v>
                </c:pt>
              </c:numCache>
            </c:numRef>
          </c:val>
          <c:smooth val="0"/>
          <c:extLst xmlns:c16r2="http://schemas.microsoft.com/office/drawing/2015/06/chart">
            <c:ext xmlns:c16="http://schemas.microsoft.com/office/drawing/2014/chart" uri="{C3380CC4-5D6E-409C-BE32-E72D297353CC}">
              <c16:uniqueId val="{00000000-80F1-467A-A054-4BDB83DBE94C}"/>
            </c:ext>
          </c:extLst>
        </c:ser>
        <c:ser>
          <c:idx val="1"/>
          <c:order val="1"/>
          <c:tx>
            <c:strRef>
              <c:f>Sheet1!$C$1</c:f>
              <c:strCache>
                <c:ptCount val="1"/>
                <c:pt idx="0">
                  <c:v>NB</c:v>
                </c:pt>
              </c:strCache>
            </c:strRef>
          </c:tx>
          <c:cat>
            <c:strRef>
              <c:f>Sheet1!$A$2:$A$5</c:f>
              <c:strCache>
                <c:ptCount val="4"/>
                <c:pt idx="0">
                  <c:v>Accuracy</c:v>
                </c:pt>
                <c:pt idx="1">
                  <c:v>Precision</c:v>
                </c:pt>
                <c:pt idx="2">
                  <c:v>Recall</c:v>
                </c:pt>
                <c:pt idx="3">
                  <c:v>F1-Score</c:v>
                </c:pt>
              </c:strCache>
            </c:strRef>
          </c:cat>
          <c:val>
            <c:numRef>
              <c:f>Sheet1!$C$2:$C$5</c:f>
              <c:numCache>
                <c:formatCode>General</c:formatCode>
                <c:ptCount val="4"/>
                <c:pt idx="0">
                  <c:v>0.7429</c:v>
                </c:pt>
                <c:pt idx="1">
                  <c:v>0.77969999999999995</c:v>
                </c:pt>
                <c:pt idx="2">
                  <c:v>0.7429</c:v>
                </c:pt>
                <c:pt idx="3">
                  <c:v>0.75</c:v>
                </c:pt>
              </c:numCache>
            </c:numRef>
          </c:val>
          <c:smooth val="0"/>
          <c:extLst xmlns:c16r2="http://schemas.microsoft.com/office/drawing/2015/06/chart">
            <c:ext xmlns:c16="http://schemas.microsoft.com/office/drawing/2014/chart" uri="{C3380CC4-5D6E-409C-BE32-E72D297353CC}">
              <c16:uniqueId val="{00000001-80F1-467A-A054-4BDB83DBE94C}"/>
            </c:ext>
          </c:extLst>
        </c:ser>
        <c:dLbls>
          <c:showLegendKey val="0"/>
          <c:showVal val="0"/>
          <c:showCatName val="0"/>
          <c:showSerName val="0"/>
          <c:showPercent val="0"/>
          <c:showBubbleSize val="0"/>
        </c:dLbls>
        <c:marker val="1"/>
        <c:smooth val="0"/>
        <c:axId val="385462272"/>
        <c:axId val="385224640"/>
      </c:lineChart>
      <c:catAx>
        <c:axId val="385462272"/>
        <c:scaling>
          <c:orientation val="minMax"/>
        </c:scaling>
        <c:delete val="0"/>
        <c:axPos val="b"/>
        <c:numFmt formatCode="General" sourceLinked="0"/>
        <c:majorTickMark val="out"/>
        <c:minorTickMark val="none"/>
        <c:tickLblPos val="nextTo"/>
        <c:crossAx val="385224640"/>
        <c:crosses val="autoZero"/>
        <c:auto val="1"/>
        <c:lblAlgn val="ctr"/>
        <c:lblOffset val="100"/>
        <c:noMultiLvlLbl val="0"/>
      </c:catAx>
      <c:valAx>
        <c:axId val="385224640"/>
        <c:scaling>
          <c:orientation val="minMax"/>
          <c:max val="0.84000000000000008"/>
          <c:min val="0.73000000000000009"/>
        </c:scaling>
        <c:delete val="0"/>
        <c:axPos val="l"/>
        <c:majorGridlines/>
        <c:numFmt formatCode="General" sourceLinked="1"/>
        <c:majorTickMark val="out"/>
        <c:minorTickMark val="none"/>
        <c:tickLblPos val="nextTo"/>
        <c:crossAx val="385462272"/>
        <c:crosses val="autoZero"/>
        <c:crossBetween val="between"/>
        <c:majorUnit val="1.0000000000000002E-2"/>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00B0DA-6F30-494C-84EB-472E72124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1696</TotalTime>
  <Pages>10</Pages>
  <Words>4463</Words>
  <Characters>25441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Studies Only</dc:creator>
  <cp:lastModifiedBy>Studies Only</cp:lastModifiedBy>
  <cp:revision>113</cp:revision>
  <dcterms:created xsi:type="dcterms:W3CDTF">2024-12-15T22:31:00Z</dcterms:created>
  <dcterms:modified xsi:type="dcterms:W3CDTF">2025-01-23T00:07:00Z</dcterms:modified>
</cp:coreProperties>
</file>