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5075" w14:textId="093908B2" w:rsidR="00585123" w:rsidRDefault="00585123" w:rsidP="00585123">
      <w:pPr>
        <w:jc w:val="center"/>
        <w:rPr>
          <w:b/>
          <w:bCs/>
          <w:sz w:val="40"/>
          <w:szCs w:val="40"/>
          <w:u w:val="single"/>
        </w:rPr>
      </w:pPr>
      <w:r w:rsidRPr="00585123">
        <w:rPr>
          <w:b/>
          <w:bCs/>
          <w:sz w:val="40"/>
          <w:szCs w:val="40"/>
          <w:u w:val="single"/>
        </w:rPr>
        <w:t>Astra Zeneca LLRR Documentation</w:t>
      </w:r>
    </w:p>
    <w:p w14:paraId="4D3DA359" w14:textId="46C893A5" w:rsidR="00307C74" w:rsidRPr="00307C74" w:rsidRDefault="00307C74" w:rsidP="00307C74">
      <w:pPr>
        <w:pStyle w:val="ListParagraph"/>
        <w:ind w:left="1440"/>
        <w:jc w:val="right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307C74">
        <w:rPr>
          <w:sz w:val="28"/>
          <w:szCs w:val="28"/>
        </w:rPr>
        <w:t>Shravwan</w:t>
      </w:r>
      <w:proofErr w:type="spellEnd"/>
      <w:r w:rsidRPr="00307C74">
        <w:rPr>
          <w:sz w:val="28"/>
          <w:szCs w:val="28"/>
        </w:rPr>
        <w:t xml:space="preserve">, Madhaesh, Naveen, Jithin </w:t>
      </w:r>
    </w:p>
    <w:p w14:paraId="7349568B" w14:textId="77777777" w:rsidR="00585123" w:rsidRPr="00585123" w:rsidRDefault="00585123" w:rsidP="00585123">
      <w:pPr>
        <w:rPr>
          <w:sz w:val="40"/>
          <w:szCs w:val="40"/>
        </w:rPr>
      </w:pPr>
      <w:r w:rsidRPr="00585123">
        <w:rPr>
          <w:sz w:val="40"/>
          <w:szCs w:val="40"/>
        </w:rPr>
        <w:t>Overview</w:t>
      </w:r>
    </w:p>
    <w:p w14:paraId="5F89FB9E" w14:textId="77777777" w:rsidR="00585123" w:rsidRDefault="00585123" w:rsidP="00585123">
      <w:r>
        <w:t xml:space="preserve">The provided code is a simple Python application that uses the Tesseract OCR (Optical Character Recognition) engine to extract text from an image. The extracted text is then processed and inserted into a MySQL database. The application is built using the </w:t>
      </w:r>
      <w:proofErr w:type="spellStart"/>
      <w:r>
        <w:t>Tkinter</w:t>
      </w:r>
      <w:proofErr w:type="spellEnd"/>
      <w:r>
        <w:t xml:space="preserve"> library for the graphical user interface.</w:t>
      </w:r>
    </w:p>
    <w:p w14:paraId="4B86D69B" w14:textId="77777777" w:rsidR="00585123" w:rsidRPr="00585123" w:rsidRDefault="00585123" w:rsidP="00585123">
      <w:pPr>
        <w:rPr>
          <w:sz w:val="40"/>
          <w:szCs w:val="40"/>
        </w:rPr>
      </w:pPr>
    </w:p>
    <w:p w14:paraId="0EE3DBF7" w14:textId="77777777" w:rsidR="00585123" w:rsidRPr="00585123" w:rsidRDefault="00585123" w:rsidP="00585123">
      <w:pPr>
        <w:rPr>
          <w:sz w:val="40"/>
          <w:szCs w:val="40"/>
        </w:rPr>
      </w:pPr>
      <w:r w:rsidRPr="00585123">
        <w:rPr>
          <w:sz w:val="40"/>
          <w:szCs w:val="40"/>
        </w:rPr>
        <w:t>Components</w:t>
      </w:r>
    </w:p>
    <w:p w14:paraId="567A5C89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 xml:space="preserve">1. </w:t>
      </w:r>
      <w:proofErr w:type="spellStart"/>
      <w:r w:rsidRPr="00585123">
        <w:rPr>
          <w:b/>
          <w:bCs/>
        </w:rPr>
        <w:t>ImageReader</w:t>
      </w:r>
      <w:proofErr w:type="spellEnd"/>
      <w:r w:rsidRPr="00585123">
        <w:rPr>
          <w:b/>
          <w:bCs/>
        </w:rPr>
        <w:t xml:space="preserve"> Class</w:t>
      </w:r>
    </w:p>
    <w:p w14:paraId="2F3CCA63" w14:textId="77777777" w:rsidR="00585123" w:rsidRDefault="00585123" w:rsidP="00585123">
      <w:r>
        <w:t xml:space="preserve">The </w:t>
      </w:r>
      <w:proofErr w:type="spellStart"/>
      <w:r>
        <w:t>ImageReader</w:t>
      </w:r>
      <w:proofErr w:type="spellEnd"/>
      <w:r>
        <w:t xml:space="preserve"> class is responsible for configuring the Tesseract OCR engine based on the operating system (OS) and extracting text from an image.</w:t>
      </w:r>
    </w:p>
    <w:p w14:paraId="4A2D10E8" w14:textId="77777777" w:rsidR="00585123" w:rsidRDefault="00585123" w:rsidP="00585123"/>
    <w:p w14:paraId="3DEE5F0F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>1.1. OS Enum</w:t>
      </w:r>
    </w:p>
    <w:p w14:paraId="7CC1A6ED" w14:textId="77777777" w:rsidR="00585123" w:rsidRDefault="00585123" w:rsidP="00585123">
      <w:r>
        <w:t>Enumerates the supported operating systems (only Windows is currently supported).</w:t>
      </w:r>
    </w:p>
    <w:p w14:paraId="2C2DC231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>1.2. Language Enum</w:t>
      </w:r>
    </w:p>
    <w:p w14:paraId="727FA172" w14:textId="77777777" w:rsidR="00585123" w:rsidRDefault="00585123" w:rsidP="00585123">
      <w:r>
        <w:t>Enumerates the supported languages for text extraction.</w:t>
      </w:r>
    </w:p>
    <w:p w14:paraId="256195D7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 xml:space="preserve">1.3. </w:t>
      </w:r>
      <w:proofErr w:type="spellStart"/>
      <w:r w:rsidRPr="00585123">
        <w:rPr>
          <w:b/>
          <w:bCs/>
        </w:rPr>
        <w:t>ImageReader</w:t>
      </w:r>
      <w:proofErr w:type="spellEnd"/>
      <w:r w:rsidRPr="00585123">
        <w:rPr>
          <w:b/>
          <w:bCs/>
        </w:rPr>
        <w:t xml:space="preserve"> Class</w:t>
      </w:r>
    </w:p>
    <w:p w14:paraId="2BBE23A9" w14:textId="77777777" w:rsidR="00585123" w:rsidRDefault="00585123" w:rsidP="00585123">
      <w:r>
        <w:t>Methods:</w:t>
      </w:r>
    </w:p>
    <w:p w14:paraId="386AD9F8" w14:textId="77777777" w:rsidR="00585123" w:rsidRDefault="00585123" w:rsidP="00585123">
      <w:r>
        <w:t>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os</w:t>
      </w:r>
      <w:proofErr w:type="spellEnd"/>
      <w:r>
        <w:t xml:space="preserve">: OS): Initializes the </w:t>
      </w:r>
      <w:proofErr w:type="spellStart"/>
      <w:r>
        <w:t>ImageReader</w:t>
      </w:r>
      <w:proofErr w:type="spellEnd"/>
      <w:r>
        <w:t xml:space="preserve"> object and sets the Tesseract OCR command path for Windows.</w:t>
      </w:r>
    </w:p>
    <w:p w14:paraId="7638D52F" w14:textId="77777777" w:rsidR="00585123" w:rsidRDefault="00585123" w:rsidP="00585123">
      <w:proofErr w:type="spellStart"/>
      <w:r>
        <w:t>extract_</w:t>
      </w:r>
      <w:proofErr w:type="gramStart"/>
      <w:r>
        <w:t>text</w:t>
      </w:r>
      <w:proofErr w:type="spellEnd"/>
      <w:r>
        <w:t>(</w:t>
      </w:r>
      <w:proofErr w:type="gramEnd"/>
      <w:r>
        <w:t>self, image: str, lang: str) -&gt; str: Takes an image file path and a language, then returns the extracted text using Tesseract OCR.</w:t>
      </w:r>
    </w:p>
    <w:p w14:paraId="7D5760F5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>2. User Interface (</w:t>
      </w:r>
      <w:proofErr w:type="spellStart"/>
      <w:r w:rsidRPr="00585123">
        <w:rPr>
          <w:b/>
          <w:bCs/>
        </w:rPr>
        <w:t>Tkinter</w:t>
      </w:r>
      <w:proofErr w:type="spellEnd"/>
      <w:r w:rsidRPr="00585123">
        <w:rPr>
          <w:b/>
          <w:bCs/>
        </w:rPr>
        <w:t>)</w:t>
      </w:r>
    </w:p>
    <w:p w14:paraId="1C2FA4FF" w14:textId="77777777" w:rsidR="00585123" w:rsidRDefault="00585123" w:rsidP="00585123">
      <w:r>
        <w:t xml:space="preserve">The </w:t>
      </w:r>
      <w:proofErr w:type="spellStart"/>
      <w:r>
        <w:t>Tkinter</w:t>
      </w:r>
      <w:proofErr w:type="spellEnd"/>
      <w:r>
        <w:t xml:space="preserve"> GUI allows users to input the file path of an image, extract text, and view the extracted text.</w:t>
      </w:r>
    </w:p>
    <w:p w14:paraId="6AD98634" w14:textId="77777777" w:rsidR="00585123" w:rsidRDefault="00585123" w:rsidP="00585123"/>
    <w:p w14:paraId="35FE623E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>2.1. Entry Field and Button</w:t>
      </w:r>
    </w:p>
    <w:p w14:paraId="7B0BA6FB" w14:textId="77777777" w:rsidR="00585123" w:rsidRDefault="00585123" w:rsidP="00585123">
      <w:r>
        <w:t>Users can input the file path of the image in a text entry field.</w:t>
      </w:r>
    </w:p>
    <w:p w14:paraId="0911EFCF" w14:textId="77777777" w:rsidR="00585123" w:rsidRPr="00585123" w:rsidRDefault="00585123" w:rsidP="00585123">
      <w:r w:rsidRPr="00585123">
        <w:t>Clicking the "Extract Text" button triggers the text extraction process.</w:t>
      </w:r>
    </w:p>
    <w:p w14:paraId="10299F29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lastRenderedPageBreak/>
        <w:t>2.2. Result Display</w:t>
      </w:r>
    </w:p>
    <w:p w14:paraId="27CB9BE6" w14:textId="77777777" w:rsidR="00585123" w:rsidRDefault="00585123" w:rsidP="00585123">
      <w:r>
        <w:t>The extracted text is displayed in a label widget.</w:t>
      </w:r>
    </w:p>
    <w:p w14:paraId="49287C47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>3. Database Interaction</w:t>
      </w:r>
    </w:p>
    <w:p w14:paraId="313492B3" w14:textId="77777777" w:rsidR="00585123" w:rsidRDefault="00585123" w:rsidP="00585123">
      <w:r>
        <w:t>The extracted text is processed and specific data points are inserted into a MySQL database named "astra." The database table is created if it doesn't exist.</w:t>
      </w:r>
    </w:p>
    <w:p w14:paraId="48ECADE0" w14:textId="77777777" w:rsidR="00585123" w:rsidRDefault="00585123" w:rsidP="00585123"/>
    <w:p w14:paraId="3AD743D7" w14:textId="77777777" w:rsidR="00585123" w:rsidRPr="00585123" w:rsidRDefault="00585123" w:rsidP="00585123">
      <w:pPr>
        <w:rPr>
          <w:b/>
          <w:bCs/>
        </w:rPr>
      </w:pPr>
      <w:r w:rsidRPr="00585123">
        <w:rPr>
          <w:b/>
          <w:bCs/>
        </w:rPr>
        <w:t xml:space="preserve">3.1. </w:t>
      </w:r>
      <w:proofErr w:type="spellStart"/>
      <w:r w:rsidRPr="00585123">
        <w:rPr>
          <w:b/>
          <w:bCs/>
        </w:rPr>
        <w:t>insert_into_database</w:t>
      </w:r>
      <w:proofErr w:type="spellEnd"/>
      <w:r w:rsidRPr="00585123">
        <w:rPr>
          <w:b/>
          <w:bCs/>
        </w:rPr>
        <w:t xml:space="preserve"> Function</w:t>
      </w:r>
    </w:p>
    <w:p w14:paraId="6F52644C" w14:textId="77777777" w:rsidR="00585123" w:rsidRDefault="00585123" w:rsidP="00585123">
      <w:r>
        <w:t>Processes the extracted text to obtain relevant data points.</w:t>
      </w:r>
    </w:p>
    <w:p w14:paraId="658FFFEA" w14:textId="6EE1B9BC" w:rsidR="00585123" w:rsidRDefault="00585123" w:rsidP="00585123">
      <w:r>
        <w:t>Inserts the data into the "PATIENTDATA" table in the MySQL database.</w:t>
      </w:r>
    </w:p>
    <w:p w14:paraId="60599D5B" w14:textId="77777777" w:rsidR="00585123" w:rsidRPr="00585123" w:rsidRDefault="00585123" w:rsidP="00585123">
      <w:pPr>
        <w:rPr>
          <w:sz w:val="40"/>
          <w:szCs w:val="40"/>
        </w:rPr>
      </w:pPr>
      <w:r w:rsidRPr="00585123">
        <w:rPr>
          <w:sz w:val="40"/>
          <w:szCs w:val="40"/>
        </w:rPr>
        <w:t>Dependencies</w:t>
      </w:r>
    </w:p>
    <w:p w14:paraId="68F694BB" w14:textId="77777777" w:rsidR="00585123" w:rsidRDefault="00585123" w:rsidP="00585123">
      <w:r>
        <w:t>Pillow (PIL): Python Imaging Library for image processing.</w:t>
      </w:r>
    </w:p>
    <w:p w14:paraId="56B4C09E" w14:textId="77777777" w:rsidR="00585123" w:rsidRDefault="00585123" w:rsidP="00585123">
      <w:proofErr w:type="spellStart"/>
      <w:r>
        <w:t>Pytesseract</w:t>
      </w:r>
      <w:proofErr w:type="spellEnd"/>
      <w:r>
        <w:t>: Python wrapper for Tesseract OCR.</w:t>
      </w:r>
    </w:p>
    <w:p w14:paraId="6F4E62CF" w14:textId="77777777" w:rsidR="00585123" w:rsidRDefault="00585123" w:rsidP="00585123">
      <w:proofErr w:type="spellStart"/>
      <w:r>
        <w:t>Tkinter</w:t>
      </w:r>
      <w:proofErr w:type="spellEnd"/>
      <w:r>
        <w:t>: GUI library for creating the user interface.</w:t>
      </w:r>
    </w:p>
    <w:p w14:paraId="2D31913E" w14:textId="77777777" w:rsidR="00585123" w:rsidRDefault="00585123" w:rsidP="00585123">
      <w:r>
        <w:t>MySQL Connector: Python driver for MySQL database.</w:t>
      </w:r>
    </w:p>
    <w:p w14:paraId="619DBCAE" w14:textId="77777777" w:rsidR="00585123" w:rsidRPr="00585123" w:rsidRDefault="00585123" w:rsidP="00585123">
      <w:pPr>
        <w:rPr>
          <w:sz w:val="40"/>
          <w:szCs w:val="40"/>
        </w:rPr>
      </w:pPr>
      <w:r w:rsidRPr="00585123">
        <w:rPr>
          <w:sz w:val="40"/>
          <w:szCs w:val="40"/>
        </w:rPr>
        <w:t>Notes</w:t>
      </w:r>
    </w:p>
    <w:p w14:paraId="7B5C5226" w14:textId="77777777" w:rsidR="00585123" w:rsidRDefault="00585123" w:rsidP="00585123">
      <w:r>
        <w:t>The code assumes that the image contains specific medical data formatted in a certain way.</w:t>
      </w:r>
    </w:p>
    <w:p w14:paraId="1FC86E13" w14:textId="77777777" w:rsidR="00585123" w:rsidRDefault="00585123" w:rsidP="00585123">
      <w:r>
        <w:t>It creates a database table "PATIENTDATA" with specific columns for storing the extracted data.</w:t>
      </w:r>
    </w:p>
    <w:p w14:paraId="513029CA" w14:textId="67338287" w:rsidR="00F01E02" w:rsidRDefault="00585123" w:rsidP="00585123">
      <w:r>
        <w:t>Important: This documentation assumes the correct installation and configuration of Tesseract OCR, MySQL Connector, and other dependencies.</w:t>
      </w:r>
    </w:p>
    <w:sectPr w:rsidR="00F0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E82"/>
    <w:multiLevelType w:val="hybridMultilevel"/>
    <w:tmpl w:val="97C01778"/>
    <w:lvl w:ilvl="0" w:tplc="F1B2D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5C51"/>
    <w:multiLevelType w:val="hybridMultilevel"/>
    <w:tmpl w:val="DE1EA658"/>
    <w:lvl w:ilvl="0" w:tplc="64906F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EB0F36"/>
    <w:multiLevelType w:val="hybridMultilevel"/>
    <w:tmpl w:val="258EFC60"/>
    <w:lvl w:ilvl="0" w:tplc="8710F5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6057298">
    <w:abstractNumId w:val="0"/>
  </w:num>
  <w:num w:numId="2" w16cid:durableId="983388636">
    <w:abstractNumId w:val="1"/>
  </w:num>
  <w:num w:numId="3" w16cid:durableId="1027022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23"/>
    <w:rsid w:val="00307C74"/>
    <w:rsid w:val="00585123"/>
    <w:rsid w:val="00F0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34E0"/>
  <w15:chartTrackingRefBased/>
  <w15:docId w15:val="{21C0D061-6DA2-4EF4-8B7E-14D7B41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Madhaesh Parasuraman</dc:creator>
  <cp:keywords/>
  <dc:description/>
  <cp:lastModifiedBy>Madhaesh Parasuraman</cp:lastModifiedBy>
  <cp:revision>2</cp:revision>
  <dcterms:created xsi:type="dcterms:W3CDTF">2024-03-10T05:44:00Z</dcterms:created>
  <dcterms:modified xsi:type="dcterms:W3CDTF">2024-03-10T05:51:00Z</dcterms:modified>
</cp:coreProperties>
</file>