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DA0" w:rsidRPr="00AF773C" w:rsidRDefault="00074DA0" w:rsidP="00074D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773C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074DA0" w:rsidRPr="00AF773C" w:rsidRDefault="00074DA0" w:rsidP="00074DA0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773C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:rsidR="00074DA0" w:rsidRPr="00AF773C" w:rsidRDefault="00074DA0" w:rsidP="00074D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F773C">
        <w:rPr>
          <w:rFonts w:ascii="Times New Roman" w:eastAsia="Calibri" w:hAnsi="Times New Roman" w:cs="Times New Roman"/>
          <w:b/>
          <w:sz w:val="28"/>
          <w:szCs w:val="28"/>
        </w:rPr>
        <w:t>(КНИТУ-КАИ)</w:t>
      </w:r>
    </w:p>
    <w:p w:rsidR="00074DA0" w:rsidRPr="00AF773C" w:rsidRDefault="00074DA0" w:rsidP="00074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74DA0" w:rsidRPr="00AF773C" w:rsidRDefault="00074DA0" w:rsidP="00074DA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F773C">
        <w:rPr>
          <w:rFonts w:ascii="Times New Roman" w:eastAsia="Calibri" w:hAnsi="Times New Roman" w:cs="Times New Roman"/>
          <w:b/>
          <w:sz w:val="24"/>
          <w:szCs w:val="24"/>
        </w:rPr>
        <w:t>Институт Компьютерных технологий и защиты информации</w:t>
      </w:r>
    </w:p>
    <w:p w:rsidR="00074DA0" w:rsidRPr="00AF773C" w:rsidRDefault="00074DA0" w:rsidP="00074DA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F773C">
        <w:rPr>
          <w:rFonts w:ascii="Times New Roman" w:eastAsia="Calibri" w:hAnsi="Times New Roman" w:cs="Times New Roman"/>
          <w:b/>
          <w:sz w:val="24"/>
          <w:szCs w:val="24"/>
        </w:rPr>
        <w:t>Кафедра Динамики процессов и управления</w:t>
      </w:r>
    </w:p>
    <w:p w:rsidR="00074DA0" w:rsidRPr="00AF773C" w:rsidRDefault="00074DA0" w:rsidP="00074D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77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</w:t>
      </w:r>
    </w:p>
    <w:p w:rsidR="00074DA0" w:rsidRPr="00AF773C" w:rsidRDefault="00074DA0" w:rsidP="00074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лабораторным работам «Численные методы» </w:t>
      </w:r>
    </w:p>
    <w:p w:rsidR="00074DA0" w:rsidRPr="00AF773C" w:rsidRDefault="00074DA0" w:rsidP="00074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pacing w:val="-6"/>
          <w:sz w:val="24"/>
          <w:szCs w:val="24"/>
          <w:u w:val="single"/>
        </w:rPr>
      </w:pPr>
      <w:r w:rsidRPr="00AF773C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Направление подготовки/специальность: </w:t>
      </w:r>
      <w:r w:rsidRPr="00AF773C">
        <w:rPr>
          <w:rFonts w:ascii="Times New Roman" w:eastAsia="Calibri" w:hAnsi="Times New Roman" w:cs="Times New Roman"/>
          <w:b/>
          <w:spacing w:val="-6"/>
          <w:sz w:val="24"/>
          <w:szCs w:val="24"/>
          <w:u w:val="single"/>
        </w:rPr>
        <w:t xml:space="preserve">09.03.03 </w:t>
      </w:r>
      <w:r w:rsidRPr="00AF773C">
        <w:rPr>
          <w:rFonts w:ascii="Times New Roman" w:eastAsia="Calibri" w:hAnsi="Times New Roman" w:cs="Times New Roman"/>
          <w:b/>
          <w:color w:val="000000"/>
          <w:spacing w:val="-6"/>
          <w:sz w:val="24"/>
          <w:szCs w:val="24"/>
          <w:u w:val="single"/>
        </w:rPr>
        <w:t>«Прикладная информатика»</w:t>
      </w:r>
    </w:p>
    <w:p w:rsidR="00074DA0" w:rsidRPr="00AF773C" w:rsidRDefault="00074DA0" w:rsidP="00074D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360" w:lineRule="auto"/>
        <w:ind w:firstLine="396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Выполнил:</w:t>
      </w:r>
    </w:p>
    <w:p w:rsidR="00074DA0" w:rsidRPr="00AF773C" w:rsidRDefault="00074DA0" w:rsidP="00074DA0">
      <w:pPr>
        <w:spacing w:after="0" w:line="240" w:lineRule="auto"/>
        <w:ind w:firstLine="40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73C">
        <w:rPr>
          <w:rFonts w:ascii="Times New Roman" w:eastAsia="Times New Roman" w:hAnsi="Times New Roman" w:cs="Times New Roman"/>
          <w:sz w:val="24"/>
          <w:szCs w:val="24"/>
          <w:lang w:eastAsia="ru-RU"/>
        </w:rPr>
        <w:t>гр. 421</w:t>
      </w:r>
      <w:r w:rsidR="008407A4" w:rsidRPr="008407A4">
        <w:rPr>
          <w:rFonts w:ascii="Times New Roman" w:eastAsia="Times New Roman" w:hAnsi="Times New Roman" w:cs="Times New Roman"/>
          <w:sz w:val="24"/>
          <w:szCs w:val="24"/>
          <w:lang w:eastAsia="ru-RU"/>
        </w:rPr>
        <w:t>7 Старостин Э Р</w:t>
      </w:r>
      <w:r w:rsidRPr="00AF773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</w:p>
    <w:p w:rsidR="00074DA0" w:rsidRDefault="00074DA0" w:rsidP="00074DA0">
      <w:pPr>
        <w:spacing w:after="0" w:line="240" w:lineRule="auto"/>
        <w:ind w:firstLine="4082"/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</w:pPr>
      <w:r w:rsidRPr="00AF773C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 xml:space="preserve">                     </w:t>
      </w:r>
    </w:p>
    <w:p w:rsidR="00074DA0" w:rsidRPr="00AF773C" w:rsidRDefault="00074DA0" w:rsidP="00074DA0">
      <w:pPr>
        <w:spacing w:after="0" w:line="240" w:lineRule="auto"/>
        <w:ind w:firstLine="408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240" w:lineRule="auto"/>
        <w:ind w:firstLine="170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4DA0" w:rsidRPr="00AF773C" w:rsidRDefault="00074DA0" w:rsidP="00074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Казань, 2021</w:t>
      </w:r>
      <w:r w:rsidRPr="00AF7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8451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69DD" w:rsidRPr="00DB69DD" w:rsidRDefault="00DB69DD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B69D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7A1F28" w:rsidRDefault="00DB69DD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75136" w:history="1">
            <w:r w:rsidR="007A1F28" w:rsidRPr="00B12EBD">
              <w:rPr>
                <w:rStyle w:val="a5"/>
                <w:rFonts w:ascii="Times New Roman" w:hAnsi="Times New Roman" w:cs="Times New Roman"/>
                <w:noProof/>
              </w:rPr>
              <w:t>Лабораторная работа №1</w:t>
            </w:r>
            <w:r w:rsidR="007A1F28">
              <w:rPr>
                <w:noProof/>
                <w:webHidden/>
              </w:rPr>
              <w:tab/>
            </w:r>
            <w:r w:rsidR="007A1F28">
              <w:rPr>
                <w:noProof/>
                <w:webHidden/>
              </w:rPr>
              <w:fldChar w:fldCharType="begin"/>
            </w:r>
            <w:r w:rsidR="007A1F28">
              <w:rPr>
                <w:noProof/>
                <w:webHidden/>
              </w:rPr>
              <w:instrText xml:space="preserve"> PAGEREF _Toc74675136 \h </w:instrText>
            </w:r>
            <w:r w:rsidR="007A1F28">
              <w:rPr>
                <w:noProof/>
                <w:webHidden/>
              </w:rPr>
            </w:r>
            <w:r w:rsidR="007A1F28">
              <w:rPr>
                <w:noProof/>
                <w:webHidden/>
              </w:rPr>
              <w:fldChar w:fldCharType="separate"/>
            </w:r>
            <w:r w:rsidR="007A1F28">
              <w:rPr>
                <w:noProof/>
                <w:webHidden/>
              </w:rPr>
              <w:t>3</w:t>
            </w:r>
            <w:r w:rsidR="007A1F28">
              <w:rPr>
                <w:noProof/>
                <w:webHidden/>
              </w:rPr>
              <w:fldChar w:fldCharType="end"/>
            </w:r>
          </w:hyperlink>
        </w:p>
        <w:p w:rsidR="007A1F28" w:rsidRDefault="007A1F28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4675137" w:history="1">
            <w:r w:rsidRPr="00B12EBD">
              <w:rPr>
                <w:rStyle w:val="a5"/>
                <w:rFonts w:ascii="Times New Roman" w:hAnsi="Times New Roman" w:cs="Times New Roman"/>
                <w:noProof/>
              </w:rPr>
              <w:t>Линейные операции над векторами.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F28" w:rsidRDefault="007A1F28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4675138" w:history="1">
            <w:r w:rsidRPr="00B12EBD">
              <w:rPr>
                <w:rStyle w:val="a5"/>
                <w:rFonts w:ascii="Times New Roman" w:hAnsi="Times New Roman" w:cs="Times New Roman"/>
                <w:noProof/>
              </w:rPr>
              <w:t>Лабораторная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F28" w:rsidRDefault="007A1F28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4675139" w:history="1">
            <w:r w:rsidRPr="00B12EBD">
              <w:rPr>
                <w:rStyle w:val="a5"/>
                <w:rFonts w:ascii="Times New Roman" w:hAnsi="Times New Roman" w:cs="Times New Roman"/>
                <w:noProof/>
              </w:rPr>
              <w:t>Разложение синуса и экспоненты в ряд Тейлора, нахождение корня формулой Герона, реализация схемы Горнера, метода половинного деления, метода Ньютона и метода последовательных приближений.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F28" w:rsidRDefault="007A1F28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4675140" w:history="1">
            <w:r w:rsidRPr="00B12EBD">
              <w:rPr>
                <w:rStyle w:val="a5"/>
                <w:rFonts w:ascii="Times New Roman" w:hAnsi="Times New Roman" w:cs="Times New Roman"/>
                <w:noProof/>
              </w:rPr>
              <w:t>Лабораторная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F28" w:rsidRDefault="007A1F28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4675141" w:history="1">
            <w:r w:rsidRPr="00B12EBD">
              <w:rPr>
                <w:rStyle w:val="a5"/>
                <w:rFonts w:ascii="Times New Roman" w:hAnsi="Times New Roman" w:cs="Times New Roman"/>
                <w:noProof/>
              </w:rPr>
              <w:t>Действия над матрицами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F28" w:rsidRDefault="007A1F28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4675142" w:history="1">
            <w:r w:rsidRPr="00B12EBD">
              <w:rPr>
                <w:rStyle w:val="a5"/>
                <w:rFonts w:ascii="Times New Roman" w:hAnsi="Times New Roman" w:cs="Times New Roman"/>
                <w:noProof/>
              </w:rPr>
              <w:t>Лабораторная работа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F28" w:rsidRDefault="007A1F28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4675143" w:history="1">
            <w:r w:rsidRPr="00B12EBD">
              <w:rPr>
                <w:rStyle w:val="a5"/>
                <w:rFonts w:ascii="Times New Roman" w:hAnsi="Times New Roman" w:cs="Times New Roman"/>
                <w:noProof/>
              </w:rPr>
              <w:t>Решение систем линейных алгебраических уравнений (СЛАУ)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F28" w:rsidRDefault="007A1F28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4675144" w:history="1">
            <w:r w:rsidRPr="00B12EBD">
              <w:rPr>
                <w:rStyle w:val="a5"/>
                <w:rFonts w:ascii="Times New Roman" w:hAnsi="Times New Roman" w:cs="Times New Roman"/>
                <w:noProof/>
              </w:rPr>
              <w:t>Лабораторная работа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F28" w:rsidRDefault="007A1F28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4675145" w:history="1">
            <w:r w:rsidRPr="00B12EBD">
              <w:rPr>
                <w:rStyle w:val="a5"/>
                <w:rFonts w:ascii="Times New Roman" w:hAnsi="Times New Roman" w:cs="Times New Roman"/>
                <w:noProof/>
              </w:rPr>
              <w:t>Решение СЛАУ методом ортогонализации и методом последовательных приближений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F28" w:rsidRDefault="007A1F28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4675149" w:history="1">
            <w:r w:rsidRPr="00B12EBD">
              <w:rPr>
                <w:rStyle w:val="a5"/>
                <w:rFonts w:ascii="Times New Roman" w:hAnsi="Times New Roman" w:cs="Times New Roman"/>
                <w:noProof/>
              </w:rPr>
              <w:t>Лабораторная работа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F28" w:rsidRDefault="007A1F28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4675150" w:history="1">
            <w:r w:rsidRPr="00B12EBD">
              <w:rPr>
                <w:rStyle w:val="a5"/>
                <w:rFonts w:ascii="Times New Roman" w:hAnsi="Times New Roman" w:cs="Times New Roman"/>
                <w:noProof/>
              </w:rPr>
              <w:t>Сплайн функции и метод наименьших квадратов.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F28" w:rsidRDefault="007A1F28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4675151" w:history="1">
            <w:r w:rsidRPr="00B12EBD">
              <w:rPr>
                <w:rStyle w:val="a5"/>
                <w:rFonts w:ascii="Times New Roman" w:hAnsi="Times New Roman" w:cs="Times New Roman"/>
                <w:noProof/>
              </w:rPr>
              <w:t>Лабораторная работа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F28" w:rsidRDefault="007A1F28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4675152" w:history="1">
            <w:r w:rsidRPr="00B12EBD">
              <w:rPr>
                <w:rStyle w:val="a5"/>
                <w:rFonts w:ascii="Times New Roman" w:hAnsi="Times New Roman" w:cs="Times New Roman"/>
                <w:noProof/>
              </w:rPr>
              <w:t>Вычисление определенного интеграла.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F28" w:rsidRDefault="007A1F28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4675153" w:history="1">
            <w:r w:rsidRPr="00B12EBD">
              <w:rPr>
                <w:rStyle w:val="a5"/>
                <w:rFonts w:ascii="Times New Roman" w:hAnsi="Times New Roman" w:cs="Times New Roman"/>
                <w:noProof/>
              </w:rPr>
              <w:t>Лабораторная работа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F28" w:rsidRDefault="007A1F28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4675154" w:history="1">
            <w:r w:rsidRPr="00B12EBD">
              <w:rPr>
                <w:rStyle w:val="a5"/>
                <w:rFonts w:ascii="Times New Roman" w:hAnsi="Times New Roman" w:cs="Times New Roman"/>
                <w:noProof/>
              </w:rPr>
              <w:t>Решение обыкновенных дифференциальных уравнений (ОДУ).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F28" w:rsidRDefault="007A1F28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4675155" w:history="1">
            <w:r w:rsidRPr="00B12EBD">
              <w:rPr>
                <w:rStyle w:val="a5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9DD" w:rsidRDefault="00DB69DD">
          <w:r>
            <w:rPr>
              <w:b/>
              <w:bCs/>
            </w:rPr>
            <w:fldChar w:fldCharType="end"/>
          </w:r>
        </w:p>
      </w:sdtContent>
    </w:sdt>
    <w:p w:rsidR="008B7535" w:rsidRDefault="008B7535" w:rsidP="00074DA0"/>
    <w:p w:rsidR="00074DA0" w:rsidRDefault="00074DA0" w:rsidP="00074DA0"/>
    <w:p w:rsidR="00074DA0" w:rsidRDefault="00074DA0" w:rsidP="00074DA0"/>
    <w:p w:rsidR="00074DA0" w:rsidRDefault="00074DA0" w:rsidP="00074DA0"/>
    <w:p w:rsidR="00074DA0" w:rsidRDefault="00074DA0" w:rsidP="00074DA0"/>
    <w:p w:rsidR="00074DA0" w:rsidRDefault="00074DA0" w:rsidP="00074DA0"/>
    <w:p w:rsidR="00074DA0" w:rsidRDefault="00074DA0" w:rsidP="00074DA0"/>
    <w:p w:rsidR="00074DA0" w:rsidRDefault="00074DA0" w:rsidP="00074DA0"/>
    <w:p w:rsidR="00074DA0" w:rsidRDefault="00074DA0" w:rsidP="00074DA0"/>
    <w:p w:rsidR="00074DA0" w:rsidRDefault="00074DA0" w:rsidP="00074DA0"/>
    <w:p w:rsidR="00074DA0" w:rsidRDefault="00074DA0" w:rsidP="00074DA0"/>
    <w:p w:rsidR="00074DA0" w:rsidRDefault="00074DA0" w:rsidP="00074DA0"/>
    <w:p w:rsidR="00074DA0" w:rsidRDefault="00074DA0" w:rsidP="00074DA0"/>
    <w:p w:rsidR="00074DA0" w:rsidRDefault="00074DA0" w:rsidP="00074DA0"/>
    <w:p w:rsidR="00074DA0" w:rsidRPr="00DB69DD" w:rsidRDefault="00074DA0" w:rsidP="00DB69D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4675136"/>
      <w:r w:rsidRPr="00DB69DD">
        <w:rPr>
          <w:rFonts w:ascii="Times New Roman" w:hAnsi="Times New Roman" w:cs="Times New Roman"/>
          <w:color w:val="auto"/>
          <w:sz w:val="28"/>
          <w:szCs w:val="28"/>
        </w:rPr>
        <w:lastRenderedPageBreak/>
        <w:t>Лабораторная работа №1</w:t>
      </w:r>
      <w:bookmarkEnd w:id="0"/>
    </w:p>
    <w:p w:rsidR="00D06BB7" w:rsidRPr="00DB69DD" w:rsidRDefault="00D06BB7" w:rsidP="00DB69DD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bookmarkStart w:id="1" w:name="_Toc74675137"/>
      <w:r w:rsidRPr="00DB69DD">
        <w:rPr>
          <w:rFonts w:ascii="Times New Roman" w:hAnsi="Times New Roman" w:cs="Times New Roman"/>
          <w:color w:val="auto"/>
          <w:sz w:val="24"/>
        </w:rPr>
        <w:t>Линейные операции над векторами</w:t>
      </w:r>
      <w:r w:rsidR="00DC3613" w:rsidRPr="00DB69DD">
        <w:rPr>
          <w:rFonts w:ascii="Times New Roman" w:hAnsi="Times New Roman" w:cs="Times New Roman"/>
          <w:color w:val="auto"/>
          <w:sz w:val="24"/>
        </w:rPr>
        <w:t>.</w:t>
      </w:r>
      <w:bookmarkEnd w:id="1"/>
    </w:p>
    <w:p w:rsidR="00000214" w:rsidRDefault="00000214" w:rsidP="00A22DE4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000214">
        <w:rPr>
          <w:rFonts w:ascii="Times New Roman" w:hAnsi="Times New Roman" w:cs="Times New Roman"/>
          <w:sz w:val="24"/>
        </w:rPr>
        <w:t>Ве́ктор</w:t>
      </w:r>
      <w:proofErr w:type="spellEnd"/>
      <w:r w:rsidRPr="00000214">
        <w:rPr>
          <w:rFonts w:ascii="Times New Roman" w:hAnsi="Times New Roman" w:cs="Times New Roman"/>
          <w:sz w:val="24"/>
        </w:rPr>
        <w:t xml:space="preserve"> (от лат. </w:t>
      </w:r>
      <w:proofErr w:type="spellStart"/>
      <w:r w:rsidRPr="00000214">
        <w:rPr>
          <w:rFonts w:ascii="Times New Roman" w:hAnsi="Times New Roman" w:cs="Times New Roman"/>
          <w:sz w:val="24"/>
        </w:rPr>
        <w:t>vector</w:t>
      </w:r>
      <w:proofErr w:type="spellEnd"/>
      <w:r w:rsidRPr="00000214">
        <w:rPr>
          <w:rFonts w:ascii="Times New Roman" w:hAnsi="Times New Roman" w:cs="Times New Roman"/>
          <w:sz w:val="24"/>
        </w:rPr>
        <w:t>, «несущий») — в простейшем случае математический объект, характеризующийся величиной и направлением. Например, в геометрии и в естественных науках вектор есть направленный отрезок прямой в евклидовом пространстве (или на плоскости)</w:t>
      </w:r>
    </w:p>
    <w:p w:rsidR="00A22DE4" w:rsidRDefault="00000214" w:rsidP="00A22DE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2869660" cy="1123950"/>
            <wp:effectExtent l="0" t="0" r="6985" b="0"/>
            <wp:docPr id="45" name="Рисунок 45" descr="https://upload.wikimedia.org/wikipedia/commons/thumb/d/d1/Vector_AB_from_A_to_B.svg/1920px-Vector_AB_from_A_to_B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1/Vector_AB_from_A_to_B.svg/1920px-Vector_AB_from_A_to_B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79" cy="112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127" w:rsidRPr="00AD6127" w:rsidRDefault="00000214" w:rsidP="00AD61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Создаем</w:t>
      </w:r>
      <w:r w:rsidR="00AD6127" w:rsidRPr="00AD6127">
        <w:rPr>
          <w:rFonts w:ascii="Times New Roman" w:hAnsi="Times New Roman" w:cs="Times New Roman"/>
          <w:sz w:val="24"/>
        </w:rPr>
        <w:t xml:space="preserve"> </w:t>
      </w:r>
      <w:r w:rsidR="00AD6127" w:rsidRPr="00352D7C">
        <w:rPr>
          <w:rFonts w:ascii="Times New Roman" w:hAnsi="Times New Roman" w:cs="Times New Roman"/>
          <w:b/>
          <w:sz w:val="24"/>
        </w:rPr>
        <w:t xml:space="preserve">класс </w:t>
      </w:r>
      <w:r w:rsidR="00AD6127" w:rsidRPr="00352D7C">
        <w:rPr>
          <w:rFonts w:ascii="Times New Roman" w:hAnsi="Times New Roman" w:cs="Times New Roman"/>
          <w:b/>
          <w:sz w:val="24"/>
          <w:lang w:val="en-US"/>
        </w:rPr>
        <w:t>Vector</w:t>
      </w:r>
      <w:r w:rsidR="00AD6127">
        <w:rPr>
          <w:rFonts w:ascii="Times New Roman" w:hAnsi="Times New Roman" w:cs="Times New Roman"/>
          <w:sz w:val="24"/>
        </w:rPr>
        <w:t>.</w:t>
      </w:r>
    </w:p>
    <w:p w:rsidR="00AD6127" w:rsidRPr="00AD6127" w:rsidRDefault="00AD6127" w:rsidP="00AD6127">
      <w:pPr>
        <w:jc w:val="both"/>
        <w:rPr>
          <w:rFonts w:ascii="Times New Roman" w:hAnsi="Times New Roman" w:cs="Times New Roman"/>
          <w:sz w:val="24"/>
        </w:rPr>
      </w:pPr>
      <w:r w:rsidRPr="00AD6127">
        <w:rPr>
          <w:rFonts w:ascii="Times New Roman" w:hAnsi="Times New Roman" w:cs="Times New Roman"/>
          <w:sz w:val="24"/>
        </w:rPr>
        <w:t xml:space="preserve">Класс </w:t>
      </w:r>
      <w:r>
        <w:rPr>
          <w:rFonts w:ascii="Times New Roman" w:hAnsi="Times New Roman" w:cs="Times New Roman"/>
          <w:sz w:val="24"/>
          <w:lang w:val="en-US"/>
        </w:rPr>
        <w:t>Vector</w:t>
      </w:r>
      <w:r w:rsidRPr="00AD6127">
        <w:rPr>
          <w:rFonts w:ascii="Times New Roman" w:hAnsi="Times New Roman" w:cs="Times New Roman"/>
          <w:sz w:val="24"/>
        </w:rPr>
        <w:t xml:space="preserve"> </w:t>
      </w:r>
      <w:r w:rsidRPr="00974721">
        <w:rPr>
          <w:rFonts w:ascii="Times New Roman" w:hAnsi="Times New Roman" w:cs="Times New Roman"/>
          <w:b/>
          <w:sz w:val="24"/>
        </w:rPr>
        <w:t>принимает</w:t>
      </w:r>
      <w:r w:rsidRPr="00AD6127">
        <w:rPr>
          <w:rFonts w:ascii="Times New Roman" w:hAnsi="Times New Roman" w:cs="Times New Roman"/>
          <w:sz w:val="24"/>
        </w:rPr>
        <w:t xml:space="preserve"> следующие значения:</w:t>
      </w:r>
    </w:p>
    <w:p w:rsidR="00AD6127" w:rsidRPr="00AD6127" w:rsidRDefault="00AD6127" w:rsidP="00AD61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AD6127">
        <w:rPr>
          <w:rFonts w:ascii="Times New Roman" w:hAnsi="Times New Roman" w:cs="Times New Roman"/>
          <w:sz w:val="24"/>
          <w:lang w:val="en-US"/>
        </w:rPr>
        <w:t>public double[] vector; (</w:t>
      </w:r>
      <w:r w:rsidRPr="00AD6127">
        <w:rPr>
          <w:rFonts w:ascii="Times New Roman" w:hAnsi="Times New Roman" w:cs="Times New Roman"/>
          <w:sz w:val="24"/>
        </w:rPr>
        <w:t>Массив</w:t>
      </w:r>
      <w:r w:rsidRPr="00AD6127">
        <w:rPr>
          <w:rFonts w:ascii="Times New Roman" w:hAnsi="Times New Roman" w:cs="Times New Roman"/>
          <w:sz w:val="24"/>
          <w:lang w:val="en-US"/>
        </w:rPr>
        <w:t xml:space="preserve"> </w:t>
      </w:r>
      <w:r w:rsidRPr="00AD6127">
        <w:rPr>
          <w:rFonts w:ascii="Times New Roman" w:hAnsi="Times New Roman" w:cs="Times New Roman"/>
          <w:sz w:val="24"/>
        </w:rPr>
        <w:t>векторов</w:t>
      </w:r>
      <w:r w:rsidRPr="00AD6127">
        <w:rPr>
          <w:rFonts w:ascii="Times New Roman" w:hAnsi="Times New Roman" w:cs="Times New Roman"/>
          <w:sz w:val="24"/>
          <w:lang w:val="en-US"/>
        </w:rPr>
        <w:t>)</w:t>
      </w:r>
    </w:p>
    <w:p w:rsidR="00AD6127" w:rsidRPr="00AD6127" w:rsidRDefault="00AD6127" w:rsidP="00AD61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D6127">
        <w:rPr>
          <w:rFonts w:ascii="Times New Roman" w:hAnsi="Times New Roman" w:cs="Times New Roman"/>
          <w:sz w:val="24"/>
        </w:rPr>
        <w:t>public</w:t>
      </w:r>
      <w:proofErr w:type="spellEnd"/>
      <w:r w:rsidRPr="00AD61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127">
        <w:rPr>
          <w:rFonts w:ascii="Times New Roman" w:hAnsi="Times New Roman" w:cs="Times New Roman"/>
          <w:sz w:val="24"/>
        </w:rPr>
        <w:t>int</w:t>
      </w:r>
      <w:proofErr w:type="spellEnd"/>
      <w:r w:rsidRPr="00AD61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127">
        <w:rPr>
          <w:rFonts w:ascii="Times New Roman" w:hAnsi="Times New Roman" w:cs="Times New Roman"/>
          <w:sz w:val="24"/>
        </w:rPr>
        <w:t>size</w:t>
      </w:r>
      <w:proofErr w:type="spellEnd"/>
      <w:r w:rsidRPr="00AD6127">
        <w:rPr>
          <w:rFonts w:ascii="Times New Roman" w:hAnsi="Times New Roman" w:cs="Times New Roman"/>
          <w:sz w:val="24"/>
        </w:rPr>
        <w:t xml:space="preserve"> = 0; </w:t>
      </w:r>
      <w:r w:rsidRPr="00AD6127">
        <w:rPr>
          <w:rFonts w:ascii="Times New Roman" w:hAnsi="Times New Roman" w:cs="Times New Roman"/>
          <w:sz w:val="24"/>
          <w:lang w:val="en-US"/>
        </w:rPr>
        <w:t>(</w:t>
      </w:r>
      <w:r w:rsidRPr="00AD6127">
        <w:rPr>
          <w:rFonts w:ascii="Times New Roman" w:hAnsi="Times New Roman" w:cs="Times New Roman"/>
          <w:sz w:val="24"/>
        </w:rPr>
        <w:t>Размерность</w:t>
      </w:r>
      <w:r w:rsidRPr="00AD6127">
        <w:rPr>
          <w:rFonts w:ascii="Times New Roman" w:hAnsi="Times New Roman" w:cs="Times New Roman"/>
          <w:sz w:val="24"/>
          <w:lang w:val="en-US"/>
        </w:rPr>
        <w:t>)</w:t>
      </w:r>
    </w:p>
    <w:p w:rsidR="00AD6127" w:rsidRPr="00AD6127" w:rsidRDefault="00AD6127" w:rsidP="00AD6127">
      <w:pPr>
        <w:jc w:val="both"/>
        <w:rPr>
          <w:rFonts w:ascii="Times New Roman" w:hAnsi="Times New Roman" w:cs="Times New Roman"/>
          <w:sz w:val="24"/>
        </w:rPr>
      </w:pPr>
      <w:r w:rsidRPr="00AD6127">
        <w:rPr>
          <w:rFonts w:ascii="Times New Roman" w:hAnsi="Times New Roman" w:cs="Times New Roman"/>
          <w:sz w:val="24"/>
        </w:rPr>
        <w:t xml:space="preserve">Класс </w:t>
      </w:r>
      <w:r w:rsidR="00530454">
        <w:rPr>
          <w:rFonts w:ascii="Times New Roman" w:hAnsi="Times New Roman" w:cs="Times New Roman"/>
          <w:sz w:val="24"/>
          <w:lang w:val="en-US"/>
        </w:rPr>
        <w:t>Vector</w:t>
      </w:r>
      <w:r w:rsidRPr="00AD6127">
        <w:rPr>
          <w:rFonts w:ascii="Times New Roman" w:hAnsi="Times New Roman" w:cs="Times New Roman"/>
          <w:sz w:val="24"/>
        </w:rPr>
        <w:t xml:space="preserve"> также содержит пустой конструктор и конструктор с выше перечисленными данными.</w:t>
      </w:r>
    </w:p>
    <w:p w:rsidR="00AD6127" w:rsidRPr="00AD6127" w:rsidRDefault="00AD6127" w:rsidP="00AD6127">
      <w:pPr>
        <w:jc w:val="both"/>
        <w:rPr>
          <w:rFonts w:ascii="Times New Roman" w:hAnsi="Times New Roman" w:cs="Times New Roman"/>
          <w:sz w:val="24"/>
        </w:rPr>
      </w:pPr>
      <w:r w:rsidRPr="00974721">
        <w:rPr>
          <w:rFonts w:ascii="Times New Roman" w:hAnsi="Times New Roman" w:cs="Times New Roman"/>
          <w:b/>
          <w:sz w:val="24"/>
        </w:rPr>
        <w:t>Методы и свойства</w:t>
      </w:r>
      <w:r w:rsidRPr="00AD6127">
        <w:rPr>
          <w:rFonts w:ascii="Times New Roman" w:hAnsi="Times New Roman" w:cs="Times New Roman"/>
          <w:sz w:val="24"/>
        </w:rPr>
        <w:t xml:space="preserve"> данного класса:</w:t>
      </w:r>
    </w:p>
    <w:p w:rsidR="00A22DE4" w:rsidRDefault="00AD6127" w:rsidP="008B2F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8B2F76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B2F76">
        <w:rPr>
          <w:rFonts w:ascii="Times New Roman" w:hAnsi="Times New Roman" w:cs="Times New Roman"/>
          <w:sz w:val="24"/>
          <w:lang w:val="en-US"/>
        </w:rPr>
        <w:t xml:space="preserve"> double this[</w:t>
      </w:r>
      <w:proofErr w:type="spellStart"/>
      <w:r w:rsidRPr="008B2F7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8B2F7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B2F7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8B2F76">
        <w:rPr>
          <w:rFonts w:ascii="Times New Roman" w:hAnsi="Times New Roman" w:cs="Times New Roman"/>
          <w:sz w:val="24"/>
          <w:lang w:val="en-US"/>
        </w:rPr>
        <w:t xml:space="preserve">] – </w:t>
      </w:r>
      <w:r w:rsidRPr="008B2F76">
        <w:rPr>
          <w:rFonts w:ascii="Times New Roman" w:hAnsi="Times New Roman" w:cs="Times New Roman"/>
          <w:sz w:val="24"/>
        </w:rPr>
        <w:t>индексатор</w:t>
      </w:r>
      <w:r w:rsidRPr="008B2F76">
        <w:rPr>
          <w:rFonts w:ascii="Times New Roman" w:hAnsi="Times New Roman" w:cs="Times New Roman"/>
          <w:sz w:val="24"/>
          <w:lang w:val="en-US"/>
        </w:rPr>
        <w:t>.</w:t>
      </w:r>
    </w:p>
    <w:p w:rsidR="00000214" w:rsidRDefault="00000214" w:rsidP="000002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B2F76">
        <w:rPr>
          <w:rFonts w:ascii="Times New Roman" w:hAnsi="Times New Roman" w:cs="Times New Roman"/>
          <w:sz w:val="24"/>
        </w:rPr>
        <w:t>ToString</w:t>
      </w:r>
      <w:proofErr w:type="spellEnd"/>
      <w:r w:rsidRPr="008B2F76">
        <w:rPr>
          <w:rFonts w:ascii="Times New Roman" w:hAnsi="Times New Roman" w:cs="Times New Roman"/>
          <w:sz w:val="24"/>
        </w:rPr>
        <w:t>(</w:t>
      </w:r>
      <w:proofErr w:type="gramEnd"/>
      <w:r w:rsidRPr="008B2F76">
        <w:rPr>
          <w:rFonts w:ascii="Times New Roman" w:hAnsi="Times New Roman" w:cs="Times New Roman"/>
          <w:sz w:val="24"/>
        </w:rPr>
        <w:t xml:space="preserve">) и </w:t>
      </w:r>
      <w:r w:rsidRPr="008B2F76">
        <w:rPr>
          <w:rFonts w:ascii="Times New Roman" w:hAnsi="Times New Roman" w:cs="Times New Roman"/>
          <w:sz w:val="24"/>
          <w:lang w:val="en-US"/>
        </w:rPr>
        <w:t>View</w:t>
      </w:r>
      <w:r w:rsidRPr="008B2F76">
        <w:rPr>
          <w:rFonts w:ascii="Times New Roman" w:hAnsi="Times New Roman" w:cs="Times New Roman"/>
          <w:sz w:val="24"/>
        </w:rPr>
        <w:t>() – методы для просмотра векторов в консоли.</w:t>
      </w:r>
    </w:p>
    <w:p w:rsidR="00000214" w:rsidRPr="00000214" w:rsidRDefault="00000214" w:rsidP="000002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B2F76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lear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– метод очистки векторов</w:t>
      </w:r>
    </w:p>
    <w:p w:rsidR="00AD6127" w:rsidRDefault="00AD6127" w:rsidP="008B2F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B2F76">
        <w:rPr>
          <w:rFonts w:ascii="Times New Roman" w:hAnsi="Times New Roman" w:cs="Times New Roman"/>
          <w:sz w:val="24"/>
          <w:lang w:val="en-US"/>
        </w:rPr>
        <w:t>Size</w:t>
      </w:r>
      <w:r w:rsidRPr="008B2F7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B2F76">
        <w:rPr>
          <w:rFonts w:ascii="Times New Roman" w:hAnsi="Times New Roman" w:cs="Times New Roman"/>
          <w:sz w:val="24"/>
        </w:rPr>
        <w:t xml:space="preserve">{ </w:t>
      </w:r>
      <w:r w:rsidRPr="008B2F76">
        <w:rPr>
          <w:rFonts w:ascii="Times New Roman" w:hAnsi="Times New Roman" w:cs="Times New Roman"/>
          <w:sz w:val="24"/>
          <w:lang w:val="en-US"/>
        </w:rPr>
        <w:t>get</w:t>
      </w:r>
      <w:proofErr w:type="gramEnd"/>
      <w:r w:rsidRPr="008B2F76">
        <w:rPr>
          <w:rFonts w:ascii="Times New Roman" w:hAnsi="Times New Roman" w:cs="Times New Roman"/>
          <w:sz w:val="24"/>
        </w:rPr>
        <w:t xml:space="preserve"> { </w:t>
      </w:r>
      <w:r w:rsidRPr="008B2F76">
        <w:rPr>
          <w:rFonts w:ascii="Times New Roman" w:hAnsi="Times New Roman" w:cs="Times New Roman"/>
          <w:sz w:val="24"/>
          <w:lang w:val="en-US"/>
        </w:rPr>
        <w:t>return</w:t>
      </w:r>
      <w:r w:rsidRPr="008B2F76">
        <w:rPr>
          <w:rFonts w:ascii="Times New Roman" w:hAnsi="Times New Roman" w:cs="Times New Roman"/>
          <w:sz w:val="24"/>
        </w:rPr>
        <w:t xml:space="preserve"> </w:t>
      </w:r>
      <w:r w:rsidRPr="008B2F76">
        <w:rPr>
          <w:rFonts w:ascii="Times New Roman" w:hAnsi="Times New Roman" w:cs="Times New Roman"/>
          <w:sz w:val="24"/>
          <w:lang w:val="en-US"/>
        </w:rPr>
        <w:t>size</w:t>
      </w:r>
      <w:r w:rsidRPr="008B2F76">
        <w:rPr>
          <w:rFonts w:ascii="Times New Roman" w:hAnsi="Times New Roman" w:cs="Times New Roman"/>
          <w:sz w:val="24"/>
        </w:rPr>
        <w:t>; } } – свойство, определяющее размерность.</w:t>
      </w:r>
    </w:p>
    <w:p w:rsidR="00000214" w:rsidRPr="008B2F76" w:rsidRDefault="00000214" w:rsidP="000002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00214">
        <w:rPr>
          <w:rFonts w:ascii="Times New Roman" w:hAnsi="Times New Roman" w:cs="Times New Roman"/>
          <w:sz w:val="24"/>
        </w:rPr>
        <w:t>NormaE</w:t>
      </w:r>
      <w:proofErr w:type="spellEnd"/>
      <w:r w:rsidRPr="00000214">
        <w:rPr>
          <w:rFonts w:ascii="Times New Roman" w:hAnsi="Times New Roman" w:cs="Times New Roman"/>
          <w:sz w:val="24"/>
        </w:rPr>
        <w:t>(</w:t>
      </w:r>
      <w:proofErr w:type="gramEnd"/>
      <w:r w:rsidRPr="0000021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-нормализация вектора.</w:t>
      </w:r>
    </w:p>
    <w:p w:rsidR="00AD6127" w:rsidRPr="008B2F76" w:rsidRDefault="00AD6127" w:rsidP="008B2F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B2F76">
        <w:rPr>
          <w:rFonts w:ascii="Times New Roman" w:hAnsi="Times New Roman" w:cs="Times New Roman"/>
          <w:sz w:val="24"/>
        </w:rPr>
        <w:t>Copy</w:t>
      </w:r>
      <w:proofErr w:type="spellEnd"/>
      <w:r w:rsidRPr="008B2F76">
        <w:rPr>
          <w:rFonts w:ascii="Times New Roman" w:hAnsi="Times New Roman" w:cs="Times New Roman"/>
          <w:sz w:val="24"/>
        </w:rPr>
        <w:t>(</w:t>
      </w:r>
      <w:proofErr w:type="gramEnd"/>
      <w:r w:rsidRPr="008B2F76">
        <w:rPr>
          <w:rFonts w:ascii="Times New Roman" w:hAnsi="Times New Roman" w:cs="Times New Roman"/>
          <w:sz w:val="24"/>
        </w:rPr>
        <w:t>) – метод для создания копии вектора.</w:t>
      </w:r>
    </w:p>
    <w:p w:rsidR="008B2F76" w:rsidRDefault="008B2F76" w:rsidP="00FD2C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Addition</w:t>
      </w:r>
      <w:r w:rsidRPr="008B2F76">
        <w:rPr>
          <w:rFonts w:ascii="Times New Roman" w:hAnsi="Times New Roman" w:cs="Times New Roman"/>
          <w:sz w:val="24"/>
        </w:rPr>
        <w:t>(</w:t>
      </w:r>
      <w:proofErr w:type="spellStart"/>
      <w:r w:rsidR="00FD2C18">
        <w:rPr>
          <w:rFonts w:ascii="Times New Roman" w:hAnsi="Times New Roman" w:cs="Times New Roman"/>
          <w:sz w:val="24"/>
        </w:rPr>
        <w:t>Vecto</w:t>
      </w:r>
      <w:proofErr w:type="spellEnd"/>
      <w:r w:rsidR="00FD2C18">
        <w:rPr>
          <w:rFonts w:ascii="Times New Roman" w:hAnsi="Times New Roman" w:cs="Times New Roman"/>
          <w:sz w:val="24"/>
          <w:lang w:val="en-US"/>
        </w:rPr>
        <w:t>r</w:t>
      </w:r>
      <w:r w:rsidR="00FD2C18" w:rsidRPr="00FD2C18">
        <w:rPr>
          <w:rFonts w:ascii="Times New Roman" w:hAnsi="Times New Roman" w:cs="Times New Roman"/>
          <w:sz w:val="24"/>
        </w:rPr>
        <w:t xml:space="preserve"> a</w:t>
      </w:r>
      <w:r w:rsidRPr="008B2F76">
        <w:rPr>
          <w:rFonts w:ascii="Times New Roman" w:hAnsi="Times New Roman" w:cs="Times New Roman"/>
          <w:sz w:val="24"/>
        </w:rPr>
        <w:t>) –</w:t>
      </w:r>
      <w:r>
        <w:rPr>
          <w:rFonts w:ascii="Times New Roman" w:hAnsi="Times New Roman" w:cs="Times New Roman"/>
          <w:sz w:val="24"/>
        </w:rPr>
        <w:t>с</w:t>
      </w:r>
      <w:r w:rsidRPr="008B2F76">
        <w:rPr>
          <w:rFonts w:ascii="Times New Roman" w:hAnsi="Times New Roman" w:cs="Times New Roman"/>
          <w:sz w:val="24"/>
        </w:rPr>
        <w:t>ложение векторов</w:t>
      </w:r>
      <w:r>
        <w:rPr>
          <w:rFonts w:ascii="Times New Roman" w:hAnsi="Times New Roman" w:cs="Times New Roman"/>
          <w:sz w:val="24"/>
        </w:rPr>
        <w:t xml:space="preserve"> </w:t>
      </w:r>
    </w:p>
    <w:p w:rsidR="00AD6127" w:rsidRDefault="00AD6127" w:rsidP="00FD2C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B2F76">
        <w:rPr>
          <w:rFonts w:ascii="Times New Roman" w:hAnsi="Times New Roman" w:cs="Times New Roman"/>
          <w:sz w:val="24"/>
          <w:lang w:val="en-US"/>
        </w:rPr>
        <w:t>Subtraction</w:t>
      </w:r>
      <w:r w:rsidRPr="008B2F76">
        <w:rPr>
          <w:rFonts w:ascii="Times New Roman" w:hAnsi="Times New Roman" w:cs="Times New Roman"/>
          <w:sz w:val="24"/>
        </w:rPr>
        <w:t>(</w:t>
      </w:r>
      <w:r w:rsidR="00FD2C18" w:rsidRPr="00FD2C18">
        <w:rPr>
          <w:rFonts w:ascii="Times New Roman" w:hAnsi="Times New Roman" w:cs="Times New Roman"/>
          <w:sz w:val="24"/>
          <w:lang w:val="en-US"/>
        </w:rPr>
        <w:t>Vector</w:t>
      </w:r>
      <w:r w:rsidR="00FD2C18" w:rsidRPr="00FD2C18">
        <w:rPr>
          <w:rFonts w:ascii="Times New Roman" w:hAnsi="Times New Roman" w:cs="Times New Roman"/>
          <w:sz w:val="24"/>
        </w:rPr>
        <w:t xml:space="preserve"> </w:t>
      </w:r>
      <w:r w:rsidR="00FD2C18" w:rsidRPr="00FD2C18">
        <w:rPr>
          <w:rFonts w:ascii="Times New Roman" w:hAnsi="Times New Roman" w:cs="Times New Roman"/>
          <w:sz w:val="24"/>
          <w:lang w:val="en-US"/>
        </w:rPr>
        <w:t>a</w:t>
      </w:r>
      <w:r w:rsidRPr="008B2F76">
        <w:rPr>
          <w:rFonts w:ascii="Times New Roman" w:hAnsi="Times New Roman" w:cs="Times New Roman"/>
          <w:sz w:val="24"/>
        </w:rPr>
        <w:t>) –вычитание векторов</w:t>
      </w:r>
      <w:r w:rsidR="008B2F76">
        <w:rPr>
          <w:rFonts w:ascii="Times New Roman" w:hAnsi="Times New Roman" w:cs="Times New Roman"/>
          <w:sz w:val="24"/>
        </w:rPr>
        <w:t xml:space="preserve"> </w:t>
      </w:r>
    </w:p>
    <w:p w:rsidR="008B2F76" w:rsidRPr="008B2F76" w:rsidRDefault="008B2F76" w:rsidP="00FD2C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B2F76">
        <w:rPr>
          <w:rFonts w:ascii="Times New Roman" w:hAnsi="Times New Roman" w:cs="Times New Roman"/>
          <w:sz w:val="24"/>
        </w:rPr>
        <w:t>Multiplication</w:t>
      </w:r>
      <w:proofErr w:type="spellEnd"/>
      <w:r w:rsidRPr="008B2F7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FD2C18">
        <w:rPr>
          <w:rFonts w:ascii="Times New Roman" w:hAnsi="Times New Roman" w:cs="Times New Roman"/>
          <w:sz w:val="24"/>
        </w:rPr>
        <w:t>Vector</w:t>
      </w:r>
      <w:proofErr w:type="spellEnd"/>
      <w:r w:rsidR="00FD2C18" w:rsidRPr="00FD2C18">
        <w:rPr>
          <w:rFonts w:ascii="Times New Roman" w:hAnsi="Times New Roman" w:cs="Times New Roman"/>
          <w:sz w:val="24"/>
        </w:rPr>
        <w:t xml:space="preserve"> a</w:t>
      </w:r>
      <w:r w:rsidRPr="008B2F76">
        <w:rPr>
          <w:rFonts w:ascii="Times New Roman" w:hAnsi="Times New Roman" w:cs="Times New Roman"/>
          <w:sz w:val="24"/>
        </w:rPr>
        <w:t xml:space="preserve">) –скалярное умножение векторов </w:t>
      </w:r>
    </w:p>
    <w:p w:rsidR="008B2F76" w:rsidRPr="008B2F76" w:rsidRDefault="008B2F76" w:rsidP="00FD2C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8B2F76">
        <w:rPr>
          <w:rFonts w:ascii="Times New Roman" w:hAnsi="Times New Roman" w:cs="Times New Roman"/>
          <w:sz w:val="24"/>
        </w:rPr>
        <w:t>Multiplication_</w:t>
      </w:r>
      <w:proofErr w:type="gramStart"/>
      <w:r w:rsidRPr="008B2F76">
        <w:rPr>
          <w:rFonts w:ascii="Times New Roman" w:hAnsi="Times New Roman" w:cs="Times New Roman"/>
          <w:sz w:val="24"/>
        </w:rPr>
        <w:t>x</w:t>
      </w:r>
      <w:proofErr w:type="spellEnd"/>
      <w:r w:rsidRPr="008B2F76">
        <w:rPr>
          <w:rFonts w:ascii="Times New Roman" w:hAnsi="Times New Roman" w:cs="Times New Roman"/>
          <w:sz w:val="24"/>
        </w:rPr>
        <w:t>(</w:t>
      </w:r>
      <w:proofErr w:type="gramEnd"/>
      <w:r w:rsidR="00FD2C18" w:rsidRPr="00FD2C18">
        <w:rPr>
          <w:rFonts w:ascii="Times New Roman" w:hAnsi="Times New Roman" w:cs="Times New Roman"/>
          <w:sz w:val="24"/>
          <w:lang w:val="en-US"/>
        </w:rPr>
        <w:t>double</w:t>
      </w:r>
      <w:r w:rsidR="00FD2C18" w:rsidRPr="00FD2C18">
        <w:rPr>
          <w:rFonts w:ascii="Times New Roman" w:hAnsi="Times New Roman" w:cs="Times New Roman"/>
          <w:sz w:val="24"/>
        </w:rPr>
        <w:t xml:space="preserve"> </w:t>
      </w:r>
      <w:r w:rsidR="00FD2C18" w:rsidRPr="00FD2C18">
        <w:rPr>
          <w:rFonts w:ascii="Times New Roman" w:hAnsi="Times New Roman" w:cs="Times New Roman"/>
          <w:sz w:val="24"/>
          <w:lang w:val="en-US"/>
        </w:rPr>
        <w:t>x</w:t>
      </w:r>
      <w:r w:rsidRPr="008B2F76">
        <w:rPr>
          <w:rFonts w:ascii="Times New Roman" w:hAnsi="Times New Roman" w:cs="Times New Roman"/>
          <w:sz w:val="24"/>
        </w:rPr>
        <w:t>) –умножение вектора на число.</w:t>
      </w:r>
    </w:p>
    <w:p w:rsidR="00A309FF" w:rsidRDefault="00625BFC" w:rsidP="000002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309FF">
        <w:rPr>
          <w:rFonts w:ascii="Times New Roman" w:hAnsi="Times New Roman" w:cs="Times New Roman"/>
          <w:sz w:val="24"/>
        </w:rPr>
        <w:t>Len</w:t>
      </w:r>
      <w:proofErr w:type="spellEnd"/>
      <w:r w:rsidRPr="00A309FF">
        <w:rPr>
          <w:rFonts w:ascii="Times New Roman" w:hAnsi="Times New Roman" w:cs="Times New Roman"/>
          <w:sz w:val="24"/>
        </w:rPr>
        <w:t>(</w:t>
      </w:r>
      <w:proofErr w:type="gramEnd"/>
      <w:r w:rsidRPr="00A309FF">
        <w:rPr>
          <w:rFonts w:ascii="Times New Roman" w:hAnsi="Times New Roman" w:cs="Times New Roman"/>
          <w:sz w:val="24"/>
        </w:rPr>
        <w:t xml:space="preserve">) </w:t>
      </w:r>
      <w:r w:rsidR="00A309FF" w:rsidRPr="00A309FF">
        <w:rPr>
          <w:rFonts w:ascii="Times New Roman" w:hAnsi="Times New Roman" w:cs="Times New Roman"/>
          <w:sz w:val="24"/>
        </w:rPr>
        <w:t>–</w:t>
      </w:r>
      <w:r w:rsidRPr="00A309FF">
        <w:rPr>
          <w:rFonts w:ascii="Times New Roman" w:hAnsi="Times New Roman" w:cs="Times New Roman"/>
          <w:sz w:val="24"/>
        </w:rPr>
        <w:t xml:space="preserve"> </w:t>
      </w:r>
      <w:r w:rsidR="00A309FF" w:rsidRPr="00A309FF">
        <w:rPr>
          <w:rFonts w:ascii="Times New Roman" w:hAnsi="Times New Roman" w:cs="Times New Roman"/>
          <w:sz w:val="24"/>
        </w:rPr>
        <w:t>метод, определяющий длину</w:t>
      </w:r>
      <w:r w:rsidRPr="00A309FF">
        <w:rPr>
          <w:rFonts w:ascii="Times New Roman" w:hAnsi="Times New Roman" w:cs="Times New Roman"/>
          <w:sz w:val="24"/>
        </w:rPr>
        <w:t xml:space="preserve"> вектора</w:t>
      </w:r>
      <w:r w:rsidR="00A309FF">
        <w:rPr>
          <w:rFonts w:ascii="Times New Roman" w:hAnsi="Times New Roman" w:cs="Times New Roman"/>
          <w:sz w:val="24"/>
        </w:rPr>
        <w:t xml:space="preserve"> </w:t>
      </w:r>
      <w:r w:rsidR="00000214">
        <w:rPr>
          <w:rFonts w:ascii="Times New Roman" w:hAnsi="Times New Roman" w:cs="Times New Roman"/>
          <w:sz w:val="24"/>
        </w:rPr>
        <w:t>.</w:t>
      </w:r>
    </w:p>
    <w:p w:rsidR="001172E5" w:rsidRPr="00000214" w:rsidRDefault="001172E5" w:rsidP="001172E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172E5">
        <w:rPr>
          <w:rFonts w:ascii="Times New Roman" w:hAnsi="Times New Roman" w:cs="Times New Roman"/>
          <w:sz w:val="24"/>
        </w:rPr>
        <w:t>ScalarProduct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)-метод, определяющий длину вектора</w:t>
      </w:r>
    </w:p>
    <w:p w:rsidR="00A309FF" w:rsidRPr="00A309FF" w:rsidRDefault="00A309FF" w:rsidP="00A309FF">
      <w:pPr>
        <w:jc w:val="both"/>
        <w:rPr>
          <w:rFonts w:ascii="Times New Roman" w:hAnsi="Times New Roman" w:cs="Times New Roman"/>
          <w:sz w:val="24"/>
        </w:rPr>
      </w:pPr>
      <w:r w:rsidRPr="00A309FF">
        <w:rPr>
          <w:rFonts w:ascii="Times New Roman" w:hAnsi="Times New Roman" w:cs="Times New Roman"/>
          <w:sz w:val="24"/>
        </w:rPr>
        <w:t>Помимо стандартной реализации</w:t>
      </w:r>
      <w:r>
        <w:rPr>
          <w:rFonts w:ascii="Times New Roman" w:hAnsi="Times New Roman" w:cs="Times New Roman"/>
          <w:sz w:val="24"/>
        </w:rPr>
        <w:t xml:space="preserve"> выше перечисленных</w:t>
      </w:r>
      <w:r w:rsidRPr="00A309FF">
        <w:rPr>
          <w:rFonts w:ascii="Times New Roman" w:hAnsi="Times New Roman" w:cs="Times New Roman"/>
          <w:sz w:val="24"/>
        </w:rPr>
        <w:t xml:space="preserve"> методов</w:t>
      </w:r>
      <w:r>
        <w:rPr>
          <w:rFonts w:ascii="Times New Roman" w:hAnsi="Times New Roman" w:cs="Times New Roman"/>
          <w:sz w:val="24"/>
        </w:rPr>
        <w:t>,</w:t>
      </w:r>
      <w:r w:rsidRPr="00A309FF">
        <w:rPr>
          <w:rFonts w:ascii="Times New Roman" w:hAnsi="Times New Roman" w:cs="Times New Roman"/>
          <w:sz w:val="24"/>
        </w:rPr>
        <w:t xml:space="preserve"> в C# существует возможность реализовать их при помощи «</w:t>
      </w:r>
      <w:proofErr w:type="spellStart"/>
      <w:r w:rsidRPr="00A309FF">
        <w:rPr>
          <w:rFonts w:ascii="Times New Roman" w:hAnsi="Times New Roman" w:cs="Times New Roman"/>
          <w:sz w:val="24"/>
        </w:rPr>
        <w:t>operator</w:t>
      </w:r>
      <w:proofErr w:type="spellEnd"/>
      <w:r w:rsidRPr="00A309FF">
        <w:rPr>
          <w:rFonts w:ascii="Times New Roman" w:hAnsi="Times New Roman" w:cs="Times New Roman"/>
          <w:sz w:val="24"/>
        </w:rPr>
        <w:t>».</w:t>
      </w:r>
    </w:p>
    <w:p w:rsidR="00A309FF" w:rsidRDefault="00A309FF" w:rsidP="00A309FF">
      <w:pPr>
        <w:jc w:val="both"/>
        <w:rPr>
          <w:rFonts w:ascii="Times New Roman" w:hAnsi="Times New Roman" w:cs="Times New Roman"/>
          <w:sz w:val="24"/>
        </w:rPr>
      </w:pPr>
      <w:r w:rsidRPr="00A309FF">
        <w:rPr>
          <w:rFonts w:ascii="Times New Roman" w:hAnsi="Times New Roman" w:cs="Times New Roman"/>
          <w:sz w:val="24"/>
        </w:rPr>
        <w:t xml:space="preserve">В </w:t>
      </w:r>
      <w:r w:rsidRPr="00352D7C">
        <w:rPr>
          <w:rFonts w:ascii="Times New Roman" w:hAnsi="Times New Roman" w:cs="Times New Roman"/>
          <w:b/>
          <w:sz w:val="24"/>
        </w:rPr>
        <w:t>классе</w:t>
      </w:r>
      <w:r w:rsidRPr="00A30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09FF">
        <w:rPr>
          <w:rFonts w:ascii="Times New Roman" w:hAnsi="Times New Roman" w:cs="Times New Roman"/>
          <w:sz w:val="24"/>
        </w:rPr>
        <w:t>Prog</w:t>
      </w:r>
      <w:r w:rsidR="0048761D">
        <w:rPr>
          <w:rFonts w:ascii="Times New Roman" w:hAnsi="Times New Roman" w:cs="Times New Roman"/>
          <w:sz w:val="24"/>
        </w:rPr>
        <w:t>ram</w:t>
      </w:r>
      <w:proofErr w:type="spellEnd"/>
      <w:r w:rsidR="0048761D">
        <w:rPr>
          <w:rFonts w:ascii="Times New Roman" w:hAnsi="Times New Roman" w:cs="Times New Roman"/>
          <w:sz w:val="24"/>
        </w:rPr>
        <w:t xml:space="preserve"> создаё</w:t>
      </w:r>
      <w:r>
        <w:rPr>
          <w:rFonts w:ascii="Times New Roman" w:hAnsi="Times New Roman" w:cs="Times New Roman"/>
          <w:sz w:val="24"/>
        </w:rPr>
        <w:t xml:space="preserve">тся </w:t>
      </w:r>
      <w:r w:rsidRPr="00352D7C">
        <w:rPr>
          <w:rFonts w:ascii="Times New Roman" w:hAnsi="Times New Roman" w:cs="Times New Roman"/>
          <w:b/>
          <w:sz w:val="24"/>
        </w:rPr>
        <w:t>объект класса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Vector</w:t>
      </w:r>
      <w:r w:rsidRPr="00A309FF">
        <w:rPr>
          <w:rFonts w:ascii="Times New Roman" w:hAnsi="Times New Roman" w:cs="Times New Roman"/>
          <w:sz w:val="24"/>
        </w:rPr>
        <w:t xml:space="preserve"> и соответствующие примеры. Используя выше перечисленные методы, выполняются различные вычисления.</w:t>
      </w:r>
    </w:p>
    <w:p w:rsidR="00A309FF" w:rsidRPr="00FD2C18" w:rsidRDefault="00A309FF" w:rsidP="00A309F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Использованная литература: </w:t>
      </w:r>
      <w:r w:rsidR="00F933EB">
        <w:rPr>
          <w:rFonts w:ascii="Times New Roman" w:hAnsi="Times New Roman" w:cs="Times New Roman"/>
          <w:sz w:val="24"/>
        </w:rPr>
        <w:t>1, 2</w:t>
      </w:r>
      <w:r w:rsidR="00BA5F67" w:rsidRPr="00FD2C18">
        <w:rPr>
          <w:rFonts w:ascii="Times New Roman" w:hAnsi="Times New Roman" w:cs="Times New Roman"/>
          <w:sz w:val="24"/>
        </w:rPr>
        <w:t>.</w:t>
      </w:r>
    </w:p>
    <w:p w:rsidR="00A309FF" w:rsidRDefault="00A309FF" w:rsidP="00A309FF">
      <w:pPr>
        <w:jc w:val="both"/>
        <w:rPr>
          <w:rFonts w:ascii="Times New Roman" w:hAnsi="Times New Roman" w:cs="Times New Roman"/>
          <w:sz w:val="24"/>
        </w:rPr>
      </w:pPr>
    </w:p>
    <w:p w:rsidR="00A309FF" w:rsidRPr="00DB69DD" w:rsidRDefault="00A309FF" w:rsidP="00DB69D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4675138"/>
      <w:r w:rsidRPr="00DB69DD">
        <w:rPr>
          <w:rFonts w:ascii="Times New Roman" w:hAnsi="Times New Roman" w:cs="Times New Roman"/>
          <w:color w:val="auto"/>
          <w:sz w:val="28"/>
          <w:szCs w:val="28"/>
        </w:rPr>
        <w:lastRenderedPageBreak/>
        <w:t>Лабораторная работа №2</w:t>
      </w:r>
      <w:bookmarkEnd w:id="2"/>
    </w:p>
    <w:p w:rsidR="00A309FF" w:rsidRPr="00DB69DD" w:rsidRDefault="00251A33" w:rsidP="00DB69DD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bookmarkStart w:id="3" w:name="_Toc74675139"/>
      <w:r w:rsidRPr="00DB69DD">
        <w:rPr>
          <w:rFonts w:ascii="Times New Roman" w:hAnsi="Times New Roman" w:cs="Times New Roman"/>
          <w:color w:val="auto"/>
          <w:sz w:val="24"/>
        </w:rPr>
        <w:t>Разложение синуса и экспоненты в ряд Тейлора,</w:t>
      </w:r>
      <w:r w:rsidR="00A951DC" w:rsidRPr="00DB69DD">
        <w:rPr>
          <w:rFonts w:ascii="Times New Roman" w:hAnsi="Times New Roman" w:cs="Times New Roman"/>
          <w:color w:val="auto"/>
          <w:sz w:val="24"/>
        </w:rPr>
        <w:t xml:space="preserve"> нахождение корня формулой Герона, </w:t>
      </w:r>
      <w:r w:rsidRPr="00DB69DD">
        <w:rPr>
          <w:rFonts w:ascii="Times New Roman" w:hAnsi="Times New Roman" w:cs="Times New Roman"/>
          <w:color w:val="auto"/>
          <w:sz w:val="24"/>
        </w:rPr>
        <w:t>реализация схемы Горнера, метода половинного деления, метода Ньютона и метода последовательных приближений.</w:t>
      </w:r>
      <w:bookmarkEnd w:id="3"/>
    </w:p>
    <w:p w:rsidR="00816565" w:rsidRDefault="00816565" w:rsidP="002E5ACD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AD6127">
        <w:rPr>
          <w:rFonts w:ascii="Times New Roman" w:hAnsi="Times New Roman" w:cs="Times New Roman"/>
          <w:sz w:val="24"/>
        </w:rPr>
        <w:t xml:space="preserve">Для выполнения </w:t>
      </w:r>
      <w:r>
        <w:rPr>
          <w:rFonts w:ascii="Times New Roman" w:hAnsi="Times New Roman" w:cs="Times New Roman"/>
          <w:sz w:val="24"/>
        </w:rPr>
        <w:t>второй</w:t>
      </w:r>
      <w:r w:rsidRPr="00AD6127">
        <w:rPr>
          <w:rFonts w:ascii="Times New Roman" w:hAnsi="Times New Roman" w:cs="Times New Roman"/>
          <w:sz w:val="24"/>
        </w:rPr>
        <w:t xml:space="preserve"> лабораторной р</w:t>
      </w:r>
      <w:r>
        <w:rPr>
          <w:rFonts w:ascii="Times New Roman" w:hAnsi="Times New Roman" w:cs="Times New Roman"/>
          <w:sz w:val="24"/>
        </w:rPr>
        <w:t>аботы мной был создан</w:t>
      </w:r>
      <w:r w:rsidRPr="00AD6127">
        <w:rPr>
          <w:rFonts w:ascii="Times New Roman" w:hAnsi="Times New Roman" w:cs="Times New Roman"/>
          <w:sz w:val="24"/>
        </w:rPr>
        <w:t xml:space="preserve"> </w:t>
      </w:r>
      <w:r w:rsidRPr="00974721">
        <w:rPr>
          <w:rFonts w:ascii="Times New Roman" w:hAnsi="Times New Roman" w:cs="Times New Roman"/>
          <w:b/>
          <w:sz w:val="24"/>
        </w:rPr>
        <w:t>класс</w:t>
      </w:r>
      <w:r w:rsidRPr="00AD61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2E5" w:rsidRPr="001172E5">
        <w:rPr>
          <w:rFonts w:ascii="Times New Roman" w:hAnsi="Times New Roman" w:cs="Times New Roman"/>
          <w:sz w:val="24"/>
          <w:lang w:val="en-US"/>
        </w:rPr>
        <w:t>ChisMethod</w:t>
      </w:r>
      <w:proofErr w:type="spellEnd"/>
    </w:p>
    <w:p w:rsidR="00816565" w:rsidRDefault="00816565" w:rsidP="0081656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нем создается </w:t>
      </w:r>
      <w:r w:rsidRPr="00974721">
        <w:rPr>
          <w:rFonts w:ascii="Times New Roman" w:hAnsi="Times New Roman" w:cs="Times New Roman"/>
          <w:b/>
          <w:sz w:val="24"/>
        </w:rPr>
        <w:t>делегат</w:t>
      </w:r>
      <w:r w:rsidR="00934C08">
        <w:rPr>
          <w:rFonts w:ascii="Times New Roman" w:hAnsi="Times New Roman" w:cs="Times New Roman"/>
          <w:sz w:val="24"/>
        </w:rPr>
        <w:t xml:space="preserve"> </w:t>
      </w:r>
      <w:r w:rsidR="00934C08">
        <w:rPr>
          <w:rFonts w:ascii="Times New Roman" w:hAnsi="Times New Roman" w:cs="Times New Roman"/>
          <w:sz w:val="24"/>
          <w:lang w:val="en-US"/>
        </w:rPr>
        <w:t>double</w:t>
      </w:r>
      <w:r w:rsidR="00934C08" w:rsidRPr="00934C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Fun</w:t>
      </w:r>
      <w:r w:rsidRPr="0081656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передающий параметр </w:t>
      </w:r>
      <w:r>
        <w:rPr>
          <w:rFonts w:ascii="Times New Roman" w:hAnsi="Times New Roman" w:cs="Times New Roman"/>
          <w:sz w:val="24"/>
          <w:lang w:val="en-US"/>
        </w:rPr>
        <w:t>double</w:t>
      </w:r>
      <w:r w:rsidRPr="008165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.</w:t>
      </w:r>
    </w:p>
    <w:p w:rsidR="00816565" w:rsidRDefault="00816565" w:rsidP="00816565">
      <w:pPr>
        <w:jc w:val="both"/>
        <w:rPr>
          <w:rFonts w:ascii="Times New Roman" w:hAnsi="Times New Roman" w:cs="Times New Roman"/>
          <w:sz w:val="24"/>
        </w:rPr>
      </w:pPr>
      <w:r w:rsidRPr="00974721">
        <w:rPr>
          <w:rFonts w:ascii="Times New Roman" w:hAnsi="Times New Roman" w:cs="Times New Roman"/>
          <w:b/>
          <w:sz w:val="24"/>
        </w:rPr>
        <w:t>Методы и свойства</w:t>
      </w:r>
      <w:r>
        <w:rPr>
          <w:rFonts w:ascii="Times New Roman" w:hAnsi="Times New Roman" w:cs="Times New Roman"/>
          <w:sz w:val="24"/>
        </w:rPr>
        <w:t>:</w:t>
      </w:r>
    </w:p>
    <w:p w:rsidR="00816565" w:rsidRDefault="00816565" w:rsidP="009747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74721">
        <w:rPr>
          <w:rFonts w:ascii="Times New Roman" w:hAnsi="Times New Roman" w:cs="Times New Roman"/>
          <w:b/>
          <w:i/>
          <w:sz w:val="24"/>
        </w:rPr>
        <w:t>SinP</w:t>
      </w:r>
      <w:proofErr w:type="spellEnd"/>
      <w:r w:rsidRPr="00974721">
        <w:rPr>
          <w:rFonts w:ascii="Times New Roman" w:hAnsi="Times New Roman" w:cs="Times New Roman"/>
          <w:b/>
          <w:i/>
          <w:sz w:val="24"/>
        </w:rPr>
        <w:t>(</w:t>
      </w:r>
      <w:proofErr w:type="gramEnd"/>
      <w:r w:rsidR="00974721" w:rsidRPr="00974721">
        <w:rPr>
          <w:rFonts w:ascii="Times New Roman" w:hAnsi="Times New Roman" w:cs="Times New Roman"/>
          <w:b/>
          <w:i/>
          <w:sz w:val="24"/>
          <w:lang w:val="en-US"/>
        </w:rPr>
        <w:t>double</w:t>
      </w:r>
      <w:r w:rsidR="00974721" w:rsidRPr="00974721">
        <w:rPr>
          <w:rFonts w:ascii="Times New Roman" w:hAnsi="Times New Roman" w:cs="Times New Roman"/>
          <w:b/>
          <w:i/>
          <w:sz w:val="24"/>
        </w:rPr>
        <w:t xml:space="preserve"> </w:t>
      </w:r>
      <w:r w:rsidR="00974721" w:rsidRPr="00974721">
        <w:rPr>
          <w:rFonts w:ascii="Times New Roman" w:hAnsi="Times New Roman" w:cs="Times New Roman"/>
          <w:b/>
          <w:i/>
          <w:sz w:val="24"/>
          <w:lang w:val="en-US"/>
        </w:rPr>
        <w:t>x</w:t>
      </w:r>
      <w:r w:rsidR="00974721" w:rsidRPr="00974721">
        <w:rPr>
          <w:rFonts w:ascii="Times New Roman" w:hAnsi="Times New Roman" w:cs="Times New Roman"/>
          <w:b/>
          <w:i/>
          <w:sz w:val="24"/>
        </w:rPr>
        <w:t xml:space="preserve">, </w:t>
      </w:r>
      <w:r w:rsidR="00974721" w:rsidRPr="00974721">
        <w:rPr>
          <w:rFonts w:ascii="Times New Roman" w:hAnsi="Times New Roman" w:cs="Times New Roman"/>
          <w:b/>
          <w:i/>
          <w:sz w:val="24"/>
          <w:lang w:val="en-US"/>
        </w:rPr>
        <w:t>double</w:t>
      </w:r>
      <w:r w:rsidR="00974721" w:rsidRPr="00974721">
        <w:rPr>
          <w:rFonts w:ascii="Times New Roman" w:hAnsi="Times New Roman" w:cs="Times New Roman"/>
          <w:b/>
          <w:i/>
          <w:sz w:val="24"/>
        </w:rPr>
        <w:t xml:space="preserve"> </w:t>
      </w:r>
      <w:r w:rsidR="00974721" w:rsidRPr="00974721">
        <w:rPr>
          <w:rFonts w:ascii="Times New Roman" w:hAnsi="Times New Roman" w:cs="Times New Roman"/>
          <w:b/>
          <w:i/>
          <w:sz w:val="24"/>
          <w:lang w:val="en-US"/>
        </w:rPr>
        <w:t>eps</w:t>
      </w:r>
      <w:r w:rsidRPr="00974721">
        <w:rPr>
          <w:rFonts w:ascii="Times New Roman" w:hAnsi="Times New Roman" w:cs="Times New Roman"/>
          <w:b/>
          <w:i/>
          <w:sz w:val="24"/>
        </w:rPr>
        <w:t>)</w:t>
      </w:r>
      <w:r w:rsidRPr="00A951DC">
        <w:rPr>
          <w:rFonts w:ascii="Times New Roman" w:hAnsi="Times New Roman" w:cs="Times New Roman"/>
          <w:sz w:val="24"/>
        </w:rPr>
        <w:t xml:space="preserve"> - разложение синуса в ряд Тейлора.</w:t>
      </w:r>
    </w:p>
    <w:p w:rsidR="00352D7C" w:rsidRDefault="008103CA" w:rsidP="008103CA">
      <w:pPr>
        <w:jc w:val="both"/>
        <w:rPr>
          <w:rFonts w:ascii="Times New Roman" w:hAnsi="Times New Roman" w:cs="Times New Roman"/>
          <w:sz w:val="24"/>
        </w:rPr>
      </w:pPr>
      <w:r w:rsidRPr="008103CA">
        <w:rPr>
          <w:rFonts w:ascii="Times New Roman" w:hAnsi="Times New Roman" w:cs="Times New Roman"/>
          <w:i/>
          <w:sz w:val="24"/>
        </w:rPr>
        <w:t>Входные данные</w:t>
      </w:r>
      <w:r>
        <w:rPr>
          <w:rFonts w:ascii="Times New Roman" w:hAnsi="Times New Roman" w:cs="Times New Roman"/>
          <w:sz w:val="24"/>
        </w:rPr>
        <w:t xml:space="preserve">: </w:t>
      </w:r>
    </w:p>
    <w:p w:rsidR="00352D7C" w:rsidRPr="00352D7C" w:rsidRDefault="008103CA" w:rsidP="00352D7C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</w:rPr>
      </w:pPr>
      <w:r w:rsidRPr="00352D7C">
        <w:rPr>
          <w:rFonts w:ascii="Times New Roman" w:hAnsi="Times New Roman" w:cs="Times New Roman"/>
          <w:sz w:val="24"/>
          <w:lang w:val="en-US"/>
        </w:rPr>
        <w:t>x</w:t>
      </w:r>
      <w:r w:rsidRPr="00352D7C">
        <w:rPr>
          <w:rFonts w:ascii="Times New Roman" w:hAnsi="Times New Roman" w:cs="Times New Roman"/>
          <w:sz w:val="24"/>
        </w:rPr>
        <w:t xml:space="preserve"> (переменная для вычислений),</w:t>
      </w:r>
    </w:p>
    <w:p w:rsidR="008103CA" w:rsidRPr="00352D7C" w:rsidRDefault="008103CA" w:rsidP="00352D7C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</w:rPr>
      </w:pPr>
      <w:r w:rsidRPr="00352D7C">
        <w:rPr>
          <w:rFonts w:ascii="Times New Roman" w:hAnsi="Times New Roman" w:cs="Times New Roman"/>
          <w:sz w:val="24"/>
          <w:lang w:val="en-US"/>
        </w:rPr>
        <w:t>eps</w:t>
      </w:r>
      <w:r w:rsidRPr="00352D7C">
        <w:rPr>
          <w:rFonts w:ascii="Times New Roman" w:hAnsi="Times New Roman" w:cs="Times New Roman"/>
          <w:sz w:val="24"/>
        </w:rPr>
        <w:t xml:space="preserve"> (эпсилон).</w:t>
      </w:r>
    </w:p>
    <w:p w:rsidR="00816565" w:rsidRDefault="00816565" w:rsidP="0081656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Ряд Те</w:t>
      </w:r>
      <w:r w:rsidRPr="00816565">
        <w:rPr>
          <w:rFonts w:ascii="Times New Roman" w:hAnsi="Times New Roman" w:cs="Times New Roman"/>
          <w:sz w:val="24"/>
        </w:rPr>
        <w:t>йлора — разложение функции в бесконечную сумму степенных функций</w:t>
      </w:r>
      <w:r w:rsidR="001172E5">
        <w:rPr>
          <w:rFonts w:ascii="Times New Roman" w:hAnsi="Times New Roman" w:cs="Times New Roman"/>
          <w:sz w:val="24"/>
        </w:rPr>
        <w:t xml:space="preserve"> </w:t>
      </w:r>
    </w:p>
    <w:p w:rsidR="00816565" w:rsidRDefault="00816565" w:rsidP="0081656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38C75E0" wp14:editId="2E92F402">
            <wp:extent cx="6299835" cy="54229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65" w:rsidRDefault="00A951DC" w:rsidP="0081656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Разложение синуса в р</w:t>
      </w:r>
      <w:r w:rsidR="001172E5">
        <w:rPr>
          <w:rFonts w:ascii="Times New Roman" w:hAnsi="Times New Roman" w:cs="Times New Roman"/>
          <w:sz w:val="24"/>
        </w:rPr>
        <w:t>яд Тейлора представлен</w:t>
      </w:r>
      <w:r>
        <w:rPr>
          <w:rFonts w:ascii="Times New Roman" w:hAnsi="Times New Roman" w:cs="Times New Roman"/>
          <w:sz w:val="24"/>
        </w:rPr>
        <w:t>:</w:t>
      </w:r>
    </w:p>
    <w:p w:rsidR="00A951DC" w:rsidRDefault="00A951DC" w:rsidP="00A951D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6A7BE34" wp14:editId="7C38A3AF">
            <wp:extent cx="3679115" cy="548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2706" cy="5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7B" w:rsidRPr="00D9087B" w:rsidRDefault="00D9087B" w:rsidP="00D9087B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951DC" w:rsidRDefault="00A951DC" w:rsidP="009747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74721">
        <w:rPr>
          <w:rFonts w:ascii="Times New Roman" w:hAnsi="Times New Roman" w:cs="Times New Roman"/>
          <w:b/>
          <w:i/>
          <w:sz w:val="24"/>
        </w:rPr>
        <w:t>SqrtP</w:t>
      </w:r>
      <w:proofErr w:type="spellEnd"/>
      <w:r w:rsidRPr="00974721">
        <w:rPr>
          <w:rFonts w:ascii="Times New Roman" w:hAnsi="Times New Roman" w:cs="Times New Roman"/>
          <w:b/>
          <w:i/>
          <w:sz w:val="24"/>
        </w:rPr>
        <w:t>(</w:t>
      </w:r>
      <w:proofErr w:type="spellStart"/>
      <w:proofErr w:type="gramEnd"/>
      <w:r w:rsidR="00974721" w:rsidRPr="00974721">
        <w:rPr>
          <w:rFonts w:ascii="Times New Roman" w:hAnsi="Times New Roman" w:cs="Times New Roman"/>
          <w:b/>
          <w:i/>
          <w:sz w:val="24"/>
        </w:rPr>
        <w:t>double</w:t>
      </w:r>
      <w:proofErr w:type="spellEnd"/>
      <w:r w:rsidR="00974721" w:rsidRPr="00974721">
        <w:rPr>
          <w:rFonts w:ascii="Times New Roman" w:hAnsi="Times New Roman" w:cs="Times New Roman"/>
          <w:b/>
          <w:i/>
          <w:sz w:val="24"/>
        </w:rPr>
        <w:t xml:space="preserve"> a, </w:t>
      </w:r>
      <w:proofErr w:type="spellStart"/>
      <w:r w:rsidR="00974721" w:rsidRPr="00974721">
        <w:rPr>
          <w:rFonts w:ascii="Times New Roman" w:hAnsi="Times New Roman" w:cs="Times New Roman"/>
          <w:b/>
          <w:i/>
          <w:sz w:val="24"/>
        </w:rPr>
        <w:t>double</w:t>
      </w:r>
      <w:proofErr w:type="spellEnd"/>
      <w:r w:rsidR="00974721" w:rsidRPr="0097472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974721" w:rsidRPr="00974721">
        <w:rPr>
          <w:rFonts w:ascii="Times New Roman" w:hAnsi="Times New Roman" w:cs="Times New Roman"/>
          <w:b/>
          <w:i/>
          <w:sz w:val="24"/>
        </w:rPr>
        <w:t>eps</w:t>
      </w:r>
      <w:proofErr w:type="spellEnd"/>
      <w:r w:rsidRPr="00974721">
        <w:rPr>
          <w:rFonts w:ascii="Times New Roman" w:hAnsi="Times New Roman" w:cs="Times New Roman"/>
          <w:b/>
          <w:i/>
          <w:sz w:val="24"/>
        </w:rPr>
        <w:t>)</w:t>
      </w:r>
      <w:r w:rsidRPr="00221DA1">
        <w:rPr>
          <w:rFonts w:ascii="Times New Roman" w:hAnsi="Times New Roman" w:cs="Times New Roman"/>
          <w:sz w:val="24"/>
        </w:rPr>
        <w:t xml:space="preserve"> – метод </w:t>
      </w:r>
      <w:r w:rsidR="00221DA1" w:rsidRPr="00221DA1">
        <w:rPr>
          <w:rFonts w:ascii="Times New Roman" w:hAnsi="Times New Roman" w:cs="Times New Roman"/>
          <w:sz w:val="24"/>
        </w:rPr>
        <w:t>для нахождения кор</w:t>
      </w:r>
      <w:r w:rsidRPr="00221DA1">
        <w:rPr>
          <w:rFonts w:ascii="Times New Roman" w:hAnsi="Times New Roman" w:cs="Times New Roman"/>
          <w:sz w:val="24"/>
        </w:rPr>
        <w:t>ня формулой Герона</w:t>
      </w:r>
      <w:r w:rsidR="00221DA1" w:rsidRPr="00221DA1">
        <w:rPr>
          <w:rFonts w:ascii="Times New Roman" w:hAnsi="Times New Roman" w:cs="Times New Roman"/>
          <w:sz w:val="24"/>
        </w:rPr>
        <w:t>.</w:t>
      </w:r>
    </w:p>
    <w:p w:rsidR="00352D7C" w:rsidRDefault="00D9087B" w:rsidP="00221DA1">
      <w:pPr>
        <w:jc w:val="both"/>
        <w:rPr>
          <w:rFonts w:ascii="Times New Roman" w:hAnsi="Times New Roman" w:cs="Times New Roman"/>
          <w:sz w:val="24"/>
        </w:rPr>
      </w:pPr>
      <w:r w:rsidRPr="00D9087B">
        <w:rPr>
          <w:rFonts w:ascii="Times New Roman" w:hAnsi="Times New Roman" w:cs="Times New Roman"/>
          <w:i/>
          <w:sz w:val="24"/>
        </w:rPr>
        <w:t>Входные данные</w:t>
      </w:r>
      <w:r w:rsidRPr="00D9087B">
        <w:rPr>
          <w:rFonts w:ascii="Times New Roman" w:hAnsi="Times New Roman" w:cs="Times New Roman"/>
          <w:sz w:val="24"/>
        </w:rPr>
        <w:t xml:space="preserve">: </w:t>
      </w:r>
    </w:p>
    <w:p w:rsidR="00352D7C" w:rsidRPr="00352D7C" w:rsidRDefault="00D9087B" w:rsidP="00352D7C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</w:rPr>
      </w:pPr>
      <w:r w:rsidRPr="00352D7C">
        <w:rPr>
          <w:rFonts w:ascii="Times New Roman" w:hAnsi="Times New Roman" w:cs="Times New Roman"/>
          <w:sz w:val="24"/>
        </w:rPr>
        <w:t xml:space="preserve">x (переменная для вычислений), </w:t>
      </w:r>
    </w:p>
    <w:p w:rsidR="00D9087B" w:rsidRPr="00352D7C" w:rsidRDefault="00D9087B" w:rsidP="00352D7C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52D7C">
        <w:rPr>
          <w:rFonts w:ascii="Times New Roman" w:hAnsi="Times New Roman" w:cs="Times New Roman"/>
          <w:sz w:val="24"/>
        </w:rPr>
        <w:t>eps</w:t>
      </w:r>
      <w:proofErr w:type="spellEnd"/>
      <w:r w:rsidRPr="00352D7C">
        <w:rPr>
          <w:rFonts w:ascii="Times New Roman" w:hAnsi="Times New Roman" w:cs="Times New Roman"/>
          <w:sz w:val="24"/>
        </w:rPr>
        <w:t xml:space="preserve"> (эпсилон).</w:t>
      </w:r>
    </w:p>
    <w:p w:rsidR="00221DA1" w:rsidRDefault="00221DA1" w:rsidP="00221DA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Формула Герона представлена на:</w:t>
      </w:r>
    </w:p>
    <w:p w:rsidR="00221DA1" w:rsidRDefault="00221DA1" w:rsidP="00221DA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EC63631" wp14:editId="2519D9AF">
            <wp:extent cx="2072640" cy="57877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761" cy="5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A1" w:rsidRDefault="00221DA1" w:rsidP="00221DA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BC0C6EB" wp14:editId="5D9C15FD">
            <wp:extent cx="5654040" cy="319148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9683" cy="3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FE" w:rsidRPr="00EE3DFE" w:rsidRDefault="00EE3DFE" w:rsidP="00221DA1">
      <w:pPr>
        <w:jc w:val="both"/>
        <w:rPr>
          <w:rFonts w:ascii="Times New Roman" w:hAnsi="Times New Roman" w:cs="Times New Roman"/>
          <w:sz w:val="24"/>
        </w:rPr>
      </w:pPr>
      <w:r w:rsidRPr="00EE3DFE">
        <w:rPr>
          <w:rFonts w:ascii="Times New Roman" w:hAnsi="Times New Roman" w:cs="Times New Roman"/>
          <w:i/>
          <w:sz w:val="24"/>
        </w:rPr>
        <w:t>Условие сходимости</w:t>
      </w:r>
      <w:r>
        <w:rPr>
          <w:rFonts w:ascii="Times New Roman" w:hAnsi="Times New Roman" w:cs="Times New Roman"/>
          <w:sz w:val="24"/>
        </w:rPr>
        <w:t xml:space="preserve">: </w:t>
      </w:r>
      <w:r w:rsidRPr="00EE3DFE">
        <w:rPr>
          <w:rFonts w:ascii="Times New Roman" w:hAnsi="Times New Roman" w:cs="Times New Roman"/>
          <w:sz w:val="24"/>
        </w:rPr>
        <w:t>|</w:t>
      </w:r>
      <w:proofErr w:type="spellStart"/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proofErr w:type="spellEnd"/>
      <w:r w:rsidRPr="00EE3DFE"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t</w:t>
      </w:r>
      <w:proofErr w:type="spellEnd"/>
      <w:proofErr w:type="gramStart"/>
      <w:r w:rsidRPr="00EE3DFE">
        <w:rPr>
          <w:rFonts w:ascii="Times New Roman" w:hAnsi="Times New Roman" w:cs="Times New Roman"/>
          <w:sz w:val="24"/>
        </w:rPr>
        <w:t>| &gt;</w:t>
      </w:r>
      <w:proofErr w:type="gramEnd"/>
      <w:r w:rsidRPr="00EE3DF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eps</w:t>
      </w:r>
      <w:proofErr w:type="spellEnd"/>
      <w:r w:rsidRPr="00EE3DFE">
        <w:rPr>
          <w:rFonts w:ascii="Times New Roman" w:hAnsi="Times New Roman" w:cs="Times New Roman"/>
          <w:sz w:val="24"/>
        </w:rPr>
        <w:t>.</w:t>
      </w:r>
    </w:p>
    <w:p w:rsidR="00EE3DFE" w:rsidRPr="00EE3DFE" w:rsidRDefault="00EE3DFE" w:rsidP="00221DA1">
      <w:pPr>
        <w:jc w:val="both"/>
        <w:rPr>
          <w:rFonts w:ascii="Times New Roman" w:hAnsi="Times New Roman" w:cs="Times New Roman"/>
          <w:sz w:val="24"/>
        </w:rPr>
      </w:pPr>
      <w:r w:rsidRPr="00EE3DFE"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EE3D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следующее,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t</w:t>
      </w:r>
      <w:proofErr w:type="spellEnd"/>
      <w:r w:rsidRPr="00EE3DF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EE3D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текущее</w:t>
      </w:r>
      <w:r w:rsidRPr="00EE3DFE">
        <w:rPr>
          <w:rFonts w:ascii="Times New Roman" w:hAnsi="Times New Roman" w:cs="Times New Roman"/>
          <w:sz w:val="24"/>
        </w:rPr>
        <w:t>)</w:t>
      </w:r>
    </w:p>
    <w:p w:rsidR="00A951DC" w:rsidRPr="00974721" w:rsidRDefault="00A951DC" w:rsidP="009747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74721">
        <w:rPr>
          <w:rFonts w:ascii="Times New Roman" w:hAnsi="Times New Roman" w:cs="Times New Roman"/>
          <w:b/>
          <w:i/>
          <w:sz w:val="24"/>
          <w:lang w:val="en-US"/>
        </w:rPr>
        <w:t>Gorner</w:t>
      </w:r>
      <w:proofErr w:type="spellEnd"/>
      <w:r w:rsidRPr="00974721">
        <w:rPr>
          <w:rFonts w:ascii="Times New Roman" w:hAnsi="Times New Roman" w:cs="Times New Roman"/>
          <w:b/>
          <w:i/>
          <w:sz w:val="24"/>
          <w:lang w:val="en-US"/>
        </w:rPr>
        <w:t>(</w:t>
      </w:r>
      <w:proofErr w:type="gramEnd"/>
      <w:r w:rsidR="00974721" w:rsidRPr="00974721">
        <w:rPr>
          <w:rFonts w:ascii="Times New Roman" w:hAnsi="Times New Roman" w:cs="Times New Roman"/>
          <w:b/>
          <w:i/>
          <w:sz w:val="24"/>
          <w:lang w:val="en-US"/>
        </w:rPr>
        <w:t>double[] a, double x</w:t>
      </w:r>
      <w:r w:rsidRPr="00974721">
        <w:rPr>
          <w:rFonts w:ascii="Times New Roman" w:hAnsi="Times New Roman" w:cs="Times New Roman"/>
          <w:b/>
          <w:i/>
          <w:sz w:val="24"/>
          <w:lang w:val="en-US"/>
        </w:rPr>
        <w:t>)</w:t>
      </w:r>
      <w:r w:rsidRPr="00A951DC">
        <w:rPr>
          <w:rFonts w:ascii="Times New Roman" w:hAnsi="Times New Roman" w:cs="Times New Roman"/>
          <w:sz w:val="24"/>
          <w:lang w:val="en-US"/>
        </w:rPr>
        <w:t xml:space="preserve"> </w:t>
      </w:r>
      <w:r w:rsidRPr="00974721">
        <w:rPr>
          <w:rFonts w:ascii="Times New Roman" w:hAnsi="Times New Roman" w:cs="Times New Roman"/>
          <w:sz w:val="24"/>
          <w:lang w:val="en-US"/>
        </w:rPr>
        <w:t xml:space="preserve">– </w:t>
      </w:r>
      <w:r w:rsidRPr="00A951DC">
        <w:rPr>
          <w:rFonts w:ascii="Times New Roman" w:hAnsi="Times New Roman" w:cs="Times New Roman"/>
          <w:sz w:val="24"/>
        </w:rPr>
        <w:t>схема</w:t>
      </w:r>
      <w:r w:rsidRPr="00A951DC">
        <w:rPr>
          <w:rFonts w:ascii="Times New Roman" w:hAnsi="Times New Roman" w:cs="Times New Roman"/>
          <w:sz w:val="24"/>
          <w:lang w:val="en-US"/>
        </w:rPr>
        <w:t xml:space="preserve"> </w:t>
      </w:r>
      <w:r w:rsidRPr="00A951DC">
        <w:rPr>
          <w:rFonts w:ascii="Times New Roman" w:hAnsi="Times New Roman" w:cs="Times New Roman"/>
          <w:sz w:val="24"/>
        </w:rPr>
        <w:t>Горнера</w:t>
      </w:r>
      <w:r w:rsidRPr="00974721">
        <w:rPr>
          <w:rFonts w:ascii="Times New Roman" w:hAnsi="Times New Roman" w:cs="Times New Roman"/>
          <w:sz w:val="24"/>
          <w:lang w:val="en-US"/>
        </w:rPr>
        <w:t>.</w:t>
      </w:r>
    </w:p>
    <w:p w:rsidR="00352D7C" w:rsidRDefault="00EE3DFE" w:rsidP="00A951DC">
      <w:pPr>
        <w:jc w:val="both"/>
        <w:rPr>
          <w:rFonts w:ascii="Times New Roman" w:hAnsi="Times New Roman" w:cs="Times New Roman"/>
          <w:sz w:val="24"/>
        </w:rPr>
      </w:pPr>
      <w:r w:rsidRPr="00EE3DFE">
        <w:rPr>
          <w:rFonts w:ascii="Times New Roman" w:hAnsi="Times New Roman" w:cs="Times New Roman"/>
          <w:i/>
          <w:sz w:val="24"/>
        </w:rPr>
        <w:t>Входные данные</w:t>
      </w:r>
      <w:r>
        <w:rPr>
          <w:rFonts w:ascii="Times New Roman" w:hAnsi="Times New Roman" w:cs="Times New Roman"/>
          <w:sz w:val="24"/>
        </w:rPr>
        <w:t xml:space="preserve">: </w:t>
      </w:r>
    </w:p>
    <w:p w:rsidR="00352D7C" w:rsidRPr="00352D7C" w:rsidRDefault="00EE3DFE" w:rsidP="00352D7C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</w:rPr>
      </w:pPr>
      <w:r w:rsidRPr="00352D7C">
        <w:rPr>
          <w:rFonts w:ascii="Times New Roman" w:hAnsi="Times New Roman" w:cs="Times New Roman"/>
          <w:sz w:val="24"/>
        </w:rPr>
        <w:t xml:space="preserve">а (массив </w:t>
      </w:r>
      <w:proofErr w:type="gramStart"/>
      <w:r w:rsidRPr="00352D7C">
        <w:rPr>
          <w:rFonts w:ascii="Times New Roman" w:hAnsi="Times New Roman" w:cs="Times New Roman"/>
          <w:sz w:val="24"/>
        </w:rPr>
        <w:t>значений</w:t>
      </w:r>
      <w:proofErr w:type="gramEnd"/>
      <w:r w:rsidRPr="00352D7C">
        <w:rPr>
          <w:rFonts w:ascii="Times New Roman" w:hAnsi="Times New Roman" w:cs="Times New Roman"/>
          <w:sz w:val="24"/>
        </w:rPr>
        <w:t xml:space="preserve"> а), </w:t>
      </w:r>
    </w:p>
    <w:p w:rsidR="00EE3DFE" w:rsidRPr="00352D7C" w:rsidRDefault="00EE3DFE" w:rsidP="00352D7C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</w:rPr>
      </w:pPr>
      <w:r w:rsidRPr="00352D7C">
        <w:rPr>
          <w:rFonts w:ascii="Times New Roman" w:hAnsi="Times New Roman" w:cs="Times New Roman"/>
          <w:sz w:val="24"/>
          <w:lang w:val="en-US"/>
        </w:rPr>
        <w:t>x</w:t>
      </w:r>
      <w:r w:rsidRPr="00352D7C">
        <w:rPr>
          <w:rFonts w:ascii="Times New Roman" w:hAnsi="Times New Roman" w:cs="Times New Roman"/>
          <w:sz w:val="24"/>
        </w:rPr>
        <w:t xml:space="preserve"> (переменная для вычислений)</w:t>
      </w:r>
    </w:p>
    <w:p w:rsidR="00A951DC" w:rsidRDefault="00A951DC" w:rsidP="00A951DC">
      <w:pPr>
        <w:jc w:val="both"/>
        <w:rPr>
          <w:rFonts w:ascii="Times New Roman" w:hAnsi="Times New Roman" w:cs="Times New Roman"/>
          <w:sz w:val="24"/>
        </w:rPr>
      </w:pPr>
      <w:r w:rsidRPr="00A951DC">
        <w:rPr>
          <w:rFonts w:ascii="Times New Roman" w:hAnsi="Times New Roman" w:cs="Times New Roman"/>
          <w:sz w:val="24"/>
        </w:rPr>
        <w:lastRenderedPageBreak/>
        <w:t>Схема Горнера – способ деления многочлена</w:t>
      </w:r>
      <w:r>
        <w:rPr>
          <w:rFonts w:ascii="Times New Roman" w:hAnsi="Times New Roman" w:cs="Times New Roman"/>
          <w:sz w:val="24"/>
        </w:rPr>
        <w:t xml:space="preserve"> </w:t>
      </w:r>
    </w:p>
    <w:p w:rsidR="00A951DC" w:rsidRDefault="00A951DC" w:rsidP="00A951D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804650C" wp14:editId="6BA56AE7">
            <wp:extent cx="5356860" cy="6549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8800" cy="67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DC" w:rsidRDefault="00A951DC" w:rsidP="00A951D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F933EB">
        <w:rPr>
          <w:rFonts w:ascii="Times New Roman" w:hAnsi="Times New Roman" w:cs="Times New Roman"/>
          <w:sz w:val="24"/>
        </w:rPr>
        <w:t>хема Горнера-</w:t>
      </w:r>
      <w:r w:rsidRPr="00A951DC">
        <w:rPr>
          <w:rFonts w:ascii="Times New Roman" w:hAnsi="Times New Roman" w:cs="Times New Roman"/>
          <w:sz w:val="24"/>
        </w:rPr>
        <w:t xml:space="preserve"> </w:t>
      </w:r>
      <w:r w:rsidR="00F933EB" w:rsidRPr="00F933EB">
        <w:rPr>
          <w:rFonts w:ascii="Times New Roman" w:hAnsi="Times New Roman" w:cs="Times New Roman"/>
          <w:sz w:val="24"/>
        </w:rPr>
        <w:t>алгоритм вычисления значения многочлена, записанного в виде суммы мономов (одночленов), при заданном значении переменной. Метод Горнера позволяет найти корни многочлена[1], а также вычислить производные полинома в заданной точке</w:t>
      </w:r>
      <w:r>
        <w:rPr>
          <w:rFonts w:ascii="Times New Roman" w:hAnsi="Times New Roman" w:cs="Times New Roman"/>
          <w:sz w:val="24"/>
        </w:rPr>
        <w:t>.</w:t>
      </w:r>
    </w:p>
    <w:p w:rsidR="00221DA1" w:rsidRDefault="00221DA1" w:rsidP="009747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74721">
        <w:rPr>
          <w:rFonts w:ascii="Times New Roman" w:hAnsi="Times New Roman" w:cs="Times New Roman"/>
          <w:b/>
          <w:i/>
          <w:sz w:val="24"/>
          <w:lang w:val="en-US"/>
        </w:rPr>
        <w:t>KorenPD</w:t>
      </w:r>
      <w:proofErr w:type="spellEnd"/>
      <w:r w:rsidRPr="00974721">
        <w:rPr>
          <w:rFonts w:ascii="Times New Roman" w:hAnsi="Times New Roman" w:cs="Times New Roman"/>
          <w:b/>
          <w:i/>
          <w:sz w:val="24"/>
          <w:lang w:val="en-US"/>
        </w:rPr>
        <w:t>(</w:t>
      </w:r>
      <w:proofErr w:type="gramEnd"/>
      <w:r w:rsidR="00974721" w:rsidRPr="00974721">
        <w:rPr>
          <w:rFonts w:ascii="Times New Roman" w:hAnsi="Times New Roman" w:cs="Times New Roman"/>
          <w:b/>
          <w:i/>
          <w:sz w:val="24"/>
          <w:lang w:val="en-US"/>
        </w:rPr>
        <w:t>double a, double b, double eps, Fun f</w:t>
      </w:r>
      <w:r w:rsidRPr="00974721">
        <w:rPr>
          <w:rFonts w:ascii="Times New Roman" w:hAnsi="Times New Roman" w:cs="Times New Roman"/>
          <w:b/>
          <w:i/>
          <w:sz w:val="24"/>
          <w:lang w:val="en-US"/>
        </w:rPr>
        <w:t>)</w:t>
      </w:r>
      <w:r w:rsidRPr="00221DA1">
        <w:rPr>
          <w:rFonts w:ascii="Times New Roman" w:hAnsi="Times New Roman" w:cs="Times New Roman"/>
          <w:sz w:val="24"/>
          <w:lang w:val="en-US"/>
        </w:rPr>
        <w:t xml:space="preserve"> </w:t>
      </w:r>
      <w:r w:rsidRPr="00974721">
        <w:rPr>
          <w:rFonts w:ascii="Times New Roman" w:hAnsi="Times New Roman" w:cs="Times New Roman"/>
          <w:sz w:val="24"/>
          <w:lang w:val="en-US"/>
        </w:rPr>
        <w:t xml:space="preserve">– </w:t>
      </w:r>
      <w:r w:rsidRPr="00221DA1">
        <w:rPr>
          <w:rFonts w:ascii="Times New Roman" w:hAnsi="Times New Roman" w:cs="Times New Roman"/>
          <w:sz w:val="24"/>
        </w:rPr>
        <w:t>метод</w:t>
      </w:r>
      <w:r w:rsidRPr="00221DA1">
        <w:rPr>
          <w:rFonts w:ascii="Times New Roman" w:hAnsi="Times New Roman" w:cs="Times New Roman"/>
          <w:sz w:val="24"/>
          <w:lang w:val="en-US"/>
        </w:rPr>
        <w:t xml:space="preserve"> </w:t>
      </w:r>
      <w:r w:rsidRPr="00221DA1">
        <w:rPr>
          <w:rFonts w:ascii="Times New Roman" w:hAnsi="Times New Roman" w:cs="Times New Roman"/>
          <w:sz w:val="24"/>
        </w:rPr>
        <w:t>половинного</w:t>
      </w:r>
      <w:r w:rsidRPr="00221DA1">
        <w:rPr>
          <w:rFonts w:ascii="Times New Roman" w:hAnsi="Times New Roman" w:cs="Times New Roman"/>
          <w:sz w:val="24"/>
          <w:lang w:val="en-US"/>
        </w:rPr>
        <w:t xml:space="preserve"> </w:t>
      </w:r>
      <w:r w:rsidRPr="00221DA1">
        <w:rPr>
          <w:rFonts w:ascii="Times New Roman" w:hAnsi="Times New Roman" w:cs="Times New Roman"/>
          <w:sz w:val="24"/>
        </w:rPr>
        <w:t>деления</w:t>
      </w:r>
      <w:r w:rsidRPr="00974721">
        <w:rPr>
          <w:rFonts w:ascii="Times New Roman" w:hAnsi="Times New Roman" w:cs="Times New Roman"/>
          <w:sz w:val="24"/>
          <w:lang w:val="en-US"/>
        </w:rPr>
        <w:t>.</w:t>
      </w:r>
    </w:p>
    <w:p w:rsidR="00F933EB" w:rsidRPr="00974721" w:rsidRDefault="00F933EB" w:rsidP="009747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976CBB6" wp14:editId="0920883C">
            <wp:extent cx="6299835" cy="4013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7C" w:rsidRDefault="001D44B9" w:rsidP="00A951DC">
      <w:pPr>
        <w:jc w:val="both"/>
        <w:rPr>
          <w:rFonts w:ascii="Times New Roman" w:hAnsi="Times New Roman" w:cs="Times New Roman"/>
          <w:sz w:val="24"/>
        </w:rPr>
      </w:pPr>
      <w:r w:rsidRPr="001D44B9">
        <w:rPr>
          <w:rFonts w:ascii="Times New Roman" w:hAnsi="Times New Roman" w:cs="Times New Roman"/>
          <w:i/>
          <w:sz w:val="24"/>
        </w:rPr>
        <w:t>Входные данные</w:t>
      </w:r>
      <w:r>
        <w:rPr>
          <w:rFonts w:ascii="Times New Roman" w:hAnsi="Times New Roman" w:cs="Times New Roman"/>
          <w:sz w:val="24"/>
        </w:rPr>
        <w:t xml:space="preserve">: </w:t>
      </w:r>
    </w:p>
    <w:p w:rsidR="00352D7C" w:rsidRPr="00352D7C" w:rsidRDefault="001D44B9" w:rsidP="00352D7C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</w:rPr>
      </w:pPr>
      <w:r w:rsidRPr="00352D7C">
        <w:rPr>
          <w:rFonts w:ascii="Times New Roman" w:hAnsi="Times New Roman" w:cs="Times New Roman"/>
          <w:sz w:val="24"/>
        </w:rPr>
        <w:t>a (</w:t>
      </w:r>
      <w:r w:rsidR="0058700C" w:rsidRPr="00352D7C">
        <w:rPr>
          <w:rFonts w:ascii="Times New Roman" w:hAnsi="Times New Roman" w:cs="Times New Roman"/>
          <w:sz w:val="24"/>
        </w:rPr>
        <w:t xml:space="preserve">значение функции в точке </w:t>
      </w:r>
      <w:r w:rsidRPr="00352D7C">
        <w:rPr>
          <w:rFonts w:ascii="Times New Roman" w:hAnsi="Times New Roman" w:cs="Times New Roman"/>
          <w:sz w:val="24"/>
        </w:rPr>
        <w:t xml:space="preserve">а), </w:t>
      </w:r>
    </w:p>
    <w:p w:rsidR="00352D7C" w:rsidRPr="00352D7C" w:rsidRDefault="0058700C" w:rsidP="00352D7C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</w:rPr>
      </w:pPr>
      <w:r w:rsidRPr="00352D7C">
        <w:rPr>
          <w:rFonts w:ascii="Times New Roman" w:hAnsi="Times New Roman" w:cs="Times New Roman"/>
          <w:sz w:val="24"/>
          <w:lang w:val="en-US"/>
        </w:rPr>
        <w:t>b</w:t>
      </w:r>
      <w:r w:rsidR="001D44B9" w:rsidRPr="00352D7C">
        <w:rPr>
          <w:rFonts w:ascii="Times New Roman" w:hAnsi="Times New Roman" w:cs="Times New Roman"/>
          <w:sz w:val="24"/>
        </w:rPr>
        <w:t xml:space="preserve"> (</w:t>
      </w:r>
      <w:r w:rsidRPr="00352D7C">
        <w:rPr>
          <w:rFonts w:ascii="Times New Roman" w:hAnsi="Times New Roman" w:cs="Times New Roman"/>
          <w:sz w:val="24"/>
        </w:rPr>
        <w:t>значение функции в точке b</w:t>
      </w:r>
      <w:r w:rsidR="001D44B9" w:rsidRPr="00352D7C">
        <w:rPr>
          <w:rFonts w:ascii="Times New Roman" w:hAnsi="Times New Roman" w:cs="Times New Roman"/>
          <w:sz w:val="24"/>
        </w:rPr>
        <w:t>)</w:t>
      </w:r>
      <w:r w:rsidRPr="00352D7C">
        <w:rPr>
          <w:rFonts w:ascii="Times New Roman" w:hAnsi="Times New Roman" w:cs="Times New Roman"/>
          <w:sz w:val="24"/>
        </w:rPr>
        <w:t>,</w:t>
      </w:r>
      <w:r w:rsidR="001D44B9" w:rsidRPr="00352D7C">
        <w:rPr>
          <w:rFonts w:ascii="Times New Roman" w:hAnsi="Times New Roman" w:cs="Times New Roman"/>
          <w:sz w:val="24"/>
        </w:rPr>
        <w:t xml:space="preserve"> </w:t>
      </w:r>
    </w:p>
    <w:p w:rsidR="00352D7C" w:rsidRPr="00352D7C" w:rsidRDefault="001D44B9" w:rsidP="00352D7C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52D7C">
        <w:rPr>
          <w:rFonts w:ascii="Times New Roman" w:hAnsi="Times New Roman" w:cs="Times New Roman"/>
          <w:sz w:val="24"/>
        </w:rPr>
        <w:t>eps</w:t>
      </w:r>
      <w:proofErr w:type="spellEnd"/>
      <w:r w:rsidRPr="00352D7C">
        <w:rPr>
          <w:rFonts w:ascii="Times New Roman" w:hAnsi="Times New Roman" w:cs="Times New Roman"/>
          <w:sz w:val="24"/>
        </w:rPr>
        <w:t xml:space="preserve"> (эпсилон), </w:t>
      </w:r>
    </w:p>
    <w:p w:rsidR="001D44B9" w:rsidRPr="00352D7C" w:rsidRDefault="001D44B9" w:rsidP="00352D7C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</w:rPr>
      </w:pPr>
      <w:r w:rsidRPr="00352D7C">
        <w:rPr>
          <w:rFonts w:ascii="Times New Roman" w:hAnsi="Times New Roman" w:cs="Times New Roman"/>
          <w:sz w:val="24"/>
        </w:rPr>
        <w:t>f (функция для вычисления).</w:t>
      </w:r>
    </w:p>
    <w:p w:rsidR="006C0E60" w:rsidRPr="006C0E60" w:rsidRDefault="00221DA1" w:rsidP="00A951DC">
      <w:pPr>
        <w:jc w:val="both"/>
        <w:rPr>
          <w:rFonts w:ascii="Times New Roman" w:hAnsi="Times New Roman" w:cs="Times New Roman"/>
          <w:sz w:val="24"/>
        </w:rPr>
      </w:pPr>
      <w:r w:rsidRPr="00221DA1">
        <w:rPr>
          <w:rFonts w:ascii="Times New Roman" w:hAnsi="Times New Roman" w:cs="Times New Roman"/>
          <w:sz w:val="24"/>
        </w:rPr>
        <w:t>Метод деления пополам</w:t>
      </w:r>
      <w:r w:rsidR="003D6423">
        <w:rPr>
          <w:rFonts w:ascii="Times New Roman" w:hAnsi="Times New Roman" w:cs="Times New Roman"/>
          <w:sz w:val="24"/>
        </w:rPr>
        <w:t>-</w:t>
      </w:r>
      <w:r w:rsidRPr="00221DA1">
        <w:rPr>
          <w:rFonts w:ascii="Times New Roman" w:hAnsi="Times New Roman" w:cs="Times New Roman"/>
          <w:sz w:val="24"/>
        </w:rPr>
        <w:t xml:space="preserve"> </w:t>
      </w:r>
      <w:r w:rsidR="003D6423" w:rsidRPr="003D6423">
        <w:rPr>
          <w:rFonts w:ascii="Times New Roman" w:hAnsi="Times New Roman" w:cs="Times New Roman"/>
          <w:sz w:val="24"/>
        </w:rPr>
        <w:t>простейший численный метод для решения нелинейных уравнений вида f(x)=0. Предполагается только непрерывность функции f(x). Поиск основывается на теореме о промежуточных значениях.</w:t>
      </w:r>
      <w:r w:rsidR="003D6423">
        <w:rPr>
          <w:rFonts w:ascii="Times New Roman" w:hAnsi="Times New Roman" w:cs="Times New Roman"/>
          <w:sz w:val="24"/>
        </w:rPr>
        <w:t xml:space="preserve"> </w:t>
      </w:r>
      <w:r w:rsidR="006C0E60" w:rsidRPr="006C0E60">
        <w:rPr>
          <w:rFonts w:ascii="Times New Roman" w:hAnsi="Times New Roman" w:cs="Times New Roman"/>
          <w:i/>
          <w:sz w:val="24"/>
        </w:rPr>
        <w:t>Условие сходимости</w:t>
      </w:r>
      <w:r w:rsidR="006C0E60">
        <w:rPr>
          <w:rFonts w:ascii="Times New Roman" w:hAnsi="Times New Roman" w:cs="Times New Roman"/>
          <w:sz w:val="24"/>
        </w:rPr>
        <w:t xml:space="preserve">: </w:t>
      </w:r>
      <w:r w:rsidR="006C0E60">
        <w:rPr>
          <w:rFonts w:ascii="Times New Roman" w:hAnsi="Times New Roman" w:cs="Times New Roman"/>
          <w:sz w:val="24"/>
          <w:lang w:val="en-US"/>
        </w:rPr>
        <w:t>b</w:t>
      </w:r>
      <w:r w:rsidR="006C0E60" w:rsidRPr="006C0E60">
        <w:rPr>
          <w:rFonts w:ascii="Times New Roman" w:hAnsi="Times New Roman" w:cs="Times New Roman"/>
          <w:sz w:val="24"/>
        </w:rPr>
        <w:t xml:space="preserve"> – </w:t>
      </w:r>
      <w:proofErr w:type="gramStart"/>
      <w:r w:rsidR="006C0E60">
        <w:rPr>
          <w:rFonts w:ascii="Times New Roman" w:hAnsi="Times New Roman" w:cs="Times New Roman"/>
          <w:sz w:val="24"/>
          <w:lang w:val="en-US"/>
        </w:rPr>
        <w:t>a</w:t>
      </w:r>
      <w:r w:rsidR="006C0E60" w:rsidRPr="006C0E60">
        <w:rPr>
          <w:rFonts w:ascii="Times New Roman" w:hAnsi="Times New Roman" w:cs="Times New Roman"/>
          <w:sz w:val="24"/>
        </w:rPr>
        <w:t xml:space="preserve"> &gt;</w:t>
      </w:r>
      <w:proofErr w:type="gramEnd"/>
      <w:r w:rsidR="006C0E60" w:rsidRPr="006C0E60">
        <w:rPr>
          <w:rFonts w:ascii="Times New Roman" w:hAnsi="Times New Roman" w:cs="Times New Roman"/>
          <w:sz w:val="24"/>
        </w:rPr>
        <w:t xml:space="preserve"> </w:t>
      </w:r>
      <w:r w:rsidR="006C0E60">
        <w:rPr>
          <w:rFonts w:ascii="Times New Roman" w:hAnsi="Times New Roman" w:cs="Times New Roman"/>
          <w:sz w:val="24"/>
          <w:lang w:val="en-US"/>
        </w:rPr>
        <w:t>eps</w:t>
      </w:r>
      <w:r w:rsidR="006C0E60" w:rsidRPr="006C0E60">
        <w:rPr>
          <w:rFonts w:ascii="Times New Roman" w:hAnsi="Times New Roman" w:cs="Times New Roman"/>
          <w:sz w:val="24"/>
        </w:rPr>
        <w:t>.</w:t>
      </w:r>
    </w:p>
    <w:p w:rsidR="00221DA1" w:rsidRPr="00BE5F54" w:rsidRDefault="00BE5F54" w:rsidP="009747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974721">
        <w:rPr>
          <w:rFonts w:ascii="Times New Roman" w:hAnsi="Times New Roman" w:cs="Times New Roman"/>
          <w:b/>
          <w:i/>
          <w:sz w:val="24"/>
          <w:lang w:val="en-US"/>
        </w:rPr>
        <w:t>Newton(</w:t>
      </w:r>
      <w:proofErr w:type="gramEnd"/>
      <w:r w:rsidR="00974721" w:rsidRPr="00974721">
        <w:rPr>
          <w:rFonts w:ascii="Times New Roman" w:hAnsi="Times New Roman" w:cs="Times New Roman"/>
          <w:b/>
          <w:i/>
          <w:sz w:val="24"/>
          <w:lang w:val="en-US"/>
        </w:rPr>
        <w:t>double x1, double eps, Fun f</w:t>
      </w:r>
      <w:r w:rsidRPr="00974721">
        <w:rPr>
          <w:rFonts w:ascii="Times New Roman" w:hAnsi="Times New Roman" w:cs="Times New Roman"/>
          <w:b/>
          <w:i/>
          <w:sz w:val="24"/>
          <w:lang w:val="en-US"/>
        </w:rPr>
        <w:t>)</w:t>
      </w:r>
      <w:r w:rsidRPr="00BE5F54">
        <w:rPr>
          <w:rFonts w:ascii="Times New Roman" w:hAnsi="Times New Roman" w:cs="Times New Roman"/>
          <w:sz w:val="24"/>
          <w:lang w:val="en-US"/>
        </w:rPr>
        <w:t xml:space="preserve"> – </w:t>
      </w:r>
      <w:r w:rsidRPr="00BE5F54">
        <w:rPr>
          <w:rFonts w:ascii="Times New Roman" w:hAnsi="Times New Roman" w:cs="Times New Roman"/>
          <w:sz w:val="24"/>
        </w:rPr>
        <w:t>метод</w:t>
      </w:r>
      <w:r w:rsidRPr="00BE5F54">
        <w:rPr>
          <w:rFonts w:ascii="Times New Roman" w:hAnsi="Times New Roman" w:cs="Times New Roman"/>
          <w:sz w:val="24"/>
          <w:lang w:val="en-US"/>
        </w:rPr>
        <w:t xml:space="preserve"> </w:t>
      </w:r>
      <w:r w:rsidRPr="00BE5F54">
        <w:rPr>
          <w:rFonts w:ascii="Times New Roman" w:hAnsi="Times New Roman" w:cs="Times New Roman"/>
          <w:sz w:val="24"/>
        </w:rPr>
        <w:t>Ньютона</w:t>
      </w:r>
      <w:r w:rsidRPr="00974721">
        <w:rPr>
          <w:rFonts w:ascii="Times New Roman" w:hAnsi="Times New Roman" w:cs="Times New Roman"/>
          <w:sz w:val="24"/>
          <w:lang w:val="en-US"/>
        </w:rPr>
        <w:t>.</w:t>
      </w:r>
    </w:p>
    <w:p w:rsidR="004B0CD6" w:rsidRDefault="00D9087B" w:rsidP="00BE5F54">
      <w:pPr>
        <w:jc w:val="both"/>
        <w:rPr>
          <w:rFonts w:ascii="Times New Roman" w:hAnsi="Times New Roman" w:cs="Times New Roman"/>
          <w:sz w:val="24"/>
        </w:rPr>
      </w:pPr>
      <w:r w:rsidRPr="001D44B9">
        <w:rPr>
          <w:rFonts w:ascii="Times New Roman" w:hAnsi="Times New Roman" w:cs="Times New Roman"/>
          <w:i/>
          <w:sz w:val="24"/>
        </w:rPr>
        <w:t>Входные данные</w:t>
      </w:r>
      <w:r w:rsidRPr="00D9087B">
        <w:rPr>
          <w:rFonts w:ascii="Times New Roman" w:hAnsi="Times New Roman" w:cs="Times New Roman"/>
          <w:sz w:val="24"/>
        </w:rPr>
        <w:t xml:space="preserve">: </w:t>
      </w:r>
    </w:p>
    <w:p w:rsidR="004B0CD6" w:rsidRPr="004B0CD6" w:rsidRDefault="00D9087B" w:rsidP="004B0CD6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</w:rPr>
        <w:t xml:space="preserve">x1 (переменная для вычислений), </w:t>
      </w:r>
    </w:p>
    <w:p w:rsidR="004B0CD6" w:rsidRPr="004B0CD6" w:rsidRDefault="00D9087B" w:rsidP="004B0CD6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B0CD6">
        <w:rPr>
          <w:rFonts w:ascii="Times New Roman" w:hAnsi="Times New Roman" w:cs="Times New Roman"/>
          <w:sz w:val="24"/>
        </w:rPr>
        <w:t>eps</w:t>
      </w:r>
      <w:proofErr w:type="spellEnd"/>
      <w:r w:rsidRPr="004B0CD6">
        <w:rPr>
          <w:rFonts w:ascii="Times New Roman" w:hAnsi="Times New Roman" w:cs="Times New Roman"/>
          <w:sz w:val="24"/>
        </w:rPr>
        <w:t xml:space="preserve"> (эпсилон), </w:t>
      </w:r>
    </w:p>
    <w:p w:rsidR="00D9087B" w:rsidRPr="004B0CD6" w:rsidRDefault="001D44B9" w:rsidP="004B0CD6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  <w:lang w:val="en-US"/>
        </w:rPr>
        <w:t>f</w:t>
      </w:r>
      <w:r w:rsidRPr="004B0CD6">
        <w:rPr>
          <w:rFonts w:ascii="Times New Roman" w:hAnsi="Times New Roman" w:cs="Times New Roman"/>
          <w:sz w:val="24"/>
        </w:rPr>
        <w:t xml:space="preserve"> (функция для вычисления)</w:t>
      </w:r>
      <w:r w:rsidR="00D9087B" w:rsidRPr="004B0CD6">
        <w:rPr>
          <w:rFonts w:ascii="Times New Roman" w:hAnsi="Times New Roman" w:cs="Times New Roman"/>
          <w:sz w:val="24"/>
        </w:rPr>
        <w:t>.</w:t>
      </w:r>
    </w:p>
    <w:p w:rsidR="003D6423" w:rsidRDefault="00BE5F54" w:rsidP="003D642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Ньютона – </w:t>
      </w:r>
      <w:r w:rsidR="003D6423" w:rsidRPr="003D6423">
        <w:rPr>
          <w:rFonts w:ascii="Times New Roman" w:hAnsi="Times New Roman" w:cs="Times New Roman"/>
          <w:sz w:val="24"/>
        </w:rPr>
        <w:t xml:space="preserve">это итерационный численный метод нахождения корня (нуля) заданной функции. Метод был впервые предложен английским физиком, математиком и астрономом Исааком Ньютоном (1643—1727). Поиск решения осуществляется путём построения последовательных приближений и основан на принципах простой итерации. </w:t>
      </w:r>
    </w:p>
    <w:p w:rsidR="00EE3DFE" w:rsidRPr="006F5D1A" w:rsidRDefault="003D6423" w:rsidP="001D44B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E5F54">
        <w:rPr>
          <w:noProof/>
          <w:lang w:eastAsia="ru-RU"/>
        </w:rPr>
        <w:drawing>
          <wp:inline distT="0" distB="0" distL="0" distR="0" wp14:anchorId="44030F30" wp14:editId="446A743C">
            <wp:extent cx="2308860" cy="16200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7212" cy="16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D1A"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704152E9" wp14:editId="1516B513">
            <wp:simplePos x="0" y="0"/>
            <wp:positionH relativeFrom="column">
              <wp:posOffset>5078730</wp:posOffset>
            </wp:positionH>
            <wp:positionV relativeFrom="paragraph">
              <wp:posOffset>7620</wp:posOffset>
            </wp:positionV>
            <wp:extent cx="693420" cy="180340"/>
            <wp:effectExtent l="0" t="0" r="0" b="0"/>
            <wp:wrapNone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F54" w:rsidRPr="00BE5F54" w:rsidRDefault="00F933EB" w:rsidP="00F933E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933EB">
        <w:rPr>
          <w:rFonts w:ascii="Times New Roman" w:hAnsi="Times New Roman" w:cs="Times New Roman"/>
          <w:b/>
          <w:i/>
          <w:sz w:val="24"/>
          <w:lang w:val="en-US"/>
        </w:rPr>
        <w:t>PosledPribleg</w:t>
      </w:r>
      <w:proofErr w:type="spellEnd"/>
      <w:r>
        <w:rPr>
          <w:rFonts w:ascii="Times New Roman" w:hAnsi="Times New Roman" w:cs="Times New Roman"/>
          <w:b/>
          <w:i/>
          <w:sz w:val="24"/>
        </w:rPr>
        <w:t>(</w:t>
      </w:r>
      <w:proofErr w:type="spellStart"/>
      <w:proofErr w:type="gramEnd"/>
      <w:r w:rsidRPr="00F933EB">
        <w:rPr>
          <w:rFonts w:ascii="Times New Roman" w:hAnsi="Times New Roman" w:cs="Times New Roman"/>
          <w:b/>
          <w:i/>
          <w:sz w:val="24"/>
        </w:rPr>
        <w:t>double</w:t>
      </w:r>
      <w:proofErr w:type="spellEnd"/>
      <w:r w:rsidRPr="00F933EB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F933EB">
        <w:rPr>
          <w:rFonts w:ascii="Times New Roman" w:hAnsi="Times New Roman" w:cs="Times New Roman"/>
          <w:b/>
          <w:i/>
          <w:sz w:val="24"/>
        </w:rPr>
        <w:t>xn</w:t>
      </w:r>
      <w:proofErr w:type="spellEnd"/>
      <w:r w:rsidRPr="00F933EB">
        <w:rPr>
          <w:rFonts w:ascii="Times New Roman" w:hAnsi="Times New Roman" w:cs="Times New Roman"/>
          <w:b/>
          <w:i/>
          <w:sz w:val="24"/>
        </w:rPr>
        <w:t xml:space="preserve">, </w:t>
      </w:r>
      <w:proofErr w:type="spellStart"/>
      <w:r w:rsidRPr="00F933EB">
        <w:rPr>
          <w:rFonts w:ascii="Times New Roman" w:hAnsi="Times New Roman" w:cs="Times New Roman"/>
          <w:b/>
          <w:i/>
          <w:sz w:val="24"/>
        </w:rPr>
        <w:t>double</w:t>
      </w:r>
      <w:proofErr w:type="spellEnd"/>
      <w:r w:rsidRPr="00F933EB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F933EB">
        <w:rPr>
          <w:rFonts w:ascii="Times New Roman" w:hAnsi="Times New Roman" w:cs="Times New Roman"/>
          <w:b/>
          <w:i/>
          <w:sz w:val="24"/>
        </w:rPr>
        <w:t>eps</w:t>
      </w:r>
      <w:proofErr w:type="spellEnd"/>
      <w:r w:rsidRPr="00F933EB">
        <w:rPr>
          <w:rFonts w:ascii="Times New Roman" w:hAnsi="Times New Roman" w:cs="Times New Roman"/>
          <w:b/>
          <w:i/>
          <w:sz w:val="24"/>
        </w:rPr>
        <w:t xml:space="preserve">, </w:t>
      </w:r>
      <w:proofErr w:type="spellStart"/>
      <w:r w:rsidRPr="00F933EB">
        <w:rPr>
          <w:rFonts w:ascii="Times New Roman" w:hAnsi="Times New Roman" w:cs="Times New Roman"/>
          <w:b/>
          <w:i/>
          <w:sz w:val="24"/>
        </w:rPr>
        <w:t>Fun</w:t>
      </w:r>
      <w:proofErr w:type="spellEnd"/>
      <w:r w:rsidRPr="00F933EB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F933EB">
        <w:rPr>
          <w:rFonts w:ascii="Times New Roman" w:hAnsi="Times New Roman" w:cs="Times New Roman"/>
          <w:b/>
          <w:i/>
          <w:sz w:val="24"/>
        </w:rPr>
        <w:t>fi</w:t>
      </w:r>
      <w:proofErr w:type="spellEnd"/>
      <w:r w:rsidRPr="00F933EB">
        <w:rPr>
          <w:rFonts w:ascii="Times New Roman" w:hAnsi="Times New Roman" w:cs="Times New Roman"/>
          <w:b/>
          <w:i/>
          <w:sz w:val="24"/>
        </w:rPr>
        <w:t>)</w:t>
      </w:r>
      <w:r w:rsidR="00BE5F54" w:rsidRPr="00974721">
        <w:rPr>
          <w:rFonts w:ascii="Times New Roman" w:hAnsi="Times New Roman" w:cs="Times New Roman"/>
          <w:sz w:val="24"/>
        </w:rPr>
        <w:t xml:space="preserve"> –</w:t>
      </w:r>
      <w:r w:rsidR="00BE5F54">
        <w:rPr>
          <w:rFonts w:ascii="Times New Roman" w:hAnsi="Times New Roman" w:cs="Times New Roman"/>
          <w:sz w:val="24"/>
        </w:rPr>
        <w:t xml:space="preserve"> </w:t>
      </w:r>
      <w:r w:rsidR="00BE5F54" w:rsidRPr="00BE5F54">
        <w:rPr>
          <w:rFonts w:ascii="Times New Roman" w:hAnsi="Times New Roman" w:cs="Times New Roman"/>
          <w:sz w:val="24"/>
        </w:rPr>
        <w:t>метод последовательных приближений.</w:t>
      </w:r>
    </w:p>
    <w:p w:rsidR="004B0CD6" w:rsidRDefault="006F5D1A" w:rsidP="00BE5F54">
      <w:pPr>
        <w:jc w:val="both"/>
        <w:rPr>
          <w:rFonts w:ascii="Times New Roman" w:hAnsi="Times New Roman" w:cs="Times New Roman"/>
          <w:sz w:val="24"/>
        </w:rPr>
      </w:pPr>
      <w:r w:rsidRPr="006F5D1A">
        <w:rPr>
          <w:rFonts w:ascii="Times New Roman" w:hAnsi="Times New Roman" w:cs="Times New Roman"/>
          <w:i/>
          <w:sz w:val="24"/>
        </w:rPr>
        <w:t>Входные данные</w:t>
      </w:r>
      <w:r>
        <w:rPr>
          <w:rFonts w:ascii="Times New Roman" w:hAnsi="Times New Roman" w:cs="Times New Roman"/>
          <w:sz w:val="24"/>
        </w:rPr>
        <w:t xml:space="preserve">: </w:t>
      </w:r>
    </w:p>
    <w:p w:rsidR="004B0CD6" w:rsidRPr="004B0CD6" w:rsidRDefault="00F933EB" w:rsidP="004B0CD6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xn</w:t>
      </w:r>
      <w:proofErr w:type="spellEnd"/>
      <w:r w:rsidR="006F5D1A" w:rsidRPr="004B0CD6">
        <w:rPr>
          <w:rFonts w:ascii="Times New Roman" w:hAnsi="Times New Roman" w:cs="Times New Roman"/>
          <w:sz w:val="24"/>
        </w:rPr>
        <w:t xml:space="preserve"> (</w:t>
      </w:r>
      <w:r w:rsidR="006F5D1A" w:rsidRPr="004B0CD6">
        <w:rPr>
          <w:rFonts w:ascii="Times New Roman" w:hAnsi="Times New Roman" w:cs="Times New Roman"/>
          <w:sz w:val="24"/>
          <w:lang w:val="en-US"/>
        </w:rPr>
        <w:t>x</w:t>
      </w:r>
      <w:r w:rsidR="006F5D1A" w:rsidRPr="004B0C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начальное</w:t>
      </w:r>
      <w:r w:rsidR="006F5D1A" w:rsidRPr="004B0CD6">
        <w:rPr>
          <w:rFonts w:ascii="Times New Roman" w:hAnsi="Times New Roman" w:cs="Times New Roman"/>
          <w:sz w:val="24"/>
        </w:rPr>
        <w:t xml:space="preserve">), </w:t>
      </w:r>
    </w:p>
    <w:p w:rsidR="004B0CD6" w:rsidRPr="004B0CD6" w:rsidRDefault="006F5D1A" w:rsidP="004B0CD6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  <w:lang w:val="en-US"/>
        </w:rPr>
        <w:t>eps</w:t>
      </w:r>
      <w:r w:rsidRPr="004B0CD6">
        <w:rPr>
          <w:rFonts w:ascii="Times New Roman" w:hAnsi="Times New Roman" w:cs="Times New Roman"/>
          <w:sz w:val="24"/>
        </w:rPr>
        <w:t xml:space="preserve"> (эпсилон), </w:t>
      </w:r>
    </w:p>
    <w:p w:rsidR="006F5D1A" w:rsidRPr="004B0CD6" w:rsidRDefault="006F5D1A" w:rsidP="004B0CD6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4B0CD6">
        <w:rPr>
          <w:rFonts w:ascii="Times New Roman" w:hAnsi="Times New Roman" w:cs="Times New Roman"/>
          <w:sz w:val="24"/>
          <w:lang w:val="en-US"/>
        </w:rPr>
        <w:lastRenderedPageBreak/>
        <w:t>f</w:t>
      </w:r>
      <w:r w:rsidR="00F933EB">
        <w:rPr>
          <w:rFonts w:ascii="Times New Roman" w:hAnsi="Times New Roman" w:cs="Times New Roman"/>
          <w:sz w:val="24"/>
          <w:lang w:val="en-US"/>
        </w:rPr>
        <w:t>i</w:t>
      </w:r>
      <w:proofErr w:type="gramEnd"/>
      <w:r w:rsidRPr="004B0CD6">
        <w:rPr>
          <w:rFonts w:ascii="Times New Roman" w:hAnsi="Times New Roman" w:cs="Times New Roman"/>
          <w:sz w:val="24"/>
        </w:rPr>
        <w:t xml:space="preserve"> (функция для вычисления).</w:t>
      </w:r>
    </w:p>
    <w:p w:rsidR="00BE5F54" w:rsidRDefault="00BE5F54" w:rsidP="00BE5F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Pr="00BE5F54">
        <w:rPr>
          <w:rFonts w:ascii="Times New Roman" w:hAnsi="Times New Roman" w:cs="Times New Roman"/>
          <w:sz w:val="24"/>
        </w:rPr>
        <w:t>етод последовательных приближений</w:t>
      </w:r>
      <w:r>
        <w:rPr>
          <w:rFonts w:ascii="Times New Roman" w:hAnsi="Times New Roman" w:cs="Times New Roman"/>
          <w:sz w:val="24"/>
        </w:rPr>
        <w:t xml:space="preserve"> – </w:t>
      </w:r>
      <w:r w:rsidRPr="00BE5F54">
        <w:rPr>
          <w:rFonts w:ascii="Times New Roman" w:hAnsi="Times New Roman" w:cs="Times New Roman"/>
          <w:sz w:val="24"/>
        </w:rPr>
        <w:t>один из простейших численных методов решения уравнений. Метод основан на принципе сжимающего отображения, который применительно к численным методам в общем виде также может называться методом простой итерации или методом последовательных приближений</w:t>
      </w:r>
      <w:r>
        <w:rPr>
          <w:rFonts w:ascii="Times New Roman" w:hAnsi="Times New Roman" w:cs="Times New Roman"/>
          <w:sz w:val="24"/>
        </w:rPr>
        <w:t>.</w:t>
      </w:r>
    </w:p>
    <w:p w:rsidR="00BE5F54" w:rsidRDefault="00BE5F54" w:rsidP="00BE5F54">
      <w:pPr>
        <w:jc w:val="both"/>
        <w:rPr>
          <w:rFonts w:ascii="Times New Roman" w:hAnsi="Times New Roman" w:cs="Times New Roman"/>
          <w:sz w:val="24"/>
        </w:rPr>
      </w:pPr>
      <w:r w:rsidRPr="00BE5F54">
        <w:rPr>
          <w:rFonts w:ascii="Times New Roman" w:hAnsi="Times New Roman" w:cs="Times New Roman"/>
          <w:sz w:val="24"/>
        </w:rPr>
        <w:t>Иллюстрация последовательных приб</w:t>
      </w:r>
      <w:r>
        <w:rPr>
          <w:rFonts w:ascii="Times New Roman" w:hAnsi="Times New Roman" w:cs="Times New Roman"/>
          <w:sz w:val="24"/>
        </w:rPr>
        <w:t>лижений метода простой итерации представлена на:</w:t>
      </w:r>
    </w:p>
    <w:p w:rsidR="00BE5F54" w:rsidRDefault="00BE5F54" w:rsidP="00BE5F5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2FA0CCB" wp14:editId="0DC9B046">
            <wp:extent cx="2247619" cy="1771429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X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54" w:rsidRDefault="00BE5F54" w:rsidP="00BE5F54">
      <w:pPr>
        <w:jc w:val="center"/>
        <w:rPr>
          <w:rFonts w:ascii="Times New Roman" w:hAnsi="Times New Roman" w:cs="Times New Roman"/>
          <w:sz w:val="24"/>
        </w:rPr>
      </w:pPr>
    </w:p>
    <w:p w:rsidR="00EE3DFE" w:rsidRDefault="00EE3DFE" w:rsidP="00EE3DFE">
      <w:pPr>
        <w:jc w:val="both"/>
        <w:rPr>
          <w:rFonts w:ascii="Times New Roman" w:hAnsi="Times New Roman" w:cs="Times New Roman"/>
          <w:sz w:val="24"/>
        </w:rPr>
      </w:pPr>
      <w:r w:rsidRPr="006F5D1A">
        <w:rPr>
          <w:rFonts w:ascii="Times New Roman" w:hAnsi="Times New Roman" w:cs="Times New Roman"/>
          <w:i/>
          <w:sz w:val="24"/>
        </w:rPr>
        <w:t>Условие сходимости</w:t>
      </w:r>
      <w:r>
        <w:rPr>
          <w:rFonts w:ascii="Times New Roman" w:hAnsi="Times New Roman" w:cs="Times New Roman"/>
          <w:sz w:val="24"/>
        </w:rPr>
        <w:t xml:space="preserve">: если производная в точке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EE3DFE">
        <w:rPr>
          <w:rFonts w:ascii="Times New Roman" w:hAnsi="Times New Roman" w:cs="Times New Roman"/>
          <w:sz w:val="24"/>
        </w:rPr>
        <w:t xml:space="preserve"> </w:t>
      </w:r>
      <w:r w:rsidR="006F5D1A">
        <w:rPr>
          <w:rFonts w:ascii="Times New Roman" w:hAnsi="Times New Roman" w:cs="Times New Roman"/>
          <w:sz w:val="24"/>
        </w:rPr>
        <w:t xml:space="preserve">больше 1, то процесс итерации может быть расходящимся </w:t>
      </w:r>
      <w:proofErr w:type="gramStart"/>
      <w:r w:rsidR="006F5D1A">
        <w:rPr>
          <w:rFonts w:ascii="Times New Roman" w:hAnsi="Times New Roman" w:cs="Times New Roman"/>
          <w:sz w:val="24"/>
        </w:rPr>
        <w:t>(</w:t>
      </w:r>
      <w:r w:rsidR="006F5D1A"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1032510</wp:posOffset>
            </wp:positionH>
            <wp:positionV relativeFrom="paragraph">
              <wp:posOffset>187960</wp:posOffset>
            </wp:positionV>
            <wp:extent cx="693420" cy="180340"/>
            <wp:effectExtent l="0" t="0" r="0" b="0"/>
            <wp:wrapNone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D1A">
        <w:rPr>
          <w:rFonts w:ascii="Times New Roman" w:hAnsi="Times New Roman" w:cs="Times New Roman"/>
          <w:sz w:val="24"/>
        </w:rPr>
        <w:t xml:space="preserve">  </w:t>
      </w:r>
      <w:proofErr w:type="gramEnd"/>
      <w:r w:rsidR="006F5D1A">
        <w:rPr>
          <w:rFonts w:ascii="Times New Roman" w:hAnsi="Times New Roman" w:cs="Times New Roman"/>
          <w:sz w:val="24"/>
        </w:rPr>
        <w:t xml:space="preserve">                ). Е</w:t>
      </w:r>
      <w:r w:rsidR="00AB2889">
        <w:rPr>
          <w:rFonts w:ascii="Times New Roman" w:hAnsi="Times New Roman" w:cs="Times New Roman"/>
          <w:sz w:val="24"/>
        </w:rPr>
        <w:t>сли меньше 1, то – сходящимся</w:t>
      </w:r>
      <w:r w:rsidR="006F5D1A">
        <w:rPr>
          <w:rFonts w:ascii="Times New Roman" w:hAnsi="Times New Roman" w:cs="Times New Roman"/>
          <w:sz w:val="24"/>
        </w:rPr>
        <w:t>.</w:t>
      </w:r>
    </w:p>
    <w:p w:rsidR="003D6423" w:rsidRPr="003D6423" w:rsidRDefault="003D6423" w:rsidP="00EE3DFE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:rsidR="003D6423" w:rsidRPr="003D6423" w:rsidRDefault="003D6423" w:rsidP="00EE3DFE">
      <w:pPr>
        <w:jc w:val="both"/>
        <w:rPr>
          <w:rFonts w:ascii="Times New Roman" w:hAnsi="Times New Roman" w:cs="Times New Roman"/>
          <w:b/>
          <w:sz w:val="24"/>
        </w:rPr>
      </w:pPr>
    </w:p>
    <w:p w:rsidR="0048761D" w:rsidRDefault="0048761D" w:rsidP="0048761D">
      <w:pPr>
        <w:jc w:val="both"/>
        <w:rPr>
          <w:rFonts w:ascii="Times New Roman" w:hAnsi="Times New Roman" w:cs="Times New Roman"/>
          <w:sz w:val="24"/>
        </w:rPr>
      </w:pPr>
      <w:r w:rsidRPr="00A309FF">
        <w:rPr>
          <w:rFonts w:ascii="Times New Roman" w:hAnsi="Times New Roman" w:cs="Times New Roman"/>
          <w:sz w:val="24"/>
        </w:rPr>
        <w:t xml:space="preserve">В </w:t>
      </w:r>
      <w:r w:rsidRPr="004B0CD6">
        <w:rPr>
          <w:rFonts w:ascii="Times New Roman" w:hAnsi="Times New Roman" w:cs="Times New Roman"/>
          <w:b/>
          <w:sz w:val="24"/>
        </w:rPr>
        <w:t>классе</w:t>
      </w:r>
      <w:r w:rsidRPr="00A30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09FF">
        <w:rPr>
          <w:rFonts w:ascii="Times New Roman" w:hAnsi="Times New Roman" w:cs="Times New Roman"/>
          <w:sz w:val="24"/>
        </w:rPr>
        <w:t>Prog</w:t>
      </w:r>
      <w:r>
        <w:rPr>
          <w:rFonts w:ascii="Times New Roman" w:hAnsi="Times New Roman" w:cs="Times New Roman"/>
          <w:sz w:val="24"/>
        </w:rPr>
        <w:t>ram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74721">
        <w:rPr>
          <w:rFonts w:ascii="Times New Roman" w:hAnsi="Times New Roman" w:cs="Times New Roman"/>
          <w:b/>
          <w:sz w:val="24"/>
        </w:rPr>
        <w:t>создаётся объект</w:t>
      </w:r>
      <w:r>
        <w:rPr>
          <w:rFonts w:ascii="Times New Roman" w:hAnsi="Times New Roman" w:cs="Times New Roman"/>
          <w:sz w:val="24"/>
        </w:rPr>
        <w:t xml:space="preserve"> класса </w:t>
      </w:r>
      <w:proofErr w:type="spellStart"/>
      <w:r w:rsidR="00F933EB" w:rsidRPr="00F933EB">
        <w:rPr>
          <w:rFonts w:ascii="Times New Roman" w:hAnsi="Times New Roman" w:cs="Times New Roman"/>
          <w:sz w:val="24"/>
          <w:lang w:val="en-US"/>
        </w:rPr>
        <w:t>ChisMethod</w:t>
      </w:r>
      <w:proofErr w:type="spellEnd"/>
      <w:r w:rsidRPr="00A309FF">
        <w:rPr>
          <w:rFonts w:ascii="Times New Roman" w:hAnsi="Times New Roman" w:cs="Times New Roman"/>
          <w:sz w:val="24"/>
        </w:rPr>
        <w:t xml:space="preserve"> и соответствующие примеры. Используя выше перечисленные методы, выполняются различные вычисления.</w:t>
      </w:r>
    </w:p>
    <w:p w:rsidR="0048761D" w:rsidRPr="00FD2C18" w:rsidRDefault="0048761D" w:rsidP="004876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Использованная литература:</w:t>
      </w:r>
      <w:r w:rsidR="00F933EB">
        <w:rPr>
          <w:rFonts w:ascii="Times New Roman" w:hAnsi="Times New Roman" w:cs="Times New Roman"/>
          <w:sz w:val="24"/>
        </w:rPr>
        <w:t xml:space="preserve"> 1, </w:t>
      </w:r>
      <w:r w:rsidR="00597DB3" w:rsidRPr="00FD2C18">
        <w:rPr>
          <w:rFonts w:ascii="Times New Roman" w:hAnsi="Times New Roman" w:cs="Times New Roman"/>
          <w:sz w:val="24"/>
        </w:rPr>
        <w:t>3</w:t>
      </w:r>
      <w:r w:rsidR="00F933EB">
        <w:rPr>
          <w:rFonts w:ascii="Times New Roman" w:hAnsi="Times New Roman" w:cs="Times New Roman"/>
          <w:sz w:val="24"/>
        </w:rPr>
        <w:t>,5</w:t>
      </w:r>
      <w:r w:rsidR="00597DB3" w:rsidRPr="00FD2C18">
        <w:rPr>
          <w:rFonts w:ascii="Times New Roman" w:hAnsi="Times New Roman" w:cs="Times New Roman"/>
          <w:sz w:val="24"/>
        </w:rPr>
        <w:t>.</w:t>
      </w:r>
    </w:p>
    <w:p w:rsidR="00530454" w:rsidRDefault="00530454" w:rsidP="00DB69DD">
      <w:pPr>
        <w:jc w:val="both"/>
        <w:rPr>
          <w:rFonts w:ascii="Times New Roman" w:hAnsi="Times New Roman" w:cs="Times New Roman"/>
          <w:sz w:val="24"/>
        </w:rPr>
      </w:pPr>
    </w:p>
    <w:p w:rsidR="00DB69DD" w:rsidRPr="00DB69DD" w:rsidRDefault="00DB69DD" w:rsidP="00DB69DD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74675140"/>
      <w:r w:rsidRPr="00DB69DD">
        <w:rPr>
          <w:rFonts w:ascii="Times New Roman" w:hAnsi="Times New Roman" w:cs="Times New Roman"/>
          <w:color w:val="auto"/>
          <w:sz w:val="28"/>
        </w:rPr>
        <w:t>Лабораторная работа №3</w:t>
      </w:r>
      <w:bookmarkEnd w:id="4"/>
    </w:p>
    <w:p w:rsidR="00DB69DD" w:rsidRDefault="00DB69DD" w:rsidP="00DB69DD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bookmarkStart w:id="5" w:name="_Toc74675141"/>
      <w:r w:rsidRPr="00DB69DD">
        <w:rPr>
          <w:rFonts w:ascii="Times New Roman" w:hAnsi="Times New Roman" w:cs="Times New Roman"/>
          <w:color w:val="auto"/>
          <w:sz w:val="24"/>
        </w:rPr>
        <w:t>Действия над матрицами</w:t>
      </w:r>
      <w:bookmarkEnd w:id="5"/>
    </w:p>
    <w:p w:rsidR="003D6423" w:rsidRPr="003D6423" w:rsidRDefault="003D6423" w:rsidP="003D6423">
      <w:proofErr w:type="spellStart"/>
      <w:r w:rsidRPr="003D6423">
        <w:t>Ма́трица</w:t>
      </w:r>
      <w:proofErr w:type="spellEnd"/>
      <w:r w:rsidRPr="003D6423">
        <w:t xml:space="preserve"> — математический объект, записываемый в виде прямоугольной таблицы элементов кольца или поля (например, целых, действительных или комплексных чисел), который представляет собой совокупность строк и столбцов, на пересечении которых находятся его элементы. Количество строк и столбцов задает размер матрицы. Хотя исторически рассматривались, например, треугольные матрицы[1], в настоящее время говорят исключительно о матрицах прямоугольной формы, так как они являются наиболее удобными и общими.</w:t>
      </w:r>
    </w:p>
    <w:p w:rsidR="00530454" w:rsidRDefault="00530454" w:rsidP="002E5ACD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530454">
        <w:rPr>
          <w:rFonts w:ascii="Times New Roman" w:hAnsi="Times New Roman" w:cs="Times New Roman"/>
          <w:sz w:val="24"/>
        </w:rPr>
        <w:t>Матрицей размера m x n (читается m на n) называется прямоугольная таблица чисел, содержащая m строк и n столбцов</w:t>
      </w:r>
      <w:r>
        <w:rPr>
          <w:rFonts w:ascii="Times New Roman" w:hAnsi="Times New Roman" w:cs="Times New Roman"/>
          <w:sz w:val="24"/>
        </w:rPr>
        <w:t xml:space="preserve"> </w:t>
      </w:r>
      <w:r w:rsidRPr="00530454">
        <w:rPr>
          <w:rFonts w:ascii="Times New Roman" w:hAnsi="Times New Roman" w:cs="Times New Roman"/>
          <w:sz w:val="24"/>
        </w:rPr>
        <w:t>Числа, составляющие матрицу, называются элементами матрицы.</w:t>
      </w:r>
    </w:p>
    <w:p w:rsidR="00530454" w:rsidRDefault="00530454" w:rsidP="0053045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D7C2FD2" wp14:editId="70433C37">
            <wp:extent cx="1851660" cy="857101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4480" cy="8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BA" w:rsidRDefault="00E606BA" w:rsidP="0053045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E69FB45" wp14:editId="22D9787C">
            <wp:simplePos x="0" y="0"/>
            <wp:positionH relativeFrom="column">
              <wp:posOffset>3181350</wp:posOffset>
            </wp:positionH>
            <wp:positionV relativeFrom="paragraph">
              <wp:posOffset>152400</wp:posOffset>
            </wp:positionV>
            <wp:extent cx="3119120" cy="4538345"/>
            <wp:effectExtent l="0" t="0" r="508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trixOperation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 wp14:anchorId="0BEFEE8A" wp14:editId="0E9ECE2C">
            <wp:simplePos x="0" y="0"/>
            <wp:positionH relativeFrom="column">
              <wp:posOffset>-125730</wp:posOffset>
            </wp:positionH>
            <wp:positionV relativeFrom="paragraph">
              <wp:posOffset>58420</wp:posOffset>
            </wp:positionV>
            <wp:extent cx="3122604" cy="4686300"/>
            <wp:effectExtent l="0" t="0" r="190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trixType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604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4B4F" w:rsidRPr="00530454" w:rsidRDefault="005F4B4F" w:rsidP="005F4B4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textWrapping" w:clear="all"/>
      </w:r>
      <w:r w:rsidR="00E606BA">
        <w:rPr>
          <w:rFonts w:ascii="Times New Roman" w:hAnsi="Times New Roman" w:cs="Times New Roman"/>
          <w:sz w:val="24"/>
        </w:rPr>
        <w:t xml:space="preserve">                        Виды матриц                                      Действия над матрицами</w:t>
      </w:r>
    </w:p>
    <w:p w:rsidR="00204950" w:rsidRPr="00AD6127" w:rsidRDefault="0020100A" w:rsidP="0020495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выполнения третий</w:t>
      </w:r>
      <w:r w:rsidR="00204950" w:rsidRPr="00AD6127">
        <w:rPr>
          <w:rFonts w:ascii="Times New Roman" w:hAnsi="Times New Roman" w:cs="Times New Roman"/>
          <w:sz w:val="24"/>
        </w:rPr>
        <w:t xml:space="preserve"> лабораторной р</w:t>
      </w:r>
      <w:r w:rsidR="00204950">
        <w:rPr>
          <w:rFonts w:ascii="Times New Roman" w:hAnsi="Times New Roman" w:cs="Times New Roman"/>
          <w:sz w:val="24"/>
        </w:rPr>
        <w:t>аботы мной был создан</w:t>
      </w:r>
      <w:r w:rsidR="00204950" w:rsidRPr="00AD6127">
        <w:rPr>
          <w:rFonts w:ascii="Times New Roman" w:hAnsi="Times New Roman" w:cs="Times New Roman"/>
          <w:sz w:val="24"/>
        </w:rPr>
        <w:t xml:space="preserve"> </w:t>
      </w:r>
      <w:r w:rsidR="00204950" w:rsidRPr="00AB2889">
        <w:rPr>
          <w:rFonts w:ascii="Times New Roman" w:hAnsi="Times New Roman" w:cs="Times New Roman"/>
          <w:b/>
          <w:sz w:val="24"/>
        </w:rPr>
        <w:t>класс</w:t>
      </w:r>
      <w:r w:rsidR="00204950" w:rsidRPr="00AD6127">
        <w:rPr>
          <w:rFonts w:ascii="Times New Roman" w:hAnsi="Times New Roman" w:cs="Times New Roman"/>
          <w:sz w:val="24"/>
        </w:rPr>
        <w:t xml:space="preserve"> </w:t>
      </w:r>
      <w:r w:rsidR="00204950">
        <w:rPr>
          <w:rFonts w:ascii="Times New Roman" w:hAnsi="Times New Roman" w:cs="Times New Roman"/>
          <w:sz w:val="24"/>
          <w:lang w:val="en-US"/>
        </w:rPr>
        <w:t>Matrix</w:t>
      </w:r>
      <w:r w:rsidR="00204950">
        <w:rPr>
          <w:rFonts w:ascii="Times New Roman" w:hAnsi="Times New Roman" w:cs="Times New Roman"/>
          <w:sz w:val="24"/>
        </w:rPr>
        <w:t>.</w:t>
      </w:r>
    </w:p>
    <w:p w:rsidR="00204950" w:rsidRDefault="00204950" w:rsidP="00204950">
      <w:pPr>
        <w:jc w:val="both"/>
        <w:rPr>
          <w:rFonts w:ascii="Times New Roman" w:hAnsi="Times New Roman" w:cs="Times New Roman"/>
          <w:sz w:val="24"/>
        </w:rPr>
      </w:pPr>
      <w:r w:rsidRPr="00AD6127">
        <w:rPr>
          <w:rFonts w:ascii="Times New Roman" w:hAnsi="Times New Roman" w:cs="Times New Roman"/>
          <w:sz w:val="24"/>
        </w:rPr>
        <w:t xml:space="preserve">Класс </w:t>
      </w:r>
      <w:r>
        <w:rPr>
          <w:rFonts w:ascii="Times New Roman" w:hAnsi="Times New Roman" w:cs="Times New Roman"/>
          <w:sz w:val="24"/>
          <w:lang w:val="en-US"/>
        </w:rPr>
        <w:t>Matrix</w:t>
      </w:r>
      <w:r w:rsidRPr="00AD6127">
        <w:rPr>
          <w:rFonts w:ascii="Times New Roman" w:hAnsi="Times New Roman" w:cs="Times New Roman"/>
          <w:sz w:val="24"/>
        </w:rPr>
        <w:t xml:space="preserve"> </w:t>
      </w:r>
      <w:r w:rsidRPr="00AB2889">
        <w:rPr>
          <w:rFonts w:ascii="Times New Roman" w:hAnsi="Times New Roman" w:cs="Times New Roman"/>
          <w:b/>
          <w:sz w:val="24"/>
        </w:rPr>
        <w:t>принимает</w:t>
      </w:r>
      <w:r w:rsidRPr="00AD6127">
        <w:rPr>
          <w:rFonts w:ascii="Times New Roman" w:hAnsi="Times New Roman" w:cs="Times New Roman"/>
          <w:sz w:val="24"/>
        </w:rPr>
        <w:t xml:space="preserve"> следующие значения:</w:t>
      </w:r>
    </w:p>
    <w:p w:rsidR="00204950" w:rsidRPr="00530454" w:rsidRDefault="00204950" w:rsidP="005304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30454">
        <w:rPr>
          <w:rFonts w:ascii="Times New Roman" w:hAnsi="Times New Roman" w:cs="Times New Roman"/>
          <w:sz w:val="24"/>
        </w:rPr>
        <w:t>pro</w:t>
      </w:r>
      <w:r w:rsidR="00530454" w:rsidRPr="00530454">
        <w:rPr>
          <w:rFonts w:ascii="Times New Roman" w:hAnsi="Times New Roman" w:cs="Times New Roman"/>
          <w:sz w:val="24"/>
        </w:rPr>
        <w:t>tected</w:t>
      </w:r>
      <w:proofErr w:type="spellEnd"/>
      <w:r w:rsidR="00530454" w:rsidRPr="005304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454" w:rsidRPr="00530454">
        <w:rPr>
          <w:rFonts w:ascii="Times New Roman" w:hAnsi="Times New Roman" w:cs="Times New Roman"/>
          <w:sz w:val="24"/>
        </w:rPr>
        <w:t>int</w:t>
      </w:r>
      <w:proofErr w:type="spellEnd"/>
      <w:r w:rsidR="00530454" w:rsidRPr="005304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454" w:rsidRPr="00530454">
        <w:rPr>
          <w:rFonts w:ascii="Times New Roman" w:hAnsi="Times New Roman" w:cs="Times New Roman"/>
          <w:sz w:val="24"/>
        </w:rPr>
        <w:t>rows</w:t>
      </w:r>
      <w:proofErr w:type="spellEnd"/>
      <w:r w:rsidR="00530454" w:rsidRPr="0053045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30454" w:rsidRPr="00530454">
        <w:rPr>
          <w:rFonts w:ascii="Times New Roman" w:hAnsi="Times New Roman" w:cs="Times New Roman"/>
          <w:sz w:val="24"/>
        </w:rPr>
        <w:t>columns</w:t>
      </w:r>
      <w:proofErr w:type="spellEnd"/>
      <w:r w:rsidR="00530454" w:rsidRPr="00530454">
        <w:rPr>
          <w:rFonts w:ascii="Times New Roman" w:hAnsi="Times New Roman" w:cs="Times New Roman"/>
          <w:sz w:val="24"/>
        </w:rPr>
        <w:t>; (</w:t>
      </w:r>
      <w:r w:rsidRPr="00530454">
        <w:rPr>
          <w:rFonts w:ascii="Times New Roman" w:hAnsi="Times New Roman" w:cs="Times New Roman"/>
          <w:sz w:val="24"/>
        </w:rPr>
        <w:t>Переменные для строк и столбцов матрицы</w:t>
      </w:r>
      <w:r w:rsidR="00530454" w:rsidRPr="00530454">
        <w:rPr>
          <w:rFonts w:ascii="Times New Roman" w:hAnsi="Times New Roman" w:cs="Times New Roman"/>
          <w:sz w:val="24"/>
        </w:rPr>
        <w:t>)</w:t>
      </w:r>
    </w:p>
    <w:p w:rsidR="00204950" w:rsidRPr="00530454" w:rsidRDefault="00204950" w:rsidP="005304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30454">
        <w:rPr>
          <w:rFonts w:ascii="Times New Roman" w:hAnsi="Times New Roman" w:cs="Times New Roman"/>
          <w:sz w:val="24"/>
        </w:rPr>
        <w:t>prot</w:t>
      </w:r>
      <w:r w:rsidR="00530454" w:rsidRPr="00530454">
        <w:rPr>
          <w:rFonts w:ascii="Times New Roman" w:hAnsi="Times New Roman" w:cs="Times New Roman"/>
          <w:sz w:val="24"/>
        </w:rPr>
        <w:t>ected</w:t>
      </w:r>
      <w:proofErr w:type="spellEnd"/>
      <w:r w:rsidR="00530454" w:rsidRPr="005304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454" w:rsidRPr="00530454">
        <w:rPr>
          <w:rFonts w:ascii="Times New Roman" w:hAnsi="Times New Roman" w:cs="Times New Roman"/>
          <w:sz w:val="24"/>
        </w:rPr>
        <w:t>double</w:t>
      </w:r>
      <w:proofErr w:type="spellEnd"/>
      <w:r w:rsidR="00530454" w:rsidRPr="00530454">
        <w:rPr>
          <w:rFonts w:ascii="Times New Roman" w:hAnsi="Times New Roman" w:cs="Times New Roman"/>
          <w:sz w:val="24"/>
        </w:rPr>
        <w:t xml:space="preserve">[,] </w:t>
      </w:r>
      <w:proofErr w:type="spellStart"/>
      <w:r w:rsidR="00530454" w:rsidRPr="00530454">
        <w:rPr>
          <w:rFonts w:ascii="Times New Roman" w:hAnsi="Times New Roman" w:cs="Times New Roman"/>
          <w:sz w:val="24"/>
        </w:rPr>
        <w:t>data</w:t>
      </w:r>
      <w:proofErr w:type="spellEnd"/>
      <w:r w:rsidR="00530454" w:rsidRPr="00530454">
        <w:rPr>
          <w:rFonts w:ascii="Times New Roman" w:hAnsi="Times New Roman" w:cs="Times New Roman"/>
          <w:sz w:val="24"/>
        </w:rPr>
        <w:t>; (</w:t>
      </w:r>
      <w:r w:rsidRPr="00530454">
        <w:rPr>
          <w:rFonts w:ascii="Times New Roman" w:hAnsi="Times New Roman" w:cs="Times New Roman"/>
          <w:sz w:val="24"/>
        </w:rPr>
        <w:t xml:space="preserve">Двумерный массив, т.е. массив с 2-мя измерениями (строки и столбцы); </w:t>
      </w:r>
      <w:proofErr w:type="gramStart"/>
      <w:r w:rsidRPr="00530454">
        <w:rPr>
          <w:rFonts w:ascii="Times New Roman" w:hAnsi="Times New Roman" w:cs="Times New Roman"/>
          <w:sz w:val="24"/>
        </w:rPr>
        <w:t>[,,</w:t>
      </w:r>
      <w:proofErr w:type="gramEnd"/>
      <w:r w:rsidRPr="00530454">
        <w:rPr>
          <w:rFonts w:ascii="Times New Roman" w:hAnsi="Times New Roman" w:cs="Times New Roman"/>
          <w:sz w:val="24"/>
        </w:rPr>
        <w:t>] - трехмерный массив...</w:t>
      </w:r>
      <w:r w:rsidR="00530454" w:rsidRPr="00530454">
        <w:rPr>
          <w:rFonts w:ascii="Times New Roman" w:hAnsi="Times New Roman" w:cs="Times New Roman"/>
          <w:sz w:val="24"/>
        </w:rPr>
        <w:t>)</w:t>
      </w:r>
    </w:p>
    <w:p w:rsidR="00C05106" w:rsidRDefault="00204950" w:rsidP="00530454">
      <w:pPr>
        <w:jc w:val="both"/>
        <w:rPr>
          <w:rFonts w:ascii="Times New Roman" w:hAnsi="Times New Roman" w:cs="Times New Roman"/>
          <w:sz w:val="24"/>
        </w:rPr>
      </w:pPr>
      <w:r w:rsidRPr="00AD6127">
        <w:rPr>
          <w:rFonts w:ascii="Times New Roman" w:hAnsi="Times New Roman" w:cs="Times New Roman"/>
          <w:sz w:val="24"/>
        </w:rPr>
        <w:t xml:space="preserve">Класс </w:t>
      </w:r>
      <w:r w:rsidR="00530454">
        <w:rPr>
          <w:rFonts w:ascii="Times New Roman" w:hAnsi="Times New Roman" w:cs="Times New Roman"/>
          <w:sz w:val="24"/>
          <w:lang w:val="en-US"/>
        </w:rPr>
        <w:t>Matrix</w:t>
      </w:r>
      <w:r w:rsidRPr="00AD6127">
        <w:rPr>
          <w:rFonts w:ascii="Times New Roman" w:hAnsi="Times New Roman" w:cs="Times New Roman"/>
          <w:sz w:val="24"/>
        </w:rPr>
        <w:t xml:space="preserve"> также содержит пустой конструктор и конструктор</w:t>
      </w:r>
      <w:r w:rsidR="00AB2889">
        <w:rPr>
          <w:rFonts w:ascii="Times New Roman" w:hAnsi="Times New Roman" w:cs="Times New Roman"/>
          <w:sz w:val="24"/>
        </w:rPr>
        <w:t xml:space="preserve"> с выше перечисленными данными.</w:t>
      </w:r>
    </w:p>
    <w:p w:rsidR="00DB69DD" w:rsidRDefault="00204950" w:rsidP="00530454">
      <w:pPr>
        <w:jc w:val="both"/>
      </w:pPr>
      <w:r w:rsidRPr="00AB2889">
        <w:rPr>
          <w:rFonts w:ascii="Times New Roman" w:hAnsi="Times New Roman" w:cs="Times New Roman"/>
          <w:b/>
          <w:sz w:val="24"/>
        </w:rPr>
        <w:t>Методы и свойства</w:t>
      </w:r>
      <w:r w:rsidRPr="00AD6127">
        <w:rPr>
          <w:rFonts w:ascii="Times New Roman" w:hAnsi="Times New Roman" w:cs="Times New Roman"/>
          <w:sz w:val="24"/>
        </w:rPr>
        <w:t xml:space="preserve"> данного класса:</w:t>
      </w:r>
    </w:p>
    <w:p w:rsidR="00DB69DD" w:rsidRPr="00A37CD4" w:rsidRDefault="00530454" w:rsidP="00A37C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37CD4">
        <w:rPr>
          <w:rFonts w:ascii="Times New Roman" w:hAnsi="Times New Roman" w:cs="Times New Roman"/>
          <w:sz w:val="24"/>
        </w:rPr>
        <w:t>GetCountRows</w:t>
      </w:r>
      <w:proofErr w:type="spellEnd"/>
      <w:r w:rsidRPr="00A37CD4">
        <w:rPr>
          <w:rFonts w:ascii="Times New Roman" w:hAnsi="Times New Roman" w:cs="Times New Roman"/>
          <w:sz w:val="24"/>
        </w:rPr>
        <w:t>(</w:t>
      </w:r>
      <w:proofErr w:type="gramEnd"/>
      <w:r w:rsidRPr="00A37CD4">
        <w:rPr>
          <w:rFonts w:ascii="Times New Roman" w:hAnsi="Times New Roman" w:cs="Times New Roman"/>
          <w:sz w:val="24"/>
        </w:rPr>
        <w:t>) – получить количество строк.</w:t>
      </w:r>
    </w:p>
    <w:p w:rsidR="00DB69DD" w:rsidRPr="00A37CD4" w:rsidRDefault="00530454" w:rsidP="00A37C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37CD4">
        <w:rPr>
          <w:rFonts w:ascii="Times New Roman" w:hAnsi="Times New Roman" w:cs="Times New Roman"/>
          <w:sz w:val="24"/>
        </w:rPr>
        <w:t>GetCountColumns</w:t>
      </w:r>
      <w:proofErr w:type="spellEnd"/>
      <w:r w:rsidRPr="00A37CD4">
        <w:rPr>
          <w:rFonts w:ascii="Times New Roman" w:hAnsi="Times New Roman" w:cs="Times New Roman"/>
          <w:sz w:val="24"/>
        </w:rPr>
        <w:t>(</w:t>
      </w:r>
      <w:proofErr w:type="gramEnd"/>
      <w:r w:rsidRPr="00A37CD4">
        <w:rPr>
          <w:rFonts w:ascii="Times New Roman" w:hAnsi="Times New Roman" w:cs="Times New Roman"/>
          <w:sz w:val="24"/>
        </w:rPr>
        <w:t>) – получить количество столбцов.</w:t>
      </w:r>
    </w:p>
    <w:p w:rsidR="00DB69DD" w:rsidRPr="00A37CD4" w:rsidRDefault="00530454" w:rsidP="00A37C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A37CD4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A37CD4">
        <w:rPr>
          <w:rFonts w:ascii="Times New Roman" w:hAnsi="Times New Roman" w:cs="Times New Roman"/>
          <w:sz w:val="24"/>
          <w:lang w:val="en-US"/>
        </w:rPr>
        <w:t xml:space="preserve"> double this[</w:t>
      </w:r>
      <w:proofErr w:type="spellStart"/>
      <w:r w:rsidRPr="00A37CD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37CD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7C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7CD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37CD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37CD4">
        <w:rPr>
          <w:rFonts w:ascii="Times New Roman" w:hAnsi="Times New Roman" w:cs="Times New Roman"/>
          <w:sz w:val="24"/>
          <w:lang w:val="en-US"/>
        </w:rPr>
        <w:t xml:space="preserve"> j] – </w:t>
      </w:r>
      <w:r w:rsidRPr="00A37CD4">
        <w:rPr>
          <w:rFonts w:ascii="Times New Roman" w:hAnsi="Times New Roman" w:cs="Times New Roman"/>
          <w:sz w:val="24"/>
        </w:rPr>
        <w:t>индексатор</w:t>
      </w:r>
      <w:r w:rsidRPr="00A37CD4">
        <w:rPr>
          <w:rFonts w:ascii="Times New Roman" w:hAnsi="Times New Roman" w:cs="Times New Roman"/>
          <w:sz w:val="24"/>
          <w:lang w:val="en-US"/>
        </w:rPr>
        <w:t>.</w:t>
      </w:r>
    </w:p>
    <w:p w:rsidR="00DB69DD" w:rsidRPr="00A37CD4" w:rsidRDefault="00530454" w:rsidP="00AB288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37CD4">
        <w:rPr>
          <w:rFonts w:ascii="Times New Roman" w:hAnsi="Times New Roman" w:cs="Times New Roman"/>
          <w:sz w:val="24"/>
          <w:lang w:val="en-US"/>
        </w:rPr>
        <w:t>GetRow</w:t>
      </w:r>
      <w:proofErr w:type="spellEnd"/>
      <w:r w:rsidRPr="00A37CD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AB2889" w:rsidRPr="00AB2889">
        <w:rPr>
          <w:rFonts w:ascii="Times New Roman" w:hAnsi="Times New Roman" w:cs="Times New Roman"/>
          <w:sz w:val="24"/>
        </w:rPr>
        <w:t>int</w:t>
      </w:r>
      <w:proofErr w:type="spellEnd"/>
      <w:r w:rsidR="00AB2889" w:rsidRPr="00AB2889">
        <w:rPr>
          <w:rFonts w:ascii="Times New Roman" w:hAnsi="Times New Roman" w:cs="Times New Roman"/>
          <w:sz w:val="24"/>
        </w:rPr>
        <w:t xml:space="preserve"> r</w:t>
      </w:r>
      <w:r w:rsidRPr="00A37CD4">
        <w:rPr>
          <w:rFonts w:ascii="Times New Roman" w:hAnsi="Times New Roman" w:cs="Times New Roman"/>
          <w:sz w:val="24"/>
        </w:rPr>
        <w:t>) – получить строки.</w:t>
      </w:r>
    </w:p>
    <w:p w:rsidR="00530454" w:rsidRPr="00AB2889" w:rsidRDefault="00530454" w:rsidP="00AB288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37CD4">
        <w:rPr>
          <w:rFonts w:ascii="Times New Roman" w:hAnsi="Times New Roman" w:cs="Times New Roman"/>
          <w:sz w:val="24"/>
          <w:lang w:val="en-US"/>
        </w:rPr>
        <w:t>SetRow</w:t>
      </w:r>
      <w:proofErr w:type="spellEnd"/>
      <w:r w:rsidRPr="00AB2889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AB2889" w:rsidRPr="00AB2889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AB2889" w:rsidRPr="00AB2889">
        <w:rPr>
          <w:rFonts w:ascii="Times New Roman" w:hAnsi="Times New Roman" w:cs="Times New Roman"/>
          <w:sz w:val="24"/>
          <w:lang w:val="en-US"/>
        </w:rPr>
        <w:t xml:space="preserve"> r, Vector </w:t>
      </w:r>
      <w:proofErr w:type="spellStart"/>
      <w:r w:rsidR="00AB2889" w:rsidRPr="00AB2889">
        <w:rPr>
          <w:rFonts w:ascii="Times New Roman" w:hAnsi="Times New Roman" w:cs="Times New Roman"/>
          <w:sz w:val="24"/>
          <w:lang w:val="en-US"/>
        </w:rPr>
        <w:t>rr</w:t>
      </w:r>
      <w:proofErr w:type="spellEnd"/>
      <w:r w:rsidRPr="00AB2889">
        <w:rPr>
          <w:rFonts w:ascii="Times New Roman" w:hAnsi="Times New Roman" w:cs="Times New Roman"/>
          <w:sz w:val="24"/>
          <w:lang w:val="en-US"/>
        </w:rPr>
        <w:t xml:space="preserve">) – </w:t>
      </w:r>
      <w:r w:rsidRPr="00A37CD4">
        <w:rPr>
          <w:rFonts w:ascii="Times New Roman" w:hAnsi="Times New Roman" w:cs="Times New Roman"/>
          <w:sz w:val="24"/>
        </w:rPr>
        <w:t>набор</w:t>
      </w:r>
      <w:r w:rsidRPr="00AB2889">
        <w:rPr>
          <w:rFonts w:ascii="Times New Roman" w:hAnsi="Times New Roman" w:cs="Times New Roman"/>
          <w:sz w:val="24"/>
          <w:lang w:val="en-US"/>
        </w:rPr>
        <w:t xml:space="preserve"> </w:t>
      </w:r>
      <w:r w:rsidRPr="00A37CD4">
        <w:rPr>
          <w:rFonts w:ascii="Times New Roman" w:hAnsi="Times New Roman" w:cs="Times New Roman"/>
          <w:sz w:val="24"/>
        </w:rPr>
        <w:t>строк</w:t>
      </w:r>
      <w:r w:rsidRPr="00AB2889">
        <w:rPr>
          <w:rFonts w:ascii="Times New Roman" w:hAnsi="Times New Roman" w:cs="Times New Roman"/>
          <w:sz w:val="24"/>
          <w:lang w:val="en-US"/>
        </w:rPr>
        <w:t>.</w:t>
      </w:r>
    </w:p>
    <w:p w:rsidR="00530454" w:rsidRPr="00A37CD4" w:rsidRDefault="00530454" w:rsidP="00AB288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37CD4">
        <w:rPr>
          <w:rFonts w:ascii="Times New Roman" w:hAnsi="Times New Roman" w:cs="Times New Roman"/>
          <w:sz w:val="24"/>
        </w:rPr>
        <w:t>GetColumn</w:t>
      </w:r>
      <w:proofErr w:type="spellEnd"/>
      <w:r w:rsidRPr="00A37CD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AB2889" w:rsidRPr="00AB2889">
        <w:rPr>
          <w:rFonts w:ascii="Times New Roman" w:hAnsi="Times New Roman" w:cs="Times New Roman"/>
          <w:sz w:val="24"/>
        </w:rPr>
        <w:t>int</w:t>
      </w:r>
      <w:proofErr w:type="spellEnd"/>
      <w:r w:rsidR="00AB2889" w:rsidRPr="00AB2889">
        <w:rPr>
          <w:rFonts w:ascii="Times New Roman" w:hAnsi="Times New Roman" w:cs="Times New Roman"/>
          <w:sz w:val="24"/>
        </w:rPr>
        <w:t xml:space="preserve"> c</w:t>
      </w:r>
      <w:r w:rsidRPr="00A37CD4">
        <w:rPr>
          <w:rFonts w:ascii="Times New Roman" w:hAnsi="Times New Roman" w:cs="Times New Roman"/>
          <w:sz w:val="24"/>
        </w:rPr>
        <w:t>) – получить столбцы.</w:t>
      </w:r>
    </w:p>
    <w:p w:rsidR="00530454" w:rsidRPr="00AB2889" w:rsidRDefault="00530454" w:rsidP="00AB288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B2889">
        <w:rPr>
          <w:rFonts w:ascii="Times New Roman" w:hAnsi="Times New Roman" w:cs="Times New Roman"/>
          <w:sz w:val="24"/>
          <w:lang w:val="en-US"/>
        </w:rPr>
        <w:t>SetColumn</w:t>
      </w:r>
      <w:proofErr w:type="spellEnd"/>
      <w:r w:rsidRPr="00AB2889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AB2889" w:rsidRPr="00AB2889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AB2889" w:rsidRPr="00AB2889">
        <w:rPr>
          <w:rFonts w:ascii="Times New Roman" w:hAnsi="Times New Roman" w:cs="Times New Roman"/>
          <w:sz w:val="24"/>
          <w:lang w:val="en-US"/>
        </w:rPr>
        <w:t xml:space="preserve"> c, Vec</w:t>
      </w:r>
      <w:r w:rsidR="00AB2889">
        <w:rPr>
          <w:rFonts w:ascii="Times New Roman" w:hAnsi="Times New Roman" w:cs="Times New Roman"/>
          <w:sz w:val="24"/>
          <w:lang w:val="en-US"/>
        </w:rPr>
        <w:t>tor</w:t>
      </w:r>
      <w:r w:rsidR="00AB2889" w:rsidRPr="00AB2889">
        <w:rPr>
          <w:rFonts w:ascii="Times New Roman" w:hAnsi="Times New Roman" w:cs="Times New Roman"/>
          <w:sz w:val="24"/>
          <w:lang w:val="en-US"/>
        </w:rPr>
        <w:t xml:space="preserve"> cc</w:t>
      </w:r>
      <w:r w:rsidRPr="00AB2889">
        <w:rPr>
          <w:rFonts w:ascii="Times New Roman" w:hAnsi="Times New Roman" w:cs="Times New Roman"/>
          <w:sz w:val="24"/>
          <w:lang w:val="en-US"/>
        </w:rPr>
        <w:t xml:space="preserve">) – </w:t>
      </w:r>
      <w:r w:rsidRPr="00A37CD4">
        <w:rPr>
          <w:rFonts w:ascii="Times New Roman" w:hAnsi="Times New Roman" w:cs="Times New Roman"/>
          <w:sz w:val="24"/>
        </w:rPr>
        <w:t>набор</w:t>
      </w:r>
      <w:r w:rsidRPr="00AB2889">
        <w:rPr>
          <w:rFonts w:ascii="Times New Roman" w:hAnsi="Times New Roman" w:cs="Times New Roman"/>
          <w:sz w:val="24"/>
          <w:lang w:val="en-US"/>
        </w:rPr>
        <w:t xml:space="preserve"> </w:t>
      </w:r>
      <w:r w:rsidRPr="00A37CD4">
        <w:rPr>
          <w:rFonts w:ascii="Times New Roman" w:hAnsi="Times New Roman" w:cs="Times New Roman"/>
          <w:sz w:val="24"/>
        </w:rPr>
        <w:t>столбцов</w:t>
      </w:r>
      <w:r w:rsidRPr="00AB2889">
        <w:rPr>
          <w:rFonts w:ascii="Times New Roman" w:hAnsi="Times New Roman" w:cs="Times New Roman"/>
          <w:sz w:val="24"/>
          <w:lang w:val="en-US"/>
        </w:rPr>
        <w:t>.</w:t>
      </w:r>
    </w:p>
    <w:p w:rsidR="00530454" w:rsidRPr="00A37CD4" w:rsidRDefault="00530454" w:rsidP="00A37C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37CD4">
        <w:rPr>
          <w:rFonts w:ascii="Times New Roman" w:hAnsi="Times New Roman" w:cs="Times New Roman"/>
          <w:sz w:val="24"/>
        </w:rPr>
        <w:t>Copy</w:t>
      </w:r>
      <w:proofErr w:type="spellEnd"/>
      <w:r w:rsidRPr="00A37CD4">
        <w:rPr>
          <w:rFonts w:ascii="Times New Roman" w:hAnsi="Times New Roman" w:cs="Times New Roman"/>
          <w:sz w:val="24"/>
        </w:rPr>
        <w:t>(</w:t>
      </w:r>
      <w:proofErr w:type="gramEnd"/>
      <w:r w:rsidRPr="00A37CD4">
        <w:rPr>
          <w:rFonts w:ascii="Times New Roman" w:hAnsi="Times New Roman" w:cs="Times New Roman"/>
          <w:sz w:val="24"/>
        </w:rPr>
        <w:t>) – копирование матрицы.</w:t>
      </w:r>
    </w:p>
    <w:p w:rsidR="00530454" w:rsidRPr="00A37CD4" w:rsidRDefault="00530454" w:rsidP="00A37C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37CD4">
        <w:rPr>
          <w:rFonts w:ascii="Times New Roman" w:hAnsi="Times New Roman" w:cs="Times New Roman"/>
          <w:sz w:val="24"/>
        </w:rPr>
        <w:t>Print</w:t>
      </w:r>
      <w:proofErr w:type="spellEnd"/>
      <w:r w:rsidR="00E862EA">
        <w:rPr>
          <w:rFonts w:ascii="Times New Roman" w:hAnsi="Times New Roman" w:cs="Times New Roman"/>
          <w:sz w:val="24"/>
          <w:lang w:val="en-US"/>
        </w:rPr>
        <w:t>Matrix</w:t>
      </w:r>
      <w:r w:rsidRPr="00A37CD4">
        <w:rPr>
          <w:rFonts w:ascii="Times New Roman" w:hAnsi="Times New Roman" w:cs="Times New Roman"/>
          <w:sz w:val="24"/>
        </w:rPr>
        <w:t>(</w:t>
      </w:r>
      <w:proofErr w:type="gramEnd"/>
      <w:r w:rsidRPr="00A37CD4">
        <w:rPr>
          <w:rFonts w:ascii="Times New Roman" w:hAnsi="Times New Roman" w:cs="Times New Roman"/>
          <w:sz w:val="24"/>
        </w:rPr>
        <w:t>) – метод, который печатает матрицу.</w:t>
      </w:r>
    </w:p>
    <w:p w:rsidR="00530454" w:rsidRPr="00A37CD4" w:rsidRDefault="00530454" w:rsidP="00A37C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37CD4">
        <w:rPr>
          <w:rFonts w:ascii="Times New Roman" w:hAnsi="Times New Roman" w:cs="Times New Roman"/>
          <w:sz w:val="24"/>
        </w:rPr>
        <w:t>ToString</w:t>
      </w:r>
      <w:proofErr w:type="spellEnd"/>
      <w:r w:rsidRPr="00A37CD4">
        <w:rPr>
          <w:rFonts w:ascii="Times New Roman" w:hAnsi="Times New Roman" w:cs="Times New Roman"/>
          <w:sz w:val="24"/>
        </w:rPr>
        <w:t>(</w:t>
      </w:r>
      <w:proofErr w:type="gramEnd"/>
      <w:r w:rsidRPr="00A37CD4">
        <w:rPr>
          <w:rFonts w:ascii="Times New Roman" w:hAnsi="Times New Roman" w:cs="Times New Roman"/>
          <w:sz w:val="24"/>
        </w:rPr>
        <w:t>)</w:t>
      </w:r>
    </w:p>
    <w:p w:rsidR="00530454" w:rsidRDefault="00530454" w:rsidP="00A37C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37CD4">
        <w:rPr>
          <w:rFonts w:ascii="Times New Roman" w:hAnsi="Times New Roman" w:cs="Times New Roman"/>
          <w:sz w:val="24"/>
        </w:rPr>
        <w:t>Transp</w:t>
      </w:r>
      <w:proofErr w:type="spellEnd"/>
      <w:r w:rsidR="00E862EA">
        <w:rPr>
          <w:rFonts w:ascii="Times New Roman" w:hAnsi="Times New Roman" w:cs="Times New Roman"/>
          <w:sz w:val="24"/>
          <w:lang w:val="en-US"/>
        </w:rPr>
        <w:t>r</w:t>
      </w:r>
      <w:r w:rsidRPr="00A37CD4">
        <w:rPr>
          <w:rFonts w:ascii="Times New Roman" w:hAnsi="Times New Roman" w:cs="Times New Roman"/>
          <w:sz w:val="24"/>
        </w:rPr>
        <w:t>(</w:t>
      </w:r>
      <w:proofErr w:type="gramEnd"/>
      <w:r w:rsidRPr="00A37CD4">
        <w:rPr>
          <w:rFonts w:ascii="Times New Roman" w:hAnsi="Times New Roman" w:cs="Times New Roman"/>
          <w:sz w:val="24"/>
        </w:rPr>
        <w:t>) – метод, который транспонирует матрицу.</w:t>
      </w:r>
    </w:p>
    <w:p w:rsidR="00A37CD4" w:rsidRPr="00A37CD4" w:rsidRDefault="00A37CD4" w:rsidP="00AB288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37CD4">
        <w:rPr>
          <w:rFonts w:ascii="Times New Roman" w:hAnsi="Times New Roman" w:cs="Times New Roman"/>
          <w:sz w:val="24"/>
          <w:lang w:val="en-US"/>
        </w:rPr>
        <w:lastRenderedPageBreak/>
        <w:t>Umnch</w:t>
      </w:r>
      <w:proofErr w:type="spellEnd"/>
      <w:r w:rsidRPr="00A37CD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AB2889">
        <w:rPr>
          <w:rFonts w:ascii="Times New Roman" w:hAnsi="Times New Roman" w:cs="Times New Roman"/>
          <w:sz w:val="24"/>
        </w:rPr>
        <w:t>Matri</w:t>
      </w:r>
      <w:proofErr w:type="spellEnd"/>
      <w:r w:rsidR="00AB2889">
        <w:rPr>
          <w:rFonts w:ascii="Times New Roman" w:hAnsi="Times New Roman" w:cs="Times New Roman"/>
          <w:sz w:val="24"/>
          <w:lang w:val="en-US"/>
        </w:rPr>
        <w:t>x</w:t>
      </w:r>
      <w:r w:rsidR="00AB2889" w:rsidRPr="00AB2889">
        <w:rPr>
          <w:rFonts w:ascii="Times New Roman" w:hAnsi="Times New Roman" w:cs="Times New Roman"/>
          <w:sz w:val="24"/>
        </w:rPr>
        <w:t xml:space="preserve"> a, </w:t>
      </w:r>
      <w:proofErr w:type="spellStart"/>
      <w:r w:rsidR="00AB2889" w:rsidRPr="00AB2889">
        <w:rPr>
          <w:rFonts w:ascii="Times New Roman" w:hAnsi="Times New Roman" w:cs="Times New Roman"/>
          <w:sz w:val="24"/>
        </w:rPr>
        <w:t>double</w:t>
      </w:r>
      <w:proofErr w:type="spellEnd"/>
      <w:r w:rsidR="00AB2889" w:rsidRPr="00AB28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2889" w:rsidRPr="00AB2889">
        <w:rPr>
          <w:rFonts w:ascii="Times New Roman" w:hAnsi="Times New Roman" w:cs="Times New Roman"/>
          <w:sz w:val="24"/>
        </w:rPr>
        <w:t>ch</w:t>
      </w:r>
      <w:proofErr w:type="spellEnd"/>
      <w:r w:rsidRPr="00A37CD4">
        <w:rPr>
          <w:rFonts w:ascii="Times New Roman" w:hAnsi="Times New Roman" w:cs="Times New Roman"/>
          <w:sz w:val="24"/>
        </w:rPr>
        <w:t>) – умножение матрицы на число.</w:t>
      </w:r>
    </w:p>
    <w:p w:rsidR="00A37CD4" w:rsidRPr="00A37CD4" w:rsidRDefault="00A37CD4" w:rsidP="00AB288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37CD4">
        <w:rPr>
          <w:rFonts w:ascii="Times New Roman" w:hAnsi="Times New Roman" w:cs="Times New Roman"/>
          <w:sz w:val="24"/>
          <w:lang w:val="en-US"/>
        </w:rPr>
        <w:t>UmnMatrix</w:t>
      </w:r>
      <w:proofErr w:type="spellEnd"/>
      <w:r w:rsidRPr="00A37CD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AB2889">
        <w:rPr>
          <w:rFonts w:ascii="Times New Roman" w:hAnsi="Times New Roman" w:cs="Times New Roman"/>
          <w:sz w:val="24"/>
        </w:rPr>
        <w:t>Matrix</w:t>
      </w:r>
      <w:proofErr w:type="spellEnd"/>
      <w:r w:rsidR="00AB2889">
        <w:rPr>
          <w:rFonts w:ascii="Times New Roman" w:hAnsi="Times New Roman" w:cs="Times New Roman"/>
          <w:sz w:val="24"/>
        </w:rPr>
        <w:t xml:space="preserve"> a, </w:t>
      </w:r>
      <w:proofErr w:type="spellStart"/>
      <w:r w:rsidR="00AB2889">
        <w:rPr>
          <w:rFonts w:ascii="Times New Roman" w:hAnsi="Times New Roman" w:cs="Times New Roman"/>
          <w:sz w:val="24"/>
        </w:rPr>
        <w:t>Matrix</w:t>
      </w:r>
      <w:proofErr w:type="spellEnd"/>
      <w:r w:rsidR="00AB2889" w:rsidRPr="00AB2889">
        <w:rPr>
          <w:rFonts w:ascii="Times New Roman" w:hAnsi="Times New Roman" w:cs="Times New Roman"/>
          <w:sz w:val="24"/>
        </w:rPr>
        <w:t xml:space="preserve"> b</w:t>
      </w:r>
      <w:r w:rsidRPr="00A37CD4">
        <w:rPr>
          <w:rFonts w:ascii="Times New Roman" w:hAnsi="Times New Roman" w:cs="Times New Roman"/>
          <w:sz w:val="24"/>
        </w:rPr>
        <w:t xml:space="preserve">) </w:t>
      </w:r>
      <w:r w:rsidR="0037315F">
        <w:rPr>
          <w:rFonts w:ascii="Times New Roman" w:hAnsi="Times New Roman" w:cs="Times New Roman"/>
          <w:sz w:val="24"/>
        </w:rPr>
        <w:t>– у</w:t>
      </w:r>
      <w:r w:rsidRPr="00A37CD4">
        <w:rPr>
          <w:rFonts w:ascii="Times New Roman" w:hAnsi="Times New Roman" w:cs="Times New Roman"/>
          <w:sz w:val="24"/>
        </w:rPr>
        <w:t xml:space="preserve">множение матрицы А на матрицу </w:t>
      </w:r>
      <w:r w:rsidRPr="00A37CD4">
        <w:rPr>
          <w:rFonts w:ascii="Times New Roman" w:hAnsi="Times New Roman" w:cs="Times New Roman"/>
          <w:sz w:val="24"/>
          <w:lang w:val="en-US"/>
        </w:rPr>
        <w:t>B</w:t>
      </w:r>
      <w:r w:rsidRPr="00A37CD4">
        <w:rPr>
          <w:rFonts w:ascii="Times New Roman" w:hAnsi="Times New Roman" w:cs="Times New Roman"/>
          <w:sz w:val="24"/>
        </w:rPr>
        <w:t>.</w:t>
      </w:r>
    </w:p>
    <w:p w:rsidR="00A37CD4" w:rsidRPr="00AB2889" w:rsidRDefault="00A37CD4" w:rsidP="00AB288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37CD4">
        <w:rPr>
          <w:rFonts w:ascii="Times New Roman" w:hAnsi="Times New Roman" w:cs="Times New Roman"/>
          <w:sz w:val="24"/>
          <w:lang w:val="en-US"/>
        </w:rPr>
        <w:t>SumMatrix</w:t>
      </w:r>
      <w:proofErr w:type="spellEnd"/>
      <w:r w:rsidRPr="00AB288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AB2889" w:rsidRPr="00AB2889">
        <w:rPr>
          <w:rFonts w:ascii="Times New Roman" w:hAnsi="Times New Roman" w:cs="Times New Roman"/>
          <w:sz w:val="24"/>
          <w:lang w:val="en-US"/>
        </w:rPr>
        <w:t>Matrix a, Matrix b</w:t>
      </w:r>
      <w:r w:rsidRPr="00AB2889">
        <w:rPr>
          <w:rFonts w:ascii="Times New Roman" w:hAnsi="Times New Roman" w:cs="Times New Roman"/>
          <w:sz w:val="24"/>
          <w:lang w:val="en-US"/>
        </w:rPr>
        <w:t xml:space="preserve">) – </w:t>
      </w:r>
      <w:r w:rsidRPr="00A37CD4">
        <w:rPr>
          <w:rFonts w:ascii="Times New Roman" w:hAnsi="Times New Roman" w:cs="Times New Roman"/>
          <w:sz w:val="24"/>
        </w:rPr>
        <w:t>сложение</w:t>
      </w:r>
      <w:r w:rsidRPr="00AB2889">
        <w:rPr>
          <w:rFonts w:ascii="Times New Roman" w:hAnsi="Times New Roman" w:cs="Times New Roman"/>
          <w:sz w:val="24"/>
          <w:lang w:val="en-US"/>
        </w:rPr>
        <w:t xml:space="preserve"> </w:t>
      </w:r>
      <w:r w:rsidRPr="00A37CD4">
        <w:rPr>
          <w:rFonts w:ascii="Times New Roman" w:hAnsi="Times New Roman" w:cs="Times New Roman"/>
          <w:sz w:val="24"/>
        </w:rPr>
        <w:t>матриц</w:t>
      </w:r>
      <w:r w:rsidRPr="00AB2889">
        <w:rPr>
          <w:rFonts w:ascii="Times New Roman" w:hAnsi="Times New Roman" w:cs="Times New Roman"/>
          <w:sz w:val="24"/>
          <w:lang w:val="en-US"/>
        </w:rPr>
        <w:t>.</w:t>
      </w:r>
    </w:p>
    <w:p w:rsidR="00A37CD4" w:rsidRPr="00AB2889" w:rsidRDefault="00A37CD4" w:rsidP="00AB288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37CD4">
        <w:rPr>
          <w:rFonts w:ascii="Times New Roman" w:hAnsi="Times New Roman" w:cs="Times New Roman"/>
          <w:sz w:val="24"/>
          <w:lang w:val="en-US"/>
        </w:rPr>
        <w:t>SubtractionMatrix</w:t>
      </w:r>
      <w:proofErr w:type="spellEnd"/>
      <w:r w:rsidRPr="00AB288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AB2889">
        <w:rPr>
          <w:rFonts w:ascii="Times New Roman" w:hAnsi="Times New Roman" w:cs="Times New Roman"/>
          <w:sz w:val="24"/>
          <w:lang w:val="en-US"/>
        </w:rPr>
        <w:t>Matrix a, Matrix</w:t>
      </w:r>
      <w:r w:rsidR="00AB2889" w:rsidRPr="00AB2889">
        <w:rPr>
          <w:rFonts w:ascii="Times New Roman" w:hAnsi="Times New Roman" w:cs="Times New Roman"/>
          <w:sz w:val="24"/>
          <w:lang w:val="en-US"/>
        </w:rPr>
        <w:t xml:space="preserve"> b</w:t>
      </w:r>
      <w:r w:rsidRPr="00AB2889">
        <w:rPr>
          <w:rFonts w:ascii="Times New Roman" w:hAnsi="Times New Roman" w:cs="Times New Roman"/>
          <w:sz w:val="24"/>
          <w:lang w:val="en-US"/>
        </w:rPr>
        <w:t>) –</w:t>
      </w:r>
      <w:r w:rsidR="0037315F" w:rsidRPr="00AB2889">
        <w:rPr>
          <w:rFonts w:ascii="Times New Roman" w:hAnsi="Times New Roman" w:cs="Times New Roman"/>
          <w:sz w:val="24"/>
          <w:lang w:val="en-US"/>
        </w:rPr>
        <w:t xml:space="preserve"> </w:t>
      </w:r>
      <w:r w:rsidRPr="00A37CD4">
        <w:rPr>
          <w:rFonts w:ascii="Times New Roman" w:hAnsi="Times New Roman" w:cs="Times New Roman"/>
          <w:sz w:val="24"/>
        </w:rPr>
        <w:t>вычитание</w:t>
      </w:r>
      <w:r w:rsidRPr="00AB2889">
        <w:rPr>
          <w:rFonts w:ascii="Times New Roman" w:hAnsi="Times New Roman" w:cs="Times New Roman"/>
          <w:sz w:val="24"/>
          <w:lang w:val="en-US"/>
        </w:rPr>
        <w:t xml:space="preserve"> </w:t>
      </w:r>
      <w:r w:rsidRPr="00A37CD4">
        <w:rPr>
          <w:rFonts w:ascii="Times New Roman" w:hAnsi="Times New Roman" w:cs="Times New Roman"/>
          <w:sz w:val="24"/>
        </w:rPr>
        <w:t>матриц</w:t>
      </w:r>
      <w:r w:rsidRPr="00AB2889">
        <w:rPr>
          <w:rFonts w:ascii="Times New Roman" w:hAnsi="Times New Roman" w:cs="Times New Roman"/>
          <w:sz w:val="24"/>
          <w:lang w:val="en-US"/>
        </w:rPr>
        <w:t>.</w:t>
      </w:r>
    </w:p>
    <w:p w:rsidR="00DB69DD" w:rsidRDefault="00A37CD4" w:rsidP="00A37C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A37CD4">
        <w:rPr>
          <w:rFonts w:ascii="Times New Roman" w:hAnsi="Times New Roman" w:cs="Times New Roman"/>
          <w:sz w:val="24"/>
        </w:rPr>
        <w:t>При помощи «</w:t>
      </w:r>
      <w:r w:rsidRPr="00A37CD4">
        <w:rPr>
          <w:rFonts w:ascii="Times New Roman" w:hAnsi="Times New Roman" w:cs="Times New Roman"/>
          <w:sz w:val="24"/>
          <w:lang w:val="en-US"/>
        </w:rPr>
        <w:t>operator</w:t>
      </w:r>
      <w:r w:rsidRPr="00A37CD4">
        <w:rPr>
          <w:rFonts w:ascii="Times New Roman" w:hAnsi="Times New Roman" w:cs="Times New Roman"/>
          <w:sz w:val="24"/>
        </w:rPr>
        <w:t>» выполняется умножение матрицы на вектор.</w:t>
      </w:r>
    </w:p>
    <w:p w:rsidR="0048761D" w:rsidRPr="0048761D" w:rsidRDefault="0048761D" w:rsidP="0048761D">
      <w:pPr>
        <w:jc w:val="both"/>
        <w:rPr>
          <w:rFonts w:ascii="Times New Roman" w:hAnsi="Times New Roman" w:cs="Times New Roman"/>
          <w:sz w:val="24"/>
        </w:rPr>
      </w:pPr>
      <w:r w:rsidRPr="0048761D">
        <w:rPr>
          <w:rFonts w:ascii="Times New Roman" w:hAnsi="Times New Roman" w:cs="Times New Roman"/>
          <w:sz w:val="24"/>
        </w:rPr>
        <w:t xml:space="preserve">В </w:t>
      </w:r>
      <w:r w:rsidRPr="004B0CD6">
        <w:rPr>
          <w:rFonts w:ascii="Times New Roman" w:hAnsi="Times New Roman" w:cs="Times New Roman"/>
          <w:b/>
          <w:sz w:val="24"/>
        </w:rPr>
        <w:t>классе</w:t>
      </w:r>
      <w:r w:rsidRPr="004876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761D">
        <w:rPr>
          <w:rFonts w:ascii="Times New Roman" w:hAnsi="Times New Roman" w:cs="Times New Roman"/>
          <w:sz w:val="24"/>
        </w:rPr>
        <w:t>Program</w:t>
      </w:r>
      <w:proofErr w:type="spellEnd"/>
      <w:r w:rsidRPr="0048761D">
        <w:rPr>
          <w:rFonts w:ascii="Times New Roman" w:hAnsi="Times New Roman" w:cs="Times New Roman"/>
          <w:sz w:val="24"/>
        </w:rPr>
        <w:t xml:space="preserve"> создаётся </w:t>
      </w:r>
      <w:r w:rsidRPr="00AB2889">
        <w:rPr>
          <w:rFonts w:ascii="Times New Roman" w:hAnsi="Times New Roman" w:cs="Times New Roman"/>
          <w:b/>
          <w:sz w:val="24"/>
        </w:rPr>
        <w:t>объект класса</w:t>
      </w:r>
      <w:r w:rsidRPr="004876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Matrix</w:t>
      </w:r>
      <w:r w:rsidRPr="0048761D">
        <w:rPr>
          <w:rFonts w:ascii="Times New Roman" w:hAnsi="Times New Roman" w:cs="Times New Roman"/>
          <w:sz w:val="24"/>
        </w:rPr>
        <w:t xml:space="preserve"> и соответствующие примеры. Используя выше перечисленные методы, выполняются различные вычисления.</w:t>
      </w:r>
    </w:p>
    <w:p w:rsidR="00895B0A" w:rsidRPr="00FD2C18" w:rsidRDefault="0048761D" w:rsidP="0048761D">
      <w:pPr>
        <w:jc w:val="both"/>
        <w:rPr>
          <w:rFonts w:ascii="Times New Roman" w:hAnsi="Times New Roman" w:cs="Times New Roman"/>
          <w:sz w:val="24"/>
        </w:rPr>
      </w:pPr>
      <w:r w:rsidRPr="0048761D">
        <w:rPr>
          <w:rFonts w:ascii="Times New Roman" w:hAnsi="Times New Roman" w:cs="Times New Roman"/>
          <w:sz w:val="24"/>
        </w:rPr>
        <w:t>Использованная литература:</w:t>
      </w:r>
      <w:r w:rsidR="00597DB3" w:rsidRPr="00FD2C18">
        <w:rPr>
          <w:rFonts w:ascii="Times New Roman" w:hAnsi="Times New Roman" w:cs="Times New Roman"/>
          <w:sz w:val="24"/>
        </w:rPr>
        <w:t xml:space="preserve"> [1], [2], [5].</w:t>
      </w:r>
    </w:p>
    <w:p w:rsidR="0048761D" w:rsidRDefault="0048761D" w:rsidP="0048761D">
      <w:pPr>
        <w:jc w:val="both"/>
        <w:rPr>
          <w:rFonts w:ascii="Times New Roman" w:hAnsi="Times New Roman" w:cs="Times New Roman"/>
          <w:sz w:val="24"/>
        </w:rPr>
      </w:pPr>
    </w:p>
    <w:p w:rsidR="0048761D" w:rsidRPr="0048761D" w:rsidRDefault="0048761D" w:rsidP="0048761D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6" w:name="_Toc74675142"/>
      <w:r w:rsidRPr="0048761D">
        <w:rPr>
          <w:rFonts w:ascii="Times New Roman" w:hAnsi="Times New Roman" w:cs="Times New Roman"/>
          <w:color w:val="auto"/>
          <w:sz w:val="28"/>
        </w:rPr>
        <w:t>Лабораторная работа №4</w:t>
      </w:r>
      <w:bookmarkEnd w:id="6"/>
    </w:p>
    <w:p w:rsidR="0048761D" w:rsidRDefault="0048761D" w:rsidP="0048761D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bookmarkStart w:id="7" w:name="_Toc74675143"/>
      <w:r w:rsidRPr="0048761D">
        <w:rPr>
          <w:rFonts w:ascii="Times New Roman" w:hAnsi="Times New Roman" w:cs="Times New Roman"/>
          <w:color w:val="auto"/>
          <w:sz w:val="24"/>
        </w:rPr>
        <w:t xml:space="preserve">Решение систем линейных </w:t>
      </w:r>
      <w:r w:rsidR="00582251">
        <w:rPr>
          <w:rFonts w:ascii="Times New Roman" w:hAnsi="Times New Roman" w:cs="Times New Roman"/>
          <w:color w:val="auto"/>
          <w:sz w:val="24"/>
        </w:rPr>
        <w:t xml:space="preserve">алгебраических </w:t>
      </w:r>
      <w:r w:rsidRPr="0048761D">
        <w:rPr>
          <w:rFonts w:ascii="Times New Roman" w:hAnsi="Times New Roman" w:cs="Times New Roman"/>
          <w:color w:val="auto"/>
          <w:sz w:val="24"/>
        </w:rPr>
        <w:t>уравнений (СЛ</w:t>
      </w:r>
      <w:r w:rsidR="00582251">
        <w:rPr>
          <w:rFonts w:ascii="Times New Roman" w:hAnsi="Times New Roman" w:cs="Times New Roman"/>
          <w:color w:val="auto"/>
          <w:sz w:val="24"/>
        </w:rPr>
        <w:t>А</w:t>
      </w:r>
      <w:r w:rsidRPr="0048761D">
        <w:rPr>
          <w:rFonts w:ascii="Times New Roman" w:hAnsi="Times New Roman" w:cs="Times New Roman"/>
          <w:color w:val="auto"/>
          <w:sz w:val="24"/>
        </w:rPr>
        <w:t>У)</w:t>
      </w:r>
      <w:bookmarkEnd w:id="7"/>
    </w:p>
    <w:p w:rsidR="00E862EA" w:rsidRPr="00E862EA" w:rsidRDefault="00E862EA" w:rsidP="00E862EA"/>
    <w:p w:rsidR="00E862EA" w:rsidRPr="000774BB" w:rsidRDefault="00E862EA" w:rsidP="00E862EA">
      <w:pPr>
        <w:pStyle w:val="a3"/>
        <w:numPr>
          <w:ilvl w:val="0"/>
          <w:numId w:val="8"/>
        </w:numPr>
        <w:spacing w:before="120"/>
        <w:ind w:left="714" w:hanging="357"/>
        <w:jc w:val="both"/>
        <w:rPr>
          <w:rFonts w:ascii="Times New Roman" w:hAnsi="Times New Roman" w:cs="Times New Roman"/>
          <w:sz w:val="24"/>
        </w:rPr>
      </w:pPr>
      <w:r w:rsidRPr="000774BB">
        <w:rPr>
          <w:rFonts w:ascii="Times New Roman" w:hAnsi="Times New Roman" w:cs="Times New Roman"/>
          <w:sz w:val="24"/>
        </w:rPr>
        <w:t>Решение СЛ</w:t>
      </w:r>
      <w:r>
        <w:rPr>
          <w:rFonts w:ascii="Times New Roman" w:hAnsi="Times New Roman" w:cs="Times New Roman"/>
          <w:sz w:val="24"/>
        </w:rPr>
        <w:t>А</w:t>
      </w:r>
      <w:r w:rsidRPr="000774BB">
        <w:rPr>
          <w:rFonts w:ascii="Times New Roman" w:hAnsi="Times New Roman" w:cs="Times New Roman"/>
          <w:sz w:val="24"/>
        </w:rPr>
        <w:t>У с верхней треугольной матрицей.</w:t>
      </w:r>
    </w:p>
    <w:p w:rsidR="00E862EA" w:rsidRPr="000774BB" w:rsidRDefault="00E862EA" w:rsidP="00E862E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0774BB">
        <w:rPr>
          <w:rFonts w:ascii="Times New Roman" w:hAnsi="Times New Roman" w:cs="Times New Roman"/>
          <w:sz w:val="24"/>
        </w:rPr>
        <w:t>Решение СЛ</w:t>
      </w:r>
      <w:r>
        <w:rPr>
          <w:rFonts w:ascii="Times New Roman" w:hAnsi="Times New Roman" w:cs="Times New Roman"/>
          <w:sz w:val="24"/>
        </w:rPr>
        <w:t>А</w:t>
      </w:r>
      <w:r w:rsidRPr="000774BB">
        <w:rPr>
          <w:rFonts w:ascii="Times New Roman" w:hAnsi="Times New Roman" w:cs="Times New Roman"/>
          <w:sz w:val="24"/>
        </w:rPr>
        <w:t>У с нижней треугольной матрицей.</w:t>
      </w:r>
    </w:p>
    <w:p w:rsidR="000774BB" w:rsidRPr="000774BB" w:rsidRDefault="000774BB" w:rsidP="000774B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0774BB">
        <w:rPr>
          <w:rFonts w:ascii="Times New Roman" w:hAnsi="Times New Roman" w:cs="Times New Roman"/>
          <w:sz w:val="24"/>
        </w:rPr>
        <w:t>Решение СЛ</w:t>
      </w:r>
      <w:r w:rsidR="00582251">
        <w:rPr>
          <w:rFonts w:ascii="Times New Roman" w:hAnsi="Times New Roman" w:cs="Times New Roman"/>
          <w:sz w:val="24"/>
        </w:rPr>
        <w:t>А</w:t>
      </w:r>
      <w:r w:rsidRPr="000774BB">
        <w:rPr>
          <w:rFonts w:ascii="Times New Roman" w:hAnsi="Times New Roman" w:cs="Times New Roman"/>
          <w:sz w:val="24"/>
        </w:rPr>
        <w:t>У методом Гаусса.</w:t>
      </w:r>
    </w:p>
    <w:p w:rsidR="000774BB" w:rsidRDefault="000774BB" w:rsidP="000774B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0774BB">
        <w:rPr>
          <w:rFonts w:ascii="Times New Roman" w:hAnsi="Times New Roman" w:cs="Times New Roman"/>
          <w:sz w:val="24"/>
        </w:rPr>
        <w:t>Решение СЛ</w:t>
      </w:r>
      <w:r w:rsidR="00582251">
        <w:rPr>
          <w:rFonts w:ascii="Times New Roman" w:hAnsi="Times New Roman" w:cs="Times New Roman"/>
          <w:sz w:val="24"/>
        </w:rPr>
        <w:t>А</w:t>
      </w:r>
      <w:r w:rsidRPr="000774BB">
        <w:rPr>
          <w:rFonts w:ascii="Times New Roman" w:hAnsi="Times New Roman" w:cs="Times New Roman"/>
          <w:sz w:val="24"/>
        </w:rPr>
        <w:t>У методом прогонки.</w:t>
      </w:r>
    </w:p>
    <w:p w:rsidR="000774BB" w:rsidRDefault="00582251" w:rsidP="000774BB">
      <w:pPr>
        <w:jc w:val="both"/>
        <w:rPr>
          <w:rFonts w:ascii="Times New Roman" w:hAnsi="Times New Roman" w:cs="Times New Roman"/>
          <w:sz w:val="24"/>
        </w:rPr>
      </w:pPr>
      <w:r w:rsidRPr="00582251">
        <w:rPr>
          <w:rFonts w:ascii="Times New Roman" w:hAnsi="Times New Roman" w:cs="Times New Roman"/>
          <w:sz w:val="24"/>
        </w:rPr>
        <w:t>Система линейных алгебраических уравнени</w:t>
      </w:r>
      <w:r>
        <w:rPr>
          <w:rFonts w:ascii="Times New Roman" w:hAnsi="Times New Roman" w:cs="Times New Roman"/>
          <w:sz w:val="24"/>
        </w:rPr>
        <w:t>й</w:t>
      </w:r>
      <w:r w:rsidRPr="00582251">
        <w:rPr>
          <w:rFonts w:ascii="Times New Roman" w:hAnsi="Times New Roman" w:cs="Times New Roman"/>
          <w:sz w:val="24"/>
        </w:rPr>
        <w:t xml:space="preserve"> — система уравнений, каждое уравнение в которой является линейным — алгебраическим уравнением первой степени.</w:t>
      </w:r>
    </w:p>
    <w:p w:rsidR="00582251" w:rsidRDefault="00582251" w:rsidP="000774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Решения всех выше перечисленных СЛАУ выполняются в </w:t>
      </w:r>
      <w:r w:rsidRPr="00AB2889">
        <w:rPr>
          <w:rFonts w:ascii="Times New Roman" w:hAnsi="Times New Roman" w:cs="Times New Roman"/>
          <w:b/>
          <w:sz w:val="24"/>
        </w:rPr>
        <w:t>классе</w:t>
      </w:r>
      <w:r w:rsidRPr="00582251">
        <w:rPr>
          <w:rFonts w:ascii="Times New Roman" w:hAnsi="Times New Roman" w:cs="Times New Roman"/>
          <w:sz w:val="24"/>
        </w:rPr>
        <w:t xml:space="preserve"> </w:t>
      </w:r>
      <w:r w:rsidRPr="00AB2889">
        <w:rPr>
          <w:rFonts w:ascii="Times New Roman" w:hAnsi="Times New Roman" w:cs="Times New Roman"/>
          <w:b/>
          <w:sz w:val="24"/>
          <w:lang w:val="en-US"/>
        </w:rPr>
        <w:t>Matrix</w:t>
      </w:r>
      <w:r w:rsidRPr="00582251">
        <w:rPr>
          <w:rFonts w:ascii="Times New Roman" w:hAnsi="Times New Roman" w:cs="Times New Roman"/>
          <w:sz w:val="24"/>
        </w:rPr>
        <w:t>:</w:t>
      </w:r>
    </w:p>
    <w:p w:rsidR="00582251" w:rsidRDefault="00582251" w:rsidP="00AB288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AB2889">
        <w:rPr>
          <w:rFonts w:ascii="Times New Roman" w:hAnsi="Times New Roman" w:cs="Times New Roman"/>
          <w:b/>
          <w:i/>
          <w:sz w:val="24"/>
          <w:lang w:val="en-US"/>
        </w:rPr>
        <w:t>SLU</w:t>
      </w:r>
      <w:r w:rsidRPr="00AB2889">
        <w:rPr>
          <w:rFonts w:ascii="Times New Roman" w:hAnsi="Times New Roman" w:cs="Times New Roman"/>
          <w:b/>
          <w:i/>
          <w:sz w:val="24"/>
        </w:rPr>
        <w:t>_</w:t>
      </w:r>
      <w:proofErr w:type="gramStart"/>
      <w:r w:rsidRPr="00AB2889">
        <w:rPr>
          <w:rFonts w:ascii="Times New Roman" w:hAnsi="Times New Roman" w:cs="Times New Roman"/>
          <w:b/>
          <w:i/>
          <w:sz w:val="24"/>
          <w:lang w:val="en-US"/>
        </w:rPr>
        <w:t>DOWN</w:t>
      </w:r>
      <w:r w:rsidRPr="00AB2889">
        <w:rPr>
          <w:rFonts w:ascii="Times New Roman" w:hAnsi="Times New Roman" w:cs="Times New Roman"/>
          <w:b/>
          <w:i/>
          <w:sz w:val="24"/>
        </w:rPr>
        <w:t>(</w:t>
      </w:r>
      <w:proofErr w:type="spellStart"/>
      <w:proofErr w:type="gramEnd"/>
      <w:r w:rsidR="00AB2889" w:rsidRPr="00AB2889">
        <w:rPr>
          <w:rFonts w:ascii="Times New Roman" w:hAnsi="Times New Roman" w:cs="Times New Roman"/>
          <w:b/>
          <w:i/>
          <w:sz w:val="24"/>
        </w:rPr>
        <w:t>Matrix</w:t>
      </w:r>
      <w:proofErr w:type="spellEnd"/>
      <w:r w:rsidR="00AB2889" w:rsidRPr="00AB2889">
        <w:rPr>
          <w:rFonts w:ascii="Times New Roman" w:hAnsi="Times New Roman" w:cs="Times New Roman"/>
          <w:b/>
          <w:i/>
          <w:sz w:val="24"/>
        </w:rPr>
        <w:t xml:space="preserve"> a, </w:t>
      </w:r>
      <w:proofErr w:type="spellStart"/>
      <w:r w:rsidR="00AB2889" w:rsidRPr="00AB2889">
        <w:rPr>
          <w:rFonts w:ascii="Times New Roman" w:hAnsi="Times New Roman" w:cs="Times New Roman"/>
          <w:b/>
          <w:i/>
          <w:sz w:val="24"/>
        </w:rPr>
        <w:t>Vector</w:t>
      </w:r>
      <w:proofErr w:type="spellEnd"/>
      <w:r w:rsidR="00AB2889" w:rsidRPr="00AB2889">
        <w:rPr>
          <w:rFonts w:ascii="Times New Roman" w:hAnsi="Times New Roman" w:cs="Times New Roman"/>
          <w:b/>
          <w:i/>
          <w:sz w:val="24"/>
        </w:rPr>
        <w:t xml:space="preserve"> b</w:t>
      </w:r>
      <w:r w:rsidRPr="00AB2889">
        <w:rPr>
          <w:rFonts w:ascii="Times New Roman" w:hAnsi="Times New Roman" w:cs="Times New Roman"/>
          <w:b/>
          <w:i/>
          <w:sz w:val="24"/>
        </w:rPr>
        <w:t>)</w:t>
      </w:r>
      <w:r w:rsidRPr="00582251">
        <w:rPr>
          <w:rFonts w:ascii="Times New Roman" w:hAnsi="Times New Roman" w:cs="Times New Roman"/>
          <w:sz w:val="24"/>
        </w:rPr>
        <w:t xml:space="preserve"> – решение СЛАУ с верхней треугольной матрицей.</w:t>
      </w:r>
    </w:p>
    <w:p w:rsidR="004B0CD6" w:rsidRDefault="00AB2889" w:rsidP="00AB2889">
      <w:pPr>
        <w:jc w:val="both"/>
        <w:rPr>
          <w:rFonts w:ascii="Times New Roman" w:hAnsi="Times New Roman" w:cs="Times New Roman"/>
          <w:sz w:val="24"/>
        </w:rPr>
      </w:pPr>
      <w:r w:rsidRPr="00AB2889">
        <w:rPr>
          <w:rFonts w:ascii="Times New Roman" w:hAnsi="Times New Roman" w:cs="Times New Roman"/>
          <w:i/>
          <w:sz w:val="24"/>
        </w:rPr>
        <w:t>Входные данные</w:t>
      </w:r>
      <w:r>
        <w:rPr>
          <w:rFonts w:ascii="Times New Roman" w:hAnsi="Times New Roman" w:cs="Times New Roman"/>
          <w:sz w:val="24"/>
        </w:rPr>
        <w:t xml:space="preserve">: </w:t>
      </w:r>
    </w:p>
    <w:p w:rsidR="004B0CD6" w:rsidRPr="004B0CD6" w:rsidRDefault="00AB2889" w:rsidP="004B0CD6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</w:rPr>
        <w:t>а (</w:t>
      </w:r>
      <w:proofErr w:type="gramStart"/>
      <w:r w:rsidRPr="004B0CD6">
        <w:rPr>
          <w:rFonts w:ascii="Times New Roman" w:hAnsi="Times New Roman" w:cs="Times New Roman"/>
          <w:sz w:val="24"/>
        </w:rPr>
        <w:t>матрица</w:t>
      </w:r>
      <w:proofErr w:type="gramEnd"/>
      <w:r w:rsidRPr="004B0CD6">
        <w:rPr>
          <w:rFonts w:ascii="Times New Roman" w:hAnsi="Times New Roman" w:cs="Times New Roman"/>
          <w:sz w:val="24"/>
        </w:rPr>
        <w:t xml:space="preserve"> а), </w:t>
      </w:r>
    </w:p>
    <w:p w:rsidR="00AB2889" w:rsidRPr="004B0CD6" w:rsidRDefault="00AB2889" w:rsidP="004B0CD6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  <w:lang w:val="en-US"/>
        </w:rPr>
        <w:t>b</w:t>
      </w:r>
      <w:r w:rsidRPr="004B0CD6">
        <w:rPr>
          <w:rFonts w:ascii="Times New Roman" w:hAnsi="Times New Roman" w:cs="Times New Roman"/>
          <w:sz w:val="24"/>
        </w:rPr>
        <w:t xml:space="preserve"> (вектор </w:t>
      </w:r>
      <w:r w:rsidRPr="004B0CD6">
        <w:rPr>
          <w:rFonts w:ascii="Times New Roman" w:hAnsi="Times New Roman" w:cs="Times New Roman"/>
          <w:sz w:val="24"/>
          <w:lang w:val="en-US"/>
        </w:rPr>
        <w:t>b</w:t>
      </w:r>
      <w:r w:rsidRPr="004B0CD6">
        <w:rPr>
          <w:rFonts w:ascii="Times New Roman" w:hAnsi="Times New Roman" w:cs="Times New Roman"/>
          <w:sz w:val="24"/>
        </w:rPr>
        <w:t>).</w:t>
      </w:r>
    </w:p>
    <w:p w:rsidR="00582251" w:rsidRDefault="00582251" w:rsidP="0058225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D581DA3" wp14:editId="3875E423">
            <wp:extent cx="4594860" cy="174420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3962" cy="175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3D" w:rsidRDefault="00CD483D" w:rsidP="0058225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верхней и нижней треугольной матрицы</w:t>
      </w:r>
    </w:p>
    <w:p w:rsidR="00CD483D" w:rsidRDefault="00CD483D" w:rsidP="00CD48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Пусть 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CD483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нижняя треугольная матрица, тогда система </w:t>
      </w:r>
      <w:r>
        <w:rPr>
          <w:rFonts w:ascii="Times New Roman" w:hAnsi="Times New Roman" w:cs="Times New Roman"/>
          <w:sz w:val="24"/>
          <w:lang w:val="en-US"/>
        </w:rPr>
        <w:t>Lx</w:t>
      </w:r>
      <w:r w:rsidRPr="00CD483D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CD48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имеет вид </w:t>
      </w:r>
    </w:p>
    <w:p w:rsidR="00CD483D" w:rsidRDefault="00CD483D" w:rsidP="00CD483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DBDD82D" wp14:editId="171AF870">
            <wp:extent cx="3480435" cy="1236783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0605" cy="124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3D" w:rsidRDefault="00CD483D" w:rsidP="00CD483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18</w:t>
      </w:r>
    </w:p>
    <w:p w:rsidR="00CD483D" w:rsidRDefault="00CD483D" w:rsidP="00CD48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Из-за особого вида системы решение легче всего получить последовательным решением уравнений в заданном порядке, что дает рекуррентные формулы </w:t>
      </w:r>
    </w:p>
    <w:p w:rsidR="00CD483D" w:rsidRDefault="00CD483D" w:rsidP="00CD483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0B99C1C" wp14:editId="6BA69338">
            <wp:extent cx="1973580" cy="647459"/>
            <wp:effectExtent l="0" t="0" r="762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920" cy="6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3D" w:rsidRDefault="00CD483D" w:rsidP="00CD48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Нахождение реш</w:t>
      </w:r>
      <w:r w:rsidR="00E862EA">
        <w:rPr>
          <w:rFonts w:ascii="Times New Roman" w:hAnsi="Times New Roman" w:cs="Times New Roman"/>
          <w:sz w:val="24"/>
        </w:rPr>
        <w:t>ения по</w:t>
      </w:r>
      <w:r w:rsidR="000253BF" w:rsidRPr="000253BF">
        <w:rPr>
          <w:rFonts w:ascii="Times New Roman" w:hAnsi="Times New Roman" w:cs="Times New Roman"/>
          <w:sz w:val="24"/>
        </w:rPr>
        <w:t xml:space="preserve"> </w:t>
      </w:r>
      <w:r w:rsidR="000253BF">
        <w:rPr>
          <w:rFonts w:ascii="Times New Roman" w:hAnsi="Times New Roman" w:cs="Times New Roman"/>
          <w:sz w:val="24"/>
        </w:rPr>
        <w:t xml:space="preserve">этой </w:t>
      </w:r>
      <w:r w:rsidR="00E862EA">
        <w:rPr>
          <w:rFonts w:ascii="Times New Roman" w:hAnsi="Times New Roman" w:cs="Times New Roman"/>
          <w:sz w:val="24"/>
        </w:rPr>
        <w:t xml:space="preserve">формуле, </w:t>
      </w:r>
      <w:r>
        <w:rPr>
          <w:rFonts w:ascii="Times New Roman" w:hAnsi="Times New Roman" w:cs="Times New Roman"/>
          <w:sz w:val="24"/>
        </w:rPr>
        <w:t xml:space="preserve">принято называть </w:t>
      </w:r>
      <w:r w:rsidRPr="00CD483D">
        <w:rPr>
          <w:rFonts w:ascii="Times New Roman" w:hAnsi="Times New Roman" w:cs="Times New Roman"/>
          <w:sz w:val="24"/>
          <w:u w:val="single"/>
        </w:rPr>
        <w:t>прямым ходом</w:t>
      </w:r>
      <w:r>
        <w:rPr>
          <w:rFonts w:ascii="Times New Roman" w:hAnsi="Times New Roman" w:cs="Times New Roman"/>
          <w:sz w:val="24"/>
        </w:rPr>
        <w:t>.</w:t>
      </w:r>
    </w:p>
    <w:p w:rsidR="00802D6F" w:rsidRDefault="00802D6F" w:rsidP="00CD483D">
      <w:pPr>
        <w:jc w:val="both"/>
        <w:rPr>
          <w:rFonts w:ascii="Times New Roman" w:hAnsi="Times New Roman" w:cs="Times New Roman"/>
          <w:sz w:val="24"/>
        </w:rPr>
      </w:pPr>
      <w:r w:rsidRPr="00802D6F">
        <w:rPr>
          <w:rFonts w:ascii="Times New Roman" w:hAnsi="Times New Roman" w:cs="Times New Roman"/>
          <w:b/>
          <w:sz w:val="24"/>
        </w:rPr>
        <w:t>Результат выполнения алгоритма</w:t>
      </w:r>
      <w:r>
        <w:rPr>
          <w:rFonts w:ascii="Times New Roman" w:hAnsi="Times New Roman" w:cs="Times New Roman"/>
          <w:sz w:val="24"/>
        </w:rPr>
        <w:t>: вектор.</w:t>
      </w:r>
    </w:p>
    <w:p w:rsidR="00CD483D" w:rsidRDefault="00351B65" w:rsidP="00AB288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AB2889">
        <w:rPr>
          <w:rFonts w:ascii="Times New Roman" w:hAnsi="Times New Roman" w:cs="Times New Roman"/>
          <w:b/>
          <w:i/>
          <w:sz w:val="24"/>
          <w:lang w:val="en-US"/>
        </w:rPr>
        <w:t>SLU</w:t>
      </w:r>
      <w:r w:rsidRPr="00AB2889">
        <w:rPr>
          <w:rFonts w:ascii="Times New Roman" w:hAnsi="Times New Roman" w:cs="Times New Roman"/>
          <w:b/>
          <w:i/>
          <w:sz w:val="24"/>
        </w:rPr>
        <w:t>_</w:t>
      </w:r>
      <w:proofErr w:type="gramStart"/>
      <w:r w:rsidRPr="00AB2889">
        <w:rPr>
          <w:rFonts w:ascii="Times New Roman" w:hAnsi="Times New Roman" w:cs="Times New Roman"/>
          <w:b/>
          <w:i/>
          <w:sz w:val="24"/>
          <w:lang w:val="en-US"/>
        </w:rPr>
        <w:t>UP</w:t>
      </w:r>
      <w:r w:rsidRPr="00AB2889">
        <w:rPr>
          <w:rFonts w:ascii="Times New Roman" w:hAnsi="Times New Roman" w:cs="Times New Roman"/>
          <w:b/>
          <w:i/>
          <w:sz w:val="24"/>
        </w:rPr>
        <w:t>(</w:t>
      </w:r>
      <w:proofErr w:type="spellStart"/>
      <w:proofErr w:type="gramEnd"/>
      <w:r w:rsidR="00AB2889" w:rsidRPr="00AB2889">
        <w:rPr>
          <w:rFonts w:ascii="Times New Roman" w:hAnsi="Times New Roman" w:cs="Times New Roman"/>
          <w:b/>
          <w:i/>
          <w:sz w:val="24"/>
        </w:rPr>
        <w:t>Matrix</w:t>
      </w:r>
      <w:proofErr w:type="spellEnd"/>
      <w:r w:rsidR="00AB2889" w:rsidRPr="00AB2889">
        <w:rPr>
          <w:rFonts w:ascii="Times New Roman" w:hAnsi="Times New Roman" w:cs="Times New Roman"/>
          <w:b/>
          <w:i/>
          <w:sz w:val="24"/>
        </w:rPr>
        <w:t xml:space="preserve"> a, </w:t>
      </w:r>
      <w:proofErr w:type="spellStart"/>
      <w:r w:rsidR="00AB2889" w:rsidRPr="00AB2889">
        <w:rPr>
          <w:rFonts w:ascii="Times New Roman" w:hAnsi="Times New Roman" w:cs="Times New Roman"/>
          <w:b/>
          <w:i/>
          <w:sz w:val="24"/>
        </w:rPr>
        <w:t>Vector</w:t>
      </w:r>
      <w:proofErr w:type="spellEnd"/>
      <w:r w:rsidR="00AB2889" w:rsidRPr="00AB2889">
        <w:rPr>
          <w:rFonts w:ascii="Times New Roman" w:hAnsi="Times New Roman" w:cs="Times New Roman"/>
          <w:b/>
          <w:i/>
          <w:sz w:val="24"/>
        </w:rPr>
        <w:t xml:space="preserve"> b</w:t>
      </w:r>
      <w:r w:rsidRPr="00AB2889">
        <w:rPr>
          <w:rFonts w:ascii="Times New Roman" w:hAnsi="Times New Roman" w:cs="Times New Roman"/>
          <w:b/>
          <w:i/>
          <w:sz w:val="24"/>
        </w:rPr>
        <w:t>)</w:t>
      </w:r>
      <w:r w:rsidRPr="00351B65">
        <w:rPr>
          <w:rFonts w:ascii="Times New Roman" w:hAnsi="Times New Roman" w:cs="Times New Roman"/>
          <w:sz w:val="24"/>
        </w:rPr>
        <w:t xml:space="preserve"> – решение СЛАУ с нижней треугольной матрицей.</w:t>
      </w:r>
    </w:p>
    <w:p w:rsidR="004B0CD6" w:rsidRDefault="00AB2889" w:rsidP="00AB2889">
      <w:pPr>
        <w:jc w:val="both"/>
        <w:rPr>
          <w:rFonts w:ascii="Times New Roman" w:hAnsi="Times New Roman" w:cs="Times New Roman"/>
          <w:sz w:val="24"/>
        </w:rPr>
      </w:pPr>
      <w:r w:rsidRPr="00AB2889">
        <w:rPr>
          <w:rFonts w:ascii="Times New Roman" w:hAnsi="Times New Roman" w:cs="Times New Roman"/>
          <w:i/>
          <w:sz w:val="24"/>
        </w:rPr>
        <w:t>Входные данные</w:t>
      </w:r>
      <w:r w:rsidRPr="00AB2889">
        <w:rPr>
          <w:rFonts w:ascii="Times New Roman" w:hAnsi="Times New Roman" w:cs="Times New Roman"/>
          <w:sz w:val="24"/>
        </w:rPr>
        <w:t xml:space="preserve">: </w:t>
      </w:r>
    </w:p>
    <w:p w:rsidR="004B0CD6" w:rsidRPr="004B0CD6" w:rsidRDefault="00AB2889" w:rsidP="004B0CD6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</w:rPr>
        <w:t>а (</w:t>
      </w:r>
      <w:proofErr w:type="gramStart"/>
      <w:r w:rsidRPr="004B0CD6">
        <w:rPr>
          <w:rFonts w:ascii="Times New Roman" w:hAnsi="Times New Roman" w:cs="Times New Roman"/>
          <w:sz w:val="24"/>
        </w:rPr>
        <w:t>матрица</w:t>
      </w:r>
      <w:proofErr w:type="gramEnd"/>
      <w:r w:rsidRPr="004B0CD6">
        <w:rPr>
          <w:rFonts w:ascii="Times New Roman" w:hAnsi="Times New Roman" w:cs="Times New Roman"/>
          <w:sz w:val="24"/>
        </w:rPr>
        <w:t xml:space="preserve"> а), </w:t>
      </w:r>
    </w:p>
    <w:p w:rsidR="00AB2889" w:rsidRPr="004B0CD6" w:rsidRDefault="00AB2889" w:rsidP="004B0CD6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</w:rPr>
        <w:t>b (вектор b).</w:t>
      </w:r>
    </w:p>
    <w:p w:rsidR="00351B65" w:rsidRDefault="00351B65" w:rsidP="00351B6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Пусть 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351B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нижняя треугольная матрица, тогда система </w:t>
      </w:r>
      <w:r>
        <w:rPr>
          <w:rFonts w:ascii="Times New Roman" w:hAnsi="Times New Roman" w:cs="Times New Roman"/>
          <w:sz w:val="24"/>
          <w:lang w:val="en-US"/>
        </w:rPr>
        <w:t>Lx</w:t>
      </w:r>
      <w:r w:rsidRPr="00351B6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351B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имеет вид (рис. 20):</w:t>
      </w:r>
    </w:p>
    <w:p w:rsidR="00351B65" w:rsidRDefault="00351B65" w:rsidP="00351B6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06ABC42" wp14:editId="49C53187">
            <wp:extent cx="4168140" cy="1038641"/>
            <wp:effectExtent l="0" t="0" r="381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5424" cy="104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65" w:rsidRDefault="00351B65" w:rsidP="00351B6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20</w:t>
      </w:r>
    </w:p>
    <w:p w:rsidR="00351B65" w:rsidRDefault="00351B65" w:rsidP="00351B6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Эту систему решать проще в обратном порядке, по аналогии с верхней треугольной матрицей получаем следующую формулу (рис. 21):</w:t>
      </w:r>
    </w:p>
    <w:p w:rsidR="00351B65" w:rsidRDefault="00351B65" w:rsidP="00351B6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D09E422" wp14:editId="6F81A8E4">
            <wp:extent cx="2057400" cy="60990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2129" cy="61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65" w:rsidRDefault="00351B65" w:rsidP="00351B6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21</w:t>
      </w:r>
    </w:p>
    <w:p w:rsidR="0020100A" w:rsidRDefault="00351B65" w:rsidP="00351B6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Такой процесс принято называть </w:t>
      </w:r>
      <w:r w:rsidRPr="00351B65">
        <w:rPr>
          <w:rFonts w:ascii="Times New Roman" w:hAnsi="Times New Roman" w:cs="Times New Roman"/>
          <w:sz w:val="24"/>
          <w:u w:val="single"/>
        </w:rPr>
        <w:t>обратным ходом</w:t>
      </w:r>
      <w:r w:rsidR="00E636BD">
        <w:rPr>
          <w:rFonts w:ascii="Times New Roman" w:hAnsi="Times New Roman" w:cs="Times New Roman"/>
          <w:sz w:val="24"/>
        </w:rPr>
        <w:t>.</w:t>
      </w:r>
    </w:p>
    <w:p w:rsidR="007934CC" w:rsidRDefault="007934CC" w:rsidP="00351B65">
      <w:pPr>
        <w:jc w:val="both"/>
        <w:rPr>
          <w:rFonts w:ascii="Times New Roman" w:hAnsi="Times New Roman" w:cs="Times New Roman"/>
          <w:sz w:val="24"/>
        </w:rPr>
      </w:pPr>
      <w:r w:rsidRPr="00802D6F">
        <w:rPr>
          <w:rFonts w:ascii="Times New Roman" w:hAnsi="Times New Roman" w:cs="Times New Roman"/>
          <w:b/>
          <w:sz w:val="24"/>
        </w:rPr>
        <w:t>Результат выполнения алгоритма</w:t>
      </w:r>
      <w:r>
        <w:rPr>
          <w:rFonts w:ascii="Times New Roman" w:hAnsi="Times New Roman" w:cs="Times New Roman"/>
          <w:sz w:val="24"/>
        </w:rPr>
        <w:t>: вектор.</w:t>
      </w:r>
    </w:p>
    <w:p w:rsidR="00351B65" w:rsidRDefault="00351B65" w:rsidP="00E636B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E636BD">
        <w:rPr>
          <w:rFonts w:ascii="Times New Roman" w:hAnsi="Times New Roman" w:cs="Times New Roman"/>
          <w:b/>
          <w:i/>
          <w:sz w:val="24"/>
          <w:lang w:val="en-US"/>
        </w:rPr>
        <w:t>Gauss</w:t>
      </w:r>
      <w:r w:rsidR="000253BF" w:rsidRPr="00E636BD">
        <w:rPr>
          <w:rFonts w:ascii="Times New Roman" w:hAnsi="Times New Roman" w:cs="Times New Roman"/>
          <w:b/>
          <w:i/>
          <w:sz w:val="24"/>
        </w:rPr>
        <w:t xml:space="preserve"> </w:t>
      </w:r>
      <w:r w:rsidRPr="00E636BD">
        <w:rPr>
          <w:rFonts w:ascii="Times New Roman" w:hAnsi="Times New Roman" w:cs="Times New Roman"/>
          <w:b/>
          <w:i/>
          <w:sz w:val="24"/>
        </w:rPr>
        <w:t>(</w:t>
      </w:r>
      <w:proofErr w:type="spellStart"/>
      <w:r w:rsidR="00E636BD" w:rsidRPr="00E636BD">
        <w:rPr>
          <w:rFonts w:ascii="Times New Roman" w:hAnsi="Times New Roman" w:cs="Times New Roman"/>
          <w:b/>
          <w:i/>
          <w:sz w:val="24"/>
        </w:rPr>
        <w:t>Matrix</w:t>
      </w:r>
      <w:proofErr w:type="spellEnd"/>
      <w:r w:rsidR="00E636BD" w:rsidRPr="00E636BD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E636BD" w:rsidRPr="00E636BD">
        <w:rPr>
          <w:rFonts w:ascii="Times New Roman" w:hAnsi="Times New Roman" w:cs="Times New Roman"/>
          <w:b/>
          <w:i/>
          <w:sz w:val="24"/>
        </w:rPr>
        <w:t>aa</w:t>
      </w:r>
      <w:proofErr w:type="spellEnd"/>
      <w:r w:rsidR="00E636BD" w:rsidRPr="00E636BD">
        <w:rPr>
          <w:rFonts w:ascii="Times New Roman" w:hAnsi="Times New Roman" w:cs="Times New Roman"/>
          <w:b/>
          <w:i/>
          <w:sz w:val="24"/>
        </w:rPr>
        <w:t xml:space="preserve">, </w:t>
      </w:r>
      <w:proofErr w:type="spellStart"/>
      <w:r w:rsidR="00E636BD" w:rsidRPr="00E636BD">
        <w:rPr>
          <w:rFonts w:ascii="Times New Roman" w:hAnsi="Times New Roman" w:cs="Times New Roman"/>
          <w:b/>
          <w:i/>
          <w:sz w:val="24"/>
        </w:rPr>
        <w:t>Vector</w:t>
      </w:r>
      <w:proofErr w:type="spellEnd"/>
      <w:r w:rsidR="00E636BD" w:rsidRPr="00E636BD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proofErr w:type="gramStart"/>
      <w:r w:rsidR="00E636BD" w:rsidRPr="00E636BD">
        <w:rPr>
          <w:rFonts w:ascii="Times New Roman" w:hAnsi="Times New Roman" w:cs="Times New Roman"/>
          <w:b/>
          <w:i/>
          <w:sz w:val="24"/>
        </w:rPr>
        <w:t>bb</w:t>
      </w:r>
      <w:proofErr w:type="spellEnd"/>
      <w:r w:rsidR="00E636BD" w:rsidRPr="00E636BD">
        <w:rPr>
          <w:rFonts w:ascii="Times New Roman" w:hAnsi="Times New Roman" w:cs="Times New Roman"/>
          <w:b/>
          <w:i/>
          <w:sz w:val="24"/>
        </w:rPr>
        <w:t xml:space="preserve"> </w:t>
      </w:r>
      <w:r w:rsidRPr="00E636BD">
        <w:rPr>
          <w:rFonts w:ascii="Times New Roman" w:hAnsi="Times New Roman" w:cs="Times New Roman"/>
          <w:b/>
          <w:i/>
          <w:sz w:val="24"/>
        </w:rPr>
        <w:t>)</w:t>
      </w:r>
      <w:proofErr w:type="gramEnd"/>
      <w:r w:rsidRPr="00351B65">
        <w:rPr>
          <w:rFonts w:ascii="Times New Roman" w:hAnsi="Times New Roman" w:cs="Times New Roman"/>
          <w:sz w:val="24"/>
        </w:rPr>
        <w:t xml:space="preserve"> – решение СЛАУ методом Гаусса.</w:t>
      </w:r>
    </w:p>
    <w:p w:rsidR="004B0CD6" w:rsidRDefault="00E636BD" w:rsidP="00351B65">
      <w:pPr>
        <w:jc w:val="both"/>
        <w:rPr>
          <w:rFonts w:ascii="Times New Roman" w:hAnsi="Times New Roman" w:cs="Times New Roman"/>
          <w:sz w:val="24"/>
        </w:rPr>
      </w:pPr>
      <w:r w:rsidRPr="00E636BD">
        <w:rPr>
          <w:rFonts w:ascii="Times New Roman" w:hAnsi="Times New Roman" w:cs="Times New Roman"/>
          <w:i/>
          <w:sz w:val="24"/>
        </w:rPr>
        <w:t>Входные данные</w:t>
      </w:r>
      <w:r w:rsidRPr="00E636BD">
        <w:rPr>
          <w:rFonts w:ascii="Times New Roman" w:hAnsi="Times New Roman" w:cs="Times New Roman"/>
          <w:sz w:val="24"/>
        </w:rPr>
        <w:t xml:space="preserve">: </w:t>
      </w:r>
    </w:p>
    <w:p w:rsidR="004B0CD6" w:rsidRPr="004B0CD6" w:rsidRDefault="00E636BD" w:rsidP="004B0CD6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</w:rPr>
        <w:t>а</w:t>
      </w:r>
      <w:r w:rsidRPr="004B0CD6">
        <w:rPr>
          <w:rFonts w:ascii="Times New Roman" w:hAnsi="Times New Roman" w:cs="Times New Roman"/>
          <w:sz w:val="24"/>
          <w:lang w:val="en-US"/>
        </w:rPr>
        <w:t>a</w:t>
      </w:r>
      <w:r w:rsidRPr="004B0CD6">
        <w:rPr>
          <w:rFonts w:ascii="Times New Roman" w:hAnsi="Times New Roman" w:cs="Times New Roman"/>
          <w:sz w:val="24"/>
        </w:rPr>
        <w:t xml:space="preserve"> (</w:t>
      </w:r>
      <w:proofErr w:type="gramStart"/>
      <w:r w:rsidRPr="004B0CD6">
        <w:rPr>
          <w:rFonts w:ascii="Times New Roman" w:hAnsi="Times New Roman" w:cs="Times New Roman"/>
          <w:sz w:val="24"/>
        </w:rPr>
        <w:t>матрица</w:t>
      </w:r>
      <w:proofErr w:type="gramEnd"/>
      <w:r w:rsidRPr="004B0CD6">
        <w:rPr>
          <w:rFonts w:ascii="Times New Roman" w:hAnsi="Times New Roman" w:cs="Times New Roman"/>
          <w:sz w:val="24"/>
        </w:rPr>
        <w:t xml:space="preserve"> а), </w:t>
      </w:r>
    </w:p>
    <w:p w:rsidR="00E636BD" w:rsidRPr="004B0CD6" w:rsidRDefault="00E636BD" w:rsidP="004B0CD6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  <w:lang w:val="en-US"/>
        </w:rPr>
        <w:lastRenderedPageBreak/>
        <w:t>bb</w:t>
      </w:r>
      <w:r w:rsidRPr="004B0CD6">
        <w:rPr>
          <w:rFonts w:ascii="Times New Roman" w:hAnsi="Times New Roman" w:cs="Times New Roman"/>
          <w:sz w:val="24"/>
        </w:rPr>
        <w:t xml:space="preserve"> (вектор </w:t>
      </w:r>
      <w:r w:rsidRPr="004B0CD6">
        <w:rPr>
          <w:rFonts w:ascii="Times New Roman" w:hAnsi="Times New Roman" w:cs="Times New Roman"/>
          <w:sz w:val="24"/>
          <w:lang w:val="en-US"/>
        </w:rPr>
        <w:t>b</w:t>
      </w:r>
      <w:r w:rsidRPr="004B0CD6">
        <w:rPr>
          <w:rFonts w:ascii="Times New Roman" w:hAnsi="Times New Roman" w:cs="Times New Roman"/>
          <w:sz w:val="24"/>
        </w:rPr>
        <w:t>).</w:t>
      </w:r>
    </w:p>
    <w:p w:rsidR="00351B65" w:rsidRDefault="00581C3F" w:rsidP="00351B6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Гаусса </w:t>
      </w:r>
      <w:r w:rsidRPr="00713EFE">
        <w:rPr>
          <w:rFonts w:ascii="Times New Roman" w:hAnsi="Times New Roman" w:cs="Times New Roman"/>
          <w:b/>
          <w:sz w:val="24"/>
        </w:rPr>
        <w:t>заключается</w:t>
      </w:r>
      <w:r>
        <w:rPr>
          <w:rFonts w:ascii="Times New Roman" w:hAnsi="Times New Roman" w:cs="Times New Roman"/>
          <w:sz w:val="24"/>
        </w:rPr>
        <w:t xml:space="preserve"> в последовательном </w:t>
      </w:r>
      <w:r w:rsidR="00F030DE">
        <w:rPr>
          <w:rFonts w:ascii="Times New Roman" w:hAnsi="Times New Roman" w:cs="Times New Roman"/>
          <w:sz w:val="24"/>
        </w:rPr>
        <w:t xml:space="preserve">вычитании одного уравнения из других, таким образом множество решений системы не меняется. Метод делится на </w:t>
      </w:r>
      <w:r w:rsidR="00F030DE">
        <w:rPr>
          <w:rFonts w:ascii="Times New Roman" w:hAnsi="Times New Roman" w:cs="Times New Roman"/>
          <w:sz w:val="24"/>
          <w:lang w:val="en-US"/>
        </w:rPr>
        <w:t>n</w:t>
      </w:r>
      <w:r w:rsidR="00F030DE" w:rsidRPr="00F030DE">
        <w:rPr>
          <w:rFonts w:ascii="Times New Roman" w:hAnsi="Times New Roman" w:cs="Times New Roman"/>
          <w:sz w:val="24"/>
        </w:rPr>
        <w:t xml:space="preserve"> </w:t>
      </w:r>
      <w:r w:rsidR="00F030DE">
        <w:rPr>
          <w:rFonts w:ascii="Times New Roman" w:hAnsi="Times New Roman" w:cs="Times New Roman"/>
          <w:sz w:val="24"/>
        </w:rPr>
        <w:t xml:space="preserve">шагов, на шаге </w:t>
      </w:r>
      <w:r w:rsidR="00F030DE">
        <w:rPr>
          <w:rFonts w:ascii="Times New Roman" w:hAnsi="Times New Roman" w:cs="Times New Roman"/>
          <w:sz w:val="24"/>
          <w:lang w:val="en-US"/>
        </w:rPr>
        <w:t>k</w:t>
      </w:r>
      <w:r w:rsidR="00F030DE" w:rsidRPr="00F030DE">
        <w:rPr>
          <w:rFonts w:ascii="Times New Roman" w:hAnsi="Times New Roman" w:cs="Times New Roman"/>
          <w:sz w:val="24"/>
        </w:rPr>
        <w:t xml:space="preserve"> </w:t>
      </w:r>
      <w:r w:rsidR="00F030DE">
        <w:rPr>
          <w:rFonts w:ascii="Times New Roman" w:hAnsi="Times New Roman" w:cs="Times New Roman"/>
          <w:sz w:val="24"/>
        </w:rPr>
        <w:t>система имеет вид (рис. 22):</w:t>
      </w:r>
    </w:p>
    <w:p w:rsidR="00F030DE" w:rsidRDefault="00F030DE" w:rsidP="00351B6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То есть </w:t>
      </w:r>
      <w:r w:rsidRPr="00713EFE">
        <w:rPr>
          <w:rFonts w:ascii="Times New Roman" w:hAnsi="Times New Roman" w:cs="Times New Roman"/>
          <w:b/>
          <w:sz w:val="24"/>
        </w:rPr>
        <w:t>целью является</w:t>
      </w:r>
      <w:r w:rsidR="00072C8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F030DE">
        <w:rPr>
          <w:rFonts w:ascii="Times New Roman" w:hAnsi="Times New Roman" w:cs="Times New Roman"/>
          <w:sz w:val="24"/>
        </w:rPr>
        <w:t xml:space="preserve">привести </w:t>
      </w:r>
      <w:r>
        <w:rPr>
          <w:rFonts w:ascii="Times New Roman" w:hAnsi="Times New Roman" w:cs="Times New Roman"/>
          <w:sz w:val="24"/>
        </w:rPr>
        <w:t xml:space="preserve">исходную </w:t>
      </w:r>
      <w:r w:rsidRPr="00F030DE">
        <w:rPr>
          <w:rFonts w:ascii="Times New Roman" w:hAnsi="Times New Roman" w:cs="Times New Roman"/>
          <w:sz w:val="24"/>
        </w:rPr>
        <w:t>матрицу к верхней</w:t>
      </w:r>
      <w:r>
        <w:rPr>
          <w:rFonts w:ascii="Times New Roman" w:hAnsi="Times New Roman" w:cs="Times New Roman"/>
          <w:sz w:val="24"/>
        </w:rPr>
        <w:t xml:space="preserve"> </w:t>
      </w:r>
      <w:r w:rsidRPr="00F030DE">
        <w:rPr>
          <w:rFonts w:ascii="Times New Roman" w:hAnsi="Times New Roman" w:cs="Times New Roman"/>
          <w:sz w:val="24"/>
        </w:rPr>
        <w:t>треугольной матрице, обнуляя элементы под главной диагональю, а далее решить СЛ</w:t>
      </w:r>
      <w:r>
        <w:rPr>
          <w:rFonts w:ascii="Times New Roman" w:hAnsi="Times New Roman" w:cs="Times New Roman"/>
          <w:sz w:val="24"/>
        </w:rPr>
        <w:t>А</w:t>
      </w:r>
      <w:r w:rsidRPr="00F030DE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>.</w:t>
      </w:r>
    </w:p>
    <w:p w:rsidR="00F030DE" w:rsidRDefault="00F030DE" w:rsidP="00F030D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C392A0A" wp14:editId="180E9B2D">
            <wp:extent cx="4564380" cy="2083209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6751" cy="208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DE" w:rsidRPr="007934CC" w:rsidRDefault="00F030DE" w:rsidP="00F030D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</w:t>
      </w:r>
      <w:r w:rsidRPr="007934CC">
        <w:rPr>
          <w:rFonts w:ascii="Times New Roman" w:hAnsi="Times New Roman" w:cs="Times New Roman"/>
          <w:sz w:val="24"/>
        </w:rPr>
        <w:t>. 22</w:t>
      </w:r>
    </w:p>
    <w:p w:rsidR="0020100A" w:rsidRPr="007934CC" w:rsidRDefault="007934CC" w:rsidP="007934CC">
      <w:pPr>
        <w:jc w:val="both"/>
        <w:rPr>
          <w:rFonts w:ascii="Times New Roman" w:hAnsi="Times New Roman" w:cs="Times New Roman"/>
          <w:sz w:val="24"/>
        </w:rPr>
      </w:pPr>
      <w:r w:rsidRPr="00802D6F">
        <w:rPr>
          <w:rFonts w:ascii="Times New Roman" w:hAnsi="Times New Roman" w:cs="Times New Roman"/>
          <w:b/>
          <w:sz w:val="24"/>
        </w:rPr>
        <w:t>Результат выполнения алгоритма</w:t>
      </w:r>
      <w:r>
        <w:rPr>
          <w:rFonts w:ascii="Times New Roman" w:hAnsi="Times New Roman" w:cs="Times New Roman"/>
          <w:sz w:val="24"/>
        </w:rPr>
        <w:t>: вектор.</w:t>
      </w:r>
    </w:p>
    <w:p w:rsidR="00F030DE" w:rsidRPr="009D59B7" w:rsidRDefault="000253BF" w:rsidP="000253B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0253BF">
        <w:rPr>
          <w:rFonts w:ascii="Times New Roman" w:hAnsi="Times New Roman" w:cs="Times New Roman"/>
          <w:b/>
          <w:i/>
          <w:sz w:val="24"/>
          <w:lang w:val="en-US"/>
        </w:rPr>
        <w:t>MethodPoregonki</w:t>
      </w:r>
      <w:proofErr w:type="spellEnd"/>
      <w:r w:rsidRPr="000253BF">
        <w:rPr>
          <w:rFonts w:ascii="Times New Roman" w:hAnsi="Times New Roman" w:cs="Times New Roman"/>
          <w:b/>
          <w:i/>
          <w:sz w:val="24"/>
        </w:rPr>
        <w:t xml:space="preserve"> </w:t>
      </w:r>
      <w:r w:rsidR="009F4410" w:rsidRPr="009D59B7">
        <w:rPr>
          <w:rFonts w:ascii="Times New Roman" w:hAnsi="Times New Roman" w:cs="Times New Roman"/>
          <w:b/>
          <w:i/>
          <w:sz w:val="24"/>
        </w:rPr>
        <w:t>(</w:t>
      </w:r>
      <w:r w:rsidR="00E636BD" w:rsidRPr="00E636BD">
        <w:rPr>
          <w:rFonts w:ascii="Times New Roman" w:hAnsi="Times New Roman" w:cs="Times New Roman"/>
          <w:b/>
          <w:i/>
          <w:sz w:val="24"/>
          <w:lang w:val="en-US"/>
        </w:rPr>
        <w:t>Vector</w:t>
      </w:r>
      <w:r w:rsidR="00E636BD" w:rsidRPr="009D59B7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lang w:val="en-US"/>
        </w:rPr>
        <w:t>v</w:t>
      </w:r>
      <w:r w:rsidR="00E636BD" w:rsidRPr="009D59B7">
        <w:rPr>
          <w:rFonts w:ascii="Times New Roman" w:hAnsi="Times New Roman" w:cs="Times New Roman"/>
          <w:b/>
          <w:i/>
          <w:sz w:val="24"/>
        </w:rPr>
        <w:t xml:space="preserve">, </w:t>
      </w:r>
      <w:r w:rsidR="00E636BD" w:rsidRPr="00E636BD">
        <w:rPr>
          <w:rFonts w:ascii="Times New Roman" w:hAnsi="Times New Roman" w:cs="Times New Roman"/>
          <w:b/>
          <w:i/>
          <w:sz w:val="24"/>
          <w:lang w:val="en-US"/>
        </w:rPr>
        <w:t>Vector</w:t>
      </w:r>
      <w:r w:rsidR="00E636BD" w:rsidRPr="009D59B7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lang w:val="en-US"/>
        </w:rPr>
        <w:t>s</w:t>
      </w:r>
      <w:r w:rsidR="00E636BD" w:rsidRPr="009D59B7">
        <w:rPr>
          <w:rFonts w:ascii="Times New Roman" w:hAnsi="Times New Roman" w:cs="Times New Roman"/>
          <w:b/>
          <w:i/>
          <w:sz w:val="24"/>
        </w:rPr>
        <w:t xml:space="preserve">, </w:t>
      </w:r>
      <w:r w:rsidR="00E636BD" w:rsidRPr="00E636BD">
        <w:rPr>
          <w:rFonts w:ascii="Times New Roman" w:hAnsi="Times New Roman" w:cs="Times New Roman"/>
          <w:b/>
          <w:i/>
          <w:sz w:val="24"/>
          <w:lang w:val="en-US"/>
        </w:rPr>
        <w:t>Vector</w:t>
      </w:r>
      <w:r w:rsidR="00E636BD" w:rsidRPr="009D59B7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lang w:val="en-US"/>
        </w:rPr>
        <w:t>m</w:t>
      </w:r>
      <w:r w:rsidR="00E636BD" w:rsidRPr="009D59B7">
        <w:rPr>
          <w:rFonts w:ascii="Times New Roman" w:hAnsi="Times New Roman" w:cs="Times New Roman"/>
          <w:b/>
          <w:i/>
          <w:sz w:val="24"/>
        </w:rPr>
        <w:t xml:space="preserve">, </w:t>
      </w:r>
      <w:r w:rsidR="00E636BD" w:rsidRPr="00E636BD">
        <w:rPr>
          <w:rFonts w:ascii="Times New Roman" w:hAnsi="Times New Roman" w:cs="Times New Roman"/>
          <w:b/>
          <w:i/>
          <w:sz w:val="24"/>
          <w:lang w:val="en-US"/>
        </w:rPr>
        <w:t>Vector</w:t>
      </w:r>
      <w:r w:rsidR="00E636BD" w:rsidRPr="009D59B7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lang w:val="en-US"/>
        </w:rPr>
        <w:t>rav</w:t>
      </w:r>
      <w:proofErr w:type="spellEnd"/>
      <w:r w:rsidR="00E636BD" w:rsidRPr="009D59B7">
        <w:rPr>
          <w:rFonts w:ascii="Times New Roman" w:hAnsi="Times New Roman" w:cs="Times New Roman"/>
          <w:b/>
          <w:i/>
          <w:sz w:val="24"/>
        </w:rPr>
        <w:t xml:space="preserve"> </w:t>
      </w:r>
      <w:r w:rsidR="009F4410" w:rsidRPr="009D59B7">
        <w:rPr>
          <w:rFonts w:ascii="Times New Roman" w:hAnsi="Times New Roman" w:cs="Times New Roman"/>
          <w:b/>
          <w:i/>
          <w:sz w:val="24"/>
        </w:rPr>
        <w:t>)</w:t>
      </w:r>
      <w:proofErr w:type="gramEnd"/>
      <w:r w:rsidR="009F4410" w:rsidRPr="009D59B7">
        <w:rPr>
          <w:rFonts w:ascii="Times New Roman" w:hAnsi="Times New Roman" w:cs="Times New Roman"/>
          <w:b/>
          <w:i/>
          <w:sz w:val="24"/>
        </w:rPr>
        <w:t xml:space="preserve"> </w:t>
      </w:r>
      <w:r w:rsidR="009F4410" w:rsidRPr="009D59B7">
        <w:rPr>
          <w:rFonts w:ascii="Times New Roman" w:hAnsi="Times New Roman" w:cs="Times New Roman"/>
          <w:sz w:val="24"/>
        </w:rPr>
        <w:t xml:space="preserve">– </w:t>
      </w:r>
      <w:r w:rsidR="009F4410" w:rsidRPr="009F4410">
        <w:rPr>
          <w:rFonts w:ascii="Times New Roman" w:hAnsi="Times New Roman" w:cs="Times New Roman"/>
          <w:sz w:val="24"/>
        </w:rPr>
        <w:t>решение</w:t>
      </w:r>
      <w:r w:rsidR="009F4410" w:rsidRPr="009D59B7">
        <w:rPr>
          <w:rFonts w:ascii="Times New Roman" w:hAnsi="Times New Roman" w:cs="Times New Roman"/>
          <w:sz w:val="24"/>
        </w:rPr>
        <w:t xml:space="preserve"> </w:t>
      </w:r>
      <w:r w:rsidR="009F4410" w:rsidRPr="009F4410">
        <w:rPr>
          <w:rFonts w:ascii="Times New Roman" w:hAnsi="Times New Roman" w:cs="Times New Roman"/>
          <w:sz w:val="24"/>
        </w:rPr>
        <w:t>СЛАУ</w:t>
      </w:r>
      <w:r w:rsidR="009F4410" w:rsidRPr="009D59B7">
        <w:rPr>
          <w:rFonts w:ascii="Times New Roman" w:hAnsi="Times New Roman" w:cs="Times New Roman"/>
          <w:sz w:val="24"/>
        </w:rPr>
        <w:t xml:space="preserve"> </w:t>
      </w:r>
      <w:r w:rsidR="009F4410" w:rsidRPr="009F4410">
        <w:rPr>
          <w:rFonts w:ascii="Times New Roman" w:hAnsi="Times New Roman" w:cs="Times New Roman"/>
          <w:sz w:val="24"/>
        </w:rPr>
        <w:t>методом</w:t>
      </w:r>
      <w:r w:rsidR="009F4410" w:rsidRPr="009D59B7">
        <w:rPr>
          <w:rFonts w:ascii="Times New Roman" w:hAnsi="Times New Roman" w:cs="Times New Roman"/>
          <w:sz w:val="24"/>
        </w:rPr>
        <w:t xml:space="preserve"> </w:t>
      </w:r>
      <w:r w:rsidR="009F4410" w:rsidRPr="009F4410">
        <w:rPr>
          <w:rFonts w:ascii="Times New Roman" w:hAnsi="Times New Roman" w:cs="Times New Roman"/>
          <w:sz w:val="24"/>
        </w:rPr>
        <w:t>прогонки</w:t>
      </w:r>
      <w:r w:rsidR="009F4410" w:rsidRPr="009D59B7">
        <w:rPr>
          <w:rFonts w:ascii="Times New Roman" w:hAnsi="Times New Roman" w:cs="Times New Roman"/>
          <w:sz w:val="24"/>
        </w:rPr>
        <w:t>.</w:t>
      </w:r>
    </w:p>
    <w:p w:rsidR="004B0CD6" w:rsidRDefault="00E636BD" w:rsidP="00F030DE">
      <w:pPr>
        <w:jc w:val="both"/>
        <w:rPr>
          <w:rFonts w:ascii="Times New Roman" w:hAnsi="Times New Roman" w:cs="Times New Roman"/>
          <w:sz w:val="24"/>
        </w:rPr>
      </w:pPr>
      <w:r w:rsidRPr="00E636BD">
        <w:rPr>
          <w:rFonts w:ascii="Times New Roman" w:hAnsi="Times New Roman" w:cs="Times New Roman"/>
          <w:i/>
          <w:sz w:val="24"/>
        </w:rPr>
        <w:t>Входные данные</w:t>
      </w:r>
      <w:r>
        <w:rPr>
          <w:rFonts w:ascii="Times New Roman" w:hAnsi="Times New Roman" w:cs="Times New Roman"/>
          <w:sz w:val="24"/>
        </w:rPr>
        <w:t xml:space="preserve">: </w:t>
      </w:r>
    </w:p>
    <w:p w:rsidR="004B0CD6" w:rsidRPr="004B0CD6" w:rsidRDefault="000253BF" w:rsidP="004B0CD6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n</w:t>
      </w:r>
      <w:r w:rsidR="00E636BD" w:rsidRPr="004B0CD6">
        <w:rPr>
          <w:rFonts w:ascii="Times New Roman" w:hAnsi="Times New Roman" w:cs="Times New Roman"/>
          <w:sz w:val="24"/>
        </w:rPr>
        <w:t xml:space="preserve"> (нижняя диагональ), </w:t>
      </w:r>
    </w:p>
    <w:p w:rsidR="004B0CD6" w:rsidRPr="004B0CD6" w:rsidRDefault="000253BF" w:rsidP="004B0CD6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</w:t>
      </w:r>
      <w:r w:rsidR="00E636BD" w:rsidRPr="004B0CD6">
        <w:rPr>
          <w:rFonts w:ascii="Times New Roman" w:hAnsi="Times New Roman" w:cs="Times New Roman"/>
          <w:sz w:val="24"/>
        </w:rPr>
        <w:t xml:space="preserve"> (главная диагональ), </w:t>
      </w:r>
    </w:p>
    <w:p w:rsidR="004B0CD6" w:rsidRPr="004B0CD6" w:rsidRDefault="000253BF" w:rsidP="004B0CD6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v</w:t>
      </w:r>
      <w:r w:rsidR="00E636BD" w:rsidRPr="004B0CD6">
        <w:rPr>
          <w:rFonts w:ascii="Times New Roman" w:hAnsi="Times New Roman" w:cs="Times New Roman"/>
          <w:sz w:val="24"/>
        </w:rPr>
        <w:t xml:space="preserve"> (верхняя диагональ), </w:t>
      </w:r>
    </w:p>
    <w:p w:rsidR="00E636BD" w:rsidRPr="004B0CD6" w:rsidRDefault="000253BF" w:rsidP="004B0CD6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rav</w:t>
      </w:r>
      <w:proofErr w:type="spellEnd"/>
      <w:proofErr w:type="gramEnd"/>
      <w:r w:rsidR="00E636BD" w:rsidRPr="004B0CD6">
        <w:rPr>
          <w:rFonts w:ascii="Times New Roman" w:hAnsi="Times New Roman" w:cs="Times New Roman"/>
          <w:sz w:val="24"/>
        </w:rPr>
        <w:t xml:space="preserve"> (правая часть).</w:t>
      </w:r>
    </w:p>
    <w:p w:rsidR="000253BF" w:rsidRPr="000253BF" w:rsidRDefault="000253BF" w:rsidP="000253BF">
      <w:pPr>
        <w:numPr>
          <w:ilvl w:val="0"/>
          <w:numId w:val="42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0253BF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В первой строке матрицы (i = 1) используются формулы:</w:t>
      </w:r>
      <w:r w:rsidRPr="000253BF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br/>
      </w:r>
      <w:r w:rsidRPr="000253BF">
        <w:rPr>
          <w:rFonts w:ascii="Tahoma" w:eastAsia="Times New Roman" w:hAnsi="Tahoma" w:cs="Tahoma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4933950" cy="819150"/>
            <wp:effectExtent l="0" t="0" r="0" b="0"/>
            <wp:docPr id="230" name="Рисунок 230" descr="row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row_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BF" w:rsidRPr="000253BF" w:rsidRDefault="000253BF" w:rsidP="000253BF">
      <w:pPr>
        <w:numPr>
          <w:ilvl w:val="0"/>
          <w:numId w:val="42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0253BF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Для строк i от 2 до </w:t>
      </w:r>
      <w:r w:rsidRPr="000253BF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ru-RU"/>
        </w:rPr>
        <w:t>n-1</w:t>
      </w:r>
    </w:p>
    <w:p w:rsidR="000253BF" w:rsidRPr="000253BF" w:rsidRDefault="000253BF" w:rsidP="000253BF">
      <w:p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0253BF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используются рекуррентные формулы:</w:t>
      </w:r>
      <w:r w:rsidRPr="000253BF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br/>
      </w:r>
      <w:r w:rsidRPr="000253BF">
        <w:rPr>
          <w:rFonts w:ascii="Tahoma" w:eastAsia="Times New Roman" w:hAnsi="Tahoma" w:cs="Tahoma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7391400" cy="790575"/>
            <wp:effectExtent l="0" t="0" r="0" b="9525"/>
            <wp:docPr id="229" name="Рисунок 229" descr="row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row_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BF" w:rsidRPr="000253BF" w:rsidRDefault="000253BF" w:rsidP="000253BF">
      <w:pPr>
        <w:numPr>
          <w:ilvl w:val="0"/>
          <w:numId w:val="42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0253BF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При </w:t>
      </w:r>
    </w:p>
    <w:p w:rsidR="000253BF" w:rsidRPr="000253BF" w:rsidRDefault="000253BF" w:rsidP="000253BF">
      <w:pPr>
        <w:shd w:val="clear" w:color="auto" w:fill="F7F7FA"/>
        <w:spacing w:after="0" w:line="324" w:lineRule="atLeast"/>
        <w:ind w:left="225" w:right="225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253BF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ru-RU"/>
        </w:rPr>
        <w:t>i = n</w:t>
      </w:r>
      <w:r w:rsidRPr="000253BF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прямая прогонка завершается вычислением:</w:t>
      </w:r>
      <w:r w:rsidRPr="000253BF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br/>
      </w:r>
      <w:r w:rsidRPr="000253BF">
        <w:rPr>
          <w:rFonts w:ascii="Tahoma" w:eastAsia="Times New Roman" w:hAnsi="Tahoma" w:cs="Tahoma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5981700" cy="857250"/>
            <wp:effectExtent l="0" t="0" r="0" b="0"/>
            <wp:docPr id="228" name="Рисунок 228" descr="row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row_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BF" w:rsidRPr="000253BF" w:rsidRDefault="000253BF" w:rsidP="000253BF">
      <w:p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0253BF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lastRenderedPageBreak/>
        <w:t>После этого производится обратная прогонка, в которой происходит вычисление неизвестных </w:t>
      </w:r>
      <w:proofErr w:type="spellStart"/>
      <w:r w:rsidRPr="000253BF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ru-RU"/>
        </w:rPr>
        <w:t>xi</w:t>
      </w:r>
      <w:proofErr w:type="spellEnd"/>
    </w:p>
    <w:p w:rsidR="000253BF" w:rsidRPr="000253BF" w:rsidRDefault="000253BF" w:rsidP="000253BF">
      <w:p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0253BF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. Этот этап выполняется при </w:t>
      </w:r>
      <w:r w:rsidRPr="000253BF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ru-RU"/>
        </w:rPr>
        <w:t xml:space="preserve">i = </w:t>
      </w:r>
      <w:proofErr w:type="gramStart"/>
      <w:r w:rsidRPr="000253BF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ru-RU"/>
        </w:rPr>
        <w:t>n...</w:t>
      </w:r>
      <w:proofErr w:type="gramEnd"/>
      <w:r w:rsidRPr="000253BF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ru-RU"/>
        </w:rPr>
        <w:t xml:space="preserve">1 </w:t>
      </w:r>
      <w:r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строго по</w:t>
      </w:r>
      <w:r w:rsidRPr="000253BF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 убыванию значения i.</w:t>
      </w:r>
    </w:p>
    <w:p w:rsidR="000253BF" w:rsidRPr="000253BF" w:rsidRDefault="000253BF" w:rsidP="000253BF">
      <w:pPr>
        <w:numPr>
          <w:ilvl w:val="0"/>
          <w:numId w:val="42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0253BF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В последней строке матрицы </w:t>
      </w:r>
      <w:r w:rsidRPr="000253BF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ru-RU"/>
        </w:rPr>
        <w:t xml:space="preserve">(i = n) </w:t>
      </w:r>
      <w:proofErr w:type="spellStart"/>
      <w:r w:rsidRPr="000253BF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ru-RU"/>
        </w:rPr>
        <w:t>xn</w:t>
      </w:r>
      <w:proofErr w:type="spellEnd"/>
      <w:r w:rsidRPr="000253BF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ru-RU"/>
        </w:rPr>
        <w:t xml:space="preserve"> = βn</w:t>
      </w:r>
    </w:p>
    <w:p w:rsidR="000253BF" w:rsidRPr="000253BF" w:rsidRDefault="000253BF" w:rsidP="000253BF">
      <w:p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0253BF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.</w:t>
      </w:r>
    </w:p>
    <w:p w:rsidR="000253BF" w:rsidRPr="000253BF" w:rsidRDefault="000253BF" w:rsidP="000253BF">
      <w:pPr>
        <w:numPr>
          <w:ilvl w:val="0"/>
          <w:numId w:val="42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0253BF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Для всех остальных строк при i от </w:t>
      </w:r>
      <w:r w:rsidRPr="000253BF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ru-RU"/>
        </w:rPr>
        <w:t>n-1</w:t>
      </w:r>
      <w:r w:rsidRPr="000253BF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 до 1 применяется формула:</w:t>
      </w:r>
      <w:r w:rsidRPr="000253BF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br/>
      </w:r>
      <w:r w:rsidRPr="000253BF">
        <w:rPr>
          <w:rFonts w:ascii="Tahoma" w:eastAsia="Times New Roman" w:hAnsi="Tahoma" w:cs="Tahoma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2743200" cy="514350"/>
            <wp:effectExtent l="0" t="0" r="0" b="0"/>
            <wp:docPr id="227" name="Рисунок 227" descr="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xi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4CC" w:rsidRDefault="007934CC" w:rsidP="00F030DE">
      <w:pPr>
        <w:jc w:val="both"/>
        <w:rPr>
          <w:rFonts w:ascii="Times New Roman" w:hAnsi="Times New Roman" w:cs="Times New Roman"/>
          <w:sz w:val="24"/>
        </w:rPr>
      </w:pPr>
      <w:r w:rsidRPr="00802D6F">
        <w:rPr>
          <w:rFonts w:ascii="Times New Roman" w:hAnsi="Times New Roman" w:cs="Times New Roman"/>
          <w:b/>
          <w:sz w:val="24"/>
        </w:rPr>
        <w:t>Результат выполнения алгоритма</w:t>
      </w:r>
      <w:r>
        <w:rPr>
          <w:rFonts w:ascii="Times New Roman" w:hAnsi="Times New Roman" w:cs="Times New Roman"/>
          <w:sz w:val="24"/>
        </w:rPr>
        <w:t>: вектор.</w:t>
      </w:r>
    </w:p>
    <w:p w:rsidR="0043146A" w:rsidRPr="0048761D" w:rsidRDefault="0043146A" w:rsidP="0043146A">
      <w:pPr>
        <w:jc w:val="both"/>
        <w:rPr>
          <w:rFonts w:ascii="Times New Roman" w:hAnsi="Times New Roman" w:cs="Times New Roman"/>
          <w:sz w:val="24"/>
        </w:rPr>
      </w:pPr>
      <w:r w:rsidRPr="0048761D">
        <w:rPr>
          <w:rFonts w:ascii="Times New Roman" w:hAnsi="Times New Roman" w:cs="Times New Roman"/>
          <w:sz w:val="24"/>
        </w:rPr>
        <w:t xml:space="preserve">В </w:t>
      </w:r>
      <w:r w:rsidRPr="00713EFE">
        <w:rPr>
          <w:rFonts w:ascii="Times New Roman" w:hAnsi="Times New Roman" w:cs="Times New Roman"/>
          <w:b/>
          <w:sz w:val="24"/>
        </w:rPr>
        <w:t>классе</w:t>
      </w:r>
      <w:r w:rsidRPr="004876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761D">
        <w:rPr>
          <w:rFonts w:ascii="Times New Roman" w:hAnsi="Times New Roman" w:cs="Times New Roman"/>
          <w:sz w:val="24"/>
        </w:rPr>
        <w:t>Program</w:t>
      </w:r>
      <w:proofErr w:type="spellEnd"/>
      <w:r w:rsidRPr="0048761D">
        <w:rPr>
          <w:rFonts w:ascii="Times New Roman" w:hAnsi="Times New Roman" w:cs="Times New Roman"/>
          <w:sz w:val="24"/>
        </w:rPr>
        <w:t xml:space="preserve"> создаётся объект класса </w:t>
      </w:r>
      <w:r>
        <w:rPr>
          <w:rFonts w:ascii="Times New Roman" w:hAnsi="Times New Roman" w:cs="Times New Roman"/>
          <w:sz w:val="24"/>
          <w:lang w:val="en-US"/>
        </w:rPr>
        <w:t>Matrix</w:t>
      </w:r>
      <w:r w:rsidRPr="0048761D">
        <w:rPr>
          <w:rFonts w:ascii="Times New Roman" w:hAnsi="Times New Roman" w:cs="Times New Roman"/>
          <w:sz w:val="24"/>
        </w:rPr>
        <w:t xml:space="preserve"> и соответствующие примеры. Используя выше перечисленные методы, выполняются различные вычисления.</w:t>
      </w:r>
    </w:p>
    <w:p w:rsidR="009F4410" w:rsidRPr="00FD2C18" w:rsidRDefault="0043146A" w:rsidP="0043146A">
      <w:pPr>
        <w:jc w:val="both"/>
        <w:rPr>
          <w:rFonts w:ascii="Times New Roman" w:hAnsi="Times New Roman" w:cs="Times New Roman"/>
          <w:sz w:val="24"/>
        </w:rPr>
      </w:pPr>
      <w:r w:rsidRPr="0048761D">
        <w:rPr>
          <w:rFonts w:ascii="Times New Roman" w:hAnsi="Times New Roman" w:cs="Times New Roman"/>
          <w:sz w:val="24"/>
        </w:rPr>
        <w:t>Использованная литература:</w:t>
      </w:r>
      <w:r w:rsidR="000253BF">
        <w:rPr>
          <w:rFonts w:ascii="Times New Roman" w:hAnsi="Times New Roman" w:cs="Times New Roman"/>
          <w:sz w:val="24"/>
        </w:rPr>
        <w:t xml:space="preserve"> 6, 7, 8</w:t>
      </w:r>
      <w:r w:rsidR="00597DB3" w:rsidRPr="00FD2C18">
        <w:rPr>
          <w:rFonts w:ascii="Times New Roman" w:hAnsi="Times New Roman" w:cs="Times New Roman"/>
          <w:sz w:val="24"/>
        </w:rPr>
        <w:t>.</w:t>
      </w:r>
    </w:p>
    <w:p w:rsidR="0043146A" w:rsidRDefault="0043146A" w:rsidP="00F030DE">
      <w:pPr>
        <w:jc w:val="both"/>
        <w:rPr>
          <w:rFonts w:ascii="Times New Roman" w:hAnsi="Times New Roman" w:cs="Times New Roman"/>
          <w:sz w:val="24"/>
        </w:rPr>
      </w:pPr>
    </w:p>
    <w:p w:rsidR="00C94D05" w:rsidRPr="00A71BC2" w:rsidRDefault="00C94D05" w:rsidP="00A71BC2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8" w:name="_Toc74675144"/>
      <w:r w:rsidRPr="00A71BC2">
        <w:rPr>
          <w:rFonts w:ascii="Times New Roman" w:hAnsi="Times New Roman" w:cs="Times New Roman"/>
          <w:color w:val="auto"/>
          <w:sz w:val="28"/>
        </w:rPr>
        <w:t>Лабораторная работа №5</w:t>
      </w:r>
      <w:bookmarkEnd w:id="8"/>
    </w:p>
    <w:p w:rsidR="00C94D05" w:rsidRDefault="00A71BC2" w:rsidP="00A71BC2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bookmarkStart w:id="9" w:name="_Toc74675145"/>
      <w:r w:rsidRPr="00A71BC2">
        <w:rPr>
          <w:rFonts w:ascii="Times New Roman" w:hAnsi="Times New Roman" w:cs="Times New Roman"/>
          <w:color w:val="auto"/>
          <w:sz w:val="24"/>
        </w:rPr>
        <w:t>Решение СЛАУ методом ортогонализации и методом последовательных приближений</w:t>
      </w:r>
      <w:bookmarkEnd w:id="9"/>
    </w:p>
    <w:p w:rsidR="00A71BC2" w:rsidRPr="00A71BC2" w:rsidRDefault="00A71BC2" w:rsidP="000253BF">
      <w:pPr>
        <w:pStyle w:val="a3"/>
        <w:numPr>
          <w:ilvl w:val="0"/>
          <w:numId w:val="10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A71BC2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="000253BF" w:rsidRPr="000253BF">
        <w:rPr>
          <w:rFonts w:ascii="Times New Roman" w:hAnsi="Times New Roman" w:cs="Times New Roman"/>
          <w:sz w:val="24"/>
          <w:szCs w:val="24"/>
        </w:rPr>
        <w:t>Грама</w:t>
      </w:r>
      <w:proofErr w:type="spellEnd"/>
      <w:r w:rsidR="000253BF" w:rsidRPr="000253BF">
        <w:rPr>
          <w:rFonts w:ascii="Times New Roman" w:hAnsi="Times New Roman" w:cs="Times New Roman"/>
          <w:sz w:val="24"/>
          <w:szCs w:val="24"/>
        </w:rPr>
        <w:t xml:space="preserve"> - Шмидта</w:t>
      </w:r>
      <w:r w:rsidR="005140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1BC2" w:rsidRDefault="00A71BC2" w:rsidP="00A71BC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C2">
        <w:rPr>
          <w:rFonts w:ascii="Times New Roman" w:hAnsi="Times New Roman" w:cs="Times New Roman"/>
          <w:sz w:val="24"/>
          <w:szCs w:val="24"/>
        </w:rPr>
        <w:t>Метод последовательных приближений</w:t>
      </w:r>
      <w:r w:rsidR="005140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4085" w:rsidRDefault="00514085" w:rsidP="00514085">
      <w:pPr>
        <w:jc w:val="both"/>
        <w:rPr>
          <w:rFonts w:ascii="Times New Roman" w:hAnsi="Times New Roman" w:cs="Times New Roman"/>
          <w:sz w:val="24"/>
        </w:rPr>
      </w:pPr>
      <w:r w:rsidRPr="00514085">
        <w:rPr>
          <w:rFonts w:ascii="Times New Roman" w:hAnsi="Times New Roman" w:cs="Times New Roman"/>
          <w:sz w:val="24"/>
        </w:rPr>
        <w:t xml:space="preserve">Решения всех выше перечисленных СЛАУ выполняются в </w:t>
      </w:r>
      <w:r w:rsidRPr="00E636BD">
        <w:rPr>
          <w:rFonts w:ascii="Times New Roman" w:hAnsi="Times New Roman" w:cs="Times New Roman"/>
          <w:b/>
          <w:sz w:val="24"/>
        </w:rPr>
        <w:t xml:space="preserve">классе </w:t>
      </w:r>
      <w:r w:rsidRPr="00E636BD">
        <w:rPr>
          <w:rFonts w:ascii="Times New Roman" w:hAnsi="Times New Roman" w:cs="Times New Roman"/>
          <w:b/>
          <w:sz w:val="24"/>
          <w:lang w:val="en-US"/>
        </w:rPr>
        <w:t>Matrix</w:t>
      </w:r>
      <w:r w:rsidRPr="00514085">
        <w:rPr>
          <w:rFonts w:ascii="Times New Roman" w:hAnsi="Times New Roman" w:cs="Times New Roman"/>
          <w:sz w:val="24"/>
        </w:rPr>
        <w:t>:</w:t>
      </w:r>
    </w:p>
    <w:p w:rsidR="000253BF" w:rsidRDefault="000253BF" w:rsidP="00514085">
      <w:pPr>
        <w:jc w:val="both"/>
        <w:rPr>
          <w:color w:val="3A3A3A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3A3A3A"/>
          <w:sz w:val="21"/>
          <w:szCs w:val="21"/>
          <w:bdr w:val="none" w:sz="0" w:space="0" w:color="auto" w:frame="1"/>
          <w:shd w:val="clear" w:color="auto" w:fill="FFFFFF"/>
        </w:rPr>
        <w:t xml:space="preserve">Процесс </w:t>
      </w:r>
      <w:proofErr w:type="spellStart"/>
      <w:r>
        <w:rPr>
          <w:rFonts w:ascii="Helvetica" w:hAnsi="Helvetica"/>
          <w:b/>
          <w:bCs/>
          <w:color w:val="3A3A3A"/>
          <w:sz w:val="21"/>
          <w:szCs w:val="21"/>
          <w:bdr w:val="none" w:sz="0" w:space="0" w:color="auto" w:frame="1"/>
          <w:shd w:val="clear" w:color="auto" w:fill="FFFFFF"/>
        </w:rPr>
        <w:t>Грама</w:t>
      </w:r>
      <w:proofErr w:type="spellEnd"/>
      <w:r>
        <w:rPr>
          <w:rFonts w:ascii="Helvetica" w:hAnsi="Helvetica"/>
          <w:b/>
          <w:bCs/>
          <w:color w:val="3A3A3A"/>
          <w:sz w:val="21"/>
          <w:szCs w:val="21"/>
          <w:bdr w:val="none" w:sz="0" w:space="0" w:color="auto" w:frame="1"/>
          <w:shd w:val="clear" w:color="auto" w:fill="FFFFFF"/>
        </w:rPr>
        <w:t xml:space="preserve"> ― Шмидта</w:t>
      </w:r>
      <w:r>
        <w:rPr>
          <w:rFonts w:ascii="Helvetica" w:hAnsi="Helvetica"/>
          <w:color w:val="3A3A3A"/>
          <w:sz w:val="21"/>
          <w:szCs w:val="21"/>
          <w:shd w:val="clear" w:color="auto" w:fill="FFFFFF"/>
        </w:rPr>
        <w:t> ― наиболее известный алгоритм </w:t>
      </w:r>
      <w:hyperlink r:id="rId31" w:tooltip="Ортогонализация" w:history="1">
        <w:r w:rsidRPr="000253BF">
          <w:rPr>
            <w:rStyle w:val="a5"/>
            <w:rFonts w:ascii="Helvetica" w:hAnsi="Helvetica"/>
            <w:color w:val="auto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ортогонализации</w:t>
        </w:r>
      </w:hyperlink>
      <w:r>
        <w:rPr>
          <w:rFonts w:ascii="Helvetica" w:hAnsi="Helvetica"/>
          <w:color w:val="3A3A3A"/>
          <w:sz w:val="21"/>
          <w:szCs w:val="21"/>
          <w:shd w:val="clear" w:color="auto" w:fill="FFFFFF"/>
        </w:rPr>
        <w:t>, при котором по </w:t>
      </w:r>
      <w:hyperlink r:id="rId32" w:tooltip="Линейная независимость" w:history="1">
        <w:r w:rsidRPr="000253BF">
          <w:rPr>
            <w:rStyle w:val="a5"/>
            <w:rFonts w:ascii="Helvetica" w:hAnsi="Helvetica"/>
            <w:color w:val="auto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линейно</w:t>
        </w:r>
        <w:r w:rsidRPr="000253BF">
          <w:rPr>
            <w:rStyle w:val="a5"/>
            <w:rFonts w:ascii="Helvetica" w:hAnsi="Helvetica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253BF">
          <w:rPr>
            <w:rStyle w:val="a5"/>
            <w:rFonts w:ascii="Helvetica" w:hAnsi="Helvetica"/>
            <w:color w:val="auto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независимой</w:t>
        </w:r>
      </w:hyperlink>
      <w:r>
        <w:rPr>
          <w:rFonts w:ascii="Helvetica" w:hAnsi="Helvetica"/>
          <w:color w:val="3A3A3A"/>
          <w:sz w:val="21"/>
          <w:szCs w:val="21"/>
          <w:shd w:val="clear" w:color="auto" w:fill="FFFFFF"/>
        </w:rPr>
        <w:t> системе </w:t>
      </w:r>
      <w:r>
        <w:rPr>
          <w:noProof/>
          <w:lang w:eastAsia="ru-RU"/>
        </w:rPr>
        <w:drawing>
          <wp:inline distT="0" distB="0" distL="0" distR="0">
            <wp:extent cx="1495425" cy="228600"/>
            <wp:effectExtent l="0" t="0" r="9525" b="0"/>
            <wp:docPr id="238" name="Рисунок 238" descr="{\displaystyle a_{1},a_{2},...,a_{k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{\displaystyle a_{1},a_{2},...,a_{k}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  <w:shd w:val="clear" w:color="auto" w:fill="FFFFFF"/>
        </w:rPr>
        <w:t> строится </w:t>
      </w:r>
      <w:r>
        <w:t>ортогональная система</w:t>
      </w:r>
      <w:r>
        <w:rPr>
          <w:rFonts w:ascii="Helvetica" w:hAnsi="Helvetica"/>
          <w:color w:val="3A3A3A"/>
          <w:sz w:val="21"/>
          <w:szCs w:val="21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1409700" cy="285750"/>
            <wp:effectExtent l="0" t="0" r="0" b="0"/>
            <wp:docPr id="237" name="Рисунок 237" descr="{\displaystyle b_{1},b_{2},...,b_{k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{\displaystyle b_{1},b_{2},...,b_{k}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  <w:shd w:val="clear" w:color="auto" w:fill="FFFFFF"/>
        </w:rPr>
        <w:t> такая, что каждый вектор </w:t>
      </w:r>
      <w:r>
        <w:rPr>
          <w:noProof/>
          <w:lang w:eastAsia="ru-RU"/>
        </w:rPr>
        <w:drawing>
          <wp:inline distT="0" distB="0" distL="0" distR="0">
            <wp:extent cx="200025" cy="285750"/>
            <wp:effectExtent l="0" t="0" r="9525" b="0"/>
            <wp:docPr id="236" name="Рисунок 236" descr="{\displaystyle b_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{\displaystyle b_{i}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  <w:shd w:val="clear" w:color="auto" w:fill="FFFFFF"/>
        </w:rPr>
        <w:t> линейно выражается через </w:t>
      </w:r>
      <w:r>
        <w:rPr>
          <w:noProof/>
          <w:lang w:eastAsia="ru-RU"/>
        </w:rPr>
        <w:drawing>
          <wp:inline distT="0" distB="0" distL="0" distR="0">
            <wp:extent cx="1457325" cy="228600"/>
            <wp:effectExtent l="0" t="0" r="9525" b="0"/>
            <wp:docPr id="235" name="Рисунок 235" descr="{\displaystyle a_{1},a_{2},...,a_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{\displaystyle a_{1},a_{2},...,a_{i}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  <w:shd w:val="clear" w:color="auto" w:fill="FFFFFF"/>
        </w:rPr>
        <w:t>, то есть матрица перехода от </w:t>
      </w:r>
      <w:r>
        <w:rPr>
          <w:noProof/>
          <w:lang w:eastAsia="ru-RU"/>
        </w:rPr>
        <w:drawing>
          <wp:inline distT="0" distB="0" distL="0" distR="0">
            <wp:extent cx="495300" cy="323850"/>
            <wp:effectExtent l="0" t="0" r="0" b="0"/>
            <wp:docPr id="234" name="Рисунок 234" descr="{\displaystyle \{a_{i}\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{\displaystyle \{a_{i}\}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  <w:shd w:val="clear" w:color="auto" w:fill="FFFFFF"/>
        </w:rPr>
        <w:t> к </w:t>
      </w:r>
      <w:r>
        <w:rPr>
          <w:noProof/>
          <w:lang w:eastAsia="ru-RU"/>
        </w:rPr>
        <w:drawing>
          <wp:inline distT="0" distB="0" distL="0" distR="0">
            <wp:extent cx="466725" cy="323850"/>
            <wp:effectExtent l="0" t="0" r="9525" b="0"/>
            <wp:docPr id="233" name="Рисунок 233" descr="{\displaystyle \{b_{i}\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{\displaystyle \{b_{i}\}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  <w:shd w:val="clear" w:color="auto" w:fill="FFFFFF"/>
        </w:rPr>
        <w:t> ― </w:t>
      </w:r>
      <w:proofErr w:type="spellStart"/>
      <w:r>
        <w:t>верхнетреугольная</w:t>
      </w:r>
      <w:proofErr w:type="spellEnd"/>
      <w:r>
        <w:t xml:space="preserve"> матрица</w:t>
      </w:r>
      <w:r>
        <w:rPr>
          <w:rFonts w:ascii="Helvetica" w:hAnsi="Helvetica"/>
          <w:color w:val="3A3A3A"/>
          <w:sz w:val="21"/>
          <w:szCs w:val="21"/>
          <w:shd w:val="clear" w:color="auto" w:fill="FFFFFF"/>
        </w:rPr>
        <w:t xml:space="preserve">. При этом можно добиться того, чтобы </w:t>
      </w:r>
      <w:proofErr w:type="gramStart"/>
      <w:r>
        <w:rPr>
          <w:rFonts w:ascii="Helvetica" w:hAnsi="Helvetica"/>
          <w:color w:val="3A3A3A"/>
          <w:sz w:val="21"/>
          <w:szCs w:val="21"/>
          <w:shd w:val="clear" w:color="auto" w:fill="FFFFFF"/>
        </w:rPr>
        <w:t>система </w:t>
      </w:r>
      <w:r>
        <w:rPr>
          <w:noProof/>
          <w:lang w:eastAsia="ru-RU"/>
        </w:rPr>
        <w:drawing>
          <wp:inline distT="0" distB="0" distL="0" distR="0">
            <wp:extent cx="466725" cy="323850"/>
            <wp:effectExtent l="0" t="0" r="9525" b="0"/>
            <wp:docPr id="232" name="Рисунок 232" descr="{\displaystyle \{b_{i}\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{\displaystyle \{b_{i}\}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  <w:shd w:val="clear" w:color="auto" w:fill="FFFFFF"/>
        </w:rPr>
        <w:t> была</w:t>
      </w:r>
      <w:proofErr w:type="gramEnd"/>
      <w:r>
        <w:rPr>
          <w:rFonts w:ascii="Helvetica" w:hAnsi="Helvetica"/>
          <w:color w:val="3A3A3A"/>
          <w:sz w:val="21"/>
          <w:szCs w:val="21"/>
          <w:shd w:val="clear" w:color="auto" w:fill="FFFFFF"/>
        </w:rPr>
        <w:t xml:space="preserve"> ортонормированной и чтобы диагональные элементы матрицы перехода были положительны; этими условиями система </w:t>
      </w:r>
      <w:r>
        <w:rPr>
          <w:noProof/>
          <w:lang w:eastAsia="ru-RU"/>
        </w:rPr>
        <w:drawing>
          <wp:inline distT="0" distB="0" distL="0" distR="0">
            <wp:extent cx="466725" cy="323850"/>
            <wp:effectExtent l="0" t="0" r="9525" b="0"/>
            <wp:docPr id="231" name="Рисунок 231" descr="{\displaystyle \{b_{i}\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{\displaystyle \{b_{i}\}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  <w:shd w:val="clear" w:color="auto" w:fill="FFFFFF"/>
        </w:rPr>
        <w:t> и матрица перехода определяются однозначно.</w:t>
      </w:r>
    </w:p>
    <w:p w:rsidR="00743FF6" w:rsidRDefault="00743FF6" w:rsidP="00743FF6">
      <w:pPr>
        <w:pStyle w:val="2"/>
        <w:shd w:val="clear" w:color="auto" w:fill="FFFFFF"/>
        <w:spacing w:before="0"/>
        <w:textAlignment w:val="baseline"/>
        <w:rPr>
          <w:rFonts w:ascii="Helvetica" w:hAnsi="Helvetica"/>
          <w:color w:val="3A3A3A"/>
          <w:sz w:val="30"/>
          <w:szCs w:val="30"/>
        </w:rPr>
      </w:pPr>
      <w:bookmarkStart w:id="10" w:name="_Toc74675146"/>
      <w:r>
        <w:rPr>
          <w:rStyle w:val="mw-headline"/>
          <w:rFonts w:ascii="Helvetica" w:hAnsi="Helvetica"/>
          <w:color w:val="3A3A3A"/>
          <w:sz w:val="30"/>
          <w:szCs w:val="30"/>
          <w:bdr w:val="none" w:sz="0" w:space="0" w:color="auto" w:frame="1"/>
        </w:rPr>
        <w:t>Алгоритм</w:t>
      </w:r>
      <w:bookmarkEnd w:id="10"/>
    </w:p>
    <w:p w:rsidR="00743FF6" w:rsidRDefault="00743FF6" w:rsidP="00743FF6">
      <w:pPr>
        <w:pStyle w:val="aa"/>
        <w:shd w:val="clear" w:color="auto" w:fill="FFFFFF"/>
        <w:spacing w:before="96" w:beforeAutospacing="0" w:after="120" w:afterAutospacing="0"/>
        <w:textAlignment w:val="baseline"/>
        <w:rPr>
          <w:rFonts w:ascii="Helvetica" w:hAnsi="Helvetica"/>
          <w:color w:val="3A3A3A"/>
          <w:sz w:val="21"/>
          <w:szCs w:val="21"/>
        </w:rPr>
      </w:pPr>
      <w:proofErr w:type="gramStart"/>
      <w:r>
        <w:rPr>
          <w:rFonts w:ascii="Helvetica" w:hAnsi="Helvetica"/>
          <w:color w:val="3A3A3A"/>
          <w:sz w:val="21"/>
          <w:szCs w:val="21"/>
        </w:rPr>
        <w:t>Полагают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676275" cy="227958"/>
            <wp:effectExtent l="0" t="0" r="0" b="1270"/>
            <wp:docPr id="246" name="Рисунок 246" descr="{\displaystyle b_{1}=a_{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{\displaystyle b_{1}=a_{1}}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40" cy="23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,</w:t>
      </w:r>
      <w:proofErr w:type="gramEnd"/>
      <w:r>
        <w:rPr>
          <w:rFonts w:ascii="Helvetica" w:hAnsi="Helvetica"/>
          <w:color w:val="3A3A3A"/>
          <w:sz w:val="21"/>
          <w:szCs w:val="21"/>
        </w:rPr>
        <w:t xml:space="preserve"> и, если уже построены векторы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981075" cy="186280"/>
            <wp:effectExtent l="0" t="0" r="0" b="4445"/>
            <wp:docPr id="245" name="Рисунок 245" descr="{\displaystyle b_{1},b_{2},..,b_{i-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{\displaystyle b_{1},b_{2},..,b_{i-1}}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44" cy="18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, то</w:t>
      </w:r>
    </w:p>
    <w:p w:rsidR="00743FF6" w:rsidRDefault="00743FF6" w:rsidP="00743FF6">
      <w:pPr>
        <w:shd w:val="clear" w:color="auto" w:fill="FFFFFF"/>
        <w:spacing w:after="15"/>
        <w:ind w:left="720"/>
        <w:textAlignment w:val="baseline"/>
        <w:rPr>
          <w:rFonts w:ascii="Helvetica" w:hAnsi="Helvetica"/>
          <w:color w:val="3A3A3A"/>
          <w:sz w:val="21"/>
          <w:szCs w:val="21"/>
        </w:rPr>
      </w:pPr>
      <w:r>
        <w:rPr>
          <w:rFonts w:ascii="Helvetica" w:hAnsi="Helvetica"/>
          <w:noProof/>
          <w:color w:val="3A3A3A"/>
          <w:sz w:val="21"/>
          <w:szCs w:val="21"/>
          <w:lang w:eastAsia="ru-RU"/>
        </w:rPr>
        <w:drawing>
          <wp:inline distT="0" distB="0" distL="0" distR="0">
            <wp:extent cx="1895475" cy="614027"/>
            <wp:effectExtent l="0" t="0" r="0" b="0"/>
            <wp:docPr id="244" name="Рисунок 244" descr="{\displaystyle b_{i}=a_{i}-\sum _{j=1}^{i-1}{\frac {\langle a_{i},b_{j}\rangle }{\langle b_{j},b_{j}\rangle }}b_{j}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{\displaystyle b_{i}=a_{i}-\sum _{j=1}^{i-1}{\frac {\langle a_{i},b_{j}\rangle }{\langle b_{j},b_{j}\rangle }}b_{j}.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78" cy="61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FF6" w:rsidRDefault="00743FF6" w:rsidP="00743FF6">
      <w:pPr>
        <w:pStyle w:val="aa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A3A3A"/>
          <w:sz w:val="21"/>
          <w:szCs w:val="21"/>
        </w:rPr>
      </w:pPr>
      <w:r>
        <w:rPr>
          <w:rFonts w:ascii="Helvetica" w:hAnsi="Helvetica"/>
          <w:color w:val="3A3A3A"/>
          <w:sz w:val="21"/>
          <w:szCs w:val="21"/>
        </w:rPr>
        <w:t xml:space="preserve">Геометрический смысл описанного процесса состоит в том, что на каждом шагу </w:t>
      </w:r>
      <w:proofErr w:type="gramStart"/>
      <w:r>
        <w:rPr>
          <w:rFonts w:ascii="Helvetica" w:hAnsi="Helvetica"/>
          <w:color w:val="3A3A3A"/>
          <w:sz w:val="21"/>
          <w:szCs w:val="21"/>
        </w:rPr>
        <w:t>вектор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200025" cy="285750"/>
            <wp:effectExtent l="0" t="0" r="9525" b="0"/>
            <wp:docPr id="243" name="Рисунок 243" descr="{\displaystyle b_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{\displaystyle b_{i}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 является</w:t>
      </w:r>
      <w:proofErr w:type="gramEnd"/>
      <w:r>
        <w:rPr>
          <w:rFonts w:ascii="Helvetica" w:hAnsi="Helvetica"/>
          <w:color w:val="3A3A3A"/>
          <w:sz w:val="21"/>
          <w:szCs w:val="21"/>
        </w:rPr>
        <w:t xml:space="preserve"> перпендикуляром, восстановленным к </w:t>
      </w:r>
      <w:hyperlink r:id="rId42" w:tooltip="Линейная оболочка" w:history="1">
        <w:r w:rsidRPr="00743FF6">
          <w:rPr>
            <w:rStyle w:val="a5"/>
            <w:rFonts w:ascii="Helvetica" w:hAnsi="Helvetica"/>
            <w:color w:val="auto"/>
            <w:sz w:val="21"/>
            <w:szCs w:val="21"/>
            <w:u w:val="none"/>
            <w:bdr w:val="none" w:sz="0" w:space="0" w:color="auto" w:frame="1"/>
          </w:rPr>
          <w:t>линейной оболочке</w:t>
        </w:r>
      </w:hyperlink>
      <w:r>
        <w:rPr>
          <w:rFonts w:ascii="Helvetica" w:hAnsi="Helvetica"/>
          <w:color w:val="3A3A3A"/>
          <w:sz w:val="21"/>
          <w:szCs w:val="21"/>
        </w:rPr>
        <w:t> векторов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1323975" cy="228600"/>
            <wp:effectExtent l="0" t="0" r="9525" b="0"/>
            <wp:docPr id="242" name="Рисунок 242" descr="{\displaystyle a_{1},...,a_{i-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{\displaystyle a_{1},...,a_{i-1}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 до конца вектора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41" name="Рисунок 241" descr="{\displaystyle a_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{\displaystyle a_{i}}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.</w:t>
      </w:r>
    </w:p>
    <w:p w:rsidR="00743FF6" w:rsidRDefault="00743FF6" w:rsidP="00743FF6">
      <w:pPr>
        <w:pStyle w:val="aa"/>
        <w:shd w:val="clear" w:color="auto" w:fill="FFFFFF"/>
        <w:spacing w:before="240" w:beforeAutospacing="0" w:after="240" w:afterAutospacing="0"/>
        <w:textAlignment w:val="baseline"/>
        <w:rPr>
          <w:rFonts w:ascii="Helvetica" w:hAnsi="Helvetica"/>
          <w:color w:val="3A3A3A"/>
          <w:sz w:val="21"/>
          <w:szCs w:val="21"/>
        </w:rPr>
      </w:pPr>
      <w:r>
        <w:rPr>
          <w:rFonts w:ascii="Helvetica" w:hAnsi="Helvetica"/>
          <w:color w:val="3A3A3A"/>
          <w:sz w:val="21"/>
          <w:szCs w:val="21"/>
        </w:rPr>
        <w:t xml:space="preserve">Нормируя полученные </w:t>
      </w:r>
      <w:proofErr w:type="gramStart"/>
      <w:r>
        <w:rPr>
          <w:rFonts w:ascii="Helvetica" w:hAnsi="Helvetica"/>
          <w:color w:val="3A3A3A"/>
          <w:sz w:val="21"/>
          <w:szCs w:val="21"/>
        </w:rPr>
        <w:t>векторы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200025" cy="285750"/>
            <wp:effectExtent l="0" t="0" r="9525" b="0"/>
            <wp:docPr id="240" name="Рисунок 240" descr="{\displaystyle b_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{\displaystyle b_{i}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,</w:t>
      </w:r>
      <w:proofErr w:type="gramEnd"/>
    </w:p>
    <w:p w:rsidR="00743FF6" w:rsidRDefault="00743FF6" w:rsidP="00743FF6">
      <w:pPr>
        <w:pStyle w:val="2"/>
        <w:shd w:val="clear" w:color="auto" w:fill="FFFFFF"/>
        <w:spacing w:before="0"/>
        <w:textAlignment w:val="baseline"/>
        <w:rPr>
          <w:rStyle w:val="10"/>
          <w:rFonts w:asciiTheme="minorHAnsi" w:hAnsiTheme="minorHAnsi"/>
          <w:color w:val="3A3A3A"/>
          <w:sz w:val="30"/>
          <w:szCs w:val="30"/>
          <w:bdr w:val="none" w:sz="0" w:space="0" w:color="auto" w:frame="1"/>
        </w:rPr>
      </w:pPr>
      <w:bookmarkStart w:id="11" w:name="_Toc74675147"/>
      <w:r>
        <w:rPr>
          <w:rFonts w:ascii="Helvetica" w:hAnsi="Helvetica"/>
          <w:noProof/>
          <w:color w:val="3A3A3A"/>
          <w:sz w:val="21"/>
          <w:szCs w:val="21"/>
          <w:lang w:eastAsia="ru-RU"/>
        </w:rPr>
        <w:lastRenderedPageBreak/>
        <w:drawing>
          <wp:inline distT="0" distB="0" distL="0" distR="0">
            <wp:extent cx="1247775" cy="323850"/>
            <wp:effectExtent l="0" t="0" r="9525" b="0"/>
            <wp:docPr id="239" name="Рисунок 239" descr="{\displaystyle c_{i}=b_{i}/|b_{i}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{\displaystyle c_{i}=b_{i}/|b_{i}|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r w:rsidRPr="00743FF6">
        <w:rPr>
          <w:rStyle w:val="10"/>
          <w:rFonts w:ascii="Helvetica" w:hAnsi="Helvetica"/>
          <w:color w:val="3A3A3A"/>
          <w:sz w:val="30"/>
          <w:szCs w:val="30"/>
          <w:bdr w:val="none" w:sz="0" w:space="0" w:color="auto" w:frame="1"/>
        </w:rPr>
        <w:t xml:space="preserve"> </w:t>
      </w:r>
    </w:p>
    <w:p w:rsidR="00743FF6" w:rsidRDefault="00743FF6" w:rsidP="00743FF6">
      <w:pPr>
        <w:pStyle w:val="2"/>
        <w:shd w:val="clear" w:color="auto" w:fill="FFFFFF"/>
        <w:spacing w:before="0"/>
        <w:textAlignment w:val="baseline"/>
        <w:rPr>
          <w:rFonts w:ascii="Helvetica" w:hAnsi="Helvetica"/>
          <w:color w:val="3A3A3A"/>
          <w:sz w:val="30"/>
          <w:szCs w:val="30"/>
        </w:rPr>
      </w:pPr>
      <w:bookmarkStart w:id="12" w:name="_Toc74675148"/>
      <w:r>
        <w:rPr>
          <w:rStyle w:val="mw-headline"/>
          <w:rFonts w:ascii="Helvetica" w:hAnsi="Helvetica"/>
          <w:color w:val="3A3A3A"/>
          <w:sz w:val="30"/>
          <w:szCs w:val="30"/>
          <w:bdr w:val="none" w:sz="0" w:space="0" w:color="auto" w:frame="1"/>
        </w:rPr>
        <w:t>Вывод алгоритма построения ортогонального базиса по линейно независимому набору векторов </w:t>
      </w:r>
      <w:r>
        <w:rPr>
          <w:rFonts w:ascii="Helvetica" w:hAnsi="Helvetica"/>
          <w:noProof/>
          <w:color w:val="3A3A3A"/>
          <w:sz w:val="30"/>
          <w:szCs w:val="30"/>
          <w:bdr w:val="none" w:sz="0" w:space="0" w:color="auto" w:frame="1"/>
          <w:lang w:eastAsia="ru-RU"/>
        </w:rPr>
        <w:drawing>
          <wp:inline distT="0" distB="0" distL="0" distR="0">
            <wp:extent cx="161925" cy="155448"/>
            <wp:effectExtent l="0" t="0" r="0" b="0"/>
            <wp:docPr id="269" name="Рисунок 269" descr="{\displaystyle {\mathbf {a} _{i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{\displaystyle {\mathbf {a} _{i}}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33" cy="18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743FF6" w:rsidRDefault="00743FF6" w:rsidP="00743FF6">
      <w:pPr>
        <w:pStyle w:val="aa"/>
        <w:shd w:val="clear" w:color="auto" w:fill="FFFFFF"/>
        <w:spacing w:before="96" w:beforeAutospacing="0" w:after="120" w:afterAutospacing="0"/>
        <w:textAlignment w:val="baseline"/>
        <w:rPr>
          <w:rFonts w:ascii="Helvetica" w:hAnsi="Helvetica"/>
          <w:color w:val="3A3A3A"/>
          <w:sz w:val="21"/>
          <w:szCs w:val="21"/>
        </w:rPr>
      </w:pPr>
      <w:r>
        <w:rPr>
          <w:rFonts w:ascii="Helvetica" w:hAnsi="Helvetica"/>
          <w:color w:val="3A3A3A"/>
          <w:sz w:val="21"/>
          <w:szCs w:val="21"/>
        </w:rPr>
        <w:t xml:space="preserve">Процесс построения базиса заключается в проецировании первого вектора базиса на следующие </w:t>
      </w:r>
      <w:proofErr w:type="gramStart"/>
      <w:r>
        <w:rPr>
          <w:rFonts w:ascii="Helvetica" w:hAnsi="Helvetica"/>
          <w:color w:val="3A3A3A"/>
          <w:sz w:val="21"/>
          <w:szCs w:val="21"/>
        </w:rPr>
        <w:t>за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155575" cy="133350"/>
            <wp:effectExtent l="0" t="0" r="0" b="0"/>
            <wp:docPr id="268" name="Рисунок 268" descr="{\displaystyle \mathbf {a} _{0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{\displaystyle \mathbf {a} _{0}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84" cy="13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 вектора</w:t>
      </w:r>
      <w:proofErr w:type="gramEnd"/>
      <w:r>
        <w:rPr>
          <w:rFonts w:ascii="Helvetica" w:hAnsi="Helvetica"/>
          <w:color w:val="3A3A3A"/>
          <w:sz w:val="21"/>
          <w:szCs w:val="21"/>
        </w:rPr>
        <w:t>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79375" cy="76200"/>
            <wp:effectExtent l="0" t="0" r="0" b="0"/>
            <wp:docPr id="267" name="Рисунок 267" descr="{\displaystyle \mathbf {a} _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{\displaystyle \mathbf {a} _{i}}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0305" cy="7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 и нахождения ортогональных к этим проекциям векторов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142875" cy="158750"/>
            <wp:effectExtent l="0" t="0" r="9525" b="0"/>
            <wp:docPr id="266" name="Рисунок 266" descr="{\displaystyle \mathbf {b} _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{\displaystyle \mathbf {b} _{i}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27" cy="16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.</w:t>
      </w:r>
    </w:p>
    <w:p w:rsidR="00743FF6" w:rsidRDefault="00743FF6" w:rsidP="00743FF6">
      <w:pPr>
        <w:pStyle w:val="aa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A3A3A"/>
          <w:sz w:val="21"/>
          <w:szCs w:val="21"/>
        </w:rPr>
      </w:pPr>
      <w:r>
        <w:rPr>
          <w:rFonts w:ascii="Helvetica" w:hAnsi="Helvetica"/>
          <w:color w:val="3A3A3A"/>
          <w:sz w:val="21"/>
          <w:szCs w:val="21"/>
        </w:rPr>
        <w:t>Первый вектор строящегося базиса выбираем так:</w:t>
      </w:r>
      <w:r>
        <w:rPr>
          <w:rFonts w:ascii="Helvetica" w:hAnsi="Helvetica"/>
          <w:color w:val="3A3A3A"/>
          <w:sz w:val="21"/>
          <w:szCs w:val="21"/>
        </w:rPr>
        <w:br/>
        <w:t>1. 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552450" cy="174458"/>
            <wp:effectExtent l="0" t="0" r="0" b="0"/>
            <wp:docPr id="265" name="Рисунок 265" descr="{\displaystyle \mathbf {b} _{0}=\mathbf {a} _{0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{\displaystyle \mathbf {b} _{0}=\mathbf {a} _{0}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57" cy="17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 - так выбираем первый вектор строящегося базиса.</w:t>
      </w:r>
      <w:r>
        <w:rPr>
          <w:rFonts w:ascii="Helvetica" w:hAnsi="Helvetica"/>
          <w:color w:val="3A3A3A"/>
          <w:sz w:val="21"/>
          <w:szCs w:val="21"/>
        </w:rPr>
        <w:br/>
        <w:t>2. 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816704" cy="428625"/>
            <wp:effectExtent l="0" t="0" r="2540" b="0"/>
            <wp:docPr id="264" name="Рисунок 264" descr="{\displaystyle \mathbf {e} _{b_{0}}={\frac {\mathbf {b} _{0}}{\|\mathbf {b} _{0}\|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{\displaystyle \mathbf {e} _{b_{0}}={\frac {\mathbf {b} _{0}}{\|\mathbf {b} _{0}\|}}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768" cy="43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 - нормируем вектор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177165" cy="171450"/>
            <wp:effectExtent l="0" t="0" r="0" b="0"/>
            <wp:docPr id="263" name="Рисунок 263" descr="{\displaystyle \mathbf {b_{0}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{\displaystyle \mathbf {b_{0}} 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49" cy="1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br/>
        <w:t>3</w:t>
      </w:r>
      <w:proofErr w:type="gramStart"/>
      <w:r>
        <w:rPr>
          <w:rFonts w:ascii="Helvetica" w:hAnsi="Helvetica"/>
          <w:color w:val="3A3A3A"/>
          <w:sz w:val="21"/>
          <w:szCs w:val="21"/>
        </w:rPr>
        <w:t>.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1552575" cy="188827"/>
            <wp:effectExtent l="0" t="0" r="0" b="1905"/>
            <wp:docPr id="262" name="Рисунок 262" descr="{\displaystyle \mathbf {b} _{1}=\mathbf {a} _{1}-\langle \mathbf {a_{1}} ,\mathbf {e_{b_{0}}} \rangle \cdot \mathbf {e_{b_{0}}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{\displaystyle \mathbf {b} _{1}=\mathbf {a} _{1}-\langle \mathbf {a_{1}} ,\mathbf {e_{b_{0}}} \rangle \cdot \mathbf {e_{b_{0}}} }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352" cy="19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,</w:t>
      </w:r>
      <w:proofErr w:type="gramEnd"/>
      <w:r>
        <w:rPr>
          <w:rFonts w:ascii="Helvetica" w:hAnsi="Helvetica"/>
          <w:color w:val="3A3A3A"/>
          <w:sz w:val="21"/>
          <w:szCs w:val="21"/>
        </w:rPr>
        <w:t xml:space="preserve"> где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971550" cy="210697"/>
            <wp:effectExtent l="0" t="0" r="0" b="0"/>
            <wp:docPr id="261" name="Рисунок 261" descr="{\displaystyle \langle \mathbf {a_{1}} ,\mathbf {e_{b_{0}}} \rangle \cdot \mathbf {e_{b_{0}}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{\displaystyle \langle \mathbf {a_{1}} ,\mathbf {e_{b_{0}}} \rangle \cdot \mathbf {e_{b_{0}}} }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899" cy="21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 - проекция вектора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184150" cy="152400"/>
            <wp:effectExtent l="0" t="0" r="6350" b="0"/>
            <wp:docPr id="260" name="Рисунок 260" descr="{\displaystyle \mathbf {a_{1}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{\displaystyle \mathbf {a_{1}} }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64" cy="15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 на вектор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223157" cy="152400"/>
            <wp:effectExtent l="0" t="0" r="5715" b="0"/>
            <wp:docPr id="259" name="Рисунок 259" descr="{\displaystyle \mathbf {e_{b_{0}}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{\displaystyle \mathbf {e_{b_{0}}} }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73" cy="15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, вдоль нормированного вектора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276225" cy="188641"/>
            <wp:effectExtent l="0" t="0" r="0" b="1905"/>
            <wp:docPr id="258" name="Рисунок 258" descr="{\displaystyle \mathbf {e_{b_{0}}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{\displaystyle \mathbf {e_{b_{0}}} }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72" cy="18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.</w:t>
      </w:r>
      <w:r>
        <w:rPr>
          <w:rFonts w:ascii="Helvetica" w:hAnsi="Helvetica"/>
          <w:color w:val="3A3A3A"/>
          <w:sz w:val="21"/>
          <w:szCs w:val="21"/>
        </w:rPr>
        <w:br/>
        <w:t>4. 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2752725" cy="200603"/>
            <wp:effectExtent l="0" t="0" r="0" b="9525"/>
            <wp:docPr id="257" name="Рисунок 257" descr="{\displaystyle \mathbf {b} _{2}=\mathbf {a} _{2}-\langle \mathbf {a} _{2},\mathbf {e_{b_{0}}} \rangle \cdot \mathbf {e_{b_{0}}} -\langle \mathbf {a} _{2},\mathbf {e_{b_{1}}} \rangle \cdot \mathbf {e_{b_{1}}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{\displaystyle \mathbf {b} _{2}=\mathbf {a} _{2}-\langle \mathbf {a} _{2},\mathbf {e_{b_{0}}} \rangle \cdot \mathbf {e_{b_{0}}} -\langle \mathbf {a} _{2},\mathbf {e_{b_{1}}} \rangle \cdot \mathbf {e_{b_{1}}} }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071" cy="20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br/>
        <w:t>5. 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1557338" cy="428625"/>
            <wp:effectExtent l="0" t="0" r="5080" b="0"/>
            <wp:docPr id="256" name="Рисунок 256" descr="{\displaystyle \mathbf {b} _{i}=\mathbf {a} _{i}-\sum \limits _{k=0}^{i-1}\langle \mathbf {a} _{i},\mathbf {e_{b_{k}}} \rangle \cdot \mathbf {e_{b_{k}}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{\displaystyle \mathbf {b} _{i}=\mathbf {a} _{i}-\sum \limits _{k=0}^{i-1}\langle \mathbf {a} _{i},\mathbf {e_{b_{k}}} \rangle \cdot \mathbf {e_{b_{k}}} }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640" cy="43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 - в общем виде.</w:t>
      </w:r>
      <w:r>
        <w:rPr>
          <w:rFonts w:ascii="Helvetica" w:hAnsi="Helvetica"/>
          <w:color w:val="3A3A3A"/>
          <w:sz w:val="21"/>
          <w:szCs w:val="21"/>
        </w:rPr>
        <w:br/>
        <w:t>Заметим что: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3181350" cy="495300"/>
            <wp:effectExtent l="0" t="0" r="0" b="0"/>
            <wp:docPr id="255" name="Рисунок 255" descr="{\displaystyle \langle \mathbf {a} ,\mathbf {e_{b}} \rangle \cdot \mathbf {e_{b}} =\langle \mathbf {a} ,{\frac {\mathbf {b} }{\|\mathbf {b} \|}}\rangle \cdot {\frac {\mathbf {b} }{\|\mathbf {b} \|}}={\frac {\langle \mathbf {a} ,\mathbf {b} \rangle }{\|\mathbf {b} \|^{2}}}\cdot \mathbf {b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{\displaystyle \langle \mathbf {a} ,\mathbf {e_{b}} \rangle \cdot \mathbf {e_{b}} =\langle \mathbf {a} ,{\frac {\mathbf {b} }{\|\mathbf {b} \|}}\rangle \cdot {\frac {\mathbf {b} }{\|\mathbf {b} \|}}={\frac {\langle \mathbf {a} ,\mathbf {b} \rangle }{\|\mathbf {b} \|^{2}}}\cdot \mathbf {b} }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553" cy="49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br/>
      </w:r>
      <w:r>
        <w:rPr>
          <w:rFonts w:ascii="Helvetica" w:hAnsi="Helvetica"/>
          <w:color w:val="3A3A3A"/>
          <w:sz w:val="21"/>
          <w:szCs w:val="21"/>
        </w:rPr>
        <w:br/>
        <w:t xml:space="preserve">А так как </w:t>
      </w:r>
      <w:proofErr w:type="gramStart"/>
      <w:r>
        <w:rPr>
          <w:rFonts w:ascii="Helvetica" w:hAnsi="Helvetica"/>
          <w:color w:val="3A3A3A"/>
          <w:sz w:val="21"/>
          <w:szCs w:val="21"/>
        </w:rPr>
        <w:t>норма(</w:t>
      </w:r>
      <w:proofErr w:type="gramEnd"/>
      <w:r>
        <w:rPr>
          <w:rFonts w:ascii="Helvetica" w:hAnsi="Helvetica"/>
          <w:color w:val="3A3A3A"/>
          <w:sz w:val="21"/>
          <w:szCs w:val="21"/>
        </w:rPr>
        <w:t>длина вектора)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228600" cy="172720"/>
            <wp:effectExtent l="0" t="0" r="0" b="0"/>
            <wp:docPr id="254" name="Рисунок 254" descr="{\displaystyle \|\mathbf {b} \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{\displaystyle \|\mathbf {b} \|}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30" cy="17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 в линейном пространстве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133350" cy="157595"/>
            <wp:effectExtent l="0" t="0" r="0" b="0"/>
            <wp:docPr id="253" name="Рисунок 253" descr="{\displaystyle \mathbf {B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{\displaystyle \mathbf {B} }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99" cy="15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 задаётся скалярным произведением,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1657350" cy="317249"/>
            <wp:effectExtent l="0" t="0" r="0" b="6985"/>
            <wp:docPr id="252" name="Рисунок 252" descr="{\displaystyle \|\mathbf {b} \|={\sqrt {\langle \mathbf {b} ,\mathbf {b} \rangle }},\quad \mathbf {b} \in \mathbf {B} 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{\displaystyle \|\mathbf {b} \|={\sqrt {\langle \mathbf {b} ,\mathbf {b} \rangle }},\quad \mathbf {b} \in \mathbf {B} .}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114" cy="32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br/>
        <w:t>получаем: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1438275" cy="415502"/>
            <wp:effectExtent l="0" t="0" r="0" b="3810"/>
            <wp:docPr id="251" name="Рисунок 251" descr="{\displaystyle {\frac {\langle \mathbf {a} ,\mathbf {b} \rangle }{\|\mathbf {b} \|^{2}}}\cdot \mathbf {b} ={\frac {\langle \mathbf {a} ,\mathbf {b} \rangle }{\langle \mathbf {b} ,\mathbf {b} \rangle }}\cdot \mathbf {b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{\displaystyle {\frac {\langle \mathbf {a} ,\mathbf {b} \rangle }{\|\mathbf {b} \|^{2}}}\cdot \mathbf {b} ={\frac {\langle \mathbf {a} ,\mathbf {b} \rangle }{\langle \mathbf {b} ,\mathbf {b} \rangle }}\cdot \mathbf {b} }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138" cy="42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br/>
      </w:r>
      <w:r>
        <w:rPr>
          <w:rFonts w:ascii="Helvetica" w:hAnsi="Helvetica"/>
          <w:color w:val="3A3A3A"/>
          <w:sz w:val="21"/>
          <w:szCs w:val="21"/>
        </w:rPr>
        <w:br/>
      </w:r>
      <w:r>
        <w:rPr>
          <w:rFonts w:ascii="Helvetica" w:hAnsi="Helvetica"/>
          <w:i/>
          <w:iCs/>
          <w:color w:val="3A3A3A"/>
          <w:sz w:val="21"/>
          <w:szCs w:val="21"/>
          <w:bdr w:val="none" w:sz="0" w:space="0" w:color="auto" w:frame="1"/>
        </w:rPr>
        <w:t>И получаем окончательный вид:</w:t>
      </w:r>
      <w:r>
        <w:rPr>
          <w:rFonts w:ascii="Helvetica" w:hAnsi="Helvetica"/>
          <w:color w:val="3A3A3A"/>
          <w:sz w:val="21"/>
          <w:szCs w:val="21"/>
        </w:rPr>
        <w:br/>
        <w:t>Первый вектор строящегося базиса определяется как:</w:t>
      </w:r>
      <w:r>
        <w:rPr>
          <w:rFonts w:ascii="Helvetica" w:hAnsi="Helvetica"/>
          <w:color w:val="3A3A3A"/>
          <w:sz w:val="21"/>
          <w:szCs w:val="21"/>
        </w:rPr>
        <w:br/>
        <w:t>1. 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542925" cy="171450"/>
            <wp:effectExtent l="0" t="0" r="9525" b="0"/>
            <wp:docPr id="250" name="Рисунок 250" descr="{\displaystyle \mathbf {b} _{0}=\mathbf {a} _{0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{\displaystyle \mathbf {b} _{0}=\mathbf {a} _{0}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3" cy="17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 - первый вектор с индексом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307731" cy="133350"/>
            <wp:effectExtent l="0" t="0" r="0" b="0"/>
            <wp:docPr id="249" name="Рисунок 249" descr="{\displaystyle i=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{\displaystyle i=0}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25" cy="13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br/>
        <w:t>2. 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1457325" cy="403567"/>
            <wp:effectExtent l="0" t="0" r="0" b="0"/>
            <wp:docPr id="248" name="Рисунок 248" descr="{\displaystyle \mathbf {b} _{i}=\mathbf {a} _{i}-\sum \limits _{k=0}^{i-1}{\frac {\langle \mathbf {a} _{i},\mathbf {b} _{k}\rangle }{\langle \mathbf {b} _{k},\mathbf {b} _{k}\rangle }}\cdot \mathbf {b} _{k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{\displaystyle \mathbf {b} _{i}=\mathbf {a} _{i}-\sum \limits _{k=0}^{i-1}{\frac {\langle \mathbf {a} _{i},\mathbf {b} _{k}\rangle }{\langle \mathbf {b} _{k},\mathbf {b} _{k}\rangle }}\cdot \mathbf {b} _{k}}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557" cy="4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A3A3A"/>
          <w:sz w:val="21"/>
          <w:szCs w:val="21"/>
        </w:rPr>
        <w:t> - все остальные векторы с индексами: </w:t>
      </w:r>
      <w:r>
        <w:rPr>
          <w:rFonts w:ascii="Helvetica" w:hAnsi="Helvetica"/>
          <w:noProof/>
          <w:color w:val="3A3A3A"/>
          <w:sz w:val="21"/>
          <w:szCs w:val="21"/>
        </w:rPr>
        <w:drawing>
          <wp:inline distT="0" distB="0" distL="0" distR="0">
            <wp:extent cx="923925" cy="147828"/>
            <wp:effectExtent l="0" t="0" r="0" b="5080"/>
            <wp:docPr id="247" name="Рисунок 247" descr="{\displaystyle i=1\ldots 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{\displaystyle i=1\ldots N-1}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48" cy="15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FF6" w:rsidRDefault="00743FF6" w:rsidP="00743FF6">
      <w:pPr>
        <w:shd w:val="clear" w:color="auto" w:fill="FFFFFF"/>
        <w:spacing w:after="15"/>
        <w:ind w:left="720"/>
        <w:textAlignment w:val="baseline"/>
        <w:rPr>
          <w:rFonts w:ascii="Helvetica" w:hAnsi="Helvetica"/>
          <w:color w:val="3A3A3A"/>
          <w:sz w:val="21"/>
          <w:szCs w:val="21"/>
        </w:rPr>
      </w:pPr>
    </w:p>
    <w:p w:rsidR="00743FF6" w:rsidRPr="00743FF6" w:rsidRDefault="00743FF6" w:rsidP="00514085">
      <w:pPr>
        <w:jc w:val="both"/>
        <w:rPr>
          <w:rFonts w:cs="Times New Roman"/>
          <w:sz w:val="24"/>
        </w:rPr>
      </w:pPr>
    </w:p>
    <w:p w:rsidR="00E636BD" w:rsidRDefault="00E636BD" w:rsidP="00E636BD">
      <w:pPr>
        <w:jc w:val="both"/>
        <w:rPr>
          <w:rFonts w:ascii="Times New Roman" w:hAnsi="Times New Roman" w:cs="Times New Roman"/>
          <w:sz w:val="24"/>
          <w:szCs w:val="24"/>
        </w:rPr>
      </w:pPr>
      <w:r w:rsidRPr="00E636BD">
        <w:rPr>
          <w:rFonts w:ascii="Times New Roman" w:hAnsi="Times New Roman" w:cs="Times New Roman"/>
          <w:b/>
          <w:sz w:val="24"/>
          <w:szCs w:val="24"/>
        </w:rPr>
        <w:t>Результат</w:t>
      </w:r>
      <w:r>
        <w:rPr>
          <w:rFonts w:ascii="Times New Roman" w:hAnsi="Times New Roman" w:cs="Times New Roman"/>
          <w:b/>
          <w:sz w:val="24"/>
          <w:szCs w:val="24"/>
        </w:rPr>
        <w:t xml:space="preserve"> выполнения алгоритма</w:t>
      </w:r>
      <w:r>
        <w:rPr>
          <w:rFonts w:ascii="Times New Roman" w:hAnsi="Times New Roman" w:cs="Times New Roman"/>
          <w:sz w:val="24"/>
          <w:szCs w:val="24"/>
        </w:rPr>
        <w:t>: вектор.</w:t>
      </w:r>
    </w:p>
    <w:p w:rsidR="0020100A" w:rsidRDefault="0020100A" w:rsidP="002010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085" w:rsidRDefault="0032195F" w:rsidP="00743FF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2889">
        <w:rPr>
          <w:rFonts w:ascii="Times New Roman" w:hAnsi="Times New Roman" w:cs="Times New Roman"/>
          <w:b/>
          <w:i/>
          <w:sz w:val="24"/>
        </w:rPr>
        <w:t>Vector</w:t>
      </w:r>
      <w:proofErr w:type="spellEnd"/>
      <w:r w:rsidRPr="002769F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43FF6" w:rsidRPr="00743FF6">
        <w:rPr>
          <w:rFonts w:ascii="Times New Roman" w:hAnsi="Times New Roman" w:cs="Times New Roman"/>
          <w:b/>
          <w:i/>
          <w:sz w:val="24"/>
          <w:szCs w:val="24"/>
        </w:rPr>
        <w:t>MetodPoslPre</w:t>
      </w:r>
      <w:proofErr w:type="spellEnd"/>
      <w:r w:rsidR="00743FF6" w:rsidRPr="00743FF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0100A" w:rsidRPr="002769FC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="00E636BD" w:rsidRPr="002769FC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743FF6">
        <w:rPr>
          <w:rFonts w:ascii="Times New Roman" w:hAnsi="Times New Roman" w:cs="Times New Roman"/>
          <w:b/>
          <w:i/>
          <w:sz w:val="24"/>
          <w:szCs w:val="24"/>
        </w:rPr>
        <w:t>atrix</w:t>
      </w:r>
      <w:proofErr w:type="spellEnd"/>
      <w:r w:rsidR="00743FF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43FF6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743FF6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743FF6">
        <w:rPr>
          <w:rFonts w:ascii="Times New Roman" w:hAnsi="Times New Roman" w:cs="Times New Roman"/>
          <w:b/>
          <w:i/>
          <w:sz w:val="24"/>
          <w:szCs w:val="24"/>
        </w:rPr>
        <w:t>Vector</w:t>
      </w:r>
      <w:proofErr w:type="spellEnd"/>
      <w:r w:rsidR="00743FF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43FF6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743FF6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743FF6">
        <w:rPr>
          <w:rFonts w:ascii="Times New Roman" w:hAnsi="Times New Roman" w:cs="Times New Roman"/>
          <w:b/>
          <w:i/>
          <w:sz w:val="24"/>
          <w:szCs w:val="24"/>
        </w:rPr>
        <w:t>double</w:t>
      </w:r>
      <w:proofErr w:type="spellEnd"/>
      <w:r w:rsidR="00743FF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43FF6">
        <w:rPr>
          <w:rFonts w:ascii="Times New Roman" w:hAnsi="Times New Roman" w:cs="Times New Roman"/>
          <w:b/>
          <w:i/>
          <w:sz w:val="24"/>
          <w:szCs w:val="24"/>
        </w:rPr>
        <w:t>eps</w:t>
      </w:r>
      <w:proofErr w:type="spellEnd"/>
      <w:r w:rsidR="0020100A" w:rsidRPr="002769FC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20100A" w:rsidRPr="0020100A">
        <w:rPr>
          <w:rFonts w:ascii="Times New Roman" w:hAnsi="Times New Roman" w:cs="Times New Roman"/>
          <w:sz w:val="24"/>
          <w:szCs w:val="24"/>
        </w:rPr>
        <w:t xml:space="preserve"> – метод последовательных приближений.</w:t>
      </w:r>
    </w:p>
    <w:p w:rsidR="004B0CD6" w:rsidRDefault="00E636BD" w:rsidP="00DE10F4">
      <w:pPr>
        <w:jc w:val="both"/>
        <w:rPr>
          <w:rFonts w:ascii="Times New Roman" w:hAnsi="Times New Roman" w:cs="Times New Roman"/>
          <w:sz w:val="24"/>
          <w:szCs w:val="24"/>
        </w:rPr>
      </w:pPr>
      <w:r w:rsidRPr="002769FC">
        <w:rPr>
          <w:rFonts w:ascii="Times New Roman" w:hAnsi="Times New Roman" w:cs="Times New Roman"/>
          <w:i/>
          <w:sz w:val="24"/>
          <w:szCs w:val="24"/>
        </w:rPr>
        <w:t>Входные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B0CD6" w:rsidRPr="004B0CD6" w:rsidRDefault="00743FF6" w:rsidP="004B0CD6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636BD" w:rsidRPr="004B0CD6">
        <w:rPr>
          <w:rFonts w:ascii="Times New Roman" w:hAnsi="Times New Roman" w:cs="Times New Roman"/>
          <w:sz w:val="24"/>
          <w:szCs w:val="24"/>
        </w:rPr>
        <w:t xml:space="preserve"> (матрица),</w:t>
      </w:r>
    </w:p>
    <w:p w:rsidR="004B0CD6" w:rsidRPr="004B0CD6" w:rsidRDefault="00743FF6" w:rsidP="004B0CD6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769FC" w:rsidRPr="004B0CD6">
        <w:rPr>
          <w:rFonts w:ascii="Times New Roman" w:hAnsi="Times New Roman" w:cs="Times New Roman"/>
          <w:sz w:val="24"/>
          <w:szCs w:val="24"/>
        </w:rPr>
        <w:t xml:space="preserve"> (вектор), </w:t>
      </w:r>
    </w:p>
    <w:p w:rsidR="004B0CD6" w:rsidRPr="004B0CD6" w:rsidRDefault="002769FC" w:rsidP="004B0CD6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0CD6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4B0CD6">
        <w:rPr>
          <w:rFonts w:ascii="Times New Roman" w:hAnsi="Times New Roman" w:cs="Times New Roman"/>
          <w:sz w:val="24"/>
          <w:szCs w:val="24"/>
        </w:rPr>
        <w:t xml:space="preserve"> (эпсилон), </w:t>
      </w:r>
    </w:p>
    <w:p w:rsidR="00DE10F4" w:rsidRDefault="00DE10F4" w:rsidP="00DE10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последовательных приближений (м</w:t>
      </w:r>
      <w:r w:rsidRPr="00DE10F4">
        <w:rPr>
          <w:rFonts w:ascii="Times New Roman" w:hAnsi="Times New Roman" w:cs="Times New Roman"/>
          <w:sz w:val="24"/>
          <w:szCs w:val="24"/>
        </w:rPr>
        <w:t>етод итерации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E10F4">
        <w:rPr>
          <w:rFonts w:ascii="Times New Roman" w:hAnsi="Times New Roman" w:cs="Times New Roman"/>
          <w:sz w:val="24"/>
          <w:szCs w:val="24"/>
        </w:rPr>
        <w:t xml:space="preserve"> — численный метод решения математических задач, приближённый метод решения системы линейных алгебраических уравнений</w:t>
      </w:r>
      <w:r>
        <w:rPr>
          <w:rFonts w:ascii="Times New Roman" w:hAnsi="Times New Roman" w:cs="Times New Roman"/>
          <w:sz w:val="24"/>
          <w:szCs w:val="24"/>
        </w:rPr>
        <w:t xml:space="preserve"> вида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DE10F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E10F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 26</w:t>
      </w:r>
      <w:r w:rsidRPr="00DE10F4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E10F4" w:rsidRPr="00DE10F4" w:rsidRDefault="00DE10F4" w:rsidP="00DE10F4">
      <w:pPr>
        <w:jc w:val="both"/>
        <w:rPr>
          <w:rFonts w:ascii="Times New Roman" w:hAnsi="Times New Roman" w:cs="Times New Roman"/>
          <w:sz w:val="24"/>
          <w:szCs w:val="24"/>
        </w:rPr>
      </w:pPr>
      <w:r w:rsidRPr="00DE10F4">
        <w:rPr>
          <w:rFonts w:ascii="Times New Roman" w:hAnsi="Times New Roman" w:cs="Times New Roman"/>
          <w:sz w:val="24"/>
          <w:szCs w:val="24"/>
        </w:rPr>
        <w:lastRenderedPageBreak/>
        <w:t>Суть такого метода заключается в нахождении по приближённому значению величины следующего приближе</w:t>
      </w:r>
      <w:r>
        <w:rPr>
          <w:rFonts w:ascii="Times New Roman" w:hAnsi="Times New Roman" w:cs="Times New Roman"/>
          <w:sz w:val="24"/>
          <w:szCs w:val="24"/>
        </w:rPr>
        <w:t>ния (являющегося более точным).</w:t>
      </w:r>
    </w:p>
    <w:p w:rsidR="0020100A" w:rsidRDefault="00DE10F4" w:rsidP="00DE10F4">
      <w:pPr>
        <w:jc w:val="both"/>
        <w:rPr>
          <w:rFonts w:ascii="Times New Roman" w:hAnsi="Times New Roman" w:cs="Times New Roman"/>
          <w:sz w:val="24"/>
          <w:szCs w:val="24"/>
        </w:rPr>
      </w:pPr>
      <w:r w:rsidRPr="00DE10F4">
        <w:rPr>
          <w:rFonts w:ascii="Times New Roman" w:hAnsi="Times New Roman" w:cs="Times New Roman"/>
          <w:sz w:val="24"/>
          <w:szCs w:val="24"/>
        </w:rPr>
        <w:t>Метод позволяет получить значения корней системы с заданной точностью в виде предела последовательности некоторых векторов (итерационный процесс). Характер сходимости и сам факт сходимости метода зависит от выбора</w:t>
      </w:r>
      <w:r>
        <w:rPr>
          <w:rFonts w:ascii="Times New Roman" w:hAnsi="Times New Roman" w:cs="Times New Roman"/>
          <w:sz w:val="24"/>
          <w:szCs w:val="24"/>
        </w:rPr>
        <w:t xml:space="preserve"> начального приближения корня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10F4" w:rsidRDefault="00DE10F4" w:rsidP="00DE10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DC8CEB" wp14:editId="7716D382">
            <wp:extent cx="3840480" cy="793214"/>
            <wp:effectExtent l="0" t="0" r="762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73940" cy="8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F4" w:rsidRDefault="00DE10F4" w:rsidP="00DE10F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0F4" w:rsidRDefault="00DE10F4" w:rsidP="00DE10F4">
      <w:pPr>
        <w:jc w:val="both"/>
        <w:rPr>
          <w:rFonts w:ascii="Times New Roman" w:hAnsi="Times New Roman" w:cs="Times New Roman"/>
          <w:sz w:val="24"/>
          <w:szCs w:val="24"/>
        </w:rPr>
      </w:pPr>
      <w:r w:rsidRPr="00DE10F4">
        <w:rPr>
          <w:rFonts w:ascii="Times New Roman" w:hAnsi="Times New Roman" w:cs="Times New Roman"/>
          <w:sz w:val="24"/>
          <w:szCs w:val="24"/>
        </w:rPr>
        <w:t xml:space="preserve">В матричном виде </w:t>
      </w:r>
      <w:proofErr w:type="gramStart"/>
      <w:r w:rsidRPr="00DE10F4">
        <w:rPr>
          <w:rFonts w:ascii="Times New Roman" w:hAnsi="Times New Roman" w:cs="Times New Roman"/>
          <w:sz w:val="24"/>
          <w:szCs w:val="24"/>
        </w:rPr>
        <w:t>получим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1BD0EA6" wp14:editId="0CE7C9DA">
            <wp:simplePos x="0" y="0"/>
            <wp:positionH relativeFrom="column">
              <wp:posOffset>1878330</wp:posOffset>
            </wp:positionH>
            <wp:positionV relativeFrom="paragraph">
              <wp:posOffset>635</wp:posOffset>
            </wp:positionV>
            <wp:extent cx="784860" cy="193040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, где </w:t>
      </w:r>
    </w:p>
    <w:p w:rsidR="00DE10F4" w:rsidRDefault="00DE10F4" w:rsidP="00DE10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3777FA" wp14:editId="72028C1B">
            <wp:extent cx="3299460" cy="1305281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323614" cy="131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FC" w:rsidRDefault="002769FC" w:rsidP="002769FC">
      <w:pPr>
        <w:jc w:val="both"/>
        <w:rPr>
          <w:rFonts w:ascii="Times New Roman" w:hAnsi="Times New Roman" w:cs="Times New Roman"/>
          <w:sz w:val="24"/>
          <w:szCs w:val="24"/>
        </w:rPr>
      </w:pPr>
      <w:r w:rsidRPr="002769FC">
        <w:rPr>
          <w:rFonts w:ascii="Times New Roman" w:hAnsi="Times New Roman" w:cs="Times New Roman"/>
          <w:i/>
          <w:sz w:val="24"/>
          <w:szCs w:val="24"/>
        </w:rPr>
        <w:t>Условие сходимости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3EFE">
        <w:rPr>
          <w:rFonts w:ascii="Times New Roman" w:hAnsi="Times New Roman" w:cs="Times New Roman"/>
          <w:sz w:val="24"/>
          <w:szCs w:val="24"/>
        </w:rPr>
        <w:t xml:space="preserve">процесс итерации хорошо </w:t>
      </w:r>
      <w:r w:rsidR="00713EFE" w:rsidRPr="00713EFE">
        <w:rPr>
          <w:rFonts w:ascii="Times New Roman" w:hAnsi="Times New Roman" w:cs="Times New Roman"/>
          <w:b/>
          <w:sz w:val="24"/>
          <w:szCs w:val="24"/>
        </w:rPr>
        <w:t>сходится</w:t>
      </w:r>
      <w:r w:rsidR="00713EFE">
        <w:rPr>
          <w:rFonts w:ascii="Times New Roman" w:hAnsi="Times New Roman" w:cs="Times New Roman"/>
          <w:sz w:val="24"/>
          <w:szCs w:val="24"/>
        </w:rPr>
        <w:t xml:space="preserve">, т.е. число приближений, необходимых для получения корней системы с заданной точностью, невелико, если элементы матрицы α малы по абсолютной величине. Иными словами, для успешного применения процесса итерации модуля диагональных коэффициентов системы должны быть велики по сравнению с модулями недиагональных коэффициентов этой системы. </w:t>
      </w:r>
    </w:p>
    <w:p w:rsidR="00713EFE" w:rsidRDefault="00713EFE" w:rsidP="002769FC">
      <w:pPr>
        <w:jc w:val="both"/>
        <w:rPr>
          <w:rFonts w:ascii="Times New Roman" w:hAnsi="Times New Roman" w:cs="Times New Roman"/>
          <w:sz w:val="24"/>
          <w:szCs w:val="24"/>
        </w:rPr>
      </w:pPr>
      <w:r w:rsidRPr="00E636BD">
        <w:rPr>
          <w:rFonts w:ascii="Times New Roman" w:hAnsi="Times New Roman" w:cs="Times New Roman"/>
          <w:b/>
          <w:sz w:val="24"/>
          <w:szCs w:val="24"/>
        </w:rPr>
        <w:t>Результат</w:t>
      </w:r>
      <w:r>
        <w:rPr>
          <w:rFonts w:ascii="Times New Roman" w:hAnsi="Times New Roman" w:cs="Times New Roman"/>
          <w:b/>
          <w:sz w:val="24"/>
          <w:szCs w:val="24"/>
        </w:rPr>
        <w:t xml:space="preserve"> выполнения алгоритма</w:t>
      </w:r>
      <w:r>
        <w:rPr>
          <w:rFonts w:ascii="Times New Roman" w:hAnsi="Times New Roman" w:cs="Times New Roman"/>
          <w:sz w:val="24"/>
          <w:szCs w:val="24"/>
        </w:rPr>
        <w:t>: вектор.</w:t>
      </w:r>
    </w:p>
    <w:p w:rsidR="00D739B8" w:rsidRPr="0048761D" w:rsidRDefault="00D739B8" w:rsidP="00D739B8">
      <w:pPr>
        <w:jc w:val="both"/>
        <w:rPr>
          <w:rFonts w:ascii="Times New Roman" w:hAnsi="Times New Roman" w:cs="Times New Roman"/>
          <w:sz w:val="24"/>
        </w:rPr>
      </w:pPr>
      <w:r w:rsidRPr="0048761D">
        <w:rPr>
          <w:rFonts w:ascii="Times New Roman" w:hAnsi="Times New Roman" w:cs="Times New Roman"/>
          <w:sz w:val="24"/>
        </w:rPr>
        <w:t xml:space="preserve">В </w:t>
      </w:r>
      <w:r w:rsidRPr="002769FC">
        <w:rPr>
          <w:rFonts w:ascii="Times New Roman" w:hAnsi="Times New Roman" w:cs="Times New Roman"/>
          <w:b/>
          <w:sz w:val="24"/>
        </w:rPr>
        <w:t>классе</w:t>
      </w:r>
      <w:r w:rsidRPr="004876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761D">
        <w:rPr>
          <w:rFonts w:ascii="Times New Roman" w:hAnsi="Times New Roman" w:cs="Times New Roman"/>
          <w:sz w:val="24"/>
        </w:rPr>
        <w:t>Program</w:t>
      </w:r>
      <w:proofErr w:type="spellEnd"/>
      <w:r w:rsidRPr="0048761D">
        <w:rPr>
          <w:rFonts w:ascii="Times New Roman" w:hAnsi="Times New Roman" w:cs="Times New Roman"/>
          <w:sz w:val="24"/>
        </w:rPr>
        <w:t xml:space="preserve"> создаётся </w:t>
      </w:r>
      <w:r w:rsidRPr="00352D7C">
        <w:rPr>
          <w:rFonts w:ascii="Times New Roman" w:hAnsi="Times New Roman" w:cs="Times New Roman"/>
          <w:b/>
          <w:sz w:val="24"/>
        </w:rPr>
        <w:t>объект класса</w:t>
      </w:r>
      <w:r w:rsidRPr="004876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Matrix</w:t>
      </w:r>
      <w:r w:rsidRPr="0048761D">
        <w:rPr>
          <w:rFonts w:ascii="Times New Roman" w:hAnsi="Times New Roman" w:cs="Times New Roman"/>
          <w:sz w:val="24"/>
        </w:rPr>
        <w:t xml:space="preserve"> и соответствующие примеры. Используя выше перечисленные методы, выполняются различные вычисления.</w:t>
      </w:r>
    </w:p>
    <w:p w:rsidR="00D739B8" w:rsidRPr="00FD2C18" w:rsidRDefault="00D739B8" w:rsidP="00D739B8">
      <w:pPr>
        <w:jc w:val="both"/>
        <w:rPr>
          <w:rFonts w:ascii="Times New Roman" w:hAnsi="Times New Roman" w:cs="Times New Roman"/>
          <w:sz w:val="24"/>
        </w:rPr>
      </w:pPr>
      <w:r w:rsidRPr="0048761D">
        <w:rPr>
          <w:rFonts w:ascii="Times New Roman" w:hAnsi="Times New Roman" w:cs="Times New Roman"/>
          <w:sz w:val="24"/>
        </w:rPr>
        <w:t>Использованная литература:</w:t>
      </w:r>
      <w:r w:rsidR="00743FF6">
        <w:rPr>
          <w:rFonts w:ascii="Times New Roman" w:hAnsi="Times New Roman" w:cs="Times New Roman"/>
          <w:sz w:val="24"/>
        </w:rPr>
        <w:t xml:space="preserve"> 3, 8</w:t>
      </w:r>
      <w:r w:rsidR="00597DB3" w:rsidRPr="00FD2C18">
        <w:rPr>
          <w:rFonts w:ascii="Times New Roman" w:hAnsi="Times New Roman" w:cs="Times New Roman"/>
          <w:sz w:val="24"/>
        </w:rPr>
        <w:t>.</w:t>
      </w:r>
    </w:p>
    <w:p w:rsidR="00DE10F4" w:rsidRDefault="00DE10F4" w:rsidP="00DE10F4">
      <w:pPr>
        <w:rPr>
          <w:rFonts w:ascii="Times New Roman" w:hAnsi="Times New Roman" w:cs="Times New Roman"/>
          <w:sz w:val="24"/>
          <w:szCs w:val="24"/>
        </w:rPr>
      </w:pPr>
    </w:p>
    <w:p w:rsidR="00DE10F4" w:rsidRPr="00DE10F4" w:rsidRDefault="00DE10F4" w:rsidP="00DE10F4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3" w:name="_Toc74675149"/>
      <w:r w:rsidRPr="00DE10F4">
        <w:rPr>
          <w:rFonts w:ascii="Times New Roman" w:hAnsi="Times New Roman" w:cs="Times New Roman"/>
          <w:color w:val="auto"/>
          <w:sz w:val="28"/>
        </w:rPr>
        <w:t>Лабораторная работа №6</w:t>
      </w:r>
      <w:bookmarkEnd w:id="13"/>
    </w:p>
    <w:p w:rsidR="008500B0" w:rsidRPr="008500B0" w:rsidRDefault="00DE10F4" w:rsidP="008500B0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bookmarkStart w:id="14" w:name="_Toc74675150"/>
      <w:r w:rsidRPr="00DE10F4">
        <w:rPr>
          <w:rFonts w:ascii="Times New Roman" w:hAnsi="Times New Roman" w:cs="Times New Roman"/>
          <w:color w:val="auto"/>
          <w:sz w:val="24"/>
        </w:rPr>
        <w:t>Сплайн функции</w:t>
      </w:r>
      <w:r w:rsidR="00B3075C">
        <w:rPr>
          <w:rFonts w:ascii="Times New Roman" w:hAnsi="Times New Roman" w:cs="Times New Roman"/>
          <w:color w:val="auto"/>
          <w:sz w:val="24"/>
        </w:rPr>
        <w:t xml:space="preserve"> и метод наименьших квадратов</w:t>
      </w:r>
      <w:r w:rsidRPr="00DE10F4">
        <w:rPr>
          <w:rFonts w:ascii="Times New Roman" w:hAnsi="Times New Roman" w:cs="Times New Roman"/>
          <w:color w:val="auto"/>
          <w:sz w:val="24"/>
        </w:rPr>
        <w:t>.</w:t>
      </w:r>
      <w:bookmarkEnd w:id="14"/>
    </w:p>
    <w:p w:rsidR="008500B0" w:rsidRPr="008500B0" w:rsidRDefault="008500B0" w:rsidP="008500B0">
      <w:pPr>
        <w:spacing w:before="120" w:after="0"/>
        <w:jc w:val="center"/>
        <w:rPr>
          <w:rFonts w:ascii="Times New Roman" w:hAnsi="Times New Roman" w:cs="Times New Roman"/>
          <w:i/>
          <w:iCs/>
          <w:sz w:val="24"/>
        </w:rPr>
      </w:pPr>
      <w:r w:rsidRPr="008500B0">
        <w:rPr>
          <w:rFonts w:ascii="Times New Roman" w:hAnsi="Times New Roman" w:cs="Times New Roman"/>
          <w:i/>
          <w:iCs/>
          <w:sz w:val="24"/>
        </w:rPr>
        <w:t>Сплайн функции</w:t>
      </w:r>
    </w:p>
    <w:p w:rsidR="00DE10F4" w:rsidRDefault="00811451" w:rsidP="0050585F">
      <w:pPr>
        <w:jc w:val="both"/>
        <w:rPr>
          <w:rFonts w:ascii="Times New Roman" w:hAnsi="Times New Roman" w:cs="Times New Roman"/>
          <w:iCs/>
          <w:sz w:val="24"/>
        </w:rPr>
      </w:pPr>
      <w:r w:rsidRPr="00811451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3360" behindDoc="1" locked="0" layoutInCell="1" allowOverlap="1" wp14:anchorId="66C5E34A" wp14:editId="50AD74E9">
            <wp:simplePos x="0" y="0"/>
            <wp:positionH relativeFrom="column">
              <wp:posOffset>3554730</wp:posOffset>
            </wp:positionH>
            <wp:positionV relativeFrom="paragraph">
              <wp:posOffset>222885</wp:posOffset>
            </wp:positionV>
            <wp:extent cx="243840" cy="190500"/>
            <wp:effectExtent l="0" t="0" r="3810" b="0"/>
            <wp:wrapNone/>
            <wp:docPr id="39" name="Рисунок 39" descr="http://statistica.ru/upload/medialibrary/interpolyaciya-splaynami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stica.ru/upload/medialibrary/interpolyaciya-splaynami/image002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1451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2336" behindDoc="1" locked="0" layoutInCell="1" allowOverlap="1" wp14:anchorId="296ADF1F" wp14:editId="03FE5EE3">
            <wp:simplePos x="0" y="0"/>
            <wp:positionH relativeFrom="column">
              <wp:posOffset>3326130</wp:posOffset>
            </wp:positionH>
            <wp:positionV relativeFrom="paragraph">
              <wp:posOffset>245745</wp:posOffset>
            </wp:positionV>
            <wp:extent cx="114300" cy="190500"/>
            <wp:effectExtent l="0" t="0" r="0" b="0"/>
            <wp:wrapNone/>
            <wp:docPr id="40" name="Рисунок 40" descr="http://statistica.ru/upload/medialibrary/interpolyaciya-splaynami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stica.ru/upload/medialibrary/interpolyaciya-splaynami/image001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28D" w:rsidRPr="00811451">
        <w:rPr>
          <w:rFonts w:ascii="Times New Roman" w:hAnsi="Times New Roman" w:cs="Times New Roman"/>
          <w:iCs/>
          <w:sz w:val="24"/>
        </w:rPr>
        <w:t>Сплайн – функция, которая вместе с несколькими производными непрерывна на всем заданном отрезке [a,</w:t>
      </w:r>
      <w:r>
        <w:rPr>
          <w:rFonts w:ascii="Times New Roman" w:hAnsi="Times New Roman" w:cs="Times New Roman"/>
          <w:iCs/>
          <w:sz w:val="24"/>
        </w:rPr>
        <w:t xml:space="preserve"> </w:t>
      </w:r>
      <w:r w:rsidR="006F228D" w:rsidRPr="00811451">
        <w:rPr>
          <w:rFonts w:ascii="Times New Roman" w:hAnsi="Times New Roman" w:cs="Times New Roman"/>
          <w:iCs/>
          <w:sz w:val="24"/>
        </w:rPr>
        <w:t xml:space="preserve">b], а на каждом частичном отрезке </w:t>
      </w:r>
      <w:proofErr w:type="gramStart"/>
      <w:r w:rsidR="006F228D" w:rsidRPr="00811451">
        <w:rPr>
          <w:rFonts w:ascii="Times New Roman" w:hAnsi="Times New Roman" w:cs="Times New Roman"/>
          <w:iCs/>
          <w:sz w:val="24"/>
        </w:rPr>
        <w:t>[</w:t>
      </w:r>
      <w:r>
        <w:rPr>
          <w:rFonts w:ascii="Times New Roman" w:hAnsi="Times New Roman" w:cs="Times New Roman"/>
          <w:iCs/>
          <w:sz w:val="24"/>
        </w:rPr>
        <w:t xml:space="preserve">  </w:t>
      </w:r>
      <w:proofErr w:type="gramEnd"/>
      <w:r>
        <w:rPr>
          <w:rFonts w:ascii="Times New Roman" w:hAnsi="Times New Roman" w:cs="Times New Roman"/>
          <w:iCs/>
          <w:sz w:val="24"/>
        </w:rPr>
        <w:t xml:space="preserve"> </w:t>
      </w:r>
      <w:r w:rsidR="006F228D" w:rsidRPr="00811451">
        <w:rPr>
          <w:rFonts w:ascii="Times New Roman" w:hAnsi="Times New Roman" w:cs="Times New Roman"/>
          <w:iCs/>
          <w:sz w:val="24"/>
        </w:rPr>
        <w:t>,</w:t>
      </w:r>
      <w:r>
        <w:rPr>
          <w:rFonts w:ascii="Times New Roman" w:hAnsi="Times New Roman" w:cs="Times New Roman"/>
          <w:iCs/>
          <w:sz w:val="24"/>
        </w:rPr>
        <w:t xml:space="preserve">     </w:t>
      </w:r>
      <w:r w:rsidR="006F228D" w:rsidRPr="00811451">
        <w:rPr>
          <w:rFonts w:ascii="Times New Roman" w:hAnsi="Times New Roman" w:cs="Times New Roman"/>
          <w:iCs/>
          <w:sz w:val="24"/>
        </w:rPr>
        <w:t>] в отдельности является некоторым алгебраическим многочленом.</w:t>
      </w:r>
    </w:p>
    <w:p w:rsidR="000C2FAC" w:rsidRPr="00AD6127" w:rsidRDefault="000C2FAC" w:rsidP="000C2FA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выполнения шестой</w:t>
      </w:r>
      <w:r w:rsidRPr="00AD6127">
        <w:rPr>
          <w:rFonts w:ascii="Times New Roman" w:hAnsi="Times New Roman" w:cs="Times New Roman"/>
          <w:sz w:val="24"/>
        </w:rPr>
        <w:t xml:space="preserve"> лабораторной р</w:t>
      </w:r>
      <w:r>
        <w:rPr>
          <w:rFonts w:ascii="Times New Roman" w:hAnsi="Times New Roman" w:cs="Times New Roman"/>
          <w:sz w:val="24"/>
        </w:rPr>
        <w:t>аботы мной был создан</w:t>
      </w:r>
      <w:r w:rsidRPr="00AD6127">
        <w:rPr>
          <w:rFonts w:ascii="Times New Roman" w:hAnsi="Times New Roman" w:cs="Times New Roman"/>
          <w:sz w:val="24"/>
        </w:rPr>
        <w:t xml:space="preserve"> </w:t>
      </w:r>
      <w:r w:rsidRPr="00713EFE">
        <w:rPr>
          <w:rFonts w:ascii="Times New Roman" w:hAnsi="Times New Roman" w:cs="Times New Roman"/>
          <w:b/>
          <w:sz w:val="24"/>
        </w:rPr>
        <w:t xml:space="preserve">класс </w:t>
      </w:r>
      <w:r w:rsidRPr="00713EFE">
        <w:rPr>
          <w:rFonts w:ascii="Times New Roman" w:hAnsi="Times New Roman" w:cs="Times New Roman"/>
          <w:b/>
          <w:sz w:val="24"/>
          <w:lang w:val="en-US"/>
        </w:rPr>
        <w:t>Spline</w:t>
      </w:r>
      <w:r>
        <w:rPr>
          <w:rFonts w:ascii="Times New Roman" w:hAnsi="Times New Roman" w:cs="Times New Roman"/>
          <w:sz w:val="24"/>
        </w:rPr>
        <w:t>.</w:t>
      </w:r>
    </w:p>
    <w:p w:rsidR="000C2FAC" w:rsidRDefault="000C2FAC" w:rsidP="000C2FAC">
      <w:pPr>
        <w:jc w:val="both"/>
        <w:rPr>
          <w:rFonts w:ascii="Times New Roman" w:hAnsi="Times New Roman" w:cs="Times New Roman"/>
          <w:sz w:val="24"/>
        </w:rPr>
      </w:pPr>
      <w:r w:rsidRPr="00AD6127">
        <w:rPr>
          <w:rFonts w:ascii="Times New Roman" w:hAnsi="Times New Roman" w:cs="Times New Roman"/>
          <w:sz w:val="24"/>
        </w:rPr>
        <w:t xml:space="preserve">Класс </w:t>
      </w:r>
      <w:r>
        <w:rPr>
          <w:rFonts w:ascii="Times New Roman" w:hAnsi="Times New Roman" w:cs="Times New Roman"/>
          <w:sz w:val="24"/>
          <w:lang w:val="en-US"/>
        </w:rPr>
        <w:t>Spline</w:t>
      </w:r>
      <w:r w:rsidRPr="00AD6127">
        <w:rPr>
          <w:rFonts w:ascii="Times New Roman" w:hAnsi="Times New Roman" w:cs="Times New Roman"/>
          <w:sz w:val="24"/>
        </w:rPr>
        <w:t xml:space="preserve"> </w:t>
      </w:r>
      <w:r w:rsidRPr="00713EFE">
        <w:rPr>
          <w:rFonts w:ascii="Times New Roman" w:hAnsi="Times New Roman" w:cs="Times New Roman"/>
          <w:b/>
          <w:sz w:val="24"/>
        </w:rPr>
        <w:t>принимает</w:t>
      </w:r>
      <w:r w:rsidRPr="00AD6127">
        <w:rPr>
          <w:rFonts w:ascii="Times New Roman" w:hAnsi="Times New Roman" w:cs="Times New Roman"/>
          <w:sz w:val="24"/>
        </w:rPr>
        <w:t xml:space="preserve"> следующие значения:</w:t>
      </w:r>
    </w:p>
    <w:p w:rsidR="000C2FAC" w:rsidRPr="00B3075C" w:rsidRDefault="00B3075C" w:rsidP="00B3075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public</w:t>
      </w:r>
      <w:r w:rsidRPr="00B3075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307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B3075C">
        <w:rPr>
          <w:rFonts w:ascii="Times New Roman" w:hAnsi="Times New Roman" w:cs="Times New Roman"/>
          <w:sz w:val="24"/>
        </w:rPr>
        <w:t>; (</w:t>
      </w:r>
      <w:r>
        <w:rPr>
          <w:rFonts w:ascii="Times New Roman" w:hAnsi="Times New Roman" w:cs="Times New Roman"/>
          <w:sz w:val="24"/>
        </w:rPr>
        <w:t>К</w:t>
      </w:r>
      <w:r w:rsidR="000C2FAC" w:rsidRPr="00B3075C">
        <w:rPr>
          <w:rFonts w:ascii="Times New Roman" w:hAnsi="Times New Roman" w:cs="Times New Roman"/>
          <w:sz w:val="24"/>
        </w:rPr>
        <w:t>ол</w:t>
      </w:r>
      <w:r w:rsidRPr="00B3075C">
        <w:rPr>
          <w:rFonts w:ascii="Times New Roman" w:hAnsi="Times New Roman" w:cs="Times New Roman"/>
          <w:sz w:val="24"/>
        </w:rPr>
        <w:t>ичество</w:t>
      </w:r>
      <w:r w:rsidR="000C2FAC" w:rsidRPr="00B3075C">
        <w:rPr>
          <w:rFonts w:ascii="Times New Roman" w:hAnsi="Times New Roman" w:cs="Times New Roman"/>
          <w:sz w:val="24"/>
        </w:rPr>
        <w:t xml:space="preserve"> точек</w:t>
      </w:r>
      <w:r>
        <w:rPr>
          <w:rFonts w:ascii="Times New Roman" w:hAnsi="Times New Roman" w:cs="Times New Roman"/>
          <w:sz w:val="24"/>
        </w:rPr>
        <w:t>)</w:t>
      </w:r>
    </w:p>
    <w:p w:rsidR="000C2FAC" w:rsidRPr="00B3075C" w:rsidRDefault="000C2FAC" w:rsidP="00B3075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B3075C">
        <w:rPr>
          <w:rFonts w:ascii="Times New Roman" w:hAnsi="Times New Roman" w:cs="Times New Roman"/>
          <w:sz w:val="24"/>
          <w:lang w:val="en-US"/>
        </w:rPr>
        <w:t xml:space="preserve">public </w:t>
      </w:r>
      <w:proofErr w:type="spellStart"/>
      <w:r w:rsidRPr="00B3075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307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3075C">
        <w:rPr>
          <w:rFonts w:ascii="Times New Roman" w:hAnsi="Times New Roman" w:cs="Times New Roman"/>
          <w:sz w:val="24"/>
          <w:lang w:val="en-US"/>
        </w:rPr>
        <w:t>countInterval</w:t>
      </w:r>
      <w:proofErr w:type="spellEnd"/>
      <w:r w:rsidRPr="00B3075C">
        <w:rPr>
          <w:rFonts w:ascii="Times New Roman" w:hAnsi="Times New Roman" w:cs="Times New Roman"/>
          <w:sz w:val="24"/>
          <w:lang w:val="en-US"/>
        </w:rPr>
        <w:t>;</w:t>
      </w:r>
      <w:r w:rsidR="00B3075C">
        <w:rPr>
          <w:rFonts w:ascii="Times New Roman" w:hAnsi="Times New Roman" w:cs="Times New Roman"/>
          <w:sz w:val="24"/>
        </w:rPr>
        <w:t xml:space="preserve"> (Количество интервалов)</w:t>
      </w:r>
    </w:p>
    <w:p w:rsidR="000C2FAC" w:rsidRPr="00B3075C" w:rsidRDefault="008500B0" w:rsidP="00B3075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public Vector</w:t>
      </w:r>
      <w:r w:rsidR="00B307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075C">
        <w:rPr>
          <w:rFonts w:ascii="Times New Roman" w:hAnsi="Times New Roman" w:cs="Times New Roman"/>
          <w:sz w:val="24"/>
          <w:lang w:val="en-US"/>
        </w:rPr>
        <w:t>xz</w:t>
      </w:r>
      <w:proofErr w:type="spellEnd"/>
      <w:r w:rsidR="00B3075C">
        <w:rPr>
          <w:rFonts w:ascii="Times New Roman" w:hAnsi="Times New Roman" w:cs="Times New Roman"/>
          <w:sz w:val="24"/>
          <w:lang w:val="en-US"/>
        </w:rPr>
        <w:t xml:space="preserve">; </w:t>
      </w:r>
      <w:r w:rsidR="00B3075C" w:rsidRPr="00B3075C">
        <w:rPr>
          <w:rFonts w:ascii="Times New Roman" w:hAnsi="Times New Roman" w:cs="Times New Roman"/>
          <w:sz w:val="24"/>
          <w:lang w:val="en-US"/>
        </w:rPr>
        <w:t>(</w:t>
      </w:r>
      <w:r w:rsidR="00B3075C">
        <w:rPr>
          <w:rFonts w:ascii="Times New Roman" w:hAnsi="Times New Roman" w:cs="Times New Roman"/>
          <w:sz w:val="24"/>
          <w:lang w:val="en-US"/>
        </w:rPr>
        <w:t>x</w:t>
      </w:r>
      <w:r w:rsidR="000C2FAC" w:rsidRPr="00B3075C">
        <w:rPr>
          <w:rFonts w:ascii="Times New Roman" w:hAnsi="Times New Roman" w:cs="Times New Roman"/>
          <w:sz w:val="24"/>
          <w:lang w:val="en-US"/>
        </w:rPr>
        <w:t xml:space="preserve"> </w:t>
      </w:r>
      <w:r w:rsidR="000C2FAC" w:rsidRPr="00B3075C">
        <w:rPr>
          <w:rFonts w:ascii="Times New Roman" w:hAnsi="Times New Roman" w:cs="Times New Roman"/>
          <w:sz w:val="24"/>
        </w:rPr>
        <w:t>текущая</w:t>
      </w:r>
      <w:r w:rsidR="00B3075C">
        <w:rPr>
          <w:rFonts w:ascii="Times New Roman" w:hAnsi="Times New Roman" w:cs="Times New Roman"/>
          <w:sz w:val="24"/>
          <w:lang w:val="en-US"/>
        </w:rPr>
        <w:t>)</w:t>
      </w:r>
    </w:p>
    <w:p w:rsidR="000C2FAC" w:rsidRPr="00B3075C" w:rsidRDefault="00B3075C" w:rsidP="00B3075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public Vector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; (y </w:t>
      </w:r>
      <w:r w:rsidR="000C2FAC" w:rsidRPr="00B3075C">
        <w:rPr>
          <w:rFonts w:ascii="Times New Roman" w:hAnsi="Times New Roman" w:cs="Times New Roman"/>
          <w:sz w:val="24"/>
        </w:rPr>
        <w:t>текущая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0C2FAC" w:rsidRPr="00B3075C" w:rsidRDefault="00B3075C" w:rsidP="00B3075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public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Vector</w:t>
      </w:r>
      <w:proofErr w:type="spellEnd"/>
      <w:r>
        <w:rPr>
          <w:rFonts w:ascii="Times New Roman" w:hAnsi="Times New Roman" w:cs="Times New Roman"/>
          <w:sz w:val="24"/>
        </w:rPr>
        <w:t xml:space="preserve"> h;</w:t>
      </w:r>
      <w:r w:rsidR="000C2FAC" w:rsidRPr="00B3075C">
        <w:rPr>
          <w:rFonts w:ascii="Times New Roman" w:hAnsi="Times New Roman" w:cs="Times New Roman"/>
          <w:sz w:val="24"/>
        </w:rPr>
        <w:t xml:space="preserve"> </w:t>
      </w:r>
      <w:r w:rsidRPr="00B3075C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Расстояние между x</w:t>
      </w:r>
      <w:proofErr w:type="spellStart"/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и x</w:t>
      </w:r>
      <w:r w:rsidRPr="00B3075C">
        <w:rPr>
          <w:rFonts w:ascii="Times New Roman" w:hAnsi="Times New Roman" w:cs="Times New Roman"/>
          <w:sz w:val="24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8500B0">
        <w:rPr>
          <w:rFonts w:ascii="Times New Roman" w:hAnsi="Times New Roman" w:cs="Times New Roman"/>
          <w:sz w:val="24"/>
          <w:vertAlign w:val="subscript"/>
        </w:rPr>
        <w:t>-1</w:t>
      </w:r>
      <w:r w:rsidRPr="00B3075C">
        <w:rPr>
          <w:rFonts w:ascii="Times New Roman" w:hAnsi="Times New Roman" w:cs="Times New Roman"/>
          <w:sz w:val="24"/>
          <w:vertAlign w:val="subscript"/>
        </w:rPr>
        <w:t>)</w:t>
      </w:r>
      <w:r w:rsidRPr="008500B0">
        <w:rPr>
          <w:rFonts w:ascii="Times New Roman" w:hAnsi="Times New Roman" w:cs="Times New Roman"/>
          <w:sz w:val="24"/>
        </w:rPr>
        <w:t>)</w:t>
      </w:r>
    </w:p>
    <w:p w:rsidR="000C2FAC" w:rsidRPr="00B3075C" w:rsidRDefault="000C2FAC" w:rsidP="000C2FA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C2FAC">
        <w:rPr>
          <w:rFonts w:ascii="Times New Roman" w:hAnsi="Times New Roman" w:cs="Times New Roman"/>
          <w:sz w:val="24"/>
        </w:rPr>
        <w:t>Вспомогательные векторы</w:t>
      </w:r>
      <w:r w:rsidR="00B3075C">
        <w:rPr>
          <w:rFonts w:ascii="Times New Roman" w:hAnsi="Times New Roman" w:cs="Times New Roman"/>
          <w:sz w:val="24"/>
          <w:lang w:val="en-US"/>
        </w:rPr>
        <w:t>:</w:t>
      </w:r>
    </w:p>
    <w:p w:rsidR="000C2FAC" w:rsidRPr="00B3075C" w:rsidRDefault="008500B0" w:rsidP="00B3075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public Vector</w:t>
      </w:r>
      <w:r w:rsidR="00D72536">
        <w:rPr>
          <w:rFonts w:ascii="Times New Roman" w:hAnsi="Times New Roman" w:cs="Times New Roman"/>
          <w:sz w:val="24"/>
          <w:lang w:val="en-US"/>
        </w:rPr>
        <w:t xml:space="preserve"> a</w:t>
      </w:r>
      <w:r w:rsidR="000C2FAC" w:rsidRPr="00B3075C">
        <w:rPr>
          <w:rFonts w:ascii="Times New Roman" w:hAnsi="Times New Roman" w:cs="Times New Roman"/>
          <w:sz w:val="24"/>
          <w:lang w:val="en-US"/>
        </w:rPr>
        <w:t>;</w:t>
      </w:r>
    </w:p>
    <w:p w:rsidR="000C2FAC" w:rsidRPr="00B3075C" w:rsidRDefault="00D72536" w:rsidP="00B3075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public Vector b</w:t>
      </w:r>
      <w:r w:rsidR="000C2FAC" w:rsidRPr="00B3075C">
        <w:rPr>
          <w:rFonts w:ascii="Times New Roman" w:hAnsi="Times New Roman" w:cs="Times New Roman"/>
          <w:sz w:val="24"/>
          <w:lang w:val="en-US"/>
        </w:rPr>
        <w:t>;</w:t>
      </w:r>
    </w:p>
    <w:p w:rsidR="000C2FAC" w:rsidRPr="00B3075C" w:rsidRDefault="00D72536" w:rsidP="00B3075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public Vector c</w:t>
      </w:r>
      <w:r w:rsidR="000C2FAC" w:rsidRPr="00B3075C">
        <w:rPr>
          <w:rFonts w:ascii="Times New Roman" w:hAnsi="Times New Roman" w:cs="Times New Roman"/>
          <w:sz w:val="24"/>
          <w:lang w:val="en-US"/>
        </w:rPr>
        <w:t>;</w:t>
      </w:r>
    </w:p>
    <w:p w:rsidR="000C2FAC" w:rsidRPr="00B3075C" w:rsidRDefault="00D72536" w:rsidP="00B3075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public Vector d</w:t>
      </w:r>
      <w:r w:rsidR="000C2FAC" w:rsidRPr="00B3075C">
        <w:rPr>
          <w:rFonts w:ascii="Times New Roman" w:hAnsi="Times New Roman" w:cs="Times New Roman"/>
          <w:sz w:val="24"/>
          <w:lang w:val="en-US"/>
        </w:rPr>
        <w:t>;</w:t>
      </w:r>
    </w:p>
    <w:p w:rsidR="000C2FAC" w:rsidRPr="00AD6127" w:rsidRDefault="000C2FAC" w:rsidP="000C2FAC">
      <w:pPr>
        <w:jc w:val="both"/>
        <w:rPr>
          <w:rFonts w:ascii="Times New Roman" w:hAnsi="Times New Roman" w:cs="Times New Roman"/>
          <w:sz w:val="24"/>
        </w:rPr>
      </w:pPr>
      <w:r w:rsidRPr="00AD6127">
        <w:rPr>
          <w:rFonts w:ascii="Times New Roman" w:hAnsi="Times New Roman" w:cs="Times New Roman"/>
          <w:sz w:val="24"/>
        </w:rPr>
        <w:t xml:space="preserve">Класс </w:t>
      </w:r>
      <w:r w:rsidR="00713EFE">
        <w:rPr>
          <w:rFonts w:ascii="Times New Roman" w:hAnsi="Times New Roman" w:cs="Times New Roman"/>
          <w:sz w:val="24"/>
          <w:lang w:val="en-US"/>
        </w:rPr>
        <w:t>Spline</w:t>
      </w:r>
      <w:r w:rsidRPr="00AD6127">
        <w:rPr>
          <w:rFonts w:ascii="Times New Roman" w:hAnsi="Times New Roman" w:cs="Times New Roman"/>
          <w:sz w:val="24"/>
        </w:rPr>
        <w:t xml:space="preserve"> также содержит пустой </w:t>
      </w:r>
      <w:r w:rsidRPr="00352D7C">
        <w:rPr>
          <w:rFonts w:ascii="Times New Roman" w:hAnsi="Times New Roman" w:cs="Times New Roman"/>
          <w:b/>
          <w:sz w:val="24"/>
        </w:rPr>
        <w:t>конструктор</w:t>
      </w:r>
      <w:r w:rsidRPr="00AD6127">
        <w:rPr>
          <w:rFonts w:ascii="Times New Roman" w:hAnsi="Times New Roman" w:cs="Times New Roman"/>
          <w:sz w:val="24"/>
        </w:rPr>
        <w:t xml:space="preserve"> и конструктор с выше перечисленными данными.</w:t>
      </w:r>
    </w:p>
    <w:p w:rsidR="000C2FAC" w:rsidRDefault="000C2FAC" w:rsidP="000C2FAC">
      <w:pPr>
        <w:jc w:val="both"/>
      </w:pPr>
      <w:r w:rsidRPr="00713EFE">
        <w:rPr>
          <w:rFonts w:ascii="Times New Roman" w:hAnsi="Times New Roman" w:cs="Times New Roman"/>
          <w:b/>
          <w:sz w:val="24"/>
        </w:rPr>
        <w:t>Методы и свойства</w:t>
      </w:r>
      <w:r w:rsidRPr="00AD6127">
        <w:rPr>
          <w:rFonts w:ascii="Times New Roman" w:hAnsi="Times New Roman" w:cs="Times New Roman"/>
          <w:sz w:val="24"/>
        </w:rPr>
        <w:t xml:space="preserve"> данного класса:</w:t>
      </w:r>
    </w:p>
    <w:p w:rsidR="008500B0" w:rsidRPr="008500B0" w:rsidRDefault="00B3075C" w:rsidP="008500B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13EFE">
        <w:rPr>
          <w:rFonts w:ascii="Times New Roman" w:hAnsi="Times New Roman" w:cs="Times New Roman"/>
          <w:b/>
          <w:i/>
          <w:sz w:val="24"/>
        </w:rPr>
        <w:t>SolveSpline</w:t>
      </w:r>
      <w:proofErr w:type="spellEnd"/>
      <w:r w:rsidRPr="00713EFE">
        <w:rPr>
          <w:rFonts w:ascii="Times New Roman" w:hAnsi="Times New Roman" w:cs="Times New Roman"/>
          <w:b/>
          <w:i/>
          <w:sz w:val="24"/>
        </w:rPr>
        <w:t>(</w:t>
      </w:r>
      <w:proofErr w:type="gramEnd"/>
      <w:r w:rsidRPr="00713EFE">
        <w:rPr>
          <w:rFonts w:ascii="Times New Roman" w:hAnsi="Times New Roman" w:cs="Times New Roman"/>
          <w:b/>
          <w:i/>
          <w:sz w:val="24"/>
        </w:rPr>
        <w:t>)</w:t>
      </w:r>
      <w:r w:rsidRPr="008500B0">
        <w:rPr>
          <w:rFonts w:ascii="Times New Roman" w:hAnsi="Times New Roman" w:cs="Times New Roman"/>
          <w:sz w:val="24"/>
        </w:rPr>
        <w:t xml:space="preserve"> – интерполирование сплайнами.</w:t>
      </w:r>
    </w:p>
    <w:p w:rsidR="00B3075C" w:rsidRPr="00B3075C" w:rsidRDefault="00B3075C" w:rsidP="00B3075C">
      <w:pPr>
        <w:jc w:val="both"/>
        <w:rPr>
          <w:rFonts w:ascii="Times New Roman" w:hAnsi="Times New Roman" w:cs="Times New Roman"/>
          <w:sz w:val="24"/>
        </w:rPr>
      </w:pPr>
      <w:r w:rsidRPr="00B3075C">
        <w:rPr>
          <w:rFonts w:ascii="Times New Roman" w:hAnsi="Times New Roman" w:cs="Times New Roman"/>
          <w:sz w:val="24"/>
        </w:rPr>
        <w:t>Интерполяционные формулы Лагранжа, Ньютона и Стирлинга и др. при использовании большого числа узлов интерполяции на всем отрезке [a, b] часто приводят к плохому приближению из-за накопления погрешностей в процессе вычислений. Кроме того, из-за расходимости процесса интерполяции увеличение числа узлов не обязательно приводит к повышению точности. Для снижения погрешностей весь отрезок [a, b] разбивается на частичные отрезки и на каждом из них функцию</w:t>
      </w:r>
      <w:r w:rsidR="008500B0">
        <w:rPr>
          <w:rFonts w:ascii="Times New Roman" w:hAnsi="Times New Roman" w:cs="Times New Roman"/>
          <w:sz w:val="24"/>
        </w:rPr>
        <w:t xml:space="preserve"> </w:t>
      </w:r>
      <w:r w:rsidR="008500B0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 wp14:anchorId="508AEDE6" wp14:editId="7CD57CAC">
            <wp:extent cx="302455" cy="182880"/>
            <wp:effectExtent l="0" t="0" r="2540" b="7620"/>
            <wp:docPr id="41" name="Рисунок 41" descr="G:\Численные методы_2Курс\Интерполяция функций - Интерполирование сплайнами_files\Eqn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Численные методы_2Курс\Интерполяция функций - Интерполирование сплайнами_files\Eqn001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45" cy="18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75C">
        <w:rPr>
          <w:rFonts w:ascii="Times New Roman" w:hAnsi="Times New Roman" w:cs="Times New Roman"/>
          <w:sz w:val="24"/>
        </w:rPr>
        <w:t xml:space="preserve"> заменяют приближенно полиномом невысокой степени. Это называется </w:t>
      </w:r>
      <w:r w:rsidRPr="008500B0">
        <w:rPr>
          <w:rFonts w:ascii="Times New Roman" w:hAnsi="Times New Roman" w:cs="Times New Roman"/>
          <w:sz w:val="24"/>
          <w:u w:val="single"/>
        </w:rPr>
        <w:t>кусочно-полиномиальной интерполяцией</w:t>
      </w:r>
      <w:r w:rsidRPr="008500B0">
        <w:rPr>
          <w:rFonts w:ascii="Times New Roman" w:hAnsi="Times New Roman" w:cs="Times New Roman"/>
          <w:sz w:val="24"/>
        </w:rPr>
        <w:t>.</w:t>
      </w:r>
      <w:r w:rsidRPr="00B3075C">
        <w:rPr>
          <w:rFonts w:ascii="Times New Roman" w:hAnsi="Times New Roman" w:cs="Times New Roman"/>
          <w:sz w:val="24"/>
        </w:rPr>
        <w:t xml:space="preserve"> </w:t>
      </w:r>
    </w:p>
    <w:p w:rsidR="00B3075C" w:rsidRDefault="00B3075C" w:rsidP="00B3075C">
      <w:pPr>
        <w:jc w:val="both"/>
        <w:rPr>
          <w:rFonts w:ascii="Times New Roman" w:hAnsi="Times New Roman" w:cs="Times New Roman"/>
          <w:sz w:val="24"/>
        </w:rPr>
      </w:pPr>
      <w:r w:rsidRPr="00B3075C">
        <w:rPr>
          <w:rFonts w:ascii="Times New Roman" w:hAnsi="Times New Roman" w:cs="Times New Roman"/>
          <w:sz w:val="24"/>
        </w:rPr>
        <w:t xml:space="preserve">Один из способов интерполирования на всем отрезке [a, b] является </w:t>
      </w:r>
      <w:r w:rsidRPr="008500B0">
        <w:rPr>
          <w:rFonts w:ascii="Times New Roman" w:hAnsi="Times New Roman" w:cs="Times New Roman"/>
          <w:sz w:val="24"/>
          <w:u w:val="single"/>
        </w:rPr>
        <w:t>интерполирование сплайнами</w:t>
      </w:r>
      <w:r w:rsidRPr="00B3075C">
        <w:rPr>
          <w:rFonts w:ascii="Times New Roman" w:hAnsi="Times New Roman" w:cs="Times New Roman"/>
          <w:sz w:val="24"/>
        </w:rPr>
        <w:t>.</w:t>
      </w:r>
    </w:p>
    <w:p w:rsidR="00A93746" w:rsidRPr="00A93746" w:rsidRDefault="00A93746" w:rsidP="00B3075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</w:t>
      </w:r>
      <w:r w:rsidR="00352D7C">
        <w:rPr>
          <w:rFonts w:ascii="Times New Roman" w:hAnsi="Times New Roman" w:cs="Times New Roman"/>
          <w:sz w:val="24"/>
        </w:rPr>
        <w:t>для реализации данного метода</w:t>
      </w:r>
      <w:r>
        <w:rPr>
          <w:rFonts w:ascii="Times New Roman" w:hAnsi="Times New Roman" w:cs="Times New Roman"/>
          <w:sz w:val="24"/>
        </w:rPr>
        <w:t xml:space="preserve"> используется метод прогонки </w:t>
      </w:r>
      <w:r w:rsidRPr="00A9374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см. лаб. 4</w:t>
      </w:r>
      <w:r w:rsidRPr="00A93746">
        <w:rPr>
          <w:rFonts w:ascii="Times New Roman" w:hAnsi="Times New Roman" w:cs="Times New Roman"/>
          <w:sz w:val="24"/>
        </w:rPr>
        <w:t>]</w:t>
      </w:r>
    </w:p>
    <w:p w:rsidR="00B3075C" w:rsidRPr="008500B0" w:rsidRDefault="00B3075C" w:rsidP="00A9374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13EFE">
        <w:rPr>
          <w:rFonts w:ascii="Times New Roman" w:hAnsi="Times New Roman" w:cs="Times New Roman"/>
          <w:b/>
          <w:i/>
          <w:sz w:val="24"/>
        </w:rPr>
        <w:t>GetValue</w:t>
      </w:r>
      <w:proofErr w:type="spellEnd"/>
      <w:r w:rsidRPr="00713EFE">
        <w:rPr>
          <w:rFonts w:ascii="Times New Roman" w:hAnsi="Times New Roman" w:cs="Times New Roman"/>
          <w:b/>
          <w:i/>
          <w:sz w:val="24"/>
        </w:rPr>
        <w:t>(</w:t>
      </w:r>
      <w:proofErr w:type="spellStart"/>
      <w:proofErr w:type="gramEnd"/>
      <w:r w:rsidR="00A93746" w:rsidRPr="00A93746">
        <w:rPr>
          <w:rFonts w:ascii="Times New Roman" w:hAnsi="Times New Roman" w:cs="Times New Roman"/>
          <w:b/>
          <w:i/>
          <w:sz w:val="24"/>
        </w:rPr>
        <w:t>double</w:t>
      </w:r>
      <w:proofErr w:type="spellEnd"/>
      <w:r w:rsidR="00A93746" w:rsidRPr="00A93746">
        <w:rPr>
          <w:rFonts w:ascii="Times New Roman" w:hAnsi="Times New Roman" w:cs="Times New Roman"/>
          <w:b/>
          <w:i/>
          <w:sz w:val="24"/>
        </w:rPr>
        <w:t xml:space="preserve"> x</w:t>
      </w:r>
      <w:r w:rsidR="00A93746">
        <w:rPr>
          <w:rFonts w:ascii="Times New Roman" w:hAnsi="Times New Roman" w:cs="Times New Roman"/>
          <w:b/>
          <w:i/>
          <w:sz w:val="24"/>
        </w:rPr>
        <w:t xml:space="preserve"> </w:t>
      </w:r>
      <w:r w:rsidRPr="00713EFE">
        <w:rPr>
          <w:rFonts w:ascii="Times New Roman" w:hAnsi="Times New Roman" w:cs="Times New Roman"/>
          <w:b/>
          <w:i/>
          <w:sz w:val="24"/>
        </w:rPr>
        <w:t>)</w:t>
      </w:r>
      <w:r w:rsidRPr="008500B0">
        <w:rPr>
          <w:rFonts w:ascii="Times New Roman" w:hAnsi="Times New Roman" w:cs="Times New Roman"/>
          <w:sz w:val="24"/>
        </w:rPr>
        <w:t xml:space="preserve"> – получить значение.</w:t>
      </w:r>
      <w:r w:rsidR="00A93746">
        <w:rPr>
          <w:rFonts w:ascii="Times New Roman" w:hAnsi="Times New Roman" w:cs="Times New Roman"/>
          <w:sz w:val="24"/>
        </w:rPr>
        <w:t xml:space="preserve"> </w:t>
      </w:r>
    </w:p>
    <w:p w:rsidR="00B3075C" w:rsidRDefault="00B3075C" w:rsidP="0050585F">
      <w:pPr>
        <w:jc w:val="both"/>
        <w:rPr>
          <w:rFonts w:ascii="Times New Roman" w:hAnsi="Times New Roman" w:cs="Times New Roman"/>
          <w:sz w:val="24"/>
        </w:rPr>
      </w:pPr>
    </w:p>
    <w:p w:rsidR="008500B0" w:rsidRPr="008500B0" w:rsidRDefault="008500B0" w:rsidP="008500B0">
      <w:pPr>
        <w:jc w:val="center"/>
        <w:rPr>
          <w:rFonts w:ascii="Times New Roman" w:hAnsi="Times New Roman" w:cs="Times New Roman"/>
          <w:i/>
          <w:sz w:val="24"/>
        </w:rPr>
      </w:pPr>
      <w:r w:rsidRPr="008500B0">
        <w:rPr>
          <w:rFonts w:ascii="Times New Roman" w:hAnsi="Times New Roman" w:cs="Times New Roman"/>
          <w:i/>
          <w:sz w:val="24"/>
        </w:rPr>
        <w:t>Метод наименьших квадратов</w:t>
      </w:r>
    </w:p>
    <w:p w:rsidR="00811451" w:rsidRDefault="009C617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 наименьших квадратов –</w:t>
      </w:r>
      <w:r w:rsidRPr="009C6174">
        <w:rPr>
          <w:rFonts w:ascii="Times New Roman" w:hAnsi="Times New Roman" w:cs="Times New Roman"/>
          <w:sz w:val="24"/>
        </w:rPr>
        <w:t xml:space="preserve"> математический метод, основанный на определении аппроксимирующей функции, которая строится в ближайшей близости от точек из заданного массива экспериментальных данных. Близость исходной и аппроксимирующей функции F(x) определяется числовой мерой, а именно: сумма квадратов отклонений экспериментальных данных от аппроксимирующей кривой F(x) должна быть наименьшей.</w:t>
      </w:r>
    </w:p>
    <w:p w:rsidR="009C6174" w:rsidRDefault="009C6174" w:rsidP="009C617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&amp;quot" w:hAnsi="&amp;quot"/>
          <w:noProof/>
          <w:color w:val="333333"/>
          <w:sz w:val="28"/>
          <w:szCs w:val="28"/>
          <w:lang w:eastAsia="ru-RU"/>
        </w:rPr>
        <w:drawing>
          <wp:inline distT="0" distB="0" distL="0" distR="0" wp14:anchorId="251CD6CF" wp14:editId="5E6994A5">
            <wp:extent cx="3097161" cy="2057400"/>
            <wp:effectExtent l="0" t="0" r="0" b="0"/>
            <wp:docPr id="42" name="Рисунок 42" descr="http://simenergy.ru/MyArticles/Math_analysis_digital_processing/005/Ordinary_Least_Squares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energy.ru/MyArticles/Math_analysis_digital_processing/005/Ordinary_Least_Squares.files/image001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962" cy="206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174" w:rsidRDefault="009C6174" w:rsidP="009C617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Рис. 28. </w:t>
      </w:r>
      <w:r w:rsidRPr="009C6174">
        <w:rPr>
          <w:rFonts w:ascii="Times New Roman" w:hAnsi="Times New Roman" w:cs="Times New Roman"/>
          <w:sz w:val="24"/>
        </w:rPr>
        <w:t>Аппроксимирующая кривая, построенная по методу наименьших квадратов</w:t>
      </w:r>
    </w:p>
    <w:p w:rsidR="009C6174" w:rsidRDefault="009C6174" w:rsidP="009C617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выполнения шестой</w:t>
      </w:r>
      <w:r w:rsidRPr="00AD6127">
        <w:rPr>
          <w:rFonts w:ascii="Times New Roman" w:hAnsi="Times New Roman" w:cs="Times New Roman"/>
          <w:sz w:val="24"/>
        </w:rPr>
        <w:t xml:space="preserve"> лабораторной р</w:t>
      </w:r>
      <w:r>
        <w:rPr>
          <w:rFonts w:ascii="Times New Roman" w:hAnsi="Times New Roman" w:cs="Times New Roman"/>
          <w:sz w:val="24"/>
        </w:rPr>
        <w:t>аботы мной был создан</w:t>
      </w:r>
      <w:r w:rsidRPr="00AD6127">
        <w:rPr>
          <w:rFonts w:ascii="Times New Roman" w:hAnsi="Times New Roman" w:cs="Times New Roman"/>
          <w:sz w:val="24"/>
        </w:rPr>
        <w:t xml:space="preserve"> </w:t>
      </w:r>
      <w:r w:rsidRPr="00A93746">
        <w:rPr>
          <w:rFonts w:ascii="Times New Roman" w:hAnsi="Times New Roman" w:cs="Times New Roman"/>
          <w:b/>
          <w:sz w:val="24"/>
        </w:rPr>
        <w:t xml:space="preserve">класс </w:t>
      </w:r>
      <w:r w:rsidRPr="00A93746">
        <w:rPr>
          <w:rFonts w:ascii="Times New Roman" w:hAnsi="Times New Roman" w:cs="Times New Roman"/>
          <w:b/>
          <w:sz w:val="24"/>
          <w:lang w:val="en-US"/>
        </w:rPr>
        <w:t>MNK</w:t>
      </w:r>
      <w:r>
        <w:rPr>
          <w:rFonts w:ascii="Times New Roman" w:hAnsi="Times New Roman" w:cs="Times New Roman"/>
          <w:sz w:val="24"/>
        </w:rPr>
        <w:t>.</w:t>
      </w:r>
    </w:p>
    <w:p w:rsidR="009C6174" w:rsidRPr="00AD6127" w:rsidRDefault="009C6174" w:rsidP="009C617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нем создается </w:t>
      </w:r>
      <w:r w:rsidRPr="00A93746">
        <w:rPr>
          <w:rFonts w:ascii="Times New Roman" w:hAnsi="Times New Roman" w:cs="Times New Roman"/>
          <w:b/>
          <w:sz w:val="24"/>
        </w:rPr>
        <w:t>делегат</w:t>
      </w:r>
      <w:r>
        <w:rPr>
          <w:rFonts w:ascii="Times New Roman" w:hAnsi="Times New Roman" w:cs="Times New Roman"/>
          <w:sz w:val="24"/>
        </w:rPr>
        <w:t xml:space="preserve"> </w:t>
      </w:r>
      <w:r w:rsidR="0032195F">
        <w:rPr>
          <w:rFonts w:ascii="Times New Roman" w:hAnsi="Times New Roman" w:cs="Times New Roman"/>
          <w:sz w:val="24"/>
          <w:lang w:val="en-US"/>
        </w:rPr>
        <w:t>Vector</w:t>
      </w:r>
      <w:r w:rsidR="0032195F" w:rsidRPr="003219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174">
        <w:rPr>
          <w:rFonts w:ascii="Times New Roman" w:hAnsi="Times New Roman" w:cs="Times New Roman"/>
          <w:sz w:val="24"/>
          <w:lang w:val="en-US"/>
        </w:rPr>
        <w:t>DelPsi</w:t>
      </w:r>
      <w:proofErr w:type="spellEnd"/>
      <w:r w:rsidRPr="0081656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передающий параметр </w:t>
      </w:r>
      <w:r>
        <w:rPr>
          <w:rFonts w:ascii="Times New Roman" w:hAnsi="Times New Roman" w:cs="Times New Roman"/>
          <w:sz w:val="24"/>
          <w:lang w:val="en-US"/>
        </w:rPr>
        <w:t>double</w:t>
      </w:r>
      <w:r w:rsidRPr="008165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.</w:t>
      </w:r>
    </w:p>
    <w:p w:rsidR="009C6174" w:rsidRDefault="009C6174" w:rsidP="009C6174">
      <w:pPr>
        <w:jc w:val="both"/>
        <w:rPr>
          <w:rFonts w:ascii="Times New Roman" w:hAnsi="Times New Roman" w:cs="Times New Roman"/>
          <w:sz w:val="24"/>
        </w:rPr>
      </w:pPr>
      <w:r w:rsidRPr="00AD6127">
        <w:rPr>
          <w:rFonts w:ascii="Times New Roman" w:hAnsi="Times New Roman" w:cs="Times New Roman"/>
          <w:sz w:val="24"/>
        </w:rPr>
        <w:t xml:space="preserve">Класс </w:t>
      </w:r>
      <w:r>
        <w:rPr>
          <w:rFonts w:ascii="Times New Roman" w:hAnsi="Times New Roman" w:cs="Times New Roman"/>
          <w:sz w:val="24"/>
          <w:lang w:val="en-US"/>
        </w:rPr>
        <w:t>MNK</w:t>
      </w:r>
      <w:r w:rsidRPr="00AD6127">
        <w:rPr>
          <w:rFonts w:ascii="Times New Roman" w:hAnsi="Times New Roman" w:cs="Times New Roman"/>
          <w:sz w:val="24"/>
        </w:rPr>
        <w:t xml:space="preserve"> </w:t>
      </w:r>
      <w:r w:rsidRPr="00A93746">
        <w:rPr>
          <w:rFonts w:ascii="Times New Roman" w:hAnsi="Times New Roman" w:cs="Times New Roman"/>
          <w:b/>
          <w:sz w:val="24"/>
        </w:rPr>
        <w:t>принимает</w:t>
      </w:r>
      <w:r w:rsidRPr="00AD6127">
        <w:rPr>
          <w:rFonts w:ascii="Times New Roman" w:hAnsi="Times New Roman" w:cs="Times New Roman"/>
          <w:sz w:val="24"/>
        </w:rPr>
        <w:t xml:space="preserve"> следующие значения:</w:t>
      </w:r>
    </w:p>
    <w:p w:rsidR="009C6174" w:rsidRPr="009C6174" w:rsidRDefault="009C6174" w:rsidP="009C617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C6174">
        <w:rPr>
          <w:rFonts w:ascii="Times New Roman" w:hAnsi="Times New Roman" w:cs="Times New Roman"/>
          <w:sz w:val="24"/>
        </w:rPr>
        <w:t>public</w:t>
      </w:r>
      <w:proofErr w:type="spellEnd"/>
      <w:r w:rsidRPr="009C61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174">
        <w:rPr>
          <w:rFonts w:ascii="Times New Roman" w:hAnsi="Times New Roman" w:cs="Times New Roman"/>
          <w:sz w:val="24"/>
        </w:rPr>
        <w:t>int</w:t>
      </w:r>
      <w:proofErr w:type="spellEnd"/>
      <w:r w:rsidRPr="009C6174">
        <w:rPr>
          <w:rFonts w:ascii="Times New Roman" w:hAnsi="Times New Roman" w:cs="Times New Roman"/>
          <w:sz w:val="24"/>
        </w:rPr>
        <w:t xml:space="preserve"> N; (Количество точек)</w:t>
      </w:r>
    </w:p>
    <w:p w:rsidR="009C6174" w:rsidRPr="009C6174" w:rsidRDefault="009C6174" w:rsidP="009C617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C6174">
        <w:rPr>
          <w:rFonts w:ascii="Times New Roman" w:hAnsi="Times New Roman" w:cs="Times New Roman"/>
          <w:sz w:val="24"/>
        </w:rPr>
        <w:t>public</w:t>
      </w:r>
      <w:proofErr w:type="spellEnd"/>
      <w:r w:rsidRPr="009C61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174">
        <w:rPr>
          <w:rFonts w:ascii="Times New Roman" w:hAnsi="Times New Roman" w:cs="Times New Roman"/>
          <w:sz w:val="24"/>
        </w:rPr>
        <w:t>int</w:t>
      </w:r>
      <w:proofErr w:type="spellEnd"/>
      <w:r w:rsidRPr="009C6174">
        <w:rPr>
          <w:rFonts w:ascii="Times New Roman" w:hAnsi="Times New Roman" w:cs="Times New Roman"/>
          <w:sz w:val="24"/>
        </w:rPr>
        <w:t xml:space="preserve"> M; (Сколькими параметрами мы будем аппроксимировать (замена одних объектов другими, в каком-то смысле близкими к исходным, но более простыми)</w:t>
      </w:r>
    </w:p>
    <w:p w:rsidR="009C6174" w:rsidRPr="009C6174" w:rsidRDefault="009C6174" w:rsidP="009C617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9C6174">
        <w:rPr>
          <w:rFonts w:ascii="Times New Roman" w:hAnsi="Times New Roman" w:cs="Times New Roman"/>
          <w:sz w:val="24"/>
        </w:rPr>
        <w:t>ходные данные</w:t>
      </w:r>
      <w:r w:rsidR="00C701DB">
        <w:rPr>
          <w:rFonts w:ascii="Times New Roman" w:hAnsi="Times New Roman" w:cs="Times New Roman"/>
          <w:sz w:val="24"/>
        </w:rPr>
        <w:t>:</w:t>
      </w:r>
    </w:p>
    <w:p w:rsidR="009C6174" w:rsidRPr="009C6174" w:rsidRDefault="009C6174" w:rsidP="009C617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C6174">
        <w:rPr>
          <w:rFonts w:ascii="Times New Roman" w:hAnsi="Times New Roman" w:cs="Times New Roman"/>
          <w:sz w:val="24"/>
        </w:rPr>
        <w:t>public</w:t>
      </w:r>
      <w:proofErr w:type="spellEnd"/>
      <w:r w:rsidRPr="009C61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174">
        <w:rPr>
          <w:rFonts w:ascii="Times New Roman" w:hAnsi="Times New Roman" w:cs="Times New Roman"/>
          <w:sz w:val="24"/>
        </w:rPr>
        <w:t>Vector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xz</w:t>
      </w:r>
      <w:proofErr w:type="spellEnd"/>
      <w:r>
        <w:rPr>
          <w:rFonts w:ascii="Times New Roman" w:hAnsi="Times New Roman" w:cs="Times New Roman"/>
          <w:sz w:val="24"/>
        </w:rPr>
        <w:t>; (</w:t>
      </w:r>
      <w:r w:rsidRPr="009C6174">
        <w:rPr>
          <w:rFonts w:ascii="Times New Roman" w:hAnsi="Times New Roman" w:cs="Times New Roman"/>
          <w:sz w:val="24"/>
        </w:rPr>
        <w:t>х теоретическое</w:t>
      </w:r>
      <w:r>
        <w:rPr>
          <w:rFonts w:ascii="Times New Roman" w:hAnsi="Times New Roman" w:cs="Times New Roman"/>
          <w:sz w:val="24"/>
        </w:rPr>
        <w:t>)</w:t>
      </w:r>
    </w:p>
    <w:p w:rsidR="009C6174" w:rsidRPr="009C6174" w:rsidRDefault="009C6174" w:rsidP="009C617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C6174">
        <w:rPr>
          <w:rFonts w:ascii="Times New Roman" w:hAnsi="Times New Roman" w:cs="Times New Roman"/>
          <w:sz w:val="24"/>
        </w:rPr>
        <w:t>public</w:t>
      </w:r>
      <w:proofErr w:type="spellEnd"/>
      <w:r w:rsidRPr="009C61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174">
        <w:rPr>
          <w:rFonts w:ascii="Times New Roman" w:hAnsi="Times New Roman" w:cs="Times New Roman"/>
          <w:sz w:val="24"/>
        </w:rPr>
        <w:t>Vector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yz</w:t>
      </w:r>
      <w:proofErr w:type="spellEnd"/>
      <w:r>
        <w:rPr>
          <w:rFonts w:ascii="Times New Roman" w:hAnsi="Times New Roman" w:cs="Times New Roman"/>
          <w:sz w:val="24"/>
        </w:rPr>
        <w:t>; (</w:t>
      </w:r>
      <w:r w:rsidRPr="009C6174">
        <w:rPr>
          <w:rFonts w:ascii="Times New Roman" w:hAnsi="Times New Roman" w:cs="Times New Roman"/>
          <w:sz w:val="24"/>
        </w:rPr>
        <w:t>у теоретическое</w:t>
      </w:r>
      <w:r>
        <w:rPr>
          <w:rFonts w:ascii="Times New Roman" w:hAnsi="Times New Roman" w:cs="Times New Roman"/>
          <w:sz w:val="24"/>
        </w:rPr>
        <w:t>)</w:t>
      </w:r>
    </w:p>
    <w:p w:rsidR="009C6174" w:rsidRPr="009C6174" w:rsidRDefault="009C6174" w:rsidP="009C617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9C6174">
        <w:rPr>
          <w:rFonts w:ascii="Times New Roman" w:hAnsi="Times New Roman" w:cs="Times New Roman"/>
          <w:sz w:val="24"/>
          <w:lang w:val="en-US"/>
        </w:rPr>
        <w:t>public</w:t>
      </w:r>
      <w:r w:rsidRPr="009C6174">
        <w:rPr>
          <w:rFonts w:ascii="Times New Roman" w:hAnsi="Times New Roman" w:cs="Times New Roman"/>
          <w:sz w:val="24"/>
        </w:rPr>
        <w:t xml:space="preserve"> </w:t>
      </w:r>
      <w:r w:rsidRPr="009C6174">
        <w:rPr>
          <w:rFonts w:ascii="Times New Roman" w:hAnsi="Times New Roman" w:cs="Times New Roman"/>
          <w:sz w:val="24"/>
          <w:lang w:val="en-US"/>
        </w:rPr>
        <w:t>Vector</w:t>
      </w:r>
      <w:r w:rsidRPr="009C6174">
        <w:rPr>
          <w:rFonts w:ascii="Times New Roman" w:hAnsi="Times New Roman" w:cs="Times New Roman"/>
          <w:sz w:val="24"/>
        </w:rPr>
        <w:t xml:space="preserve"> </w:t>
      </w:r>
      <w:r w:rsidRPr="009C6174"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</w:rPr>
        <w:t>; (В</w:t>
      </w:r>
      <w:r w:rsidRPr="009C6174">
        <w:rPr>
          <w:rFonts w:ascii="Times New Roman" w:hAnsi="Times New Roman" w:cs="Times New Roman"/>
          <w:sz w:val="24"/>
        </w:rPr>
        <w:t>ектор коэффициентов</w:t>
      </w:r>
      <w:r>
        <w:rPr>
          <w:rFonts w:ascii="Times New Roman" w:hAnsi="Times New Roman" w:cs="Times New Roman"/>
          <w:sz w:val="24"/>
        </w:rPr>
        <w:t>)</w:t>
      </w:r>
    </w:p>
    <w:p w:rsidR="009C6174" w:rsidRPr="00AD6127" w:rsidRDefault="009C6174" w:rsidP="009C6174">
      <w:pPr>
        <w:jc w:val="both"/>
        <w:rPr>
          <w:rFonts w:ascii="Times New Roman" w:hAnsi="Times New Roman" w:cs="Times New Roman"/>
          <w:sz w:val="24"/>
        </w:rPr>
      </w:pPr>
      <w:r w:rsidRPr="00AD6127">
        <w:rPr>
          <w:rFonts w:ascii="Times New Roman" w:hAnsi="Times New Roman" w:cs="Times New Roman"/>
          <w:sz w:val="24"/>
        </w:rPr>
        <w:t xml:space="preserve">Класс </w:t>
      </w:r>
      <w:r>
        <w:rPr>
          <w:rFonts w:ascii="Times New Roman" w:hAnsi="Times New Roman" w:cs="Times New Roman"/>
          <w:sz w:val="24"/>
          <w:lang w:val="en-US"/>
        </w:rPr>
        <w:t>MNK</w:t>
      </w:r>
      <w:r w:rsidRPr="00AD6127">
        <w:rPr>
          <w:rFonts w:ascii="Times New Roman" w:hAnsi="Times New Roman" w:cs="Times New Roman"/>
          <w:sz w:val="24"/>
        </w:rPr>
        <w:t xml:space="preserve"> также содержит пустой </w:t>
      </w:r>
      <w:r w:rsidRPr="00A93746">
        <w:rPr>
          <w:rFonts w:ascii="Times New Roman" w:hAnsi="Times New Roman" w:cs="Times New Roman"/>
          <w:b/>
          <w:sz w:val="24"/>
        </w:rPr>
        <w:t>конструктор</w:t>
      </w:r>
      <w:r w:rsidRPr="00AD6127">
        <w:rPr>
          <w:rFonts w:ascii="Times New Roman" w:hAnsi="Times New Roman" w:cs="Times New Roman"/>
          <w:sz w:val="24"/>
        </w:rPr>
        <w:t xml:space="preserve"> и конструктор с выше перечисленными данными.</w:t>
      </w:r>
    </w:p>
    <w:p w:rsidR="009C6174" w:rsidRDefault="009C6174" w:rsidP="009C6174">
      <w:pPr>
        <w:jc w:val="both"/>
      </w:pPr>
      <w:r w:rsidRPr="00A93746">
        <w:rPr>
          <w:rFonts w:ascii="Times New Roman" w:hAnsi="Times New Roman" w:cs="Times New Roman"/>
          <w:b/>
          <w:sz w:val="24"/>
        </w:rPr>
        <w:t>Методы и свойства</w:t>
      </w:r>
      <w:r w:rsidRPr="00AD6127">
        <w:rPr>
          <w:rFonts w:ascii="Times New Roman" w:hAnsi="Times New Roman" w:cs="Times New Roman"/>
          <w:sz w:val="24"/>
        </w:rPr>
        <w:t xml:space="preserve"> данного класса:</w:t>
      </w:r>
    </w:p>
    <w:p w:rsidR="009C6174" w:rsidRPr="00C701DB" w:rsidRDefault="00C701DB" w:rsidP="00A9374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701DB">
        <w:rPr>
          <w:rFonts w:ascii="Times New Roman" w:hAnsi="Times New Roman" w:cs="Times New Roman"/>
          <w:sz w:val="24"/>
        </w:rPr>
        <w:t>SolveMNK</w:t>
      </w:r>
      <w:proofErr w:type="spellEnd"/>
      <w:r w:rsidRPr="00C701D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A93746" w:rsidRPr="00A93746">
        <w:rPr>
          <w:rFonts w:ascii="Times New Roman" w:hAnsi="Times New Roman" w:cs="Times New Roman"/>
          <w:sz w:val="24"/>
        </w:rPr>
        <w:t>DelPsi</w:t>
      </w:r>
      <w:proofErr w:type="spellEnd"/>
      <w:r w:rsidR="00A93746" w:rsidRPr="00A93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3746" w:rsidRPr="00A93746">
        <w:rPr>
          <w:rFonts w:ascii="Times New Roman" w:hAnsi="Times New Roman" w:cs="Times New Roman"/>
          <w:sz w:val="24"/>
        </w:rPr>
        <w:t>FPsi</w:t>
      </w:r>
      <w:proofErr w:type="spellEnd"/>
      <w:r w:rsidRPr="00C701DB">
        <w:rPr>
          <w:rFonts w:ascii="Times New Roman" w:hAnsi="Times New Roman" w:cs="Times New Roman"/>
          <w:sz w:val="24"/>
        </w:rPr>
        <w:t>) – решение МНК.</w:t>
      </w:r>
    </w:p>
    <w:p w:rsidR="00C701DB" w:rsidRPr="0032195F" w:rsidRDefault="0032195F" w:rsidP="00A9374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Double </w:t>
      </w:r>
      <w:proofErr w:type="spellStart"/>
      <w:proofErr w:type="gramStart"/>
      <w:r w:rsidR="00C701DB" w:rsidRPr="0032195F">
        <w:rPr>
          <w:rFonts w:ascii="Times New Roman" w:hAnsi="Times New Roman" w:cs="Times New Roman"/>
          <w:sz w:val="24"/>
          <w:lang w:val="en-US"/>
        </w:rPr>
        <w:t>GetValue</w:t>
      </w:r>
      <w:proofErr w:type="spellEnd"/>
      <w:r w:rsidR="00C701DB" w:rsidRPr="0032195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A93746" w:rsidRPr="0032195F">
        <w:rPr>
          <w:rFonts w:ascii="Times New Roman" w:hAnsi="Times New Roman" w:cs="Times New Roman"/>
          <w:sz w:val="24"/>
          <w:lang w:val="en-US"/>
        </w:rPr>
        <w:t xml:space="preserve">double x, </w:t>
      </w:r>
      <w:proofErr w:type="spellStart"/>
      <w:r w:rsidR="00A93746" w:rsidRPr="0032195F">
        <w:rPr>
          <w:rFonts w:ascii="Times New Roman" w:hAnsi="Times New Roman" w:cs="Times New Roman"/>
          <w:sz w:val="24"/>
          <w:lang w:val="en-US"/>
        </w:rPr>
        <w:t>DelPsi</w:t>
      </w:r>
      <w:proofErr w:type="spellEnd"/>
      <w:r w:rsidR="00A93746" w:rsidRPr="0032195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93746" w:rsidRPr="0032195F">
        <w:rPr>
          <w:rFonts w:ascii="Times New Roman" w:hAnsi="Times New Roman" w:cs="Times New Roman"/>
          <w:sz w:val="24"/>
          <w:lang w:val="en-US"/>
        </w:rPr>
        <w:t>FPsi</w:t>
      </w:r>
      <w:proofErr w:type="spellEnd"/>
      <w:r w:rsidR="00C701DB" w:rsidRPr="0032195F">
        <w:rPr>
          <w:rFonts w:ascii="Times New Roman" w:hAnsi="Times New Roman" w:cs="Times New Roman"/>
          <w:sz w:val="24"/>
          <w:lang w:val="en-US"/>
        </w:rPr>
        <w:t xml:space="preserve">) – </w:t>
      </w:r>
      <w:r w:rsidR="00C701DB" w:rsidRPr="00C701DB">
        <w:rPr>
          <w:rFonts w:ascii="Times New Roman" w:hAnsi="Times New Roman" w:cs="Times New Roman"/>
          <w:sz w:val="24"/>
        </w:rPr>
        <w:t>получить</w:t>
      </w:r>
      <w:r w:rsidR="00C701DB" w:rsidRPr="0032195F">
        <w:rPr>
          <w:rFonts w:ascii="Times New Roman" w:hAnsi="Times New Roman" w:cs="Times New Roman"/>
          <w:sz w:val="24"/>
          <w:lang w:val="en-US"/>
        </w:rPr>
        <w:t xml:space="preserve"> </w:t>
      </w:r>
      <w:r w:rsidR="00C701DB" w:rsidRPr="00C701DB">
        <w:rPr>
          <w:rFonts w:ascii="Times New Roman" w:hAnsi="Times New Roman" w:cs="Times New Roman"/>
          <w:sz w:val="24"/>
        </w:rPr>
        <w:t>значение</w:t>
      </w:r>
      <w:r w:rsidR="00C701DB" w:rsidRPr="0032195F">
        <w:rPr>
          <w:rFonts w:ascii="Times New Roman" w:hAnsi="Times New Roman" w:cs="Times New Roman"/>
          <w:sz w:val="24"/>
          <w:lang w:val="en-US"/>
        </w:rPr>
        <w:t>.</w:t>
      </w:r>
    </w:p>
    <w:p w:rsidR="00D739B8" w:rsidRPr="00D739B8" w:rsidRDefault="00D739B8" w:rsidP="00D739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Pr="00A93746">
        <w:rPr>
          <w:rFonts w:ascii="Times New Roman" w:hAnsi="Times New Roman" w:cs="Times New Roman"/>
          <w:b/>
          <w:sz w:val="24"/>
        </w:rPr>
        <w:t>классе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</w:t>
      </w:r>
      <w:proofErr w:type="spellEnd"/>
      <w:r>
        <w:rPr>
          <w:rFonts w:ascii="Times New Roman" w:hAnsi="Times New Roman" w:cs="Times New Roman"/>
          <w:sz w:val="24"/>
        </w:rPr>
        <w:t xml:space="preserve"> создаю</w:t>
      </w:r>
      <w:r w:rsidRPr="00D739B8">
        <w:rPr>
          <w:rFonts w:ascii="Times New Roman" w:hAnsi="Times New Roman" w:cs="Times New Roman"/>
          <w:sz w:val="24"/>
        </w:rPr>
        <w:t>тся объект</w:t>
      </w:r>
      <w:r>
        <w:rPr>
          <w:rFonts w:ascii="Times New Roman" w:hAnsi="Times New Roman" w:cs="Times New Roman"/>
          <w:sz w:val="24"/>
        </w:rPr>
        <w:t>ы классов</w:t>
      </w:r>
      <w:r w:rsidRPr="00D739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Spline</w:t>
      </w:r>
      <w:r w:rsidRPr="00D739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MNK</w:t>
      </w:r>
      <w:r>
        <w:rPr>
          <w:rFonts w:ascii="Times New Roman" w:hAnsi="Times New Roman" w:cs="Times New Roman"/>
          <w:sz w:val="24"/>
        </w:rPr>
        <w:t>, а также</w:t>
      </w:r>
      <w:r w:rsidRPr="00D739B8">
        <w:rPr>
          <w:rFonts w:ascii="Times New Roman" w:hAnsi="Times New Roman" w:cs="Times New Roman"/>
          <w:sz w:val="24"/>
        </w:rPr>
        <w:t xml:space="preserve"> соответствующие примеры. Используя выше перечисленные методы, выполняются различные вычисления.</w:t>
      </w:r>
    </w:p>
    <w:p w:rsidR="00C701DB" w:rsidRPr="00FD2C18" w:rsidRDefault="00D739B8" w:rsidP="00D739B8">
      <w:pPr>
        <w:jc w:val="both"/>
        <w:rPr>
          <w:rFonts w:ascii="Times New Roman" w:hAnsi="Times New Roman" w:cs="Times New Roman"/>
          <w:sz w:val="24"/>
        </w:rPr>
      </w:pPr>
      <w:r w:rsidRPr="00D739B8">
        <w:rPr>
          <w:rFonts w:ascii="Times New Roman" w:hAnsi="Times New Roman" w:cs="Times New Roman"/>
          <w:sz w:val="24"/>
        </w:rPr>
        <w:t>Использованная литература:</w:t>
      </w:r>
      <w:r w:rsidR="00D72536">
        <w:rPr>
          <w:rFonts w:ascii="Times New Roman" w:hAnsi="Times New Roman" w:cs="Times New Roman"/>
          <w:sz w:val="24"/>
        </w:rPr>
        <w:t xml:space="preserve"> 1, 2, 10</w:t>
      </w:r>
      <w:r w:rsidR="00597DB3" w:rsidRPr="00FD2C18">
        <w:rPr>
          <w:rFonts w:ascii="Times New Roman" w:hAnsi="Times New Roman" w:cs="Times New Roman"/>
          <w:sz w:val="24"/>
        </w:rPr>
        <w:t>.</w:t>
      </w:r>
    </w:p>
    <w:p w:rsidR="00D739B8" w:rsidRDefault="00D739B8" w:rsidP="00C701DB">
      <w:pPr>
        <w:jc w:val="both"/>
        <w:rPr>
          <w:rFonts w:ascii="Times New Roman" w:hAnsi="Times New Roman" w:cs="Times New Roman"/>
          <w:sz w:val="24"/>
        </w:rPr>
      </w:pPr>
    </w:p>
    <w:p w:rsidR="00B73324" w:rsidRPr="00B73324" w:rsidRDefault="00B73324" w:rsidP="00B73324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5" w:name="_Toc74675151"/>
      <w:r w:rsidRPr="00B73324">
        <w:rPr>
          <w:rFonts w:ascii="Times New Roman" w:hAnsi="Times New Roman" w:cs="Times New Roman"/>
          <w:color w:val="auto"/>
          <w:sz w:val="28"/>
        </w:rPr>
        <w:t>Лабораторная работа №7</w:t>
      </w:r>
      <w:bookmarkEnd w:id="15"/>
    </w:p>
    <w:p w:rsidR="00B73324" w:rsidRPr="00B73324" w:rsidRDefault="00B73324" w:rsidP="00B73324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bookmarkStart w:id="16" w:name="_Toc74675152"/>
      <w:r w:rsidRPr="00B73324">
        <w:rPr>
          <w:rFonts w:ascii="Times New Roman" w:hAnsi="Times New Roman" w:cs="Times New Roman"/>
          <w:color w:val="auto"/>
          <w:sz w:val="24"/>
        </w:rPr>
        <w:t>Вычисление определенного интеграла.</w:t>
      </w:r>
      <w:bookmarkEnd w:id="16"/>
    </w:p>
    <w:p w:rsidR="00B73324" w:rsidRPr="00B73324" w:rsidRDefault="00B73324" w:rsidP="00B73324">
      <w:pPr>
        <w:pStyle w:val="a3"/>
        <w:numPr>
          <w:ilvl w:val="0"/>
          <w:numId w:val="16"/>
        </w:numPr>
        <w:spacing w:before="120"/>
        <w:ind w:left="714" w:hanging="357"/>
        <w:jc w:val="both"/>
        <w:rPr>
          <w:rFonts w:ascii="Times New Roman" w:hAnsi="Times New Roman" w:cs="Times New Roman"/>
          <w:sz w:val="24"/>
        </w:rPr>
      </w:pPr>
      <w:r w:rsidRPr="00B73324">
        <w:rPr>
          <w:rFonts w:ascii="Times New Roman" w:hAnsi="Times New Roman" w:cs="Times New Roman"/>
          <w:sz w:val="24"/>
        </w:rPr>
        <w:t>Метод прямоугольников</w:t>
      </w:r>
    </w:p>
    <w:p w:rsidR="00B73324" w:rsidRPr="00B73324" w:rsidRDefault="00B73324" w:rsidP="00B7332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B73324">
        <w:rPr>
          <w:rFonts w:ascii="Times New Roman" w:hAnsi="Times New Roman" w:cs="Times New Roman"/>
          <w:sz w:val="24"/>
        </w:rPr>
        <w:t>Метод трапеций</w:t>
      </w:r>
    </w:p>
    <w:p w:rsidR="00B73324" w:rsidRDefault="00B73324" w:rsidP="00B7332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B73324">
        <w:rPr>
          <w:rFonts w:ascii="Times New Roman" w:hAnsi="Times New Roman" w:cs="Times New Roman"/>
          <w:sz w:val="24"/>
        </w:rPr>
        <w:t>Метод Симп</w:t>
      </w:r>
      <w:r>
        <w:rPr>
          <w:rFonts w:ascii="Times New Roman" w:hAnsi="Times New Roman" w:cs="Times New Roman"/>
          <w:sz w:val="24"/>
        </w:rPr>
        <w:t>с</w:t>
      </w:r>
      <w:r w:rsidRPr="00B73324">
        <w:rPr>
          <w:rFonts w:ascii="Times New Roman" w:hAnsi="Times New Roman" w:cs="Times New Roman"/>
          <w:sz w:val="24"/>
        </w:rPr>
        <w:t>она</w:t>
      </w:r>
    </w:p>
    <w:p w:rsidR="00C05106" w:rsidRPr="00352D7C" w:rsidRDefault="00A93746" w:rsidP="00C05106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Двумерный интеграл</w:t>
      </w:r>
    </w:p>
    <w:p w:rsidR="009A2EDC" w:rsidRPr="009A2EDC" w:rsidRDefault="009A2EDC" w:rsidP="009A2EDC">
      <w:pPr>
        <w:jc w:val="center"/>
        <w:rPr>
          <w:rFonts w:ascii="Times New Roman" w:hAnsi="Times New Roman" w:cs="Times New Roman"/>
          <w:sz w:val="24"/>
        </w:rPr>
      </w:pPr>
      <w:r w:rsidRPr="009A2EDC">
        <w:rPr>
          <w:rFonts w:ascii="Times New Roman" w:hAnsi="Times New Roman" w:cs="Times New Roman"/>
          <w:i/>
          <w:sz w:val="24"/>
        </w:rPr>
        <w:t>Метод</w:t>
      </w:r>
      <w:r>
        <w:rPr>
          <w:rFonts w:ascii="Times New Roman" w:hAnsi="Times New Roman" w:cs="Times New Roman"/>
          <w:sz w:val="24"/>
        </w:rPr>
        <w:t xml:space="preserve"> </w:t>
      </w:r>
      <w:r w:rsidRPr="009A2EDC">
        <w:rPr>
          <w:rFonts w:ascii="Times New Roman" w:hAnsi="Times New Roman" w:cs="Times New Roman"/>
          <w:i/>
          <w:sz w:val="24"/>
        </w:rPr>
        <w:t>прямоугольников</w:t>
      </w:r>
    </w:p>
    <w:p w:rsidR="00A93746" w:rsidRPr="00A93746" w:rsidRDefault="00D72536" w:rsidP="00D72536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proofErr w:type="spellStart"/>
      <w:r w:rsidRPr="00D72536">
        <w:rPr>
          <w:rFonts w:ascii="Times New Roman" w:hAnsi="Times New Roman" w:cs="Times New Roman"/>
          <w:b/>
          <w:i/>
          <w:sz w:val="24"/>
          <w:lang w:val="en-US"/>
        </w:rPr>
        <w:t>IntPR</w:t>
      </w:r>
      <w:proofErr w:type="spellEnd"/>
      <w:r w:rsidRPr="00D72536">
        <w:rPr>
          <w:rFonts w:ascii="Times New Roman" w:hAnsi="Times New Roman" w:cs="Times New Roman"/>
          <w:b/>
          <w:i/>
          <w:sz w:val="24"/>
          <w:lang w:val="en-US"/>
        </w:rPr>
        <w:t xml:space="preserve"> (double a, double b, double </w:t>
      </w:r>
      <w:proofErr w:type="spellStart"/>
      <w:r w:rsidRPr="00D72536">
        <w:rPr>
          <w:rFonts w:ascii="Times New Roman" w:hAnsi="Times New Roman" w:cs="Times New Roman"/>
          <w:b/>
          <w:i/>
          <w:sz w:val="24"/>
          <w:lang w:val="en-US"/>
        </w:rPr>
        <w:t>eps</w:t>
      </w:r>
      <w:proofErr w:type="spellEnd"/>
      <w:r w:rsidRPr="00D72536">
        <w:rPr>
          <w:rFonts w:ascii="Times New Roman" w:hAnsi="Times New Roman" w:cs="Times New Roman"/>
          <w:b/>
          <w:i/>
          <w:sz w:val="24"/>
          <w:lang w:val="en-US"/>
        </w:rPr>
        <w:t>,  Fun fun)</w:t>
      </w:r>
    </w:p>
    <w:p w:rsidR="004B0CD6" w:rsidRDefault="00A93746" w:rsidP="00866118">
      <w:pPr>
        <w:jc w:val="both"/>
        <w:rPr>
          <w:rFonts w:ascii="Times New Roman" w:hAnsi="Times New Roman" w:cs="Times New Roman"/>
          <w:sz w:val="24"/>
        </w:rPr>
      </w:pPr>
      <w:r w:rsidRPr="009A5495">
        <w:rPr>
          <w:rFonts w:ascii="Times New Roman" w:hAnsi="Times New Roman" w:cs="Times New Roman"/>
          <w:i/>
          <w:sz w:val="24"/>
        </w:rPr>
        <w:t>Входные данные</w:t>
      </w:r>
      <w:r>
        <w:rPr>
          <w:rFonts w:ascii="Times New Roman" w:hAnsi="Times New Roman" w:cs="Times New Roman"/>
          <w:sz w:val="24"/>
        </w:rPr>
        <w:t xml:space="preserve">: </w:t>
      </w:r>
    </w:p>
    <w:p w:rsidR="004B0CD6" w:rsidRPr="004B0CD6" w:rsidRDefault="00A93746" w:rsidP="004B0CD6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  <w:lang w:val="en-US"/>
        </w:rPr>
        <w:t>f</w:t>
      </w:r>
      <w:r w:rsidR="00D72536">
        <w:rPr>
          <w:rFonts w:ascii="Times New Roman" w:hAnsi="Times New Roman" w:cs="Times New Roman"/>
          <w:sz w:val="24"/>
          <w:lang w:val="en-US"/>
        </w:rPr>
        <w:t>un</w:t>
      </w:r>
      <w:r w:rsidRPr="004B0CD6">
        <w:rPr>
          <w:rFonts w:ascii="Times New Roman" w:hAnsi="Times New Roman" w:cs="Times New Roman"/>
          <w:sz w:val="24"/>
        </w:rPr>
        <w:t xml:space="preserve"> (подынтегральная функция), </w:t>
      </w:r>
    </w:p>
    <w:p w:rsidR="004B0CD6" w:rsidRPr="004B0CD6" w:rsidRDefault="00A93746" w:rsidP="004B0CD6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  <w:lang w:val="en-US"/>
        </w:rPr>
        <w:t>a</w:t>
      </w:r>
      <w:r w:rsidRPr="004B0CD6">
        <w:rPr>
          <w:rFonts w:ascii="Times New Roman" w:hAnsi="Times New Roman" w:cs="Times New Roman"/>
          <w:sz w:val="24"/>
        </w:rPr>
        <w:t xml:space="preserve"> (верхняя граница), </w:t>
      </w:r>
    </w:p>
    <w:p w:rsidR="004B0CD6" w:rsidRPr="004B0CD6" w:rsidRDefault="00A93746" w:rsidP="004B0CD6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  <w:lang w:val="en-US"/>
        </w:rPr>
        <w:t>b</w:t>
      </w:r>
      <w:r w:rsidRPr="004B0CD6">
        <w:rPr>
          <w:rFonts w:ascii="Times New Roman" w:hAnsi="Times New Roman" w:cs="Times New Roman"/>
          <w:sz w:val="24"/>
        </w:rPr>
        <w:t xml:space="preserve"> (нижняя граница), </w:t>
      </w:r>
    </w:p>
    <w:p w:rsidR="00A93746" w:rsidRPr="004B0CD6" w:rsidRDefault="004B0CD6" w:rsidP="004B0CD6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 w:rsidRPr="009A5495">
        <w:rPr>
          <w:b/>
          <w:i/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02CF822D" wp14:editId="6DC1AC33">
            <wp:simplePos x="0" y="0"/>
            <wp:positionH relativeFrom="column">
              <wp:posOffset>2244090</wp:posOffset>
            </wp:positionH>
            <wp:positionV relativeFrom="paragraph">
              <wp:posOffset>123190</wp:posOffset>
            </wp:positionV>
            <wp:extent cx="1057275" cy="552450"/>
            <wp:effectExtent l="0" t="0" r="9525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746" w:rsidRPr="004B0CD6">
        <w:rPr>
          <w:rFonts w:ascii="Times New Roman" w:hAnsi="Times New Roman" w:cs="Times New Roman"/>
          <w:sz w:val="24"/>
          <w:lang w:val="en-US"/>
        </w:rPr>
        <w:t>eps</w:t>
      </w:r>
      <w:r w:rsidR="00A93746" w:rsidRPr="004B0CD6">
        <w:rPr>
          <w:rFonts w:ascii="Times New Roman" w:hAnsi="Times New Roman" w:cs="Times New Roman"/>
          <w:sz w:val="24"/>
        </w:rPr>
        <w:t xml:space="preserve"> (</w:t>
      </w:r>
      <w:r w:rsidR="009A5495" w:rsidRPr="004B0CD6">
        <w:rPr>
          <w:rFonts w:ascii="Times New Roman" w:hAnsi="Times New Roman" w:cs="Times New Roman"/>
          <w:sz w:val="24"/>
        </w:rPr>
        <w:t>эпсилон</w:t>
      </w:r>
      <w:r w:rsidR="00A93746" w:rsidRPr="004B0CD6">
        <w:rPr>
          <w:rFonts w:ascii="Times New Roman" w:hAnsi="Times New Roman" w:cs="Times New Roman"/>
          <w:sz w:val="24"/>
        </w:rPr>
        <w:t>)</w:t>
      </w:r>
      <w:r w:rsidR="009A5495" w:rsidRPr="004B0CD6">
        <w:rPr>
          <w:rFonts w:ascii="Times New Roman" w:hAnsi="Times New Roman" w:cs="Times New Roman"/>
          <w:sz w:val="24"/>
        </w:rPr>
        <w:t>.</w:t>
      </w:r>
    </w:p>
    <w:p w:rsidR="00866118" w:rsidRDefault="008B7535" w:rsidP="0086611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Определенный интеграл имеет вид:</w:t>
      </w:r>
      <w:r w:rsidR="00D72536">
        <w:rPr>
          <w:rFonts w:ascii="Times New Roman" w:hAnsi="Times New Roman" w:cs="Times New Roman"/>
          <w:sz w:val="24"/>
        </w:rPr>
        <w:t xml:space="preserve">                         </w:t>
      </w:r>
    </w:p>
    <w:p w:rsidR="00C05106" w:rsidRDefault="00C05106" w:rsidP="00866118">
      <w:pPr>
        <w:jc w:val="both"/>
        <w:rPr>
          <w:rFonts w:ascii="Times New Roman" w:hAnsi="Times New Roman" w:cs="Times New Roman"/>
          <w:sz w:val="24"/>
        </w:rPr>
      </w:pPr>
    </w:p>
    <w:p w:rsidR="00866118" w:rsidRPr="00866118" w:rsidRDefault="00866118" w:rsidP="0086611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Заменим интеграл (1.</w:t>
      </w:r>
      <w:r w:rsidRPr="00866118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 выражением f(x</w:t>
      </w:r>
      <w:proofErr w:type="spellStart"/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866118">
        <w:rPr>
          <w:rFonts w:ascii="Times New Roman" w:hAnsi="Times New Roman" w:cs="Times New Roman"/>
          <w:sz w:val="24"/>
          <w:vertAlign w:val="subscript"/>
        </w:rPr>
        <w:t>-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r w:rsidRPr="00866118">
        <w:rPr>
          <w:rFonts w:ascii="Times New Roman" w:hAnsi="Times New Roman" w:cs="Times New Roman"/>
          <w:sz w:val="24"/>
          <w:vertAlign w:val="subscript"/>
        </w:rPr>
        <w:t>/</w:t>
      </w:r>
      <w:proofErr w:type="gramStart"/>
      <w:r w:rsidRPr="00866118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)h</w:t>
      </w:r>
      <w:proofErr w:type="gramEnd"/>
      <w:r>
        <w:rPr>
          <w:rFonts w:ascii="Times New Roman" w:hAnsi="Times New Roman" w:cs="Times New Roman"/>
          <w:sz w:val="24"/>
        </w:rPr>
        <w:t>, где x</w:t>
      </w:r>
      <w:proofErr w:type="spellStart"/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866118">
        <w:rPr>
          <w:rFonts w:ascii="Times New Roman" w:hAnsi="Times New Roman" w:cs="Times New Roman"/>
          <w:sz w:val="24"/>
          <w:vertAlign w:val="subscript"/>
        </w:rPr>
        <w:t>-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r w:rsidRPr="00866118">
        <w:rPr>
          <w:rFonts w:ascii="Times New Roman" w:hAnsi="Times New Roman" w:cs="Times New Roman"/>
          <w:sz w:val="24"/>
          <w:vertAlign w:val="subscript"/>
        </w:rPr>
        <w:t>/2</w:t>
      </w:r>
      <w:r>
        <w:rPr>
          <w:rFonts w:ascii="Times New Roman" w:hAnsi="Times New Roman" w:cs="Times New Roman"/>
          <w:sz w:val="24"/>
        </w:rPr>
        <w:t>=x</w:t>
      </w:r>
      <w:proofErr w:type="spellStart"/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</w:rPr>
        <w:t>-h/2. Геомет</w:t>
      </w:r>
      <w:r w:rsidRPr="00866118">
        <w:rPr>
          <w:rFonts w:ascii="Times New Roman" w:hAnsi="Times New Roman" w:cs="Times New Roman"/>
          <w:sz w:val="24"/>
        </w:rPr>
        <w:t>рически такая замена означает, что площ</w:t>
      </w:r>
      <w:r>
        <w:rPr>
          <w:rFonts w:ascii="Times New Roman" w:hAnsi="Times New Roman" w:cs="Times New Roman"/>
          <w:sz w:val="24"/>
        </w:rPr>
        <w:t xml:space="preserve">адь криволинейной трапеции ABCD </w:t>
      </w:r>
      <w:r w:rsidRPr="00866118">
        <w:rPr>
          <w:rFonts w:ascii="Times New Roman" w:hAnsi="Times New Roman" w:cs="Times New Roman"/>
          <w:sz w:val="24"/>
        </w:rPr>
        <w:t>заменяется площадью прямоугольника AB</w:t>
      </w:r>
      <w:r>
        <w:rPr>
          <w:rFonts w:ascii="Times New Roman" w:hAnsi="Times New Roman" w:cs="Times New Roman"/>
          <w:sz w:val="24"/>
        </w:rPr>
        <w:t xml:space="preserve">CD (рис. 29). Тогда получаем </w:t>
      </w:r>
      <w:proofErr w:type="gramStart"/>
      <w:r w:rsidR="00D72536">
        <w:rPr>
          <w:rFonts w:ascii="Times New Roman" w:hAnsi="Times New Roman" w:cs="Times New Roman"/>
          <w:sz w:val="24"/>
        </w:rPr>
        <w:t xml:space="preserve">формулу </w:t>
      </w:r>
      <w:r w:rsidRPr="00866118">
        <w:rPr>
          <w:rFonts w:ascii="Times New Roman" w:hAnsi="Times New Roman" w:cs="Times New Roman"/>
          <w:sz w:val="24"/>
        </w:rPr>
        <w:t>:</w:t>
      </w:r>
      <w:proofErr w:type="gramEnd"/>
    </w:p>
    <w:p w:rsidR="00866118" w:rsidRDefault="00B70C0D" w:rsidP="0086611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562318" cy="58110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нт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2F" w:rsidRPr="00866118" w:rsidRDefault="00E27E2F" w:rsidP="00866118">
      <w:pPr>
        <w:jc w:val="center"/>
        <w:rPr>
          <w:rFonts w:ascii="Times New Roman" w:hAnsi="Times New Roman" w:cs="Times New Roman"/>
          <w:sz w:val="24"/>
        </w:rPr>
      </w:pPr>
    </w:p>
    <w:p w:rsidR="00866118" w:rsidRPr="00866118" w:rsidRDefault="00866118" w:rsidP="00866118">
      <w:pPr>
        <w:jc w:val="both"/>
        <w:rPr>
          <w:rFonts w:ascii="Times New Roman" w:hAnsi="Times New Roman" w:cs="Times New Roman"/>
          <w:sz w:val="24"/>
        </w:rPr>
      </w:pPr>
      <w:r w:rsidRPr="00866118">
        <w:rPr>
          <w:rFonts w:ascii="Times New Roman" w:hAnsi="Times New Roman" w:cs="Times New Roman"/>
          <w:sz w:val="24"/>
        </w:rPr>
        <w:t>которая называется формулой прямо</w:t>
      </w:r>
      <w:r>
        <w:rPr>
          <w:rFonts w:ascii="Times New Roman" w:hAnsi="Times New Roman" w:cs="Times New Roman"/>
          <w:sz w:val="24"/>
        </w:rPr>
        <w:t>угольников на частичном отрезке</w:t>
      </w:r>
      <w:r w:rsidRPr="00866118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866118">
        <w:rPr>
          <w:rFonts w:ascii="Times New Roman" w:hAnsi="Times New Roman" w:cs="Times New Roman"/>
          <w:sz w:val="24"/>
          <w:vertAlign w:val="subscript"/>
        </w:rPr>
        <w:t>-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r w:rsidRPr="0086611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866118">
        <w:rPr>
          <w:rFonts w:ascii="Times New Roman" w:hAnsi="Times New Roman" w:cs="Times New Roman"/>
          <w:sz w:val="24"/>
        </w:rPr>
        <w:t>].</w:t>
      </w:r>
    </w:p>
    <w:p w:rsidR="00866118" w:rsidRDefault="009A2EDC" w:rsidP="009A2ED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Суммируя равенства (1.</w:t>
      </w:r>
      <w:r w:rsidRPr="009A2EDC">
        <w:rPr>
          <w:rFonts w:ascii="Times New Roman" w:hAnsi="Times New Roman" w:cs="Times New Roman"/>
          <w:sz w:val="24"/>
        </w:rPr>
        <w:t>2) по i от 1 д</w:t>
      </w:r>
      <w:r>
        <w:rPr>
          <w:rFonts w:ascii="Times New Roman" w:hAnsi="Times New Roman" w:cs="Times New Roman"/>
          <w:sz w:val="24"/>
        </w:rPr>
        <w:t xml:space="preserve">о N, получаем составную формулу </w:t>
      </w:r>
      <w:r w:rsidRPr="009A2EDC">
        <w:rPr>
          <w:rFonts w:ascii="Times New Roman" w:hAnsi="Times New Roman" w:cs="Times New Roman"/>
          <w:sz w:val="24"/>
        </w:rPr>
        <w:t>прямоугольников</w:t>
      </w:r>
      <w:r>
        <w:rPr>
          <w:rFonts w:ascii="Times New Roman" w:hAnsi="Times New Roman" w:cs="Times New Roman"/>
          <w:sz w:val="24"/>
        </w:rPr>
        <w:t xml:space="preserve"> </w:t>
      </w:r>
    </w:p>
    <w:p w:rsidR="009A2EDC" w:rsidRDefault="00802D6F" w:rsidP="009A2ED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048161" cy="7906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инт1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DC" w:rsidRDefault="009A2EDC" w:rsidP="009A2EDC">
      <w:pPr>
        <w:jc w:val="center"/>
        <w:rPr>
          <w:rFonts w:ascii="Times New Roman" w:hAnsi="Times New Roman" w:cs="Times New Roman"/>
          <w:sz w:val="24"/>
        </w:rPr>
      </w:pPr>
    </w:p>
    <w:p w:rsidR="009A2EDC" w:rsidRPr="009A5495" w:rsidRDefault="009A2EDC" w:rsidP="009A2EDC">
      <w:pPr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9A2EDC">
        <w:rPr>
          <w:rFonts w:ascii="Times New Roman" w:hAnsi="Times New Roman" w:cs="Times New Roman"/>
          <w:i/>
          <w:sz w:val="24"/>
        </w:rPr>
        <w:t>Метод</w:t>
      </w:r>
      <w:r w:rsidRPr="009A5495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9A2EDC">
        <w:rPr>
          <w:rFonts w:ascii="Times New Roman" w:hAnsi="Times New Roman" w:cs="Times New Roman"/>
          <w:i/>
          <w:sz w:val="24"/>
        </w:rPr>
        <w:t>трапеций</w:t>
      </w:r>
    </w:p>
    <w:p w:rsidR="00D72536" w:rsidRPr="00A93746" w:rsidRDefault="00D72536" w:rsidP="00D72536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proofErr w:type="spellStart"/>
      <w:r w:rsidRPr="00D72536">
        <w:rPr>
          <w:rFonts w:ascii="Times New Roman" w:hAnsi="Times New Roman" w:cs="Times New Roman"/>
          <w:b/>
          <w:i/>
          <w:sz w:val="24"/>
          <w:lang w:val="en-US"/>
        </w:rPr>
        <w:t>Int</w:t>
      </w:r>
      <w:r>
        <w:rPr>
          <w:rFonts w:ascii="Times New Roman" w:hAnsi="Times New Roman" w:cs="Times New Roman"/>
          <w:b/>
          <w:i/>
          <w:sz w:val="24"/>
          <w:lang w:val="en-US"/>
        </w:rPr>
        <w:t>Trap</w:t>
      </w:r>
      <w:proofErr w:type="spellEnd"/>
      <w:r w:rsidRPr="00D72536">
        <w:rPr>
          <w:rFonts w:ascii="Times New Roman" w:hAnsi="Times New Roman" w:cs="Times New Roman"/>
          <w:b/>
          <w:i/>
          <w:sz w:val="24"/>
          <w:lang w:val="en-US"/>
        </w:rPr>
        <w:t xml:space="preserve"> (double a, double b, double </w:t>
      </w:r>
      <w:proofErr w:type="spellStart"/>
      <w:r w:rsidRPr="00D72536">
        <w:rPr>
          <w:rFonts w:ascii="Times New Roman" w:hAnsi="Times New Roman" w:cs="Times New Roman"/>
          <w:b/>
          <w:i/>
          <w:sz w:val="24"/>
          <w:lang w:val="en-US"/>
        </w:rPr>
        <w:t>eps</w:t>
      </w:r>
      <w:proofErr w:type="spellEnd"/>
      <w:r w:rsidRPr="00D72536">
        <w:rPr>
          <w:rFonts w:ascii="Times New Roman" w:hAnsi="Times New Roman" w:cs="Times New Roman"/>
          <w:b/>
          <w:i/>
          <w:sz w:val="24"/>
          <w:lang w:val="en-US"/>
        </w:rPr>
        <w:t>,  Fun fun)</w:t>
      </w:r>
    </w:p>
    <w:p w:rsidR="00D72536" w:rsidRDefault="00D72536" w:rsidP="00D72536">
      <w:pPr>
        <w:jc w:val="both"/>
        <w:rPr>
          <w:rFonts w:ascii="Times New Roman" w:hAnsi="Times New Roman" w:cs="Times New Roman"/>
          <w:sz w:val="24"/>
        </w:rPr>
      </w:pPr>
      <w:r w:rsidRPr="009A5495">
        <w:rPr>
          <w:rFonts w:ascii="Times New Roman" w:hAnsi="Times New Roman" w:cs="Times New Roman"/>
          <w:i/>
          <w:sz w:val="24"/>
        </w:rPr>
        <w:t>Входные данные</w:t>
      </w:r>
      <w:r>
        <w:rPr>
          <w:rFonts w:ascii="Times New Roman" w:hAnsi="Times New Roman" w:cs="Times New Roman"/>
          <w:sz w:val="24"/>
        </w:rPr>
        <w:t xml:space="preserve">: </w:t>
      </w:r>
    </w:p>
    <w:p w:rsidR="00D72536" w:rsidRPr="004B0CD6" w:rsidRDefault="00D72536" w:rsidP="00D72536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  <w:lang w:val="en-US"/>
        </w:rPr>
        <w:t>un</w:t>
      </w:r>
      <w:r w:rsidRPr="004B0CD6">
        <w:rPr>
          <w:rFonts w:ascii="Times New Roman" w:hAnsi="Times New Roman" w:cs="Times New Roman"/>
          <w:sz w:val="24"/>
        </w:rPr>
        <w:t xml:space="preserve"> (подынтегральная функция), </w:t>
      </w:r>
    </w:p>
    <w:p w:rsidR="00D72536" w:rsidRPr="004B0CD6" w:rsidRDefault="00D72536" w:rsidP="00D72536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  <w:lang w:val="en-US"/>
        </w:rPr>
        <w:t>a</w:t>
      </w:r>
      <w:r w:rsidRPr="004B0CD6">
        <w:rPr>
          <w:rFonts w:ascii="Times New Roman" w:hAnsi="Times New Roman" w:cs="Times New Roman"/>
          <w:sz w:val="24"/>
        </w:rPr>
        <w:t xml:space="preserve"> (верхняя граница), </w:t>
      </w:r>
    </w:p>
    <w:p w:rsidR="00D72536" w:rsidRPr="004B0CD6" w:rsidRDefault="00D72536" w:rsidP="00D72536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  <w:lang w:val="en-US"/>
        </w:rPr>
        <w:t>b</w:t>
      </w:r>
      <w:r w:rsidRPr="004B0CD6">
        <w:rPr>
          <w:rFonts w:ascii="Times New Roman" w:hAnsi="Times New Roman" w:cs="Times New Roman"/>
          <w:sz w:val="24"/>
        </w:rPr>
        <w:t xml:space="preserve"> (нижняя граница), </w:t>
      </w:r>
    </w:p>
    <w:p w:rsidR="009A5495" w:rsidRPr="004B0CD6" w:rsidRDefault="009A5495" w:rsidP="004B0CD6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B0CD6">
        <w:rPr>
          <w:rFonts w:ascii="Times New Roman" w:hAnsi="Times New Roman" w:cs="Times New Roman"/>
          <w:sz w:val="24"/>
          <w:lang w:val="en-US"/>
        </w:rPr>
        <w:t>eps</w:t>
      </w:r>
      <w:proofErr w:type="spellEnd"/>
      <w:proofErr w:type="gramEnd"/>
      <w:r w:rsidRPr="004B0CD6">
        <w:rPr>
          <w:rFonts w:ascii="Times New Roman" w:hAnsi="Times New Roman" w:cs="Times New Roman"/>
          <w:sz w:val="24"/>
        </w:rPr>
        <w:t xml:space="preserve"> (эпсилон).</w:t>
      </w:r>
    </w:p>
    <w:p w:rsidR="009A2EDC" w:rsidRDefault="00E27E2F" w:rsidP="009A2EDC">
      <w:pPr>
        <w:jc w:val="both"/>
        <w:rPr>
          <w:rFonts w:ascii="Times New Roman" w:hAnsi="Times New Roman" w:cs="Times New Roman"/>
          <w:sz w:val="24"/>
        </w:rPr>
      </w:pPr>
      <w:r w:rsidRPr="00E27E2F">
        <w:rPr>
          <w:rFonts w:ascii="Times New Roman" w:hAnsi="Times New Roman" w:cs="Times New Roman"/>
          <w:sz w:val="24"/>
        </w:rPr>
        <w:t>Составная формула трапеций имеет вид</w:t>
      </w:r>
      <w:r>
        <w:rPr>
          <w:rFonts w:ascii="Times New Roman" w:hAnsi="Times New Roman" w:cs="Times New Roman"/>
          <w:sz w:val="24"/>
        </w:rPr>
        <w:t>:</w:t>
      </w:r>
    </w:p>
    <w:p w:rsidR="00E27E2F" w:rsidRPr="009A2EDC" w:rsidRDefault="00E27E2F" w:rsidP="00E27E2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43AE7C7" wp14:editId="12DAB8EE">
            <wp:extent cx="4716780" cy="567000"/>
            <wp:effectExtent l="0" t="0" r="0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859486" cy="58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78" w:rsidRDefault="003A1578" w:rsidP="00E27E2F">
      <w:pPr>
        <w:jc w:val="center"/>
        <w:rPr>
          <w:rFonts w:ascii="Times New Roman" w:hAnsi="Times New Roman" w:cs="Times New Roman"/>
          <w:sz w:val="24"/>
        </w:rPr>
      </w:pPr>
    </w:p>
    <w:p w:rsidR="002E5ACD" w:rsidRPr="003A1578" w:rsidRDefault="002E5ACD" w:rsidP="00C05106">
      <w:pPr>
        <w:jc w:val="center"/>
        <w:rPr>
          <w:rFonts w:ascii="Times New Roman" w:hAnsi="Times New Roman" w:cs="Times New Roman"/>
          <w:sz w:val="24"/>
        </w:rPr>
      </w:pPr>
    </w:p>
    <w:p w:rsidR="00E27E2F" w:rsidRPr="00933A56" w:rsidRDefault="00E27E2F" w:rsidP="00E27E2F">
      <w:pPr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E27E2F">
        <w:rPr>
          <w:rFonts w:ascii="Times New Roman" w:hAnsi="Times New Roman" w:cs="Times New Roman"/>
          <w:i/>
          <w:sz w:val="24"/>
        </w:rPr>
        <w:t>Метод</w:t>
      </w:r>
      <w:r w:rsidRPr="00933A56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E27E2F">
        <w:rPr>
          <w:rFonts w:ascii="Times New Roman" w:hAnsi="Times New Roman" w:cs="Times New Roman"/>
          <w:i/>
          <w:sz w:val="24"/>
        </w:rPr>
        <w:t>Симпсона</w:t>
      </w:r>
    </w:p>
    <w:p w:rsidR="00933A56" w:rsidRDefault="00933A56" w:rsidP="00E27E2F">
      <w:pPr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proofErr w:type="spellStart"/>
      <w:proofErr w:type="gramStart"/>
      <w:r w:rsidRPr="00933A56">
        <w:rPr>
          <w:rFonts w:ascii="Times New Roman" w:hAnsi="Times New Roman" w:cs="Times New Roman"/>
          <w:b/>
          <w:i/>
          <w:sz w:val="24"/>
          <w:lang w:val="en-US"/>
        </w:rPr>
        <w:t>IntMeSim</w:t>
      </w:r>
      <w:proofErr w:type="spellEnd"/>
      <w:r w:rsidRPr="00933A56">
        <w:rPr>
          <w:rFonts w:ascii="Times New Roman" w:hAnsi="Times New Roman" w:cs="Times New Roman"/>
          <w:b/>
          <w:i/>
          <w:sz w:val="24"/>
          <w:lang w:val="en-US"/>
        </w:rPr>
        <w:t>(</w:t>
      </w:r>
      <w:proofErr w:type="gramEnd"/>
      <w:r w:rsidRPr="00933A56">
        <w:rPr>
          <w:rFonts w:ascii="Times New Roman" w:hAnsi="Times New Roman" w:cs="Times New Roman"/>
          <w:b/>
          <w:i/>
          <w:sz w:val="24"/>
          <w:lang w:val="en-US"/>
        </w:rPr>
        <w:t xml:space="preserve">double a, double b, double </w:t>
      </w:r>
      <w:proofErr w:type="spellStart"/>
      <w:r w:rsidRPr="00933A56">
        <w:rPr>
          <w:rFonts w:ascii="Times New Roman" w:hAnsi="Times New Roman" w:cs="Times New Roman"/>
          <w:b/>
          <w:i/>
          <w:sz w:val="24"/>
          <w:lang w:val="en-US"/>
        </w:rPr>
        <w:t>eps</w:t>
      </w:r>
      <w:proofErr w:type="spellEnd"/>
      <w:r w:rsidRPr="00933A56">
        <w:rPr>
          <w:rFonts w:ascii="Times New Roman" w:hAnsi="Times New Roman" w:cs="Times New Roman"/>
          <w:b/>
          <w:i/>
          <w:sz w:val="24"/>
          <w:lang w:val="en-US"/>
        </w:rPr>
        <w:t>, Fun fun)</w:t>
      </w:r>
    </w:p>
    <w:p w:rsidR="004B0CD6" w:rsidRDefault="009A5495" w:rsidP="00E27E2F">
      <w:pPr>
        <w:jc w:val="both"/>
        <w:rPr>
          <w:rFonts w:ascii="Times New Roman" w:hAnsi="Times New Roman" w:cs="Times New Roman"/>
          <w:sz w:val="24"/>
        </w:rPr>
      </w:pPr>
      <w:r w:rsidRPr="009A5495">
        <w:rPr>
          <w:rFonts w:ascii="Times New Roman" w:hAnsi="Times New Roman" w:cs="Times New Roman"/>
          <w:b/>
          <w:sz w:val="24"/>
        </w:rPr>
        <w:t>Входные данные</w:t>
      </w:r>
      <w:r w:rsidRPr="009A5495">
        <w:rPr>
          <w:rFonts w:ascii="Times New Roman" w:hAnsi="Times New Roman" w:cs="Times New Roman"/>
          <w:sz w:val="24"/>
        </w:rPr>
        <w:t xml:space="preserve">: </w:t>
      </w:r>
    </w:p>
    <w:p w:rsidR="004B0CD6" w:rsidRPr="004B0CD6" w:rsidRDefault="009A5495" w:rsidP="004B0CD6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</w:rPr>
        <w:t>f</w:t>
      </w:r>
      <w:r w:rsidR="00933A56">
        <w:rPr>
          <w:rFonts w:ascii="Times New Roman" w:hAnsi="Times New Roman" w:cs="Times New Roman"/>
          <w:sz w:val="24"/>
          <w:lang w:val="en-US"/>
        </w:rPr>
        <w:t>un</w:t>
      </w:r>
      <w:r w:rsidRPr="004B0CD6">
        <w:rPr>
          <w:rFonts w:ascii="Times New Roman" w:hAnsi="Times New Roman" w:cs="Times New Roman"/>
          <w:sz w:val="24"/>
        </w:rPr>
        <w:t xml:space="preserve"> (подынтегральная функция), </w:t>
      </w:r>
    </w:p>
    <w:p w:rsidR="004B0CD6" w:rsidRPr="004B0CD6" w:rsidRDefault="009A5495" w:rsidP="004B0CD6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</w:rPr>
        <w:t xml:space="preserve">a (верхняя граница), </w:t>
      </w:r>
    </w:p>
    <w:p w:rsidR="004B0CD6" w:rsidRPr="004B0CD6" w:rsidRDefault="009A5495" w:rsidP="004B0CD6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</w:rPr>
        <w:t xml:space="preserve">b (нижняя граница), </w:t>
      </w:r>
    </w:p>
    <w:p w:rsidR="009A5495" w:rsidRPr="004B0CD6" w:rsidRDefault="009A5495" w:rsidP="004B0CD6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B0CD6">
        <w:rPr>
          <w:rFonts w:ascii="Times New Roman" w:hAnsi="Times New Roman" w:cs="Times New Roman"/>
          <w:sz w:val="24"/>
        </w:rPr>
        <w:t>eps</w:t>
      </w:r>
      <w:proofErr w:type="spellEnd"/>
      <w:r w:rsidRPr="004B0CD6">
        <w:rPr>
          <w:rFonts w:ascii="Times New Roman" w:hAnsi="Times New Roman" w:cs="Times New Roman"/>
          <w:sz w:val="24"/>
        </w:rPr>
        <w:t xml:space="preserve"> (эпсилон).</w:t>
      </w:r>
    </w:p>
    <w:p w:rsidR="00E27E2F" w:rsidRDefault="00E27E2F" w:rsidP="00E27E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Формула Симпсона имеет вид:</w:t>
      </w:r>
    </w:p>
    <w:p w:rsidR="00E27E2F" w:rsidRDefault="00E27E2F" w:rsidP="00E27E2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F88DEA4" wp14:editId="50D22B05">
            <wp:extent cx="4995982" cy="51816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13364" cy="54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7C" w:rsidRDefault="00352D7C" w:rsidP="00E27E2F">
      <w:pPr>
        <w:jc w:val="both"/>
        <w:rPr>
          <w:rFonts w:ascii="Times New Roman" w:hAnsi="Times New Roman" w:cs="Times New Roman"/>
          <w:sz w:val="24"/>
        </w:rPr>
      </w:pPr>
    </w:p>
    <w:p w:rsidR="00933A56" w:rsidRDefault="00933A56" w:rsidP="00352D7C">
      <w:pPr>
        <w:jc w:val="center"/>
        <w:rPr>
          <w:rFonts w:ascii="Times New Roman" w:hAnsi="Times New Roman" w:cs="Times New Roman"/>
          <w:i/>
          <w:sz w:val="24"/>
        </w:rPr>
      </w:pPr>
    </w:p>
    <w:p w:rsidR="00933A56" w:rsidRDefault="00933A56" w:rsidP="00352D7C">
      <w:pPr>
        <w:jc w:val="center"/>
        <w:rPr>
          <w:rFonts w:ascii="Times New Roman" w:hAnsi="Times New Roman" w:cs="Times New Roman"/>
          <w:i/>
          <w:sz w:val="24"/>
        </w:rPr>
      </w:pPr>
    </w:p>
    <w:p w:rsidR="00933A56" w:rsidRDefault="00933A56" w:rsidP="00352D7C">
      <w:pPr>
        <w:jc w:val="center"/>
        <w:rPr>
          <w:rFonts w:ascii="Times New Roman" w:hAnsi="Times New Roman" w:cs="Times New Roman"/>
          <w:i/>
          <w:sz w:val="24"/>
        </w:rPr>
      </w:pPr>
    </w:p>
    <w:p w:rsidR="00933A56" w:rsidRDefault="00933A56" w:rsidP="00352D7C">
      <w:pPr>
        <w:jc w:val="center"/>
        <w:rPr>
          <w:rFonts w:ascii="Times New Roman" w:hAnsi="Times New Roman" w:cs="Times New Roman"/>
          <w:i/>
          <w:sz w:val="24"/>
        </w:rPr>
      </w:pPr>
    </w:p>
    <w:p w:rsidR="00933A56" w:rsidRDefault="00933A56" w:rsidP="00352D7C">
      <w:pPr>
        <w:jc w:val="center"/>
        <w:rPr>
          <w:rFonts w:ascii="Times New Roman" w:hAnsi="Times New Roman" w:cs="Times New Roman"/>
          <w:i/>
          <w:sz w:val="24"/>
        </w:rPr>
      </w:pPr>
    </w:p>
    <w:p w:rsidR="00352D7C" w:rsidRPr="00352D7C" w:rsidRDefault="00352D7C" w:rsidP="00352D7C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1B5922D5" wp14:editId="4599FE8D">
            <wp:simplePos x="0" y="0"/>
            <wp:positionH relativeFrom="column">
              <wp:posOffset>4476750</wp:posOffset>
            </wp:positionH>
            <wp:positionV relativeFrom="paragraph">
              <wp:posOffset>293370</wp:posOffset>
            </wp:positionV>
            <wp:extent cx="807758" cy="304800"/>
            <wp:effectExtent l="0" t="0" r="0" b="0"/>
            <wp:wrapNone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58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2D7C">
        <w:rPr>
          <w:rFonts w:ascii="Times New Roman" w:hAnsi="Times New Roman" w:cs="Times New Roman"/>
          <w:i/>
          <w:sz w:val="24"/>
        </w:rPr>
        <w:t>Двумерный интеграл</w:t>
      </w:r>
    </w:p>
    <w:p w:rsidR="00352D7C" w:rsidRDefault="00352D7C" w:rsidP="00E27E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Pr="00352D7C">
        <w:rPr>
          <w:rFonts w:ascii="Times New Roman" w:hAnsi="Times New Roman" w:cs="Times New Roman"/>
          <w:sz w:val="24"/>
        </w:rPr>
        <w:t>войной интеграл в общем виде записывается следующим образом:</w:t>
      </w:r>
      <w:r w:rsidRPr="00352D7C">
        <w:rPr>
          <w:noProof/>
          <w:lang w:eastAsia="ru-RU"/>
        </w:rPr>
        <w:t xml:space="preserve"> </w:t>
      </w:r>
    </w:p>
    <w:p w:rsidR="00352D7C" w:rsidRDefault="00FD5C89" w:rsidP="00E27E2F">
      <w:pPr>
        <w:jc w:val="both"/>
        <w:rPr>
          <w:rFonts w:ascii="Times New Roman" w:hAnsi="Times New Roman" w:cs="Times New Roman"/>
          <w:sz w:val="24"/>
        </w:rPr>
      </w:pPr>
      <w:r w:rsidRPr="00FD5C89">
        <w:rPr>
          <w:rFonts w:ascii="Times New Roman" w:hAnsi="Times New Roman" w:cs="Times New Roman"/>
          <w:sz w:val="24"/>
        </w:rPr>
        <w:t>Здесь D – плоская фигура, ограниченная линиями, выражения которых (равенства) даны в задании вычисления двойного интеграла. Слева и справа – равенствами, в которых слева переменная x, а сверху и снизу – равенствами, в которых слева переменная y.</w:t>
      </w:r>
    </w:p>
    <w:p w:rsidR="009D59B7" w:rsidRPr="009D59B7" w:rsidRDefault="009D59B7" w:rsidP="009D59B7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Вычисление двойного интеграла методом Монте-Карло</w:t>
      </w:r>
    </w:p>
    <w:p w:rsidR="00FD5C89" w:rsidRPr="009D59B7" w:rsidRDefault="009D59B7" w:rsidP="009D59B7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MonteCarlo</w:t>
      </w:r>
      <w:r w:rsidRPr="009D59B7">
        <w:rPr>
          <w:rFonts w:ascii="Times New Roman" w:hAnsi="Times New Roman" w:cs="Times New Roman"/>
          <w:b/>
          <w:i/>
          <w:sz w:val="24"/>
          <w:lang w:val="en-US"/>
        </w:rPr>
        <w:t>2</w:t>
      </w:r>
      <w:r>
        <w:rPr>
          <w:rFonts w:ascii="Times New Roman" w:hAnsi="Times New Roman" w:cs="Times New Roman"/>
          <w:b/>
          <w:i/>
          <w:sz w:val="24"/>
          <w:lang w:val="en-US"/>
        </w:rPr>
        <w:t>Integral</w:t>
      </w:r>
      <w:r w:rsidRPr="009D59B7">
        <w:rPr>
          <w:rFonts w:ascii="Times New Roman" w:hAnsi="Times New Roman" w:cs="Times New Roman"/>
          <w:b/>
          <w:i/>
          <w:sz w:val="24"/>
          <w:lang w:val="en-US"/>
        </w:rPr>
        <w:t>(</w:t>
      </w:r>
      <w:r>
        <w:rPr>
          <w:rFonts w:ascii="Times New Roman" w:hAnsi="Times New Roman" w:cs="Times New Roman"/>
          <w:b/>
          <w:i/>
          <w:sz w:val="24"/>
          <w:lang w:val="en-US"/>
        </w:rPr>
        <w:t>double</w:t>
      </w:r>
      <w:r w:rsidRPr="009D59B7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xDown</w:t>
      </w:r>
      <w:proofErr w:type="spellEnd"/>
      <w:r w:rsidRPr="009D59B7">
        <w:rPr>
          <w:rFonts w:ascii="Times New Roman" w:hAnsi="Times New Roman" w:cs="Times New Roman"/>
          <w:b/>
          <w:i/>
          <w:sz w:val="24"/>
          <w:lang w:val="en-US"/>
        </w:rPr>
        <w:t xml:space="preserve">, double </w:t>
      </w:r>
      <w:proofErr w:type="spellStart"/>
      <w:r w:rsidRPr="009D59B7">
        <w:rPr>
          <w:rFonts w:ascii="Times New Roman" w:hAnsi="Times New Roman" w:cs="Times New Roman"/>
          <w:b/>
          <w:i/>
          <w:sz w:val="24"/>
          <w:lang w:val="en-US"/>
        </w:rPr>
        <w:t>x</w:t>
      </w:r>
      <w:r>
        <w:rPr>
          <w:rFonts w:ascii="Times New Roman" w:hAnsi="Times New Roman" w:cs="Times New Roman"/>
          <w:b/>
          <w:i/>
          <w:sz w:val="24"/>
          <w:lang w:val="en-US"/>
        </w:rPr>
        <w:t>Up</w:t>
      </w:r>
      <w:proofErr w:type="spellEnd"/>
      <w:r>
        <w:rPr>
          <w:rFonts w:ascii="Times New Roman" w:hAnsi="Times New Roman" w:cs="Times New Roman"/>
          <w:b/>
          <w:i/>
          <w:sz w:val="24"/>
          <w:lang w:val="en-US"/>
        </w:rPr>
        <w:t xml:space="preserve">, double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yDown</w:t>
      </w:r>
      <w:proofErr w:type="spellEnd"/>
      <w:r>
        <w:rPr>
          <w:rFonts w:ascii="Times New Roman" w:hAnsi="Times New Roman" w:cs="Times New Roman"/>
          <w:b/>
          <w:i/>
          <w:sz w:val="24"/>
          <w:lang w:val="en-US"/>
        </w:rPr>
        <w:t xml:space="preserve">, double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yUp</w:t>
      </w:r>
      <w:proofErr w:type="spellEnd"/>
      <w:r>
        <w:rPr>
          <w:rFonts w:ascii="Times New Roman" w:hAnsi="Times New Roman" w:cs="Times New Roman"/>
          <w:b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  <w:lang w:val="en-US"/>
        </w:rPr>
        <w:t xml:space="preserve"> N, Fun2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func</w:t>
      </w:r>
      <w:proofErr w:type="spellEnd"/>
      <w:r w:rsidRPr="009D59B7">
        <w:rPr>
          <w:rFonts w:ascii="Times New Roman" w:hAnsi="Times New Roman" w:cs="Times New Roman"/>
          <w:b/>
          <w:i/>
          <w:sz w:val="24"/>
          <w:lang w:val="en-US"/>
        </w:rPr>
        <w:t>)</w:t>
      </w:r>
    </w:p>
    <w:p w:rsidR="009D59B7" w:rsidRDefault="009D59B7" w:rsidP="00E27E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реализации</w:t>
      </w:r>
      <w:r w:rsidRPr="00B92FB0">
        <w:rPr>
          <w:rFonts w:ascii="Times New Roman" w:hAnsi="Times New Roman" w:cs="Times New Roman"/>
          <w:sz w:val="24"/>
        </w:rPr>
        <w:t xml:space="preserve"> </w:t>
      </w:r>
      <w:r w:rsidR="00B92FB0">
        <w:rPr>
          <w:rFonts w:ascii="Times New Roman" w:hAnsi="Times New Roman" w:cs="Times New Roman"/>
          <w:sz w:val="24"/>
        </w:rPr>
        <w:t xml:space="preserve">метода Монте-Карло был создан </w:t>
      </w:r>
      <w:r w:rsidR="00B92FB0" w:rsidRPr="009F7FD7">
        <w:rPr>
          <w:rFonts w:ascii="Times New Roman" w:hAnsi="Times New Roman" w:cs="Times New Roman"/>
          <w:b/>
          <w:sz w:val="24"/>
        </w:rPr>
        <w:t>делегат</w:t>
      </w:r>
      <w:r w:rsidR="00B92FB0">
        <w:rPr>
          <w:rFonts w:ascii="Times New Roman" w:hAnsi="Times New Roman" w:cs="Times New Roman"/>
          <w:sz w:val="24"/>
        </w:rPr>
        <w:t xml:space="preserve"> </w:t>
      </w:r>
      <w:r w:rsidR="00B92FB0">
        <w:rPr>
          <w:rFonts w:ascii="Times New Roman" w:hAnsi="Times New Roman" w:cs="Times New Roman"/>
          <w:sz w:val="24"/>
          <w:lang w:val="en-US"/>
        </w:rPr>
        <w:t>double</w:t>
      </w:r>
      <w:r w:rsidR="00B92FB0" w:rsidRPr="00B92FB0">
        <w:rPr>
          <w:rFonts w:ascii="Times New Roman" w:hAnsi="Times New Roman" w:cs="Times New Roman"/>
          <w:sz w:val="24"/>
        </w:rPr>
        <w:t xml:space="preserve"> </w:t>
      </w:r>
      <w:r w:rsidR="00B92FB0">
        <w:rPr>
          <w:rFonts w:ascii="Times New Roman" w:hAnsi="Times New Roman" w:cs="Times New Roman"/>
          <w:sz w:val="24"/>
          <w:lang w:val="en-US"/>
        </w:rPr>
        <w:t>Fun</w:t>
      </w:r>
      <w:r w:rsidR="00B92FB0" w:rsidRPr="00B92FB0">
        <w:rPr>
          <w:rFonts w:ascii="Times New Roman" w:hAnsi="Times New Roman" w:cs="Times New Roman"/>
          <w:sz w:val="24"/>
        </w:rPr>
        <w:t xml:space="preserve">2, </w:t>
      </w:r>
      <w:r w:rsidR="00B92FB0">
        <w:rPr>
          <w:rFonts w:ascii="Times New Roman" w:hAnsi="Times New Roman" w:cs="Times New Roman"/>
          <w:sz w:val="24"/>
        </w:rPr>
        <w:t xml:space="preserve">передающий параметр </w:t>
      </w:r>
      <w:r w:rsidR="00B92FB0">
        <w:rPr>
          <w:rFonts w:ascii="Times New Roman" w:hAnsi="Times New Roman" w:cs="Times New Roman"/>
          <w:sz w:val="24"/>
          <w:lang w:val="en-US"/>
        </w:rPr>
        <w:t>double</w:t>
      </w:r>
      <w:r w:rsidR="00B92FB0" w:rsidRPr="00B92FB0">
        <w:rPr>
          <w:rFonts w:ascii="Times New Roman" w:hAnsi="Times New Roman" w:cs="Times New Roman"/>
          <w:sz w:val="24"/>
        </w:rPr>
        <w:t xml:space="preserve"> </w:t>
      </w:r>
      <w:r w:rsidR="00B92FB0">
        <w:rPr>
          <w:rFonts w:ascii="Times New Roman" w:hAnsi="Times New Roman" w:cs="Times New Roman"/>
          <w:sz w:val="24"/>
          <w:lang w:val="en-US"/>
        </w:rPr>
        <w:t>x</w:t>
      </w:r>
      <w:r w:rsidR="00B92FB0" w:rsidRPr="00B92FB0">
        <w:rPr>
          <w:rFonts w:ascii="Times New Roman" w:hAnsi="Times New Roman" w:cs="Times New Roman"/>
          <w:sz w:val="24"/>
        </w:rPr>
        <w:t xml:space="preserve"> </w:t>
      </w:r>
      <w:r w:rsidR="00B92FB0">
        <w:rPr>
          <w:rFonts w:ascii="Times New Roman" w:hAnsi="Times New Roman" w:cs="Times New Roman"/>
          <w:sz w:val="24"/>
        </w:rPr>
        <w:t xml:space="preserve">и </w:t>
      </w:r>
      <w:r w:rsidR="00B92FB0">
        <w:rPr>
          <w:rFonts w:ascii="Times New Roman" w:hAnsi="Times New Roman" w:cs="Times New Roman"/>
          <w:sz w:val="24"/>
          <w:lang w:val="en-US"/>
        </w:rPr>
        <w:t>double</w:t>
      </w:r>
      <w:r w:rsidR="00B92FB0" w:rsidRPr="00B92FB0">
        <w:rPr>
          <w:rFonts w:ascii="Times New Roman" w:hAnsi="Times New Roman" w:cs="Times New Roman"/>
          <w:sz w:val="24"/>
        </w:rPr>
        <w:t xml:space="preserve"> </w:t>
      </w:r>
      <w:r w:rsidR="00B92FB0">
        <w:rPr>
          <w:rFonts w:ascii="Times New Roman" w:hAnsi="Times New Roman" w:cs="Times New Roman"/>
          <w:sz w:val="24"/>
          <w:lang w:val="en-US"/>
        </w:rPr>
        <w:t>y</w:t>
      </w:r>
      <w:r w:rsidR="00B92FB0" w:rsidRPr="00B92FB0">
        <w:rPr>
          <w:rFonts w:ascii="Times New Roman" w:hAnsi="Times New Roman" w:cs="Times New Roman"/>
          <w:sz w:val="24"/>
        </w:rPr>
        <w:t>.</w:t>
      </w:r>
    </w:p>
    <w:p w:rsidR="009F7FD7" w:rsidRDefault="009F7FD7" w:rsidP="00E27E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Входные данные:</w:t>
      </w:r>
    </w:p>
    <w:p w:rsidR="009F7FD7" w:rsidRPr="009F7FD7" w:rsidRDefault="009F7FD7" w:rsidP="009F7FD7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F7FD7">
        <w:rPr>
          <w:rFonts w:ascii="Times New Roman" w:hAnsi="Times New Roman" w:cs="Times New Roman"/>
          <w:sz w:val="24"/>
          <w:lang w:val="en-US"/>
        </w:rPr>
        <w:t>xDown</w:t>
      </w:r>
      <w:proofErr w:type="spellEnd"/>
      <w:r w:rsidRPr="009F7FD7">
        <w:rPr>
          <w:rFonts w:ascii="Times New Roman" w:hAnsi="Times New Roman" w:cs="Times New Roman"/>
          <w:sz w:val="24"/>
        </w:rPr>
        <w:t xml:space="preserve"> (нижняя граница по </w:t>
      </w:r>
      <w:r w:rsidRPr="009F7FD7">
        <w:rPr>
          <w:rFonts w:ascii="Times New Roman" w:hAnsi="Times New Roman" w:cs="Times New Roman"/>
          <w:sz w:val="24"/>
          <w:lang w:val="en-US"/>
        </w:rPr>
        <w:t>x</w:t>
      </w:r>
      <w:r w:rsidRPr="009F7FD7">
        <w:rPr>
          <w:rFonts w:ascii="Times New Roman" w:hAnsi="Times New Roman" w:cs="Times New Roman"/>
          <w:sz w:val="24"/>
        </w:rPr>
        <w:t>);</w:t>
      </w:r>
    </w:p>
    <w:p w:rsidR="009F7FD7" w:rsidRPr="009F7FD7" w:rsidRDefault="009F7FD7" w:rsidP="009F7FD7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F7FD7">
        <w:rPr>
          <w:rFonts w:ascii="Times New Roman" w:hAnsi="Times New Roman" w:cs="Times New Roman"/>
          <w:sz w:val="24"/>
          <w:lang w:val="en-US"/>
        </w:rPr>
        <w:t>xUp</w:t>
      </w:r>
      <w:proofErr w:type="spellEnd"/>
      <w:r w:rsidRPr="009F7FD7">
        <w:rPr>
          <w:rFonts w:ascii="Times New Roman" w:hAnsi="Times New Roman" w:cs="Times New Roman"/>
          <w:sz w:val="24"/>
        </w:rPr>
        <w:t xml:space="preserve"> (верхняя граница по </w:t>
      </w:r>
      <w:r w:rsidRPr="009F7FD7">
        <w:rPr>
          <w:rFonts w:ascii="Times New Roman" w:hAnsi="Times New Roman" w:cs="Times New Roman"/>
          <w:sz w:val="24"/>
          <w:lang w:val="en-US"/>
        </w:rPr>
        <w:t>y</w:t>
      </w:r>
      <w:r w:rsidRPr="009F7FD7">
        <w:rPr>
          <w:rFonts w:ascii="Times New Roman" w:hAnsi="Times New Roman" w:cs="Times New Roman"/>
          <w:sz w:val="24"/>
        </w:rPr>
        <w:t>);</w:t>
      </w:r>
    </w:p>
    <w:p w:rsidR="009F7FD7" w:rsidRPr="009F7FD7" w:rsidRDefault="009F7FD7" w:rsidP="009F7FD7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F7FD7">
        <w:rPr>
          <w:rFonts w:ascii="Times New Roman" w:hAnsi="Times New Roman" w:cs="Times New Roman"/>
          <w:sz w:val="24"/>
          <w:lang w:val="en-US"/>
        </w:rPr>
        <w:t>yDown</w:t>
      </w:r>
      <w:proofErr w:type="spellEnd"/>
      <w:r w:rsidRPr="009F7FD7">
        <w:rPr>
          <w:rFonts w:ascii="Times New Roman" w:hAnsi="Times New Roman" w:cs="Times New Roman"/>
          <w:sz w:val="24"/>
        </w:rPr>
        <w:t xml:space="preserve"> (нижняя граница по </w:t>
      </w:r>
      <w:r w:rsidRPr="009F7FD7">
        <w:rPr>
          <w:rFonts w:ascii="Times New Roman" w:hAnsi="Times New Roman" w:cs="Times New Roman"/>
          <w:sz w:val="24"/>
          <w:lang w:val="en-US"/>
        </w:rPr>
        <w:t>x</w:t>
      </w:r>
      <w:r w:rsidRPr="009F7FD7">
        <w:rPr>
          <w:rFonts w:ascii="Times New Roman" w:hAnsi="Times New Roman" w:cs="Times New Roman"/>
          <w:sz w:val="24"/>
        </w:rPr>
        <w:t>);</w:t>
      </w:r>
    </w:p>
    <w:p w:rsidR="009F7FD7" w:rsidRPr="009F7FD7" w:rsidRDefault="009F7FD7" w:rsidP="009F7FD7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F7FD7">
        <w:rPr>
          <w:rFonts w:ascii="Times New Roman" w:hAnsi="Times New Roman" w:cs="Times New Roman"/>
          <w:sz w:val="24"/>
          <w:lang w:val="en-US"/>
        </w:rPr>
        <w:t>yUp</w:t>
      </w:r>
      <w:proofErr w:type="spellEnd"/>
      <w:r w:rsidRPr="009F7FD7">
        <w:rPr>
          <w:rFonts w:ascii="Times New Roman" w:hAnsi="Times New Roman" w:cs="Times New Roman"/>
          <w:sz w:val="24"/>
        </w:rPr>
        <w:t xml:space="preserve"> (верхняя граница по </w:t>
      </w:r>
      <w:r w:rsidRPr="009F7FD7">
        <w:rPr>
          <w:rFonts w:ascii="Times New Roman" w:hAnsi="Times New Roman" w:cs="Times New Roman"/>
          <w:sz w:val="24"/>
          <w:lang w:val="en-US"/>
        </w:rPr>
        <w:t>y</w:t>
      </w:r>
      <w:r w:rsidRPr="009F7FD7">
        <w:rPr>
          <w:rFonts w:ascii="Times New Roman" w:hAnsi="Times New Roman" w:cs="Times New Roman"/>
          <w:sz w:val="24"/>
        </w:rPr>
        <w:t>);</w:t>
      </w:r>
    </w:p>
    <w:p w:rsidR="009F7FD7" w:rsidRPr="009F7FD7" w:rsidRDefault="009F7FD7" w:rsidP="009F7FD7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r w:rsidRPr="009F7FD7">
        <w:rPr>
          <w:rFonts w:ascii="Times New Roman" w:hAnsi="Times New Roman" w:cs="Times New Roman"/>
          <w:sz w:val="24"/>
          <w:lang w:val="en-US"/>
        </w:rPr>
        <w:t>N</w:t>
      </w:r>
      <w:r w:rsidRPr="009F7FD7">
        <w:rPr>
          <w:rFonts w:ascii="Times New Roman" w:hAnsi="Times New Roman" w:cs="Times New Roman"/>
          <w:sz w:val="24"/>
        </w:rPr>
        <w:t xml:space="preserve"> (общее количество генерируемых точек);</w:t>
      </w:r>
    </w:p>
    <w:p w:rsidR="009F7FD7" w:rsidRPr="009F7FD7" w:rsidRDefault="009F7FD7" w:rsidP="009F7FD7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F7FD7">
        <w:rPr>
          <w:rFonts w:ascii="Times New Roman" w:hAnsi="Times New Roman" w:cs="Times New Roman"/>
          <w:sz w:val="24"/>
          <w:lang w:val="en-US"/>
        </w:rPr>
        <w:t>Func</w:t>
      </w:r>
      <w:proofErr w:type="spellEnd"/>
      <w:r w:rsidRPr="009F7FD7">
        <w:rPr>
          <w:rFonts w:ascii="Times New Roman" w:hAnsi="Times New Roman" w:cs="Times New Roman"/>
          <w:sz w:val="24"/>
        </w:rPr>
        <w:t xml:space="preserve"> (исследуемая функция д</w:t>
      </w:r>
      <w:r w:rsidR="0018331F">
        <w:rPr>
          <w:rFonts w:ascii="Times New Roman" w:hAnsi="Times New Roman" w:cs="Times New Roman"/>
          <w:sz w:val="24"/>
        </w:rPr>
        <w:t>ля реализации программы</w:t>
      </w:r>
      <w:r w:rsidRPr="009F7FD7">
        <w:rPr>
          <w:rFonts w:ascii="Times New Roman" w:hAnsi="Times New Roman" w:cs="Times New Roman"/>
          <w:sz w:val="24"/>
        </w:rPr>
        <w:t>).</w:t>
      </w:r>
    </w:p>
    <w:p w:rsidR="009F7FD7" w:rsidRDefault="0018331F" w:rsidP="00E27E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 методом Монте-Карло </w:t>
      </w:r>
      <w:r w:rsidR="009C1DCB">
        <w:rPr>
          <w:rFonts w:ascii="Times New Roman" w:hAnsi="Times New Roman" w:cs="Times New Roman"/>
          <w:sz w:val="24"/>
        </w:rPr>
        <w:t xml:space="preserve">понимается совокупность приемов, позволяющих получать решения математических или физических задач при помощи многократных случайных величин. Оценки искомой величины выводятся статистическим путем и носят вероятностный характер. На практике случайные испытания заменяются результатами некоторых вычислений, производимых над </w:t>
      </w:r>
      <w:r w:rsidR="009C1DCB" w:rsidRPr="009C1DCB">
        <w:rPr>
          <w:rFonts w:ascii="Times New Roman" w:hAnsi="Times New Roman" w:cs="Times New Roman"/>
          <w:i/>
          <w:sz w:val="24"/>
        </w:rPr>
        <w:t>случайными числами</w:t>
      </w:r>
      <w:r w:rsidR="009C1DCB">
        <w:rPr>
          <w:rFonts w:ascii="Times New Roman" w:hAnsi="Times New Roman" w:cs="Times New Roman"/>
          <w:sz w:val="24"/>
        </w:rPr>
        <w:t>.</w:t>
      </w:r>
    </w:p>
    <w:p w:rsidR="009C1DCB" w:rsidRDefault="009C1DCB" w:rsidP="009C1DC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48329F4" wp14:editId="2D2F3B5B">
            <wp:extent cx="2972329" cy="1729740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979167" cy="17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CB" w:rsidRDefault="009C1DCB" w:rsidP="001D7A2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33. Определение значения интеграла </w:t>
      </w:r>
      <w:r w:rsidRPr="009C1DCB">
        <w:rPr>
          <w:rFonts w:ascii="Times New Roman" w:hAnsi="Times New Roman" w:cs="Times New Roman"/>
          <w:sz w:val="24"/>
        </w:rPr>
        <w:t>методом Монте-Карло</w:t>
      </w:r>
    </w:p>
    <w:p w:rsidR="00E27E2F" w:rsidRDefault="00E27E2F" w:rsidP="00E27E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Решения всех выше перечисленных </w:t>
      </w:r>
      <w:r w:rsidR="00D739B8">
        <w:rPr>
          <w:rFonts w:ascii="Times New Roman" w:hAnsi="Times New Roman" w:cs="Times New Roman"/>
          <w:sz w:val="24"/>
        </w:rPr>
        <w:t>методов для вычисления определенного интеграла</w:t>
      </w:r>
      <w:r>
        <w:rPr>
          <w:rFonts w:ascii="Times New Roman" w:hAnsi="Times New Roman" w:cs="Times New Roman"/>
          <w:sz w:val="24"/>
        </w:rPr>
        <w:t xml:space="preserve"> выполняются в </w:t>
      </w:r>
      <w:r w:rsidRPr="009A5495">
        <w:rPr>
          <w:rFonts w:ascii="Times New Roman" w:hAnsi="Times New Roman" w:cs="Times New Roman"/>
          <w:b/>
          <w:sz w:val="24"/>
        </w:rPr>
        <w:t xml:space="preserve">классе </w:t>
      </w:r>
      <w:r w:rsidR="009D59B7">
        <w:rPr>
          <w:rFonts w:ascii="Times New Roman" w:hAnsi="Times New Roman" w:cs="Times New Roman"/>
          <w:b/>
          <w:sz w:val="24"/>
          <w:lang w:val="en-US"/>
        </w:rPr>
        <w:t>Integral</w:t>
      </w:r>
      <w:r w:rsidR="00D739B8">
        <w:rPr>
          <w:rFonts w:ascii="Times New Roman" w:hAnsi="Times New Roman" w:cs="Times New Roman"/>
          <w:sz w:val="24"/>
        </w:rPr>
        <w:t>.</w:t>
      </w:r>
    </w:p>
    <w:p w:rsidR="00D739B8" w:rsidRPr="0048761D" w:rsidRDefault="00D739B8" w:rsidP="00D739B8">
      <w:pPr>
        <w:jc w:val="both"/>
        <w:rPr>
          <w:rFonts w:ascii="Times New Roman" w:hAnsi="Times New Roman" w:cs="Times New Roman"/>
          <w:sz w:val="24"/>
        </w:rPr>
      </w:pPr>
      <w:r w:rsidRPr="0048761D">
        <w:rPr>
          <w:rFonts w:ascii="Times New Roman" w:hAnsi="Times New Roman" w:cs="Times New Roman"/>
          <w:sz w:val="24"/>
        </w:rPr>
        <w:t xml:space="preserve">В </w:t>
      </w:r>
      <w:r w:rsidRPr="009A5495">
        <w:rPr>
          <w:rFonts w:ascii="Times New Roman" w:hAnsi="Times New Roman" w:cs="Times New Roman"/>
          <w:b/>
          <w:sz w:val="24"/>
        </w:rPr>
        <w:t>классе</w:t>
      </w:r>
      <w:r w:rsidRPr="004876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761D">
        <w:rPr>
          <w:rFonts w:ascii="Times New Roman" w:hAnsi="Times New Roman" w:cs="Times New Roman"/>
          <w:sz w:val="24"/>
        </w:rPr>
        <w:t>Program</w:t>
      </w:r>
      <w:proofErr w:type="spellEnd"/>
      <w:r w:rsidRPr="0048761D">
        <w:rPr>
          <w:rFonts w:ascii="Times New Roman" w:hAnsi="Times New Roman" w:cs="Times New Roman"/>
          <w:sz w:val="24"/>
        </w:rPr>
        <w:t xml:space="preserve"> создаётся объект класса </w:t>
      </w:r>
      <w:r w:rsidR="001D7A21">
        <w:rPr>
          <w:rFonts w:ascii="Times New Roman" w:hAnsi="Times New Roman" w:cs="Times New Roman"/>
          <w:sz w:val="24"/>
          <w:lang w:val="en-US"/>
        </w:rPr>
        <w:t>Integral</w:t>
      </w:r>
      <w:r w:rsidRPr="0048761D">
        <w:rPr>
          <w:rFonts w:ascii="Times New Roman" w:hAnsi="Times New Roman" w:cs="Times New Roman"/>
          <w:sz w:val="24"/>
        </w:rPr>
        <w:t xml:space="preserve"> и соответствующие примеры. Используя выше перечисленные методы, выполняются различные вычисления.</w:t>
      </w:r>
    </w:p>
    <w:p w:rsidR="00D739B8" w:rsidRDefault="00D739B8" w:rsidP="00D739B8">
      <w:pPr>
        <w:jc w:val="both"/>
        <w:rPr>
          <w:rFonts w:ascii="Times New Roman" w:hAnsi="Times New Roman" w:cs="Times New Roman"/>
          <w:sz w:val="24"/>
        </w:rPr>
      </w:pPr>
      <w:r w:rsidRPr="0048761D">
        <w:rPr>
          <w:rFonts w:ascii="Times New Roman" w:hAnsi="Times New Roman" w:cs="Times New Roman"/>
          <w:sz w:val="24"/>
        </w:rPr>
        <w:t>Использованная литература:</w:t>
      </w:r>
      <w:r w:rsidR="00597DB3" w:rsidRPr="00FD2C18">
        <w:rPr>
          <w:rFonts w:ascii="Times New Roman" w:hAnsi="Times New Roman" w:cs="Times New Roman"/>
          <w:sz w:val="24"/>
        </w:rPr>
        <w:t xml:space="preserve"> [1], [2], [4].</w:t>
      </w:r>
    </w:p>
    <w:p w:rsidR="00C05106" w:rsidRDefault="00C05106" w:rsidP="00D739B8">
      <w:pPr>
        <w:jc w:val="both"/>
        <w:rPr>
          <w:rFonts w:ascii="Times New Roman" w:hAnsi="Times New Roman" w:cs="Times New Roman"/>
          <w:sz w:val="24"/>
        </w:rPr>
      </w:pPr>
    </w:p>
    <w:p w:rsidR="00D739B8" w:rsidRPr="00D739B8" w:rsidRDefault="00D739B8" w:rsidP="00D739B8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7" w:name="_Toc74675153"/>
      <w:r w:rsidRPr="00D739B8">
        <w:rPr>
          <w:rFonts w:ascii="Times New Roman" w:hAnsi="Times New Roman" w:cs="Times New Roman"/>
          <w:color w:val="auto"/>
          <w:sz w:val="28"/>
        </w:rPr>
        <w:t>Лабораторная работа №8</w:t>
      </w:r>
      <w:bookmarkEnd w:id="17"/>
    </w:p>
    <w:p w:rsidR="00D739B8" w:rsidRDefault="00D739B8" w:rsidP="00D739B8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bookmarkStart w:id="18" w:name="_Toc74675154"/>
      <w:r w:rsidRPr="00D739B8">
        <w:rPr>
          <w:rFonts w:ascii="Times New Roman" w:hAnsi="Times New Roman" w:cs="Times New Roman"/>
          <w:color w:val="auto"/>
          <w:sz w:val="24"/>
        </w:rPr>
        <w:t>Реше</w:t>
      </w:r>
      <w:r w:rsidR="001573A8">
        <w:rPr>
          <w:rFonts w:ascii="Times New Roman" w:hAnsi="Times New Roman" w:cs="Times New Roman"/>
          <w:color w:val="auto"/>
          <w:sz w:val="24"/>
        </w:rPr>
        <w:t>ние обыкновенных</w:t>
      </w:r>
      <w:r w:rsidRPr="00D739B8">
        <w:rPr>
          <w:rFonts w:ascii="Times New Roman" w:hAnsi="Times New Roman" w:cs="Times New Roman"/>
          <w:color w:val="auto"/>
          <w:sz w:val="24"/>
        </w:rPr>
        <w:t xml:space="preserve"> дифференциальных уравнений (</w:t>
      </w:r>
      <w:r w:rsidR="001573A8">
        <w:rPr>
          <w:rFonts w:ascii="Times New Roman" w:hAnsi="Times New Roman" w:cs="Times New Roman"/>
          <w:color w:val="auto"/>
          <w:sz w:val="24"/>
        </w:rPr>
        <w:t>О</w:t>
      </w:r>
      <w:r w:rsidRPr="00D739B8">
        <w:rPr>
          <w:rFonts w:ascii="Times New Roman" w:hAnsi="Times New Roman" w:cs="Times New Roman"/>
          <w:color w:val="auto"/>
          <w:sz w:val="24"/>
        </w:rPr>
        <w:t>ДУ).</w:t>
      </w:r>
      <w:bookmarkEnd w:id="18"/>
    </w:p>
    <w:p w:rsidR="00293510" w:rsidRPr="00293510" w:rsidRDefault="00293510" w:rsidP="00293510">
      <w:pPr>
        <w:pStyle w:val="a3"/>
        <w:numPr>
          <w:ilvl w:val="0"/>
          <w:numId w:val="17"/>
        </w:numPr>
        <w:spacing w:before="120"/>
        <w:jc w:val="both"/>
        <w:rPr>
          <w:rFonts w:ascii="Times New Roman" w:hAnsi="Times New Roman" w:cs="Times New Roman"/>
          <w:sz w:val="24"/>
        </w:rPr>
      </w:pPr>
      <w:r w:rsidRPr="00293510">
        <w:rPr>
          <w:rFonts w:ascii="Times New Roman" w:hAnsi="Times New Roman" w:cs="Times New Roman"/>
          <w:sz w:val="24"/>
        </w:rPr>
        <w:t>Метод Эйлера</w:t>
      </w:r>
    </w:p>
    <w:p w:rsidR="00293510" w:rsidRPr="00293510" w:rsidRDefault="00293510" w:rsidP="00293510">
      <w:pPr>
        <w:pStyle w:val="a3"/>
        <w:numPr>
          <w:ilvl w:val="0"/>
          <w:numId w:val="17"/>
        </w:numPr>
        <w:spacing w:before="120"/>
        <w:jc w:val="both"/>
        <w:rPr>
          <w:rFonts w:ascii="Times New Roman" w:hAnsi="Times New Roman" w:cs="Times New Roman"/>
          <w:sz w:val="24"/>
        </w:rPr>
      </w:pPr>
      <w:r w:rsidRPr="00293510">
        <w:rPr>
          <w:rFonts w:ascii="Times New Roman" w:hAnsi="Times New Roman" w:cs="Times New Roman"/>
          <w:sz w:val="24"/>
        </w:rPr>
        <w:t>Метод Рунге</w:t>
      </w:r>
      <w:r>
        <w:rPr>
          <w:rFonts w:ascii="Times New Roman" w:hAnsi="Times New Roman" w:cs="Times New Roman"/>
          <w:sz w:val="24"/>
        </w:rPr>
        <w:t xml:space="preserve"> </w:t>
      </w:r>
      <w:r w:rsidRPr="00293510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Pr="00293510">
        <w:rPr>
          <w:rFonts w:ascii="Times New Roman" w:hAnsi="Times New Roman" w:cs="Times New Roman"/>
          <w:sz w:val="24"/>
        </w:rPr>
        <w:t>Кутта 2-го порядка</w:t>
      </w:r>
    </w:p>
    <w:p w:rsidR="00293510" w:rsidRPr="00293510" w:rsidRDefault="00293510" w:rsidP="00293510">
      <w:pPr>
        <w:pStyle w:val="a3"/>
        <w:numPr>
          <w:ilvl w:val="0"/>
          <w:numId w:val="17"/>
        </w:numPr>
        <w:spacing w:before="120"/>
        <w:jc w:val="both"/>
        <w:rPr>
          <w:rFonts w:ascii="Times New Roman" w:hAnsi="Times New Roman" w:cs="Times New Roman"/>
          <w:sz w:val="24"/>
        </w:rPr>
      </w:pPr>
      <w:r w:rsidRPr="00293510">
        <w:rPr>
          <w:rFonts w:ascii="Times New Roman" w:hAnsi="Times New Roman" w:cs="Times New Roman"/>
          <w:sz w:val="24"/>
        </w:rPr>
        <w:t>Метод Рунге</w:t>
      </w:r>
      <w:r>
        <w:rPr>
          <w:rFonts w:ascii="Times New Roman" w:hAnsi="Times New Roman" w:cs="Times New Roman"/>
          <w:sz w:val="24"/>
        </w:rPr>
        <w:t xml:space="preserve"> </w:t>
      </w:r>
      <w:r w:rsidRPr="00293510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Pr="00293510">
        <w:rPr>
          <w:rFonts w:ascii="Times New Roman" w:hAnsi="Times New Roman" w:cs="Times New Roman"/>
          <w:sz w:val="24"/>
        </w:rPr>
        <w:t>К</w:t>
      </w:r>
      <w:r>
        <w:rPr>
          <w:rFonts w:ascii="Times New Roman" w:hAnsi="Times New Roman" w:cs="Times New Roman"/>
          <w:sz w:val="24"/>
        </w:rPr>
        <w:t>утта 4</w:t>
      </w:r>
      <w:r w:rsidRPr="00293510">
        <w:rPr>
          <w:rFonts w:ascii="Times New Roman" w:hAnsi="Times New Roman" w:cs="Times New Roman"/>
          <w:sz w:val="24"/>
        </w:rPr>
        <w:t>-го порядка</w:t>
      </w:r>
    </w:p>
    <w:p w:rsidR="00293510" w:rsidRPr="00293510" w:rsidRDefault="00293510" w:rsidP="00293510">
      <w:pPr>
        <w:pStyle w:val="a3"/>
        <w:numPr>
          <w:ilvl w:val="0"/>
          <w:numId w:val="17"/>
        </w:numPr>
        <w:spacing w:before="120"/>
        <w:jc w:val="both"/>
        <w:rPr>
          <w:rFonts w:ascii="Times New Roman" w:hAnsi="Times New Roman" w:cs="Times New Roman"/>
          <w:sz w:val="24"/>
        </w:rPr>
      </w:pPr>
      <w:r w:rsidRPr="00293510">
        <w:rPr>
          <w:rFonts w:ascii="Times New Roman" w:hAnsi="Times New Roman" w:cs="Times New Roman"/>
          <w:sz w:val="24"/>
        </w:rPr>
        <w:t>Метод Адамса 4-го порядка</w:t>
      </w:r>
    </w:p>
    <w:p w:rsidR="00D739B8" w:rsidRDefault="00293510" w:rsidP="00293510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293510">
        <w:rPr>
          <w:rFonts w:ascii="Times New Roman" w:hAnsi="Times New Roman" w:cs="Times New Roman"/>
          <w:sz w:val="24"/>
        </w:rPr>
        <w:t>Обыкновенным дифференциальным уравнением (ОДУ) n-</w:t>
      </w:r>
      <w:proofErr w:type="spellStart"/>
      <w:r w:rsidRPr="00293510">
        <w:rPr>
          <w:rFonts w:ascii="Times New Roman" w:hAnsi="Times New Roman" w:cs="Times New Roman"/>
          <w:sz w:val="24"/>
        </w:rPr>
        <w:t>го</w:t>
      </w:r>
      <w:proofErr w:type="spellEnd"/>
      <w:r w:rsidRPr="00293510">
        <w:rPr>
          <w:rFonts w:ascii="Times New Roman" w:hAnsi="Times New Roman" w:cs="Times New Roman"/>
          <w:sz w:val="24"/>
        </w:rPr>
        <w:t xml:space="preserve"> порядка называется следующее уравнение, которое содержит одну или несколько производных от искомой функции y(x):</w:t>
      </w:r>
    </w:p>
    <w:p w:rsidR="00293510" w:rsidRDefault="00293510" w:rsidP="00293510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D8AE490" wp14:editId="746F3749">
            <wp:extent cx="2186940" cy="357051"/>
            <wp:effectExtent l="0" t="0" r="3810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205808" cy="36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:rsidR="00293510" w:rsidRDefault="004A4C17" w:rsidP="00293510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34</w:t>
      </w:r>
    </w:p>
    <w:p w:rsidR="00293510" w:rsidRDefault="00293510" w:rsidP="00293510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293510">
        <w:rPr>
          <w:rFonts w:ascii="Times New Roman" w:hAnsi="Times New Roman" w:cs="Times New Roman"/>
          <w:sz w:val="24"/>
        </w:rPr>
        <w:t>здесь y</w:t>
      </w:r>
      <w:r w:rsidRPr="00293510">
        <w:rPr>
          <w:rFonts w:ascii="Times New Roman" w:hAnsi="Times New Roman" w:cs="Times New Roman"/>
          <w:sz w:val="24"/>
          <w:vertAlign w:val="superscript"/>
        </w:rPr>
        <w:t>(n)</w:t>
      </w:r>
      <w:r w:rsidRPr="00293510">
        <w:rPr>
          <w:rFonts w:ascii="Times New Roman" w:hAnsi="Times New Roman" w:cs="Times New Roman"/>
          <w:sz w:val="24"/>
        </w:rPr>
        <w:t xml:space="preserve"> обозначает производную порядка n некоторой функции y(x), x – это независимая переменная.</w:t>
      </w:r>
    </w:p>
    <w:p w:rsidR="00293510" w:rsidRDefault="00293510" w:rsidP="00293510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293510">
        <w:rPr>
          <w:rFonts w:ascii="Times New Roman" w:hAnsi="Times New Roman" w:cs="Times New Roman"/>
          <w:sz w:val="24"/>
        </w:rPr>
        <w:t>В ряде случаев дифференциальное уравнение можно преобразовать к виду, в котором старшая производная выражена в явном виде. Такая форма записи называется уравнением, разрешенным относительно старшей производной (при этом в правой части уравнения старшая производная отсутствует):</w:t>
      </w:r>
    </w:p>
    <w:p w:rsidR="00293510" w:rsidRDefault="00293510" w:rsidP="00293510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9A8D697" wp14:editId="0D3D4E6D">
            <wp:extent cx="2080260" cy="4215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088403" cy="4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10" w:rsidRDefault="00293510" w:rsidP="00293510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3</w:t>
      </w:r>
      <w:r w:rsidR="004A4C17">
        <w:rPr>
          <w:rFonts w:ascii="Times New Roman" w:hAnsi="Times New Roman" w:cs="Times New Roman"/>
          <w:sz w:val="24"/>
        </w:rPr>
        <w:t>5</w:t>
      </w:r>
    </w:p>
    <w:p w:rsidR="00293510" w:rsidRDefault="00293510" w:rsidP="00293510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293510">
        <w:rPr>
          <w:rFonts w:ascii="Times New Roman" w:hAnsi="Times New Roman" w:cs="Times New Roman"/>
          <w:sz w:val="24"/>
        </w:rPr>
        <w:t xml:space="preserve">Именно такая форма записи принята в качестве </w:t>
      </w:r>
      <w:r w:rsidRPr="00293510">
        <w:rPr>
          <w:rFonts w:ascii="Times New Roman" w:hAnsi="Times New Roman" w:cs="Times New Roman"/>
          <w:sz w:val="24"/>
          <w:u w:val="single"/>
        </w:rPr>
        <w:t>стандартной</w:t>
      </w:r>
      <w:r w:rsidRPr="00293510">
        <w:rPr>
          <w:rFonts w:ascii="Times New Roman" w:hAnsi="Times New Roman" w:cs="Times New Roman"/>
          <w:sz w:val="24"/>
        </w:rPr>
        <w:t xml:space="preserve"> при рассмотрении численных методов решения ОДУ.</w:t>
      </w:r>
    </w:p>
    <w:p w:rsidR="00293510" w:rsidRDefault="00293510" w:rsidP="00293510">
      <w:pPr>
        <w:jc w:val="both"/>
        <w:rPr>
          <w:rFonts w:ascii="Times New Roman" w:hAnsi="Times New Roman" w:cs="Times New Roman"/>
          <w:sz w:val="24"/>
        </w:rPr>
      </w:pPr>
      <w:r w:rsidRPr="00AD6127">
        <w:rPr>
          <w:rFonts w:ascii="Times New Roman" w:hAnsi="Times New Roman" w:cs="Times New Roman"/>
          <w:sz w:val="24"/>
        </w:rPr>
        <w:lastRenderedPageBreak/>
        <w:t xml:space="preserve">Для выполнения </w:t>
      </w:r>
      <w:r>
        <w:rPr>
          <w:rFonts w:ascii="Times New Roman" w:hAnsi="Times New Roman" w:cs="Times New Roman"/>
          <w:sz w:val="24"/>
        </w:rPr>
        <w:t>данной</w:t>
      </w:r>
      <w:r w:rsidRPr="00AD6127">
        <w:rPr>
          <w:rFonts w:ascii="Times New Roman" w:hAnsi="Times New Roman" w:cs="Times New Roman"/>
          <w:sz w:val="24"/>
        </w:rPr>
        <w:t xml:space="preserve"> лабораторной р</w:t>
      </w:r>
      <w:r>
        <w:rPr>
          <w:rFonts w:ascii="Times New Roman" w:hAnsi="Times New Roman" w:cs="Times New Roman"/>
          <w:sz w:val="24"/>
        </w:rPr>
        <w:t xml:space="preserve">аботы мной был </w:t>
      </w:r>
      <w:r w:rsidRPr="009A5495">
        <w:rPr>
          <w:rFonts w:ascii="Times New Roman" w:hAnsi="Times New Roman" w:cs="Times New Roman"/>
          <w:b/>
          <w:sz w:val="24"/>
        </w:rPr>
        <w:t xml:space="preserve">создан класс </w:t>
      </w:r>
      <w:proofErr w:type="spellStart"/>
      <w:r w:rsidRPr="009A5495">
        <w:rPr>
          <w:rFonts w:ascii="Times New Roman" w:hAnsi="Times New Roman" w:cs="Times New Roman"/>
          <w:b/>
          <w:sz w:val="24"/>
          <w:lang w:val="en-US"/>
        </w:rPr>
        <w:t>DiffUr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A5495" w:rsidRPr="00AD6127" w:rsidRDefault="009A5495" w:rsidP="002935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нем создается </w:t>
      </w:r>
      <w:r w:rsidRPr="00974721">
        <w:rPr>
          <w:rFonts w:ascii="Times New Roman" w:hAnsi="Times New Roman" w:cs="Times New Roman"/>
          <w:b/>
          <w:sz w:val="24"/>
        </w:rPr>
        <w:t>делегат</w:t>
      </w:r>
      <w:r>
        <w:rPr>
          <w:rFonts w:ascii="Times New Roman" w:hAnsi="Times New Roman" w:cs="Times New Roman"/>
          <w:sz w:val="24"/>
        </w:rPr>
        <w:t xml:space="preserve"> </w:t>
      </w:r>
      <w:r w:rsidR="00802D6F">
        <w:rPr>
          <w:rFonts w:ascii="Times New Roman" w:hAnsi="Times New Roman" w:cs="Times New Roman"/>
          <w:sz w:val="24"/>
          <w:lang w:val="en-US"/>
        </w:rPr>
        <w:t>Vector</w:t>
      </w:r>
      <w:r w:rsidR="00802D6F" w:rsidRPr="00802D6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PravDU</w:t>
      </w:r>
      <w:proofErr w:type="spellEnd"/>
      <w:r w:rsidRPr="0081656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передающий параметр </w:t>
      </w:r>
      <w:r>
        <w:rPr>
          <w:rFonts w:ascii="Times New Roman" w:hAnsi="Times New Roman" w:cs="Times New Roman"/>
          <w:sz w:val="24"/>
          <w:lang w:val="en-US"/>
        </w:rPr>
        <w:t>double</w:t>
      </w:r>
      <w:r w:rsidRPr="008165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9A54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вектор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.</w:t>
      </w:r>
    </w:p>
    <w:p w:rsidR="00293510" w:rsidRDefault="00293510" w:rsidP="00293510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9A5495">
        <w:rPr>
          <w:rFonts w:ascii="Times New Roman" w:hAnsi="Times New Roman" w:cs="Times New Roman"/>
          <w:b/>
          <w:sz w:val="24"/>
        </w:rPr>
        <w:t>Методы и свойства</w:t>
      </w:r>
      <w:r w:rsidRPr="00AD6127">
        <w:rPr>
          <w:rFonts w:ascii="Times New Roman" w:hAnsi="Times New Roman" w:cs="Times New Roman"/>
          <w:sz w:val="24"/>
        </w:rPr>
        <w:t xml:space="preserve"> данного класса:</w:t>
      </w:r>
    </w:p>
    <w:p w:rsidR="00293510" w:rsidRPr="009A5495" w:rsidRDefault="00802D6F" w:rsidP="009A5495">
      <w:pPr>
        <w:pStyle w:val="a3"/>
        <w:numPr>
          <w:ilvl w:val="0"/>
          <w:numId w:val="18"/>
        </w:numPr>
        <w:spacing w:before="120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 xml:space="preserve">Matrix </w:t>
      </w:r>
      <w:proofErr w:type="spellStart"/>
      <w:r w:rsidR="009A5495" w:rsidRPr="009A5495">
        <w:rPr>
          <w:rFonts w:ascii="Times New Roman" w:hAnsi="Times New Roman" w:cs="Times New Roman"/>
          <w:b/>
          <w:i/>
          <w:sz w:val="24"/>
          <w:lang w:val="en-US"/>
        </w:rPr>
        <w:t>Eiler</w:t>
      </w:r>
      <w:proofErr w:type="spellEnd"/>
      <w:r w:rsidR="009A5495" w:rsidRPr="009A5495">
        <w:rPr>
          <w:rFonts w:ascii="Times New Roman" w:hAnsi="Times New Roman" w:cs="Times New Roman"/>
          <w:b/>
          <w:i/>
          <w:sz w:val="24"/>
          <w:lang w:val="en-US"/>
        </w:rPr>
        <w:t xml:space="preserve">(double </w:t>
      </w:r>
      <w:proofErr w:type="spellStart"/>
      <w:r w:rsidR="009A5495" w:rsidRPr="009A5495">
        <w:rPr>
          <w:rFonts w:ascii="Times New Roman" w:hAnsi="Times New Roman" w:cs="Times New Roman"/>
          <w:b/>
          <w:i/>
          <w:sz w:val="24"/>
          <w:lang w:val="en-US"/>
        </w:rPr>
        <w:t>tn</w:t>
      </w:r>
      <w:proofErr w:type="spellEnd"/>
      <w:r w:rsidR="009A5495" w:rsidRPr="009A5495">
        <w:rPr>
          <w:rFonts w:ascii="Times New Roman" w:hAnsi="Times New Roman" w:cs="Times New Roman"/>
          <w:b/>
          <w:i/>
          <w:sz w:val="24"/>
          <w:lang w:val="en-US"/>
        </w:rPr>
        <w:t xml:space="preserve">, double </w:t>
      </w:r>
      <w:proofErr w:type="spellStart"/>
      <w:r w:rsidR="009A5495" w:rsidRPr="009A5495">
        <w:rPr>
          <w:rFonts w:ascii="Times New Roman" w:hAnsi="Times New Roman" w:cs="Times New Roman"/>
          <w:b/>
          <w:i/>
          <w:sz w:val="24"/>
          <w:lang w:val="en-US"/>
        </w:rPr>
        <w:t>tk</w:t>
      </w:r>
      <w:proofErr w:type="spellEnd"/>
      <w:r w:rsidR="009A5495" w:rsidRPr="009A5495">
        <w:rPr>
          <w:rFonts w:ascii="Times New Roman" w:hAnsi="Times New Roman" w:cs="Times New Roman"/>
          <w:b/>
          <w:i/>
          <w:sz w:val="24"/>
          <w:lang w:val="en-US"/>
        </w:rPr>
        <w:t xml:space="preserve">, Vector </w:t>
      </w:r>
      <w:proofErr w:type="spellStart"/>
      <w:r w:rsidR="009A5495" w:rsidRPr="009A5495">
        <w:rPr>
          <w:rFonts w:ascii="Times New Roman" w:hAnsi="Times New Roman" w:cs="Times New Roman"/>
          <w:b/>
          <w:i/>
          <w:sz w:val="24"/>
          <w:lang w:val="en-US"/>
        </w:rPr>
        <w:t>xn</w:t>
      </w:r>
      <w:proofErr w:type="spellEnd"/>
      <w:r w:rsidR="009A5495" w:rsidRPr="009A5495">
        <w:rPr>
          <w:rFonts w:ascii="Times New Roman" w:hAnsi="Times New Roman" w:cs="Times New Roman"/>
          <w:b/>
          <w:i/>
          <w:sz w:val="24"/>
          <w:lang w:val="en-US"/>
        </w:rPr>
        <w:t xml:space="preserve">, </w:t>
      </w:r>
      <w:proofErr w:type="spellStart"/>
      <w:r w:rsidR="009A5495" w:rsidRPr="009A5495">
        <w:rPr>
          <w:rFonts w:ascii="Times New Roman" w:hAnsi="Times New Roman" w:cs="Times New Roman"/>
          <w:b/>
          <w:i/>
          <w:sz w:val="24"/>
          <w:lang w:val="en-US"/>
        </w:rPr>
        <w:t>int</w:t>
      </w:r>
      <w:proofErr w:type="spellEnd"/>
      <w:r w:rsidR="009A5495" w:rsidRPr="009A5495">
        <w:rPr>
          <w:rFonts w:ascii="Times New Roman" w:hAnsi="Times New Roman" w:cs="Times New Roman"/>
          <w:b/>
          <w:i/>
          <w:sz w:val="24"/>
          <w:lang w:val="en-US"/>
        </w:rPr>
        <w:t xml:space="preserve"> m, </w:t>
      </w:r>
      <w:proofErr w:type="spellStart"/>
      <w:r w:rsidR="009A5495" w:rsidRPr="009A5495">
        <w:rPr>
          <w:rFonts w:ascii="Times New Roman" w:hAnsi="Times New Roman" w:cs="Times New Roman"/>
          <w:b/>
          <w:i/>
          <w:sz w:val="24"/>
          <w:lang w:val="en-US"/>
        </w:rPr>
        <w:t>PravDU</w:t>
      </w:r>
      <w:proofErr w:type="spellEnd"/>
      <w:r w:rsidR="009A5495" w:rsidRPr="009A5495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proofErr w:type="spellStart"/>
      <w:r w:rsidR="009A5495" w:rsidRPr="009A5495">
        <w:rPr>
          <w:rFonts w:ascii="Times New Roman" w:hAnsi="Times New Roman" w:cs="Times New Roman"/>
          <w:b/>
          <w:i/>
          <w:sz w:val="24"/>
          <w:lang w:val="en-US"/>
        </w:rPr>
        <w:t>prDU</w:t>
      </w:r>
      <w:proofErr w:type="spellEnd"/>
      <w:r w:rsidR="009A5495" w:rsidRPr="009A5495">
        <w:rPr>
          <w:rFonts w:ascii="Times New Roman" w:hAnsi="Times New Roman" w:cs="Times New Roman"/>
          <w:b/>
          <w:i/>
          <w:sz w:val="24"/>
          <w:lang w:val="en-US"/>
        </w:rPr>
        <w:t>)</w:t>
      </w:r>
    </w:p>
    <w:p w:rsidR="004B0CD6" w:rsidRDefault="009A5495" w:rsidP="00CA5BF4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i/>
          <w:sz w:val="24"/>
        </w:rPr>
        <w:t>Входные данные</w:t>
      </w:r>
      <w:r>
        <w:rPr>
          <w:rFonts w:ascii="Times New Roman" w:hAnsi="Times New Roman" w:cs="Times New Roman"/>
          <w:sz w:val="24"/>
        </w:rPr>
        <w:t xml:space="preserve">: </w:t>
      </w:r>
    </w:p>
    <w:p w:rsidR="004B0CD6" w:rsidRPr="004B0CD6" w:rsidRDefault="009A5495" w:rsidP="004B0CD6">
      <w:pPr>
        <w:pStyle w:val="a3"/>
        <w:numPr>
          <w:ilvl w:val="0"/>
          <w:numId w:val="23"/>
        </w:numPr>
        <w:spacing w:before="120"/>
        <w:jc w:val="both"/>
        <w:rPr>
          <w:rFonts w:ascii="Times New Roman" w:hAnsi="Times New Roman" w:cs="Times New Roman"/>
          <w:sz w:val="24"/>
        </w:rPr>
      </w:pPr>
      <w:proofErr w:type="spellStart"/>
      <w:r w:rsidRPr="004B0CD6">
        <w:rPr>
          <w:rFonts w:ascii="Times New Roman" w:hAnsi="Times New Roman" w:cs="Times New Roman"/>
          <w:sz w:val="24"/>
          <w:lang w:val="en-US"/>
        </w:rPr>
        <w:t>tn</w:t>
      </w:r>
      <w:proofErr w:type="spellEnd"/>
      <w:r w:rsidRPr="004B0CD6">
        <w:rPr>
          <w:rFonts w:ascii="Times New Roman" w:hAnsi="Times New Roman" w:cs="Times New Roman"/>
          <w:sz w:val="24"/>
        </w:rPr>
        <w:t xml:space="preserve"> (</w:t>
      </w:r>
      <w:r w:rsidR="004B0CD6" w:rsidRPr="004B0CD6">
        <w:rPr>
          <w:rFonts w:ascii="Times New Roman" w:hAnsi="Times New Roman" w:cs="Times New Roman"/>
          <w:sz w:val="24"/>
        </w:rPr>
        <w:t>начальное значение отрезка</w:t>
      </w:r>
      <w:r w:rsidRPr="004B0CD6">
        <w:rPr>
          <w:rFonts w:ascii="Times New Roman" w:hAnsi="Times New Roman" w:cs="Times New Roman"/>
          <w:sz w:val="24"/>
        </w:rPr>
        <w:t>)</w:t>
      </w:r>
      <w:r w:rsidR="004B0CD6" w:rsidRPr="004B0CD6">
        <w:rPr>
          <w:rFonts w:ascii="Times New Roman" w:hAnsi="Times New Roman" w:cs="Times New Roman"/>
          <w:sz w:val="24"/>
        </w:rPr>
        <w:t xml:space="preserve">, </w:t>
      </w:r>
    </w:p>
    <w:p w:rsidR="00B92FB0" w:rsidRDefault="004B0CD6" w:rsidP="004B0CD6">
      <w:pPr>
        <w:pStyle w:val="a3"/>
        <w:numPr>
          <w:ilvl w:val="0"/>
          <w:numId w:val="23"/>
        </w:numPr>
        <w:spacing w:before="120"/>
        <w:jc w:val="both"/>
        <w:rPr>
          <w:rFonts w:ascii="Times New Roman" w:hAnsi="Times New Roman" w:cs="Times New Roman"/>
          <w:sz w:val="24"/>
        </w:rPr>
      </w:pPr>
      <w:proofErr w:type="spellStart"/>
      <w:r w:rsidRPr="004B0CD6">
        <w:rPr>
          <w:rFonts w:ascii="Times New Roman" w:hAnsi="Times New Roman" w:cs="Times New Roman"/>
          <w:sz w:val="24"/>
          <w:lang w:val="en-US"/>
        </w:rPr>
        <w:t>tk</w:t>
      </w:r>
      <w:proofErr w:type="spellEnd"/>
      <w:r w:rsidRPr="004B0CD6">
        <w:rPr>
          <w:rFonts w:ascii="Times New Roman" w:hAnsi="Times New Roman" w:cs="Times New Roman"/>
          <w:sz w:val="24"/>
        </w:rPr>
        <w:t xml:space="preserve"> (конечное значение отрезка), </w:t>
      </w:r>
    </w:p>
    <w:p w:rsidR="004B0CD6" w:rsidRPr="004B0CD6" w:rsidRDefault="004B0CD6" w:rsidP="004B0CD6">
      <w:pPr>
        <w:pStyle w:val="a3"/>
        <w:numPr>
          <w:ilvl w:val="0"/>
          <w:numId w:val="23"/>
        </w:numPr>
        <w:spacing w:before="120"/>
        <w:jc w:val="both"/>
        <w:rPr>
          <w:rFonts w:ascii="Times New Roman" w:hAnsi="Times New Roman" w:cs="Times New Roman"/>
          <w:sz w:val="24"/>
        </w:rPr>
      </w:pPr>
      <w:proofErr w:type="spellStart"/>
      <w:r w:rsidRPr="004B0CD6">
        <w:rPr>
          <w:rFonts w:ascii="Times New Roman" w:hAnsi="Times New Roman" w:cs="Times New Roman"/>
          <w:sz w:val="24"/>
          <w:lang w:val="en-US"/>
        </w:rPr>
        <w:t>xn</w:t>
      </w:r>
      <w:proofErr w:type="spellEnd"/>
      <w:r w:rsidRPr="004B0CD6">
        <w:rPr>
          <w:rFonts w:ascii="Times New Roman" w:hAnsi="Times New Roman" w:cs="Times New Roman"/>
          <w:sz w:val="24"/>
        </w:rPr>
        <w:t xml:space="preserve"> (вектор), </w:t>
      </w:r>
    </w:p>
    <w:p w:rsidR="004B0CD6" w:rsidRPr="004B0CD6" w:rsidRDefault="004B0CD6" w:rsidP="004B0CD6">
      <w:pPr>
        <w:pStyle w:val="a3"/>
        <w:numPr>
          <w:ilvl w:val="0"/>
          <w:numId w:val="23"/>
        </w:numPr>
        <w:spacing w:before="120"/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  <w:lang w:val="en-US"/>
        </w:rPr>
        <w:t>m</w:t>
      </w:r>
      <w:r w:rsidRPr="004B0CD6">
        <w:rPr>
          <w:rFonts w:ascii="Times New Roman" w:hAnsi="Times New Roman" w:cs="Times New Roman"/>
          <w:sz w:val="24"/>
        </w:rPr>
        <w:t xml:space="preserve"> (количество разбиений интервала), </w:t>
      </w:r>
    </w:p>
    <w:p w:rsidR="009A5495" w:rsidRPr="004B0CD6" w:rsidRDefault="004B0CD6" w:rsidP="004B0CD6">
      <w:pPr>
        <w:pStyle w:val="a3"/>
        <w:numPr>
          <w:ilvl w:val="0"/>
          <w:numId w:val="23"/>
        </w:numPr>
        <w:spacing w:before="120"/>
        <w:jc w:val="both"/>
        <w:rPr>
          <w:rFonts w:ascii="Times New Roman" w:hAnsi="Times New Roman" w:cs="Times New Roman"/>
          <w:sz w:val="24"/>
        </w:rPr>
      </w:pPr>
      <w:proofErr w:type="spellStart"/>
      <w:r w:rsidRPr="004B0CD6">
        <w:rPr>
          <w:rFonts w:ascii="Times New Roman" w:hAnsi="Times New Roman" w:cs="Times New Roman"/>
          <w:sz w:val="24"/>
          <w:lang w:val="en-US"/>
        </w:rPr>
        <w:t>prDU</w:t>
      </w:r>
      <w:proofErr w:type="spellEnd"/>
      <w:r w:rsidRPr="004B0CD6">
        <w:rPr>
          <w:rFonts w:ascii="Times New Roman" w:hAnsi="Times New Roman" w:cs="Times New Roman"/>
          <w:sz w:val="24"/>
        </w:rPr>
        <w:t xml:space="preserve"> (делегат правых частей).</w:t>
      </w:r>
    </w:p>
    <w:p w:rsidR="00CA5BF4" w:rsidRDefault="00CA5BF4" w:rsidP="00CA5BF4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CA5BF4">
        <w:rPr>
          <w:rFonts w:ascii="Times New Roman" w:hAnsi="Times New Roman" w:cs="Times New Roman"/>
          <w:sz w:val="24"/>
        </w:rPr>
        <w:t xml:space="preserve">В его основе </w:t>
      </w:r>
      <w:r>
        <w:rPr>
          <w:rFonts w:ascii="Times New Roman" w:hAnsi="Times New Roman" w:cs="Times New Roman"/>
          <w:sz w:val="24"/>
        </w:rPr>
        <w:t xml:space="preserve">метода Эйлера </w:t>
      </w:r>
      <w:r w:rsidRPr="00CA5BF4">
        <w:rPr>
          <w:rFonts w:ascii="Times New Roman" w:hAnsi="Times New Roman" w:cs="Times New Roman"/>
          <w:sz w:val="24"/>
        </w:rPr>
        <w:t>лежит аппроксимация производной отношением конечных приращений зависимой (</w:t>
      </w:r>
      <w:r w:rsidRPr="00CA5BF4">
        <w:rPr>
          <w:rFonts w:ascii="Times New Roman" w:hAnsi="Times New Roman" w:cs="Times New Roman"/>
          <w:sz w:val="24"/>
          <w:lang w:val="en-US"/>
        </w:rPr>
        <w:t>y</w:t>
      </w:r>
      <w:r w:rsidRPr="00CA5BF4">
        <w:rPr>
          <w:rFonts w:ascii="Times New Roman" w:hAnsi="Times New Roman" w:cs="Times New Roman"/>
          <w:sz w:val="24"/>
        </w:rPr>
        <w:t>) и независимой (</w:t>
      </w:r>
      <w:r w:rsidRPr="00CA5BF4">
        <w:rPr>
          <w:rFonts w:ascii="Times New Roman" w:hAnsi="Times New Roman" w:cs="Times New Roman"/>
          <w:sz w:val="24"/>
          <w:lang w:val="en-US"/>
        </w:rPr>
        <w:t>x</w:t>
      </w:r>
      <w:r w:rsidRPr="00CA5BF4">
        <w:rPr>
          <w:rFonts w:ascii="Times New Roman" w:hAnsi="Times New Roman" w:cs="Times New Roman"/>
          <w:sz w:val="24"/>
        </w:rPr>
        <w:t>) переменных между узлами равномерной сетки:</w:t>
      </w:r>
    </w:p>
    <w:p w:rsidR="00CA5BF4" w:rsidRDefault="00CA5BF4" w:rsidP="00CA5BF4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3F670D6" wp14:editId="20536EED">
            <wp:extent cx="2301240" cy="492620"/>
            <wp:effectExtent l="0" t="0" r="3810" b="31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316115" cy="49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F4" w:rsidRDefault="004A4C17" w:rsidP="00CA5BF4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36</w:t>
      </w:r>
    </w:p>
    <w:p w:rsidR="00CA5BF4" w:rsidRDefault="00CA5BF4" w:rsidP="00CA5BF4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CA5BF4">
        <w:rPr>
          <w:rFonts w:ascii="Times New Roman" w:hAnsi="Times New Roman" w:cs="Times New Roman"/>
          <w:sz w:val="24"/>
        </w:rPr>
        <w:t>где y</w:t>
      </w:r>
      <w:r w:rsidRPr="00CA5BF4">
        <w:rPr>
          <w:rFonts w:ascii="Times New Roman" w:hAnsi="Times New Roman" w:cs="Times New Roman"/>
          <w:sz w:val="24"/>
          <w:vertAlign w:val="subscript"/>
        </w:rPr>
        <w:t xml:space="preserve">i+1 </w:t>
      </w:r>
      <w:r>
        <w:rPr>
          <w:rFonts w:ascii="Times New Roman" w:hAnsi="Times New Roman" w:cs="Times New Roman"/>
          <w:sz w:val="24"/>
        </w:rPr>
        <w:t>–</w:t>
      </w:r>
      <w:r w:rsidRPr="00CA5BF4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CA5BF4">
        <w:rPr>
          <w:rFonts w:ascii="Times New Roman" w:hAnsi="Times New Roman" w:cs="Times New Roman"/>
          <w:sz w:val="24"/>
        </w:rPr>
        <w:t>это искомое значение функции в точке x</w:t>
      </w:r>
      <w:proofErr w:type="spellStart"/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CA5BF4">
        <w:rPr>
          <w:rFonts w:ascii="Times New Roman" w:hAnsi="Times New Roman" w:cs="Times New Roman"/>
          <w:sz w:val="24"/>
          <w:vertAlign w:val="subscript"/>
        </w:rPr>
        <w:t>+1</w:t>
      </w:r>
      <w:r w:rsidRPr="00CA5BF4">
        <w:rPr>
          <w:rFonts w:ascii="Times New Roman" w:hAnsi="Times New Roman" w:cs="Times New Roman"/>
          <w:sz w:val="24"/>
        </w:rPr>
        <w:t>.</w:t>
      </w:r>
    </w:p>
    <w:p w:rsidR="00CA5BF4" w:rsidRDefault="00CA5BF4" w:rsidP="00CA5BF4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CA5BF4">
        <w:rPr>
          <w:rFonts w:ascii="Times New Roman" w:hAnsi="Times New Roman" w:cs="Times New Roman"/>
          <w:sz w:val="24"/>
        </w:rPr>
        <w:t>Графическая интерпретация метода Эйлера также не представля</w:t>
      </w:r>
      <w:r w:rsidR="009229A8">
        <w:rPr>
          <w:rFonts w:ascii="Times New Roman" w:hAnsi="Times New Roman" w:cs="Times New Roman"/>
          <w:sz w:val="24"/>
        </w:rPr>
        <w:t>ет затруднений (см. рис. 36</w:t>
      </w:r>
      <w:r w:rsidRPr="00CA5BF4">
        <w:rPr>
          <w:rFonts w:ascii="Times New Roman" w:hAnsi="Times New Roman" w:cs="Times New Roman"/>
          <w:sz w:val="24"/>
        </w:rPr>
        <w:t>). Действительно, исходя и</w:t>
      </w:r>
      <w:r w:rsidR="009229A8">
        <w:rPr>
          <w:rFonts w:ascii="Times New Roman" w:hAnsi="Times New Roman" w:cs="Times New Roman"/>
          <w:sz w:val="24"/>
        </w:rPr>
        <w:t xml:space="preserve">з вида решаемого уравнения </w:t>
      </w:r>
      <w:r w:rsidR="009229A8">
        <w:rPr>
          <w:noProof/>
          <w:lang w:eastAsia="ru-RU"/>
        </w:rPr>
        <w:drawing>
          <wp:inline distT="0" distB="0" distL="0" distR="0" wp14:anchorId="3BD341E1" wp14:editId="32932F07">
            <wp:extent cx="1013460" cy="419147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023827" cy="4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BF4">
        <w:rPr>
          <w:rFonts w:ascii="Times New Roman" w:hAnsi="Times New Roman" w:cs="Times New Roman"/>
          <w:sz w:val="24"/>
        </w:rPr>
        <w:t xml:space="preserve"> следует, что значение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CA5BF4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CA5BF4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CA5BF4">
        <w:rPr>
          <w:rFonts w:ascii="Times New Roman" w:hAnsi="Times New Roman" w:cs="Times New Roman"/>
          <w:sz w:val="24"/>
        </w:rPr>
        <w:t>) есть значение произво</w:t>
      </w:r>
      <w:r>
        <w:rPr>
          <w:rFonts w:ascii="Times New Roman" w:hAnsi="Times New Roman" w:cs="Times New Roman"/>
          <w:sz w:val="24"/>
        </w:rPr>
        <w:t xml:space="preserve">дной функции y(x) в точке </w:t>
      </w:r>
      <w:r>
        <w:rPr>
          <w:noProof/>
          <w:lang w:eastAsia="ru-RU"/>
        </w:rPr>
        <w:drawing>
          <wp:inline distT="0" distB="0" distL="0" distR="0" wp14:anchorId="537FF4A9" wp14:editId="6ED9DE6B">
            <wp:extent cx="685800" cy="355988"/>
            <wp:effectExtent l="0" t="0" r="0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91395" cy="3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BF4">
        <w:rPr>
          <w:rFonts w:ascii="Times New Roman" w:hAnsi="Times New Roman" w:cs="Times New Roman"/>
          <w:sz w:val="24"/>
        </w:rPr>
        <w:t>, и, таким образом, равно тангенсу угла наклона касательной, проведенной к граф</w:t>
      </w:r>
      <w:r>
        <w:rPr>
          <w:rFonts w:ascii="Times New Roman" w:hAnsi="Times New Roman" w:cs="Times New Roman"/>
          <w:sz w:val="24"/>
        </w:rPr>
        <w:t>ику функции y(x) в точке x=x</w:t>
      </w:r>
      <w:proofErr w:type="spellStart"/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CA5BF4">
        <w:rPr>
          <w:rFonts w:ascii="Times New Roman" w:hAnsi="Times New Roman" w:cs="Times New Roman"/>
          <w:sz w:val="24"/>
        </w:rPr>
        <w:t>.</w:t>
      </w:r>
    </w:p>
    <w:p w:rsidR="00CA5BF4" w:rsidRDefault="00CA5BF4" w:rsidP="00CA5BF4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736A5B5" wp14:editId="467FEDE4">
            <wp:extent cx="2240280" cy="1914876"/>
            <wp:effectExtent l="0" t="0" r="762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284251" cy="19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A8" w:rsidRDefault="004A4C17" w:rsidP="00CA5BF4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37</w:t>
      </w:r>
    </w:p>
    <w:p w:rsidR="009229A8" w:rsidRPr="009229A8" w:rsidRDefault="009229A8" w:rsidP="009229A8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9229A8">
        <w:rPr>
          <w:rFonts w:ascii="Times New Roman" w:hAnsi="Times New Roman" w:cs="Times New Roman"/>
          <w:sz w:val="24"/>
        </w:rPr>
        <w:t>Из прямоугольного треу</w:t>
      </w:r>
      <w:r>
        <w:rPr>
          <w:rFonts w:ascii="Times New Roman" w:hAnsi="Times New Roman" w:cs="Times New Roman"/>
          <w:sz w:val="24"/>
        </w:rPr>
        <w:t>гольника на рисунке можно найти</w:t>
      </w:r>
    </w:p>
    <w:p w:rsidR="009229A8" w:rsidRPr="009229A8" w:rsidRDefault="009229A8" w:rsidP="009229A8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9229A8">
        <w:rPr>
          <w:rFonts w:ascii="Times New Roman" w:hAnsi="Times New Roman" w:cs="Times New Roman"/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4D61534" wp14:editId="13F82969">
            <wp:extent cx="2926080" cy="402993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941488" cy="4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9A8">
        <w:rPr>
          <w:rFonts w:ascii="Times New Roman" w:hAnsi="Times New Roman" w:cs="Times New Roman"/>
          <w:sz w:val="24"/>
        </w:rPr>
        <w:t>,</w:t>
      </w:r>
    </w:p>
    <w:p w:rsidR="00CA5BF4" w:rsidRDefault="009229A8" w:rsidP="00CA5BF4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9229A8">
        <w:rPr>
          <w:rFonts w:ascii="Times New Roman" w:hAnsi="Times New Roman" w:cs="Times New Roman"/>
          <w:sz w:val="24"/>
        </w:rPr>
        <w:t xml:space="preserve">откуда и получается </w:t>
      </w:r>
      <w:r w:rsidRPr="009229A8">
        <w:rPr>
          <w:rFonts w:ascii="Times New Roman" w:hAnsi="Times New Roman" w:cs="Times New Roman"/>
          <w:i/>
          <w:sz w:val="24"/>
        </w:rPr>
        <w:t>формула Эйлера</w:t>
      </w:r>
      <w:r w:rsidRPr="009229A8">
        <w:rPr>
          <w:rFonts w:ascii="Times New Roman" w:hAnsi="Times New Roman" w:cs="Times New Roman"/>
          <w:sz w:val="24"/>
        </w:rPr>
        <w:t xml:space="preserve">. Таким образом, </w:t>
      </w:r>
      <w:r w:rsidRPr="009229A8">
        <w:rPr>
          <w:rFonts w:ascii="Times New Roman" w:hAnsi="Times New Roman" w:cs="Times New Roman"/>
          <w:i/>
          <w:sz w:val="24"/>
        </w:rPr>
        <w:t>суть метода Эйлера</w:t>
      </w:r>
      <w:r w:rsidRPr="009229A8">
        <w:rPr>
          <w:rFonts w:ascii="Times New Roman" w:hAnsi="Times New Roman" w:cs="Times New Roman"/>
          <w:sz w:val="24"/>
        </w:rPr>
        <w:t xml:space="preserve"> заключается в замене функции y(x) на отрезке интегрирования прямой линией, ка</w:t>
      </w:r>
      <w:r>
        <w:rPr>
          <w:rFonts w:ascii="Times New Roman" w:hAnsi="Times New Roman" w:cs="Times New Roman"/>
          <w:sz w:val="24"/>
        </w:rPr>
        <w:t>сательной к графику в точке x=x</w:t>
      </w:r>
      <w:proofErr w:type="spellStart"/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9229A8">
        <w:rPr>
          <w:rFonts w:ascii="Times New Roman" w:hAnsi="Times New Roman" w:cs="Times New Roman"/>
          <w:sz w:val="24"/>
        </w:rPr>
        <w:t xml:space="preserve">. </w:t>
      </w:r>
      <w:r w:rsidRPr="009229A8">
        <w:rPr>
          <w:rFonts w:ascii="Times New Roman" w:hAnsi="Times New Roman" w:cs="Times New Roman"/>
          <w:sz w:val="24"/>
        </w:rPr>
        <w:lastRenderedPageBreak/>
        <w:t>Если искомая функция сильно отличается от линейной на отрезке интегрирования, то погрешность вычисления будет значительной.</w:t>
      </w:r>
    </w:p>
    <w:p w:rsidR="009229A8" w:rsidRPr="00CA5BF4" w:rsidRDefault="000961DC" w:rsidP="00CA5BF4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0961DC">
        <w:rPr>
          <w:rFonts w:ascii="Times New Roman" w:hAnsi="Times New Roman" w:cs="Times New Roman"/>
          <w:b/>
          <w:sz w:val="24"/>
        </w:rPr>
        <w:t>Результат выполнения алгоритма</w:t>
      </w:r>
      <w:r>
        <w:rPr>
          <w:rFonts w:ascii="Times New Roman" w:hAnsi="Times New Roman" w:cs="Times New Roman"/>
          <w:sz w:val="24"/>
        </w:rPr>
        <w:t>:</w:t>
      </w:r>
      <w:r w:rsidR="00802D6F">
        <w:rPr>
          <w:rFonts w:ascii="Times New Roman" w:hAnsi="Times New Roman" w:cs="Times New Roman"/>
          <w:sz w:val="24"/>
        </w:rPr>
        <w:t xml:space="preserve"> матрица</w:t>
      </w:r>
    </w:p>
    <w:p w:rsidR="009229A8" w:rsidRPr="004B0CD6" w:rsidRDefault="00802D6F" w:rsidP="004B0CD6">
      <w:pPr>
        <w:pStyle w:val="a3"/>
        <w:numPr>
          <w:ilvl w:val="0"/>
          <w:numId w:val="18"/>
        </w:numPr>
        <w:spacing w:before="120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 xml:space="preserve">Matrix </w:t>
      </w:r>
      <w:r w:rsidR="00293510" w:rsidRPr="004B0CD6">
        <w:rPr>
          <w:rFonts w:ascii="Times New Roman" w:hAnsi="Times New Roman" w:cs="Times New Roman"/>
          <w:b/>
          <w:i/>
          <w:sz w:val="24"/>
          <w:lang w:val="en-US"/>
        </w:rPr>
        <w:t>RungeKutta2(</w:t>
      </w:r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>dou</w:t>
      </w:r>
      <w:r w:rsidR="004B0CD6">
        <w:rPr>
          <w:rFonts w:ascii="Times New Roman" w:hAnsi="Times New Roman" w:cs="Times New Roman"/>
          <w:b/>
          <w:i/>
          <w:sz w:val="24"/>
          <w:lang w:val="en-US"/>
        </w:rPr>
        <w:t xml:space="preserve">ble </w:t>
      </w:r>
      <w:proofErr w:type="spellStart"/>
      <w:r w:rsidR="004B0CD6">
        <w:rPr>
          <w:rFonts w:ascii="Times New Roman" w:hAnsi="Times New Roman" w:cs="Times New Roman"/>
          <w:b/>
          <w:i/>
          <w:sz w:val="24"/>
          <w:lang w:val="en-US"/>
        </w:rPr>
        <w:t>tn</w:t>
      </w:r>
      <w:proofErr w:type="spellEnd"/>
      <w:r w:rsidR="004B0CD6">
        <w:rPr>
          <w:rFonts w:ascii="Times New Roman" w:hAnsi="Times New Roman" w:cs="Times New Roman"/>
          <w:b/>
          <w:i/>
          <w:sz w:val="24"/>
          <w:lang w:val="en-US"/>
        </w:rPr>
        <w:t xml:space="preserve">, double </w:t>
      </w:r>
      <w:proofErr w:type="spellStart"/>
      <w:r w:rsidR="004B0CD6">
        <w:rPr>
          <w:rFonts w:ascii="Times New Roman" w:hAnsi="Times New Roman" w:cs="Times New Roman"/>
          <w:b/>
          <w:i/>
          <w:sz w:val="24"/>
          <w:lang w:val="en-US"/>
        </w:rPr>
        <w:t>tk</w:t>
      </w:r>
      <w:proofErr w:type="spellEnd"/>
      <w:r w:rsidR="004B0CD6">
        <w:rPr>
          <w:rFonts w:ascii="Times New Roman" w:hAnsi="Times New Roman" w:cs="Times New Roman"/>
          <w:b/>
          <w:i/>
          <w:sz w:val="24"/>
          <w:lang w:val="en-US"/>
        </w:rPr>
        <w:t>, Vector</w:t>
      </w:r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proofErr w:type="spellStart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>xn</w:t>
      </w:r>
      <w:proofErr w:type="spellEnd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 xml:space="preserve">, </w:t>
      </w:r>
      <w:proofErr w:type="spellStart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>int</w:t>
      </w:r>
      <w:proofErr w:type="spellEnd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 xml:space="preserve"> m, </w:t>
      </w:r>
      <w:proofErr w:type="spellStart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>PravDU</w:t>
      </w:r>
      <w:proofErr w:type="spellEnd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proofErr w:type="spellStart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>prDu</w:t>
      </w:r>
      <w:proofErr w:type="spellEnd"/>
      <w:r w:rsidR="00293510" w:rsidRPr="004B0CD6">
        <w:rPr>
          <w:rFonts w:ascii="Times New Roman" w:hAnsi="Times New Roman" w:cs="Times New Roman"/>
          <w:b/>
          <w:i/>
          <w:sz w:val="24"/>
          <w:lang w:val="en-US"/>
        </w:rPr>
        <w:t>)</w:t>
      </w:r>
    </w:p>
    <w:p w:rsidR="004B0CD6" w:rsidRPr="004B0CD6" w:rsidRDefault="00802D6F" w:rsidP="004B0CD6">
      <w:pPr>
        <w:pStyle w:val="a3"/>
        <w:numPr>
          <w:ilvl w:val="0"/>
          <w:numId w:val="18"/>
        </w:numPr>
        <w:spacing w:before="120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 xml:space="preserve">Matrix </w:t>
      </w:r>
      <w:r w:rsidR="00293510" w:rsidRPr="004B0CD6">
        <w:rPr>
          <w:rFonts w:ascii="Times New Roman" w:hAnsi="Times New Roman" w:cs="Times New Roman"/>
          <w:b/>
          <w:i/>
          <w:sz w:val="24"/>
          <w:lang w:val="en-US"/>
        </w:rPr>
        <w:t>RungeKutta4(</w:t>
      </w:r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>dou</w:t>
      </w:r>
      <w:r w:rsidR="004B0CD6">
        <w:rPr>
          <w:rFonts w:ascii="Times New Roman" w:hAnsi="Times New Roman" w:cs="Times New Roman"/>
          <w:b/>
          <w:i/>
          <w:sz w:val="24"/>
          <w:lang w:val="en-US"/>
        </w:rPr>
        <w:t xml:space="preserve">ble </w:t>
      </w:r>
      <w:proofErr w:type="spellStart"/>
      <w:r w:rsidR="004B0CD6">
        <w:rPr>
          <w:rFonts w:ascii="Times New Roman" w:hAnsi="Times New Roman" w:cs="Times New Roman"/>
          <w:b/>
          <w:i/>
          <w:sz w:val="24"/>
          <w:lang w:val="en-US"/>
        </w:rPr>
        <w:t>tn</w:t>
      </w:r>
      <w:proofErr w:type="spellEnd"/>
      <w:r w:rsidR="004B0CD6">
        <w:rPr>
          <w:rFonts w:ascii="Times New Roman" w:hAnsi="Times New Roman" w:cs="Times New Roman"/>
          <w:b/>
          <w:i/>
          <w:sz w:val="24"/>
          <w:lang w:val="en-US"/>
        </w:rPr>
        <w:t xml:space="preserve">, double </w:t>
      </w:r>
      <w:proofErr w:type="spellStart"/>
      <w:r w:rsidR="004B0CD6">
        <w:rPr>
          <w:rFonts w:ascii="Times New Roman" w:hAnsi="Times New Roman" w:cs="Times New Roman"/>
          <w:b/>
          <w:i/>
          <w:sz w:val="24"/>
          <w:lang w:val="en-US"/>
        </w:rPr>
        <w:t>tk</w:t>
      </w:r>
      <w:proofErr w:type="spellEnd"/>
      <w:r w:rsidR="004B0CD6">
        <w:rPr>
          <w:rFonts w:ascii="Times New Roman" w:hAnsi="Times New Roman" w:cs="Times New Roman"/>
          <w:b/>
          <w:i/>
          <w:sz w:val="24"/>
          <w:lang w:val="en-US"/>
        </w:rPr>
        <w:t>, Vector</w:t>
      </w:r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proofErr w:type="spellStart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>xn</w:t>
      </w:r>
      <w:proofErr w:type="spellEnd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 xml:space="preserve">, </w:t>
      </w:r>
      <w:proofErr w:type="spellStart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>int</w:t>
      </w:r>
      <w:proofErr w:type="spellEnd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 xml:space="preserve"> m, </w:t>
      </w:r>
      <w:proofErr w:type="spellStart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>PravDU</w:t>
      </w:r>
      <w:proofErr w:type="spellEnd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proofErr w:type="spellStart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>prDu</w:t>
      </w:r>
      <w:proofErr w:type="spellEnd"/>
      <w:r w:rsidR="00293510" w:rsidRPr="004B0CD6">
        <w:rPr>
          <w:rFonts w:ascii="Times New Roman" w:hAnsi="Times New Roman" w:cs="Times New Roman"/>
          <w:b/>
          <w:i/>
          <w:sz w:val="24"/>
          <w:lang w:val="en-US"/>
        </w:rPr>
        <w:t>)</w:t>
      </w:r>
    </w:p>
    <w:p w:rsidR="004B0CD6" w:rsidRDefault="004B0CD6" w:rsidP="009229A8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i/>
          <w:sz w:val="24"/>
        </w:rPr>
        <w:t>Входные данные</w:t>
      </w:r>
      <w:r w:rsidRPr="004B0CD6">
        <w:rPr>
          <w:rFonts w:ascii="Times New Roman" w:hAnsi="Times New Roman" w:cs="Times New Roman"/>
          <w:sz w:val="24"/>
        </w:rPr>
        <w:t>:</w:t>
      </w:r>
    </w:p>
    <w:p w:rsidR="004B0CD6" w:rsidRPr="004B0CD6" w:rsidRDefault="004B0CD6" w:rsidP="004B0CD6">
      <w:pPr>
        <w:pStyle w:val="a3"/>
        <w:numPr>
          <w:ilvl w:val="0"/>
          <w:numId w:val="22"/>
        </w:numPr>
        <w:spacing w:before="120"/>
        <w:jc w:val="both"/>
        <w:rPr>
          <w:rFonts w:ascii="Times New Roman" w:hAnsi="Times New Roman" w:cs="Times New Roman"/>
          <w:sz w:val="24"/>
        </w:rPr>
      </w:pPr>
      <w:proofErr w:type="spellStart"/>
      <w:r w:rsidRPr="004B0CD6">
        <w:rPr>
          <w:rFonts w:ascii="Times New Roman" w:hAnsi="Times New Roman" w:cs="Times New Roman"/>
          <w:sz w:val="24"/>
        </w:rPr>
        <w:t>tn</w:t>
      </w:r>
      <w:proofErr w:type="spellEnd"/>
      <w:r w:rsidRPr="004B0CD6">
        <w:rPr>
          <w:rFonts w:ascii="Times New Roman" w:hAnsi="Times New Roman" w:cs="Times New Roman"/>
          <w:sz w:val="24"/>
        </w:rPr>
        <w:t xml:space="preserve"> (начальное значение отрезка), </w:t>
      </w:r>
    </w:p>
    <w:p w:rsidR="00B92FB0" w:rsidRDefault="004B0CD6" w:rsidP="004B0CD6">
      <w:pPr>
        <w:pStyle w:val="a3"/>
        <w:numPr>
          <w:ilvl w:val="0"/>
          <w:numId w:val="22"/>
        </w:numPr>
        <w:spacing w:before="120"/>
        <w:jc w:val="both"/>
        <w:rPr>
          <w:rFonts w:ascii="Times New Roman" w:hAnsi="Times New Roman" w:cs="Times New Roman"/>
          <w:sz w:val="24"/>
        </w:rPr>
      </w:pPr>
      <w:proofErr w:type="spellStart"/>
      <w:r w:rsidRPr="004B0CD6">
        <w:rPr>
          <w:rFonts w:ascii="Times New Roman" w:hAnsi="Times New Roman" w:cs="Times New Roman"/>
          <w:sz w:val="24"/>
        </w:rPr>
        <w:t>tk</w:t>
      </w:r>
      <w:proofErr w:type="spellEnd"/>
      <w:r w:rsidRPr="004B0CD6">
        <w:rPr>
          <w:rFonts w:ascii="Times New Roman" w:hAnsi="Times New Roman" w:cs="Times New Roman"/>
          <w:sz w:val="24"/>
        </w:rPr>
        <w:t xml:space="preserve"> (конечное значение отрезка), </w:t>
      </w:r>
    </w:p>
    <w:p w:rsidR="004B0CD6" w:rsidRPr="004B0CD6" w:rsidRDefault="004B0CD6" w:rsidP="004B0CD6">
      <w:pPr>
        <w:pStyle w:val="a3"/>
        <w:numPr>
          <w:ilvl w:val="0"/>
          <w:numId w:val="22"/>
        </w:numPr>
        <w:spacing w:before="120"/>
        <w:jc w:val="both"/>
        <w:rPr>
          <w:rFonts w:ascii="Times New Roman" w:hAnsi="Times New Roman" w:cs="Times New Roman"/>
          <w:sz w:val="24"/>
        </w:rPr>
      </w:pPr>
      <w:proofErr w:type="spellStart"/>
      <w:r w:rsidRPr="004B0CD6">
        <w:rPr>
          <w:rFonts w:ascii="Times New Roman" w:hAnsi="Times New Roman" w:cs="Times New Roman"/>
          <w:sz w:val="24"/>
        </w:rPr>
        <w:t>xn</w:t>
      </w:r>
      <w:proofErr w:type="spellEnd"/>
      <w:r w:rsidRPr="004B0CD6">
        <w:rPr>
          <w:rFonts w:ascii="Times New Roman" w:hAnsi="Times New Roman" w:cs="Times New Roman"/>
          <w:sz w:val="24"/>
        </w:rPr>
        <w:t xml:space="preserve"> (вектор), </w:t>
      </w:r>
    </w:p>
    <w:p w:rsidR="004B0CD6" w:rsidRPr="004B0CD6" w:rsidRDefault="004B0CD6" w:rsidP="004B0CD6">
      <w:pPr>
        <w:pStyle w:val="a3"/>
        <w:numPr>
          <w:ilvl w:val="0"/>
          <w:numId w:val="22"/>
        </w:numPr>
        <w:spacing w:before="120"/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</w:rPr>
        <w:t xml:space="preserve">m (количество разбиений интервала), </w:t>
      </w:r>
    </w:p>
    <w:p w:rsidR="004B0CD6" w:rsidRPr="004B0CD6" w:rsidRDefault="004B0CD6" w:rsidP="004B0CD6">
      <w:pPr>
        <w:pStyle w:val="a3"/>
        <w:numPr>
          <w:ilvl w:val="0"/>
          <w:numId w:val="22"/>
        </w:numPr>
        <w:spacing w:before="120"/>
        <w:jc w:val="both"/>
        <w:rPr>
          <w:rFonts w:ascii="Times New Roman" w:hAnsi="Times New Roman" w:cs="Times New Roman"/>
          <w:sz w:val="24"/>
        </w:rPr>
      </w:pPr>
      <w:proofErr w:type="spellStart"/>
      <w:r w:rsidRPr="004B0CD6">
        <w:rPr>
          <w:rFonts w:ascii="Times New Roman" w:hAnsi="Times New Roman" w:cs="Times New Roman"/>
          <w:sz w:val="24"/>
        </w:rPr>
        <w:t>prDU</w:t>
      </w:r>
      <w:proofErr w:type="spellEnd"/>
      <w:r w:rsidRPr="004B0CD6">
        <w:rPr>
          <w:rFonts w:ascii="Times New Roman" w:hAnsi="Times New Roman" w:cs="Times New Roman"/>
          <w:sz w:val="24"/>
        </w:rPr>
        <w:t xml:space="preserve"> (делегат правых частей).</w:t>
      </w:r>
    </w:p>
    <w:p w:rsidR="009229A8" w:rsidRDefault="009229A8" w:rsidP="009229A8">
      <w:pPr>
        <w:spacing w:before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Идея методов</w:t>
      </w:r>
      <w:r w:rsidR="005D7D24">
        <w:rPr>
          <w:rFonts w:ascii="Times New Roman" w:hAnsi="Times New Roman" w:cs="Times New Roman"/>
          <w:sz w:val="24"/>
        </w:rPr>
        <w:t xml:space="preserve"> Рунге – Кутты 2-го и 4-го порядков</w:t>
      </w:r>
      <w:r w:rsidRPr="009229A8">
        <w:rPr>
          <w:rFonts w:ascii="Times New Roman" w:hAnsi="Times New Roman" w:cs="Times New Roman"/>
          <w:sz w:val="24"/>
        </w:rPr>
        <w:t xml:space="preserve"> основ</w:t>
      </w:r>
      <w:r>
        <w:rPr>
          <w:rFonts w:ascii="Times New Roman" w:hAnsi="Times New Roman" w:cs="Times New Roman"/>
          <w:sz w:val="24"/>
        </w:rPr>
        <w:t>ана на вычислении приближённого</w:t>
      </w:r>
      <w:r w:rsidRPr="009229A8">
        <w:rPr>
          <w:rFonts w:ascii="Times New Roman" w:hAnsi="Times New Roman" w:cs="Times New Roman"/>
          <w:sz w:val="24"/>
        </w:rPr>
        <w:t xml:space="preserve"> решения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9229A8">
        <w:rPr>
          <w:rFonts w:ascii="Times New Roman" w:hAnsi="Times New Roman" w:cs="Times New Roman"/>
          <w:sz w:val="24"/>
          <w:vertAlign w:val="subscript"/>
        </w:rPr>
        <w:t>+1</w:t>
      </w:r>
      <w:r w:rsidRPr="009229A8">
        <w:rPr>
          <w:rFonts w:ascii="Times New Roman" w:hAnsi="Times New Roman" w:cs="Times New Roman"/>
          <w:sz w:val="24"/>
        </w:rPr>
        <w:t xml:space="preserve"> в узле </w:t>
      </w:r>
      <w:r w:rsidRPr="009229A8"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229A8">
        <w:rPr>
          <w:rFonts w:ascii="Times New Roman" w:hAnsi="Times New Roman" w:cs="Times New Roman"/>
          <w:sz w:val="24"/>
          <w:vertAlign w:val="subscript"/>
        </w:rPr>
        <w:t>+1</w:t>
      </w:r>
      <w:r w:rsidRPr="009229A8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229A8">
        <w:rPr>
          <w:rFonts w:ascii="Times New Roman" w:hAnsi="Times New Roman" w:cs="Times New Roman"/>
          <w:sz w:val="24"/>
        </w:rPr>
        <w:t>+</w:t>
      </w:r>
      <w:r w:rsidRPr="009229A8"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 xml:space="preserve"> в виде линейной комбинации с</w:t>
      </w:r>
      <w:r w:rsidRPr="009229A8">
        <w:rPr>
          <w:rFonts w:ascii="Times New Roman" w:hAnsi="Times New Roman" w:cs="Times New Roman"/>
          <w:sz w:val="24"/>
        </w:rPr>
        <w:t xml:space="preserve"> постоянными коэффициентами:</w:t>
      </w:r>
    </w:p>
    <w:p w:rsidR="009229A8" w:rsidRDefault="009229A8" w:rsidP="009229A8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259597E" wp14:editId="28CB0107">
            <wp:extent cx="3078480" cy="1502671"/>
            <wp:effectExtent l="0" t="0" r="7620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088391" cy="150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A8" w:rsidRPr="009229A8" w:rsidRDefault="004A4C17" w:rsidP="009229A8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38</w:t>
      </w:r>
    </w:p>
    <w:p w:rsidR="009229A8" w:rsidRPr="005D7D24" w:rsidRDefault="005D7D24" w:rsidP="005D7D24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5D7D24">
        <w:rPr>
          <w:rFonts w:ascii="Times New Roman" w:hAnsi="Times New Roman" w:cs="Times New Roman"/>
          <w:sz w:val="24"/>
        </w:rPr>
        <w:t>При этом коэффициенты α</w:t>
      </w:r>
      <w:proofErr w:type="spellStart"/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Pr="005D7D2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β</w:t>
      </w:r>
      <w:proofErr w:type="spellStart"/>
      <w:r w:rsidRPr="005D7D24">
        <w:rPr>
          <w:rFonts w:ascii="Times New Roman" w:hAnsi="Times New Roman" w:cs="Times New Roman"/>
          <w:sz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5D7D24">
        <w:rPr>
          <w:rFonts w:ascii="Times New Roman" w:hAnsi="Times New Roman" w:cs="Times New Roman"/>
          <w:sz w:val="24"/>
          <w:vertAlign w:val="subscript"/>
        </w:rPr>
        <w:t>qi</w:t>
      </w:r>
      <w:proofErr w:type="spellEnd"/>
      <w:r>
        <w:rPr>
          <w:rFonts w:ascii="Times New Roman" w:hAnsi="Times New Roman" w:cs="Times New Roman"/>
          <w:sz w:val="24"/>
        </w:rPr>
        <w:t xml:space="preserve"> выбираются так, чтобы </w:t>
      </w:r>
      <w:r w:rsidRPr="005D7D24">
        <w:rPr>
          <w:rFonts w:ascii="Times New Roman" w:hAnsi="Times New Roman" w:cs="Times New Roman"/>
          <w:sz w:val="24"/>
        </w:rPr>
        <w:t>разложение выражения (</w:t>
      </w:r>
      <w:r>
        <w:rPr>
          <w:rFonts w:ascii="Times New Roman" w:hAnsi="Times New Roman" w:cs="Times New Roman"/>
          <w:sz w:val="24"/>
        </w:rPr>
        <w:t xml:space="preserve">показанного на рис. 37) по степеням h совпадало до </w:t>
      </w:r>
      <w:r w:rsidRPr="005D7D24">
        <w:rPr>
          <w:rFonts w:ascii="Times New Roman" w:hAnsi="Times New Roman" w:cs="Times New Roman"/>
          <w:sz w:val="24"/>
        </w:rPr>
        <w:t>максимально возможной степен</w:t>
      </w:r>
      <w:r>
        <w:rPr>
          <w:rFonts w:ascii="Times New Roman" w:hAnsi="Times New Roman" w:cs="Times New Roman"/>
          <w:sz w:val="24"/>
        </w:rPr>
        <w:t xml:space="preserve">и при произвольной правой части </w:t>
      </w:r>
      <w:proofErr w:type="gramStart"/>
      <w:r w:rsidRPr="005D7D24">
        <w:rPr>
          <w:rFonts w:ascii="Times New Roman" w:hAnsi="Times New Roman" w:cs="Times New Roman"/>
          <w:sz w:val="24"/>
        </w:rPr>
        <w:t>f(</w:t>
      </w:r>
      <w:proofErr w:type="gramEnd"/>
      <w:r w:rsidRPr="005D7D24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</w:t>
      </w:r>
      <w:r w:rsidRPr="005D7D24">
        <w:rPr>
          <w:rFonts w:ascii="Times New Roman" w:hAnsi="Times New Roman" w:cs="Times New Roman"/>
          <w:sz w:val="24"/>
        </w:rPr>
        <w:t>,y) и произвольном шаге h</w:t>
      </w:r>
      <w:r>
        <w:rPr>
          <w:rFonts w:ascii="Times New Roman" w:hAnsi="Times New Roman" w:cs="Times New Roman"/>
          <w:sz w:val="24"/>
        </w:rPr>
        <w:t xml:space="preserve"> с разложением Тейлора искомого </w:t>
      </w:r>
      <w:r w:rsidRPr="005D7D24">
        <w:rPr>
          <w:rFonts w:ascii="Times New Roman" w:hAnsi="Times New Roman" w:cs="Times New Roman"/>
          <w:sz w:val="24"/>
        </w:rPr>
        <w:t>решения:</w:t>
      </w:r>
    </w:p>
    <w:p w:rsidR="009229A8" w:rsidRDefault="005D7D24" w:rsidP="005D7D24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EF3439C" wp14:editId="257577E3">
            <wp:extent cx="4716780" cy="42060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856925" cy="43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24" w:rsidRPr="009229A8" w:rsidRDefault="004A4C17" w:rsidP="004B0CD6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39</w:t>
      </w:r>
    </w:p>
    <w:p w:rsidR="009229A8" w:rsidRDefault="005D7D24" w:rsidP="005D7D24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5D7D24">
        <w:rPr>
          <w:rFonts w:ascii="Times New Roman" w:hAnsi="Times New Roman" w:cs="Times New Roman"/>
          <w:sz w:val="24"/>
        </w:rPr>
        <w:t>Классическим вариантом</w:t>
      </w:r>
      <w:r>
        <w:rPr>
          <w:rFonts w:ascii="Times New Roman" w:hAnsi="Times New Roman" w:cs="Times New Roman"/>
          <w:sz w:val="24"/>
        </w:rPr>
        <w:t xml:space="preserve"> записи метода Рунге-Кутты 2-го </w:t>
      </w:r>
      <w:r w:rsidRPr="005D7D24">
        <w:rPr>
          <w:rFonts w:ascii="Times New Roman" w:hAnsi="Times New Roman" w:cs="Times New Roman"/>
          <w:sz w:val="24"/>
        </w:rPr>
        <w:t>порядка стала следующая схема</w:t>
      </w:r>
      <w:r>
        <w:rPr>
          <w:rFonts w:ascii="Times New Roman" w:hAnsi="Times New Roman" w:cs="Times New Roman"/>
          <w:sz w:val="24"/>
        </w:rPr>
        <w:t>:</w:t>
      </w:r>
    </w:p>
    <w:p w:rsidR="005D7D24" w:rsidRDefault="005D7D24" w:rsidP="005D7D24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6850C7E" wp14:editId="593D0D1F">
            <wp:extent cx="1887855" cy="449580"/>
            <wp:effectExtent l="0" t="0" r="0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916239" cy="4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24" w:rsidRDefault="004A4C17" w:rsidP="005D7D24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40</w:t>
      </w:r>
    </w:p>
    <w:p w:rsidR="005D7D24" w:rsidRDefault="005D7D24" w:rsidP="005D7D24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5D7D24">
        <w:rPr>
          <w:rFonts w:ascii="Times New Roman" w:hAnsi="Times New Roman" w:cs="Times New Roman"/>
          <w:sz w:val="24"/>
        </w:rPr>
        <w:t>Классическим вариантом</w:t>
      </w:r>
      <w:r>
        <w:rPr>
          <w:rFonts w:ascii="Times New Roman" w:hAnsi="Times New Roman" w:cs="Times New Roman"/>
          <w:sz w:val="24"/>
        </w:rPr>
        <w:t xml:space="preserve"> записи метода Рунге-Кутты 4-го </w:t>
      </w:r>
      <w:r w:rsidRPr="005D7D24">
        <w:rPr>
          <w:rFonts w:ascii="Times New Roman" w:hAnsi="Times New Roman" w:cs="Times New Roman"/>
          <w:sz w:val="24"/>
        </w:rPr>
        <w:t>порядка стала следующая схема</w:t>
      </w:r>
      <w:r>
        <w:rPr>
          <w:rFonts w:ascii="Times New Roman" w:hAnsi="Times New Roman" w:cs="Times New Roman"/>
          <w:sz w:val="24"/>
        </w:rPr>
        <w:t>:</w:t>
      </w:r>
    </w:p>
    <w:p w:rsidR="005D7D24" w:rsidRDefault="005D7D24" w:rsidP="005D7D24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62D45D1" wp14:editId="61DC1773">
            <wp:extent cx="1828800" cy="156972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835151" cy="15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24" w:rsidRDefault="004A4C17" w:rsidP="005C5CF6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41</w:t>
      </w:r>
    </w:p>
    <w:p w:rsidR="000961DC" w:rsidRPr="009229A8" w:rsidRDefault="00802D6F" w:rsidP="000961DC">
      <w:pPr>
        <w:spacing w:before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Результат выполнения алгоритмов</w:t>
      </w:r>
      <w:r w:rsidR="000961DC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матрица.</w:t>
      </w:r>
    </w:p>
    <w:p w:rsidR="00293510" w:rsidRPr="004B0CD6" w:rsidRDefault="00802D6F" w:rsidP="004B0CD6">
      <w:pPr>
        <w:pStyle w:val="a3"/>
        <w:numPr>
          <w:ilvl w:val="0"/>
          <w:numId w:val="18"/>
        </w:numPr>
        <w:spacing w:before="120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 xml:space="preserve">Matrix </w:t>
      </w:r>
      <w:r w:rsidR="00293510" w:rsidRPr="004B0CD6">
        <w:rPr>
          <w:rFonts w:ascii="Times New Roman" w:hAnsi="Times New Roman" w:cs="Times New Roman"/>
          <w:b/>
          <w:i/>
          <w:sz w:val="24"/>
          <w:lang w:val="en-US"/>
        </w:rPr>
        <w:t>Adams4(</w:t>
      </w:r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>do</w:t>
      </w:r>
      <w:r w:rsidR="004B0CD6">
        <w:rPr>
          <w:rFonts w:ascii="Times New Roman" w:hAnsi="Times New Roman" w:cs="Times New Roman"/>
          <w:b/>
          <w:i/>
          <w:sz w:val="24"/>
          <w:lang w:val="en-US"/>
        </w:rPr>
        <w:t xml:space="preserve">uble </w:t>
      </w:r>
      <w:proofErr w:type="spellStart"/>
      <w:r w:rsidR="004B0CD6">
        <w:rPr>
          <w:rFonts w:ascii="Times New Roman" w:hAnsi="Times New Roman" w:cs="Times New Roman"/>
          <w:b/>
          <w:i/>
          <w:sz w:val="24"/>
          <w:lang w:val="en-US"/>
        </w:rPr>
        <w:t>tn</w:t>
      </w:r>
      <w:proofErr w:type="spellEnd"/>
      <w:r w:rsidR="004B0CD6">
        <w:rPr>
          <w:rFonts w:ascii="Times New Roman" w:hAnsi="Times New Roman" w:cs="Times New Roman"/>
          <w:b/>
          <w:i/>
          <w:sz w:val="24"/>
          <w:lang w:val="en-US"/>
        </w:rPr>
        <w:t xml:space="preserve">, double </w:t>
      </w:r>
      <w:proofErr w:type="spellStart"/>
      <w:r w:rsidR="004B0CD6">
        <w:rPr>
          <w:rFonts w:ascii="Times New Roman" w:hAnsi="Times New Roman" w:cs="Times New Roman"/>
          <w:b/>
          <w:i/>
          <w:sz w:val="24"/>
          <w:lang w:val="en-US"/>
        </w:rPr>
        <w:t>tk</w:t>
      </w:r>
      <w:proofErr w:type="spellEnd"/>
      <w:r w:rsidR="004B0CD6">
        <w:rPr>
          <w:rFonts w:ascii="Times New Roman" w:hAnsi="Times New Roman" w:cs="Times New Roman"/>
          <w:b/>
          <w:i/>
          <w:sz w:val="24"/>
          <w:lang w:val="en-US"/>
        </w:rPr>
        <w:t>, Vector</w:t>
      </w:r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proofErr w:type="spellStart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>xn</w:t>
      </w:r>
      <w:proofErr w:type="spellEnd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 xml:space="preserve">, </w:t>
      </w:r>
      <w:proofErr w:type="spellStart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>int</w:t>
      </w:r>
      <w:proofErr w:type="spellEnd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 xml:space="preserve"> m, </w:t>
      </w:r>
      <w:proofErr w:type="spellStart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>PravDU</w:t>
      </w:r>
      <w:proofErr w:type="spellEnd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proofErr w:type="spellStart"/>
      <w:r w:rsidR="004B0CD6" w:rsidRPr="004B0CD6">
        <w:rPr>
          <w:rFonts w:ascii="Times New Roman" w:hAnsi="Times New Roman" w:cs="Times New Roman"/>
          <w:b/>
          <w:i/>
          <w:sz w:val="24"/>
          <w:lang w:val="en-US"/>
        </w:rPr>
        <w:t>prDu</w:t>
      </w:r>
      <w:proofErr w:type="spellEnd"/>
      <w:r w:rsidR="00293510" w:rsidRPr="004B0CD6">
        <w:rPr>
          <w:rFonts w:ascii="Times New Roman" w:hAnsi="Times New Roman" w:cs="Times New Roman"/>
          <w:b/>
          <w:i/>
          <w:sz w:val="24"/>
          <w:lang w:val="en-US"/>
        </w:rPr>
        <w:t>)</w:t>
      </w:r>
    </w:p>
    <w:p w:rsidR="004B0CD6" w:rsidRDefault="004B0CD6" w:rsidP="005D7D24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i/>
          <w:sz w:val="24"/>
        </w:rPr>
        <w:t>Входные данные</w:t>
      </w:r>
      <w:r w:rsidRPr="004B0CD6">
        <w:rPr>
          <w:rFonts w:ascii="Times New Roman" w:hAnsi="Times New Roman" w:cs="Times New Roman"/>
          <w:sz w:val="24"/>
        </w:rPr>
        <w:t xml:space="preserve">: </w:t>
      </w:r>
    </w:p>
    <w:p w:rsidR="004B0CD6" w:rsidRPr="004B0CD6" w:rsidRDefault="004B0CD6" w:rsidP="004B0CD6">
      <w:pPr>
        <w:pStyle w:val="a3"/>
        <w:numPr>
          <w:ilvl w:val="0"/>
          <w:numId w:val="21"/>
        </w:numPr>
        <w:spacing w:before="120"/>
        <w:jc w:val="both"/>
        <w:rPr>
          <w:rFonts w:ascii="Times New Roman" w:hAnsi="Times New Roman" w:cs="Times New Roman"/>
          <w:sz w:val="24"/>
        </w:rPr>
      </w:pPr>
      <w:proofErr w:type="spellStart"/>
      <w:r w:rsidRPr="004B0CD6">
        <w:rPr>
          <w:rFonts w:ascii="Times New Roman" w:hAnsi="Times New Roman" w:cs="Times New Roman"/>
          <w:sz w:val="24"/>
        </w:rPr>
        <w:t>tn</w:t>
      </w:r>
      <w:proofErr w:type="spellEnd"/>
      <w:r w:rsidRPr="004B0CD6">
        <w:rPr>
          <w:rFonts w:ascii="Times New Roman" w:hAnsi="Times New Roman" w:cs="Times New Roman"/>
          <w:sz w:val="24"/>
        </w:rPr>
        <w:t xml:space="preserve"> (начальное значение отрезка), </w:t>
      </w:r>
    </w:p>
    <w:p w:rsidR="00B92FB0" w:rsidRDefault="004B0CD6" w:rsidP="004B0CD6">
      <w:pPr>
        <w:pStyle w:val="a3"/>
        <w:numPr>
          <w:ilvl w:val="0"/>
          <w:numId w:val="21"/>
        </w:numPr>
        <w:spacing w:before="120"/>
        <w:jc w:val="both"/>
        <w:rPr>
          <w:rFonts w:ascii="Times New Roman" w:hAnsi="Times New Roman" w:cs="Times New Roman"/>
          <w:sz w:val="24"/>
        </w:rPr>
      </w:pPr>
      <w:proofErr w:type="spellStart"/>
      <w:r w:rsidRPr="004B0CD6">
        <w:rPr>
          <w:rFonts w:ascii="Times New Roman" w:hAnsi="Times New Roman" w:cs="Times New Roman"/>
          <w:sz w:val="24"/>
        </w:rPr>
        <w:t>tk</w:t>
      </w:r>
      <w:proofErr w:type="spellEnd"/>
      <w:r w:rsidRPr="004B0CD6">
        <w:rPr>
          <w:rFonts w:ascii="Times New Roman" w:hAnsi="Times New Roman" w:cs="Times New Roman"/>
          <w:sz w:val="24"/>
        </w:rPr>
        <w:t xml:space="preserve"> (конечное значение отрезка), </w:t>
      </w:r>
    </w:p>
    <w:p w:rsidR="004B0CD6" w:rsidRPr="004B0CD6" w:rsidRDefault="004B0CD6" w:rsidP="004B0CD6">
      <w:pPr>
        <w:pStyle w:val="a3"/>
        <w:numPr>
          <w:ilvl w:val="0"/>
          <w:numId w:val="21"/>
        </w:numPr>
        <w:spacing w:before="120"/>
        <w:jc w:val="both"/>
        <w:rPr>
          <w:rFonts w:ascii="Times New Roman" w:hAnsi="Times New Roman" w:cs="Times New Roman"/>
          <w:sz w:val="24"/>
        </w:rPr>
      </w:pPr>
      <w:proofErr w:type="spellStart"/>
      <w:r w:rsidRPr="004B0CD6">
        <w:rPr>
          <w:rFonts w:ascii="Times New Roman" w:hAnsi="Times New Roman" w:cs="Times New Roman"/>
          <w:sz w:val="24"/>
        </w:rPr>
        <w:t>xn</w:t>
      </w:r>
      <w:proofErr w:type="spellEnd"/>
      <w:r w:rsidRPr="004B0CD6">
        <w:rPr>
          <w:rFonts w:ascii="Times New Roman" w:hAnsi="Times New Roman" w:cs="Times New Roman"/>
          <w:sz w:val="24"/>
        </w:rPr>
        <w:t xml:space="preserve"> (вектор), </w:t>
      </w:r>
    </w:p>
    <w:p w:rsidR="004B0CD6" w:rsidRPr="004B0CD6" w:rsidRDefault="004B0CD6" w:rsidP="004B0CD6">
      <w:pPr>
        <w:pStyle w:val="a3"/>
        <w:numPr>
          <w:ilvl w:val="0"/>
          <w:numId w:val="21"/>
        </w:numPr>
        <w:spacing w:before="120"/>
        <w:jc w:val="both"/>
        <w:rPr>
          <w:rFonts w:ascii="Times New Roman" w:hAnsi="Times New Roman" w:cs="Times New Roman"/>
          <w:sz w:val="24"/>
        </w:rPr>
      </w:pPr>
      <w:r w:rsidRPr="004B0CD6">
        <w:rPr>
          <w:rFonts w:ascii="Times New Roman" w:hAnsi="Times New Roman" w:cs="Times New Roman"/>
          <w:sz w:val="24"/>
        </w:rPr>
        <w:t>m (количество разбиений</w:t>
      </w:r>
      <w:r>
        <w:rPr>
          <w:rFonts w:ascii="Times New Roman" w:hAnsi="Times New Roman" w:cs="Times New Roman"/>
          <w:sz w:val="24"/>
        </w:rPr>
        <w:t xml:space="preserve"> интервала</w:t>
      </w:r>
      <w:r w:rsidRPr="004B0CD6">
        <w:rPr>
          <w:rFonts w:ascii="Times New Roman" w:hAnsi="Times New Roman" w:cs="Times New Roman"/>
          <w:sz w:val="24"/>
        </w:rPr>
        <w:t xml:space="preserve">), </w:t>
      </w:r>
    </w:p>
    <w:p w:rsidR="004B0CD6" w:rsidRPr="004B0CD6" w:rsidRDefault="004B0CD6" w:rsidP="004B0CD6">
      <w:pPr>
        <w:pStyle w:val="a3"/>
        <w:numPr>
          <w:ilvl w:val="0"/>
          <w:numId w:val="21"/>
        </w:numPr>
        <w:spacing w:before="120"/>
        <w:jc w:val="both"/>
        <w:rPr>
          <w:rFonts w:ascii="Times New Roman" w:hAnsi="Times New Roman" w:cs="Times New Roman"/>
          <w:sz w:val="24"/>
        </w:rPr>
      </w:pPr>
      <w:proofErr w:type="spellStart"/>
      <w:r w:rsidRPr="004B0CD6">
        <w:rPr>
          <w:rFonts w:ascii="Times New Roman" w:hAnsi="Times New Roman" w:cs="Times New Roman"/>
          <w:sz w:val="24"/>
        </w:rPr>
        <w:t>prDU</w:t>
      </w:r>
      <w:proofErr w:type="spellEnd"/>
      <w:r w:rsidRPr="004B0CD6">
        <w:rPr>
          <w:rFonts w:ascii="Times New Roman" w:hAnsi="Times New Roman" w:cs="Times New Roman"/>
          <w:sz w:val="24"/>
        </w:rPr>
        <w:t xml:space="preserve"> (делегат правых частей).</w:t>
      </w:r>
    </w:p>
    <w:p w:rsidR="005D7D24" w:rsidRDefault="005D7D24" w:rsidP="005D7D24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5D7D24">
        <w:rPr>
          <w:rFonts w:ascii="Times New Roman" w:hAnsi="Times New Roman" w:cs="Times New Roman"/>
          <w:sz w:val="24"/>
        </w:rPr>
        <w:t>Рассмотре</w:t>
      </w:r>
      <w:r>
        <w:rPr>
          <w:rFonts w:ascii="Times New Roman" w:hAnsi="Times New Roman" w:cs="Times New Roman"/>
          <w:sz w:val="24"/>
        </w:rPr>
        <w:t>нные ранее методы (Эйлера,</w:t>
      </w:r>
      <w:r w:rsidRPr="005D7D24">
        <w:rPr>
          <w:rFonts w:ascii="Times New Roman" w:hAnsi="Times New Roman" w:cs="Times New Roman"/>
          <w:sz w:val="24"/>
        </w:rPr>
        <w:t xml:space="preserve"> Рунге-Кутты) используют значение функции на одном предшествующем шаге, поэтому они относятся к так называемым </w:t>
      </w:r>
      <w:r w:rsidRPr="005D7D24">
        <w:rPr>
          <w:rFonts w:ascii="Times New Roman" w:hAnsi="Times New Roman" w:cs="Times New Roman"/>
          <w:i/>
          <w:sz w:val="24"/>
        </w:rPr>
        <w:t>одношаговым методам</w:t>
      </w:r>
      <w:r w:rsidRPr="005D7D24">
        <w:rPr>
          <w:rFonts w:ascii="Times New Roman" w:hAnsi="Times New Roman" w:cs="Times New Roman"/>
          <w:sz w:val="24"/>
        </w:rPr>
        <w:t xml:space="preserve">. Точность вычислений можно увеличить, если использовать при нахождении решения в некотором узле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5D7D24">
        <w:rPr>
          <w:rFonts w:ascii="Times New Roman" w:hAnsi="Times New Roman" w:cs="Times New Roman"/>
          <w:sz w:val="24"/>
        </w:rPr>
        <w:t xml:space="preserve"> информацию о значениях функции, полученных в нескольких (</w:t>
      </w:r>
      <w:r w:rsidRPr="005D7D24">
        <w:rPr>
          <w:rFonts w:ascii="Times New Roman" w:hAnsi="Times New Roman" w:cs="Times New Roman"/>
          <w:sz w:val="24"/>
          <w:lang w:val="en-US"/>
        </w:rPr>
        <w:t>k</w:t>
      </w:r>
      <w:r w:rsidRPr="005D7D24">
        <w:rPr>
          <w:rFonts w:ascii="Times New Roman" w:hAnsi="Times New Roman" w:cs="Times New Roman"/>
          <w:sz w:val="24"/>
        </w:rPr>
        <w:t xml:space="preserve">) </w:t>
      </w:r>
      <w:r w:rsidRPr="00D341B7">
        <w:rPr>
          <w:rFonts w:ascii="Times New Roman" w:hAnsi="Times New Roman" w:cs="Times New Roman"/>
          <w:i/>
          <w:sz w:val="24"/>
          <w:u w:val="single"/>
        </w:rPr>
        <w:t>предыдущих узлах сетки интегрирования</w:t>
      </w:r>
      <w:r w:rsidRPr="005D7D2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5D7D24">
        <w:rPr>
          <w:rFonts w:ascii="Times New Roman" w:hAnsi="Times New Roman" w:cs="Times New Roman"/>
          <w:sz w:val="24"/>
          <w:vertAlign w:val="subscript"/>
        </w:rPr>
        <w:t>-1</w:t>
      </w:r>
      <w:r w:rsidRPr="005D7D24">
        <w:rPr>
          <w:rFonts w:ascii="Times New Roman" w:hAnsi="Times New Roman" w:cs="Times New Roman"/>
          <w:sz w:val="24"/>
        </w:rPr>
        <w:t xml:space="preserve">, </w:t>
      </w:r>
      <w:r w:rsidRPr="005D7D24"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5D7D24">
        <w:rPr>
          <w:rFonts w:ascii="Times New Roman" w:hAnsi="Times New Roman" w:cs="Times New Roman"/>
          <w:sz w:val="24"/>
          <w:vertAlign w:val="subscript"/>
        </w:rPr>
        <w:t>-2</w:t>
      </w:r>
      <w:r w:rsidRPr="005D7D24">
        <w:rPr>
          <w:rFonts w:ascii="Times New Roman" w:hAnsi="Times New Roman" w:cs="Times New Roman"/>
          <w:sz w:val="24"/>
        </w:rPr>
        <w:t xml:space="preserve"> … </w:t>
      </w:r>
      <w:r w:rsidRPr="005D7D24"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5D7D24">
        <w:rPr>
          <w:rFonts w:ascii="Times New Roman" w:hAnsi="Times New Roman" w:cs="Times New Roman"/>
          <w:sz w:val="24"/>
          <w:vertAlign w:val="subscript"/>
        </w:rPr>
        <w:t>-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k</w:t>
      </w:r>
      <w:r w:rsidRPr="005D7D24">
        <w:rPr>
          <w:rFonts w:ascii="Times New Roman" w:hAnsi="Times New Roman" w:cs="Times New Roman"/>
          <w:sz w:val="24"/>
        </w:rPr>
        <w:t>).</w:t>
      </w:r>
    </w:p>
    <w:p w:rsidR="00D341B7" w:rsidRDefault="00D341B7" w:rsidP="005D7D24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D341B7">
        <w:rPr>
          <w:rFonts w:ascii="Times New Roman" w:hAnsi="Times New Roman" w:cs="Times New Roman"/>
          <w:sz w:val="24"/>
        </w:rPr>
        <w:t>Значения квадратурных коэффициентов для k от 2 до 4 приведены в таблице.</w:t>
      </w:r>
    </w:p>
    <w:p w:rsidR="00D341B7" w:rsidRDefault="00D341B7" w:rsidP="00D341B7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37C7D47" wp14:editId="69DEF936">
            <wp:extent cx="2628900" cy="1279136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635603" cy="128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B7" w:rsidRDefault="00D341B7" w:rsidP="00D341B7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Табл. 1</w:t>
      </w:r>
    </w:p>
    <w:p w:rsidR="00D341B7" w:rsidRDefault="00D341B7" w:rsidP="00D341B7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D341B7">
        <w:rPr>
          <w:rFonts w:ascii="Times New Roman" w:hAnsi="Times New Roman" w:cs="Times New Roman"/>
          <w:sz w:val="24"/>
        </w:rPr>
        <w:t>Полученное таким образом семейство формул называется явной k-шаговой схемой Адамса (методы Адамса-</w:t>
      </w:r>
      <w:proofErr w:type="spellStart"/>
      <w:r w:rsidRPr="00D341B7">
        <w:rPr>
          <w:rFonts w:ascii="Times New Roman" w:hAnsi="Times New Roman" w:cs="Times New Roman"/>
          <w:sz w:val="24"/>
        </w:rPr>
        <w:t>Башфорта</w:t>
      </w:r>
      <w:proofErr w:type="spellEnd"/>
      <w:r w:rsidRPr="00D341B7">
        <w:rPr>
          <w:rFonts w:ascii="Times New Roman" w:hAnsi="Times New Roman" w:cs="Times New Roman"/>
          <w:sz w:val="24"/>
        </w:rPr>
        <w:t>).</w:t>
      </w:r>
    </w:p>
    <w:p w:rsidR="00D341B7" w:rsidRDefault="00D341B7" w:rsidP="00D341B7">
      <w:pPr>
        <w:spacing w:before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Pr="00D341B7">
        <w:rPr>
          <w:rFonts w:ascii="Times New Roman" w:hAnsi="Times New Roman" w:cs="Times New Roman"/>
          <w:sz w:val="24"/>
        </w:rPr>
        <w:t xml:space="preserve">апример, </w:t>
      </w:r>
      <w:proofErr w:type="spellStart"/>
      <w:r w:rsidRPr="00D341B7">
        <w:rPr>
          <w:rFonts w:ascii="Times New Roman" w:hAnsi="Times New Roman" w:cs="Times New Roman"/>
          <w:sz w:val="24"/>
        </w:rPr>
        <w:t>четырехшаговая</w:t>
      </w:r>
      <w:proofErr w:type="spellEnd"/>
      <w:r w:rsidRPr="00D341B7">
        <w:rPr>
          <w:rFonts w:ascii="Times New Roman" w:hAnsi="Times New Roman" w:cs="Times New Roman"/>
          <w:sz w:val="24"/>
        </w:rPr>
        <w:t xml:space="preserve"> явная формула Адамса может быть записана так:</w:t>
      </w:r>
    </w:p>
    <w:p w:rsidR="00D341B7" w:rsidRDefault="00D341B7" w:rsidP="00D341B7">
      <w:pPr>
        <w:spacing w:before="12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A0B8674" wp14:editId="1731D0F5">
            <wp:extent cx="6299835" cy="560705"/>
            <wp:effectExtent l="0" t="0" r="5715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B7" w:rsidRDefault="004A4C17" w:rsidP="00D341B7">
      <w:pPr>
        <w:spacing w:before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42</w:t>
      </w:r>
    </w:p>
    <w:p w:rsidR="00156D2B" w:rsidRPr="000961DC" w:rsidRDefault="00156D2B" w:rsidP="009039B7">
      <w:pPr>
        <w:jc w:val="both"/>
        <w:rPr>
          <w:rFonts w:ascii="Times New Roman" w:hAnsi="Times New Roman" w:cs="Times New Roman"/>
          <w:b/>
          <w:sz w:val="24"/>
        </w:rPr>
      </w:pPr>
      <w:r w:rsidRPr="000961DC">
        <w:rPr>
          <w:rFonts w:ascii="Times New Roman" w:hAnsi="Times New Roman" w:cs="Times New Roman"/>
          <w:b/>
          <w:sz w:val="24"/>
        </w:rPr>
        <w:t xml:space="preserve">Результат выполнения алгоритма: </w:t>
      </w:r>
      <w:r w:rsidRPr="00802D6F">
        <w:rPr>
          <w:rFonts w:ascii="Times New Roman" w:hAnsi="Times New Roman" w:cs="Times New Roman"/>
          <w:sz w:val="24"/>
        </w:rPr>
        <w:t>матрица</w:t>
      </w:r>
      <w:r w:rsidR="00802D6F">
        <w:rPr>
          <w:rFonts w:ascii="Times New Roman" w:hAnsi="Times New Roman" w:cs="Times New Roman"/>
          <w:sz w:val="24"/>
        </w:rPr>
        <w:t>.</w:t>
      </w:r>
    </w:p>
    <w:p w:rsidR="007934CC" w:rsidRDefault="009039B7" w:rsidP="00A65973">
      <w:pPr>
        <w:jc w:val="both"/>
        <w:rPr>
          <w:rFonts w:ascii="Times New Roman" w:hAnsi="Times New Roman" w:cs="Times New Roman"/>
          <w:sz w:val="24"/>
        </w:rPr>
      </w:pPr>
      <w:r w:rsidRPr="0048761D">
        <w:rPr>
          <w:rFonts w:ascii="Times New Roman" w:hAnsi="Times New Roman" w:cs="Times New Roman"/>
          <w:sz w:val="24"/>
        </w:rPr>
        <w:lastRenderedPageBreak/>
        <w:t xml:space="preserve">В </w:t>
      </w:r>
      <w:r w:rsidRPr="004B0CD6">
        <w:rPr>
          <w:rFonts w:ascii="Times New Roman" w:hAnsi="Times New Roman" w:cs="Times New Roman"/>
          <w:b/>
          <w:sz w:val="24"/>
        </w:rPr>
        <w:t>классе</w:t>
      </w:r>
      <w:r w:rsidRPr="004876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761D">
        <w:rPr>
          <w:rFonts w:ascii="Times New Roman" w:hAnsi="Times New Roman" w:cs="Times New Roman"/>
          <w:sz w:val="24"/>
        </w:rPr>
        <w:t>Program</w:t>
      </w:r>
      <w:proofErr w:type="spellEnd"/>
      <w:r w:rsidRPr="0048761D">
        <w:rPr>
          <w:rFonts w:ascii="Times New Roman" w:hAnsi="Times New Roman" w:cs="Times New Roman"/>
          <w:sz w:val="24"/>
        </w:rPr>
        <w:t xml:space="preserve"> создаётся объект класса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DiffUr</w:t>
      </w:r>
      <w:proofErr w:type="spellEnd"/>
      <w:r w:rsidRPr="0048761D">
        <w:rPr>
          <w:rFonts w:ascii="Times New Roman" w:hAnsi="Times New Roman" w:cs="Times New Roman"/>
          <w:sz w:val="24"/>
        </w:rPr>
        <w:t xml:space="preserve"> и соответствующие примеры. Используя выше перечисленные методы, в</w:t>
      </w:r>
      <w:r w:rsidR="00A65973">
        <w:rPr>
          <w:rFonts w:ascii="Times New Roman" w:hAnsi="Times New Roman" w:cs="Times New Roman"/>
          <w:sz w:val="24"/>
        </w:rPr>
        <w:t>ыполняются различные вычисления</w:t>
      </w:r>
    </w:p>
    <w:p w:rsidR="004A4C17" w:rsidRDefault="004A4C17" w:rsidP="009039B7">
      <w:pPr>
        <w:spacing w:before="120"/>
        <w:jc w:val="both"/>
        <w:rPr>
          <w:rFonts w:ascii="Times New Roman" w:hAnsi="Times New Roman" w:cs="Times New Roman"/>
          <w:sz w:val="24"/>
        </w:rPr>
      </w:pPr>
    </w:p>
    <w:p w:rsidR="004A4C17" w:rsidRDefault="004A4C17" w:rsidP="009039B7">
      <w:pPr>
        <w:spacing w:before="120"/>
        <w:jc w:val="both"/>
        <w:rPr>
          <w:rFonts w:ascii="Times New Roman" w:hAnsi="Times New Roman" w:cs="Times New Roman"/>
          <w:sz w:val="24"/>
        </w:rPr>
      </w:pPr>
    </w:p>
    <w:p w:rsidR="004A4C17" w:rsidRDefault="004A4C17" w:rsidP="009039B7">
      <w:pPr>
        <w:spacing w:before="120"/>
        <w:jc w:val="both"/>
        <w:rPr>
          <w:rFonts w:ascii="Times New Roman" w:hAnsi="Times New Roman" w:cs="Times New Roman"/>
          <w:sz w:val="24"/>
        </w:rPr>
      </w:pPr>
    </w:p>
    <w:p w:rsidR="004A4C17" w:rsidRDefault="004A4C17" w:rsidP="009039B7">
      <w:pPr>
        <w:spacing w:before="120"/>
        <w:jc w:val="both"/>
        <w:rPr>
          <w:rFonts w:ascii="Times New Roman" w:hAnsi="Times New Roman" w:cs="Times New Roman"/>
          <w:sz w:val="24"/>
        </w:rPr>
      </w:pPr>
    </w:p>
    <w:p w:rsidR="004A4C17" w:rsidRDefault="004A4C17" w:rsidP="009039B7">
      <w:pPr>
        <w:spacing w:before="120"/>
        <w:jc w:val="both"/>
        <w:rPr>
          <w:rFonts w:ascii="Times New Roman" w:hAnsi="Times New Roman" w:cs="Times New Roman"/>
          <w:sz w:val="24"/>
        </w:rPr>
      </w:pPr>
    </w:p>
    <w:p w:rsidR="004A4C17" w:rsidRDefault="004A4C17" w:rsidP="009039B7">
      <w:pPr>
        <w:spacing w:before="120"/>
        <w:jc w:val="both"/>
        <w:rPr>
          <w:rFonts w:ascii="Times New Roman" w:hAnsi="Times New Roman" w:cs="Times New Roman"/>
          <w:sz w:val="24"/>
        </w:rPr>
      </w:pPr>
    </w:p>
    <w:p w:rsidR="004A4C17" w:rsidRDefault="004A4C17" w:rsidP="009039B7">
      <w:pPr>
        <w:spacing w:before="120"/>
        <w:jc w:val="both"/>
        <w:rPr>
          <w:rFonts w:ascii="Times New Roman" w:hAnsi="Times New Roman" w:cs="Times New Roman"/>
          <w:sz w:val="24"/>
        </w:rPr>
      </w:pPr>
    </w:p>
    <w:p w:rsidR="007934CC" w:rsidRDefault="007934CC" w:rsidP="009039B7">
      <w:pPr>
        <w:spacing w:before="120"/>
        <w:jc w:val="both"/>
        <w:rPr>
          <w:rFonts w:ascii="Times New Roman" w:hAnsi="Times New Roman" w:cs="Times New Roman"/>
          <w:sz w:val="24"/>
        </w:rPr>
      </w:pPr>
    </w:p>
    <w:p w:rsidR="00D341B7" w:rsidRDefault="00D341B7" w:rsidP="00D341B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9" w:name="_Toc74675155"/>
      <w:r w:rsidRPr="00D341B7">
        <w:rPr>
          <w:rFonts w:ascii="Times New Roman" w:hAnsi="Times New Roman" w:cs="Times New Roman"/>
          <w:color w:val="auto"/>
          <w:sz w:val="28"/>
        </w:rPr>
        <w:t>Список литературы</w:t>
      </w:r>
      <w:bookmarkEnd w:id="19"/>
    </w:p>
    <w:p w:rsidR="00D341B7" w:rsidRDefault="004B2967" w:rsidP="00D341B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Б. П. </w:t>
      </w:r>
      <w:proofErr w:type="spellStart"/>
      <w:r>
        <w:rPr>
          <w:rFonts w:ascii="Times New Roman" w:hAnsi="Times New Roman" w:cs="Times New Roman"/>
          <w:sz w:val="24"/>
        </w:rPr>
        <w:t>Демидович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И</w:t>
      </w:r>
      <w:proofErr w:type="spellEnd"/>
      <w:r>
        <w:rPr>
          <w:rFonts w:ascii="Times New Roman" w:hAnsi="Times New Roman" w:cs="Times New Roman"/>
          <w:sz w:val="24"/>
        </w:rPr>
        <w:t>. А. Марон, Основы вычислительной математики, М., 1966 г., 664 стр.</w:t>
      </w:r>
    </w:p>
    <w:p w:rsidR="004B2967" w:rsidRDefault="004B2967" w:rsidP="00D341B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Н. В. Копченова, И. А. Марон, Вычислительная математика в примерах и задачах. Главная редакция физико-математической литературы изд-ва «Наука», М., 1972.</w:t>
      </w:r>
    </w:p>
    <w:p w:rsidR="004B2967" w:rsidRDefault="004B2967" w:rsidP="00D341B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Н. Я. </w:t>
      </w:r>
      <w:proofErr w:type="spellStart"/>
      <w:r>
        <w:rPr>
          <w:rFonts w:ascii="Times New Roman" w:hAnsi="Times New Roman" w:cs="Times New Roman"/>
          <w:sz w:val="24"/>
        </w:rPr>
        <w:t>Виленкин</w:t>
      </w:r>
      <w:proofErr w:type="spellEnd"/>
      <w:r>
        <w:rPr>
          <w:rFonts w:ascii="Times New Roman" w:hAnsi="Times New Roman" w:cs="Times New Roman"/>
          <w:sz w:val="24"/>
        </w:rPr>
        <w:t>, Метод последовательных приближений (Серия «Популярные лекции по математике»), М., 1968 г., 108 стр.</w:t>
      </w:r>
    </w:p>
    <w:p w:rsidR="004F09DF" w:rsidRPr="004F09DF" w:rsidRDefault="004F09DF" w:rsidP="004F09D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4F09DF">
        <w:rPr>
          <w:rFonts w:ascii="Times New Roman" w:hAnsi="Times New Roman" w:cs="Times New Roman"/>
          <w:sz w:val="24"/>
        </w:rPr>
        <w:t xml:space="preserve">Н. А. </w:t>
      </w:r>
      <w:proofErr w:type="spellStart"/>
      <w:r w:rsidR="006F16EB" w:rsidRPr="004F09DF">
        <w:rPr>
          <w:rFonts w:ascii="Times New Roman" w:hAnsi="Times New Roman" w:cs="Times New Roman"/>
          <w:sz w:val="24"/>
        </w:rPr>
        <w:t>Тюкачев</w:t>
      </w:r>
      <w:proofErr w:type="spellEnd"/>
      <w:r w:rsidR="006F16EB">
        <w:rPr>
          <w:rFonts w:ascii="Times New Roman" w:hAnsi="Times New Roman" w:cs="Times New Roman"/>
          <w:sz w:val="24"/>
        </w:rPr>
        <w:t>,</w:t>
      </w:r>
      <w:r w:rsidR="006F16EB" w:rsidRPr="004F09DF">
        <w:rPr>
          <w:rFonts w:ascii="Times New Roman" w:hAnsi="Times New Roman" w:cs="Times New Roman"/>
          <w:sz w:val="24"/>
        </w:rPr>
        <w:t xml:space="preserve"> </w:t>
      </w:r>
      <w:r w:rsidRPr="004F09DF">
        <w:rPr>
          <w:rFonts w:ascii="Times New Roman" w:hAnsi="Times New Roman" w:cs="Times New Roman"/>
          <w:sz w:val="24"/>
        </w:rPr>
        <w:t>C#. Алгоритмы и структуры данных: учебное пособие для СПО</w:t>
      </w:r>
      <w:r>
        <w:rPr>
          <w:rFonts w:ascii="Times New Roman" w:hAnsi="Times New Roman" w:cs="Times New Roman"/>
          <w:sz w:val="24"/>
        </w:rPr>
        <w:t xml:space="preserve"> </w:t>
      </w:r>
      <w:r w:rsidRPr="004F09DF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Глава 6. Некоторые численные методы. 6.3. Приближенное вычисление интегралов</w:t>
      </w:r>
      <w:r w:rsidRPr="004F09DF">
        <w:rPr>
          <w:rFonts w:ascii="Times New Roman" w:hAnsi="Times New Roman" w:cs="Times New Roman"/>
          <w:sz w:val="24"/>
        </w:rPr>
        <w:t xml:space="preserve">] / Н. А. </w:t>
      </w:r>
      <w:proofErr w:type="spellStart"/>
      <w:r w:rsidRPr="004F09DF">
        <w:rPr>
          <w:rFonts w:ascii="Times New Roman" w:hAnsi="Times New Roman" w:cs="Times New Roman"/>
          <w:sz w:val="24"/>
        </w:rPr>
        <w:t>Тюкачев</w:t>
      </w:r>
      <w:proofErr w:type="spellEnd"/>
      <w:r w:rsidRPr="004F09DF">
        <w:rPr>
          <w:rFonts w:ascii="Times New Roman" w:hAnsi="Times New Roman" w:cs="Times New Roman"/>
          <w:sz w:val="24"/>
        </w:rPr>
        <w:t xml:space="preserve">, В. Г. </w:t>
      </w:r>
      <w:proofErr w:type="spellStart"/>
      <w:r w:rsidRPr="004F09DF">
        <w:rPr>
          <w:rFonts w:ascii="Times New Roman" w:hAnsi="Times New Roman" w:cs="Times New Roman"/>
          <w:sz w:val="24"/>
        </w:rPr>
        <w:t>Хлебостроев</w:t>
      </w:r>
      <w:proofErr w:type="spellEnd"/>
      <w:r w:rsidRPr="004F09DF">
        <w:rPr>
          <w:rFonts w:ascii="Times New Roman" w:hAnsi="Times New Roman" w:cs="Times New Roman"/>
          <w:sz w:val="24"/>
        </w:rPr>
        <w:t>. — Санкт Петербург: Лань, 2021. — 232 с.: ил.</w:t>
      </w:r>
    </w:p>
    <w:p w:rsidR="004B2967" w:rsidRDefault="004F09DF" w:rsidP="00D341B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М. Дж. </w:t>
      </w:r>
      <w:proofErr w:type="spellStart"/>
      <w:r>
        <w:rPr>
          <w:rFonts w:ascii="Times New Roman" w:hAnsi="Times New Roman" w:cs="Times New Roman"/>
          <w:sz w:val="24"/>
        </w:rPr>
        <w:t>Сальвадори</w:t>
      </w:r>
      <w:proofErr w:type="spellEnd"/>
      <w:r>
        <w:rPr>
          <w:rFonts w:ascii="Times New Roman" w:hAnsi="Times New Roman" w:cs="Times New Roman"/>
          <w:sz w:val="24"/>
        </w:rPr>
        <w:t>, Численные методы в технике, М., 1955 г., 243 стр.</w:t>
      </w:r>
    </w:p>
    <w:p w:rsidR="006F16EB" w:rsidRDefault="006F16EB" w:rsidP="00D341B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Н. Н. </w:t>
      </w:r>
      <w:proofErr w:type="spellStart"/>
      <w:r>
        <w:rPr>
          <w:rFonts w:ascii="Times New Roman" w:hAnsi="Times New Roman" w:cs="Times New Roman"/>
          <w:sz w:val="24"/>
        </w:rPr>
        <w:t>Калиткин</w:t>
      </w:r>
      <w:proofErr w:type="spellEnd"/>
      <w:r>
        <w:rPr>
          <w:rFonts w:ascii="Times New Roman" w:hAnsi="Times New Roman" w:cs="Times New Roman"/>
          <w:sz w:val="24"/>
        </w:rPr>
        <w:t>, Численные методы, Главная редакция физико-математической литературы изд-ва «Наука», М., 1978.</w:t>
      </w:r>
    </w:p>
    <w:p w:rsidR="006F16EB" w:rsidRDefault="006F16EB" w:rsidP="00D341B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М. А. Черкасов, Численные методы. Решение задач. М., 2007, 88 стр.</w:t>
      </w:r>
    </w:p>
    <w:p w:rsidR="006F16EB" w:rsidRDefault="006F16EB" w:rsidP="00D341B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Л. И. </w:t>
      </w:r>
      <w:proofErr w:type="spellStart"/>
      <w:r>
        <w:rPr>
          <w:rFonts w:ascii="Times New Roman" w:hAnsi="Times New Roman" w:cs="Times New Roman"/>
          <w:sz w:val="24"/>
        </w:rPr>
        <w:t>Турчак</w:t>
      </w:r>
      <w:proofErr w:type="spellEnd"/>
      <w:r>
        <w:rPr>
          <w:rFonts w:ascii="Times New Roman" w:hAnsi="Times New Roman" w:cs="Times New Roman"/>
          <w:sz w:val="24"/>
        </w:rPr>
        <w:t>, Основы численных методов: Учеб. пособие. – М.: Наука. Гл. ред. физ.-мат. лит., 1987. – 320 с.</w:t>
      </w:r>
    </w:p>
    <w:p w:rsidR="004F09DF" w:rsidRDefault="00816B7A" w:rsidP="006F16EB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816B7A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Электронный ресурс</w:t>
      </w:r>
      <w:r w:rsidRPr="00816B7A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. </w:t>
      </w:r>
      <w:r w:rsidR="006F16EB" w:rsidRPr="006F16EB">
        <w:rPr>
          <w:rFonts w:ascii="Times New Roman" w:hAnsi="Times New Roman" w:cs="Times New Roman"/>
          <w:sz w:val="24"/>
        </w:rPr>
        <w:t xml:space="preserve">Кафедра </w:t>
      </w:r>
      <w:proofErr w:type="spellStart"/>
      <w:r w:rsidR="006F16EB" w:rsidRPr="006F16EB">
        <w:rPr>
          <w:rFonts w:ascii="Times New Roman" w:hAnsi="Times New Roman" w:cs="Times New Roman"/>
          <w:sz w:val="24"/>
        </w:rPr>
        <w:t>физхимии</w:t>
      </w:r>
      <w:proofErr w:type="spellEnd"/>
      <w:r w:rsidR="006F16EB" w:rsidRPr="006F16EB">
        <w:rPr>
          <w:rFonts w:ascii="Times New Roman" w:hAnsi="Times New Roman" w:cs="Times New Roman"/>
          <w:sz w:val="24"/>
        </w:rPr>
        <w:t xml:space="preserve"> ЮФУ (РГУ)</w:t>
      </w:r>
      <w:r w:rsidR="006F16EB">
        <w:rPr>
          <w:rFonts w:ascii="Times New Roman" w:hAnsi="Times New Roman" w:cs="Times New Roman"/>
          <w:sz w:val="24"/>
        </w:rPr>
        <w:t xml:space="preserve"> </w:t>
      </w:r>
      <w:r w:rsidR="006F16EB" w:rsidRPr="006F16EB">
        <w:rPr>
          <w:rFonts w:ascii="Times New Roman" w:hAnsi="Times New Roman" w:cs="Times New Roman"/>
          <w:sz w:val="24"/>
        </w:rPr>
        <w:t>ЧИСЛЕННЫ</w:t>
      </w:r>
      <w:bookmarkStart w:id="20" w:name="_GoBack"/>
      <w:bookmarkEnd w:id="20"/>
      <w:r w:rsidR="006F16EB" w:rsidRPr="006F16EB">
        <w:rPr>
          <w:rFonts w:ascii="Times New Roman" w:hAnsi="Times New Roman" w:cs="Times New Roman"/>
          <w:sz w:val="24"/>
        </w:rPr>
        <w:t>Е МЕТОДЫ И ПРОГРАММИРОВАНИЕ</w:t>
      </w:r>
      <w:r>
        <w:rPr>
          <w:rFonts w:ascii="Times New Roman" w:hAnsi="Times New Roman" w:cs="Times New Roman"/>
          <w:sz w:val="24"/>
        </w:rPr>
        <w:t>.</w:t>
      </w:r>
      <w:r w:rsidR="006F16EB">
        <w:rPr>
          <w:rFonts w:ascii="Times New Roman" w:hAnsi="Times New Roman" w:cs="Times New Roman"/>
          <w:sz w:val="24"/>
        </w:rPr>
        <w:t xml:space="preserve"> </w:t>
      </w:r>
      <w:r w:rsidR="006F16EB" w:rsidRPr="006F16EB">
        <w:rPr>
          <w:rFonts w:ascii="Times New Roman" w:hAnsi="Times New Roman" w:cs="Times New Roman"/>
          <w:sz w:val="24"/>
        </w:rPr>
        <w:t>Материалы к лекционному курсу</w:t>
      </w:r>
      <w:r w:rsidR="006F16EB">
        <w:rPr>
          <w:rFonts w:ascii="Times New Roman" w:hAnsi="Times New Roman" w:cs="Times New Roman"/>
          <w:sz w:val="24"/>
        </w:rPr>
        <w:t xml:space="preserve"> </w:t>
      </w:r>
      <w:r w:rsidR="006F16EB" w:rsidRPr="006F16EB">
        <w:rPr>
          <w:rFonts w:ascii="Times New Roman" w:hAnsi="Times New Roman" w:cs="Times New Roman"/>
          <w:sz w:val="24"/>
        </w:rPr>
        <w:t xml:space="preserve">Лектор – ст. преп. Щербаков И.Н. </w:t>
      </w:r>
    </w:p>
    <w:p w:rsidR="00816B7A" w:rsidRPr="006F16EB" w:rsidRDefault="00816B7A" w:rsidP="00816B7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816B7A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Электронный ресурс</w:t>
      </w:r>
      <w:r w:rsidRPr="00816B7A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. </w:t>
      </w:r>
      <w:r w:rsidRPr="00816B7A">
        <w:rPr>
          <w:rFonts w:ascii="Times New Roman" w:hAnsi="Times New Roman" w:cs="Times New Roman"/>
          <w:sz w:val="24"/>
        </w:rPr>
        <w:t>http://www.machinelearning.ru/wiki/index.php?title</w:t>
      </w:r>
      <w:r>
        <w:rPr>
          <w:rFonts w:ascii="Times New Roman" w:hAnsi="Times New Roman" w:cs="Times New Roman"/>
          <w:sz w:val="24"/>
        </w:rPr>
        <w:t xml:space="preserve">. </w:t>
      </w:r>
      <w:r w:rsidRPr="00816B7A">
        <w:rPr>
          <w:rFonts w:ascii="Times New Roman" w:hAnsi="Times New Roman" w:cs="Times New Roman"/>
          <w:sz w:val="24"/>
        </w:rPr>
        <w:t>Интерполяция кубическими сплайнами</w:t>
      </w:r>
      <w:r>
        <w:rPr>
          <w:rFonts w:ascii="Times New Roman" w:hAnsi="Times New Roman" w:cs="Times New Roman"/>
          <w:sz w:val="24"/>
        </w:rPr>
        <w:t>.</w:t>
      </w:r>
    </w:p>
    <w:sectPr w:rsidR="00816B7A" w:rsidRPr="006F16EB" w:rsidSect="00C05106">
      <w:footerReference w:type="default" r:id="rId93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4C4" w:rsidRDefault="008B04C4" w:rsidP="00C05106">
      <w:pPr>
        <w:spacing w:after="0" w:line="240" w:lineRule="auto"/>
      </w:pPr>
      <w:r>
        <w:separator/>
      </w:r>
    </w:p>
  </w:endnote>
  <w:endnote w:type="continuationSeparator" w:id="0">
    <w:p w:rsidR="008B04C4" w:rsidRDefault="008B04C4" w:rsidP="00C05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1217192"/>
      <w:docPartObj>
        <w:docPartGallery w:val="Page Numbers (Bottom of Page)"/>
        <w:docPartUnique/>
      </w:docPartObj>
    </w:sdtPr>
    <w:sdtEndPr/>
    <w:sdtContent>
      <w:p w:rsidR="00D72536" w:rsidRDefault="00D7253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F28">
          <w:rPr>
            <w:noProof/>
          </w:rPr>
          <w:t>2</w:t>
        </w:r>
        <w:r>
          <w:fldChar w:fldCharType="end"/>
        </w:r>
      </w:p>
    </w:sdtContent>
  </w:sdt>
  <w:p w:rsidR="00D72536" w:rsidRDefault="00D7253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4C4" w:rsidRDefault="008B04C4" w:rsidP="00C05106">
      <w:pPr>
        <w:spacing w:after="0" w:line="240" w:lineRule="auto"/>
      </w:pPr>
      <w:r>
        <w:separator/>
      </w:r>
    </w:p>
  </w:footnote>
  <w:footnote w:type="continuationSeparator" w:id="0">
    <w:p w:rsidR="008B04C4" w:rsidRDefault="008B04C4" w:rsidP="00C05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4DB9"/>
    <w:multiLevelType w:val="hybridMultilevel"/>
    <w:tmpl w:val="CB5AC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B2E20"/>
    <w:multiLevelType w:val="hybridMultilevel"/>
    <w:tmpl w:val="7C9E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80CB3"/>
    <w:multiLevelType w:val="hybridMultilevel"/>
    <w:tmpl w:val="B3820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37C6C"/>
    <w:multiLevelType w:val="hybridMultilevel"/>
    <w:tmpl w:val="3966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91387"/>
    <w:multiLevelType w:val="hybridMultilevel"/>
    <w:tmpl w:val="A8CAFFCC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C787D"/>
    <w:multiLevelType w:val="hybridMultilevel"/>
    <w:tmpl w:val="58D8B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A48C6"/>
    <w:multiLevelType w:val="hybridMultilevel"/>
    <w:tmpl w:val="15641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F0487"/>
    <w:multiLevelType w:val="hybridMultilevel"/>
    <w:tmpl w:val="DFBA7E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86480"/>
    <w:multiLevelType w:val="hybridMultilevel"/>
    <w:tmpl w:val="A100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A7"/>
    <w:multiLevelType w:val="hybridMultilevel"/>
    <w:tmpl w:val="AAF4D6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513F0D"/>
    <w:multiLevelType w:val="hybridMultilevel"/>
    <w:tmpl w:val="4DB47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020FCF"/>
    <w:multiLevelType w:val="hybridMultilevel"/>
    <w:tmpl w:val="5D227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FB42B5"/>
    <w:multiLevelType w:val="hybridMultilevel"/>
    <w:tmpl w:val="CE866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C16D7"/>
    <w:multiLevelType w:val="hybridMultilevel"/>
    <w:tmpl w:val="C164C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996277"/>
    <w:multiLevelType w:val="multilevel"/>
    <w:tmpl w:val="97D2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3A5567"/>
    <w:multiLevelType w:val="hybridMultilevel"/>
    <w:tmpl w:val="1A80E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5B345E"/>
    <w:multiLevelType w:val="hybridMultilevel"/>
    <w:tmpl w:val="6862D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0D1A70"/>
    <w:multiLevelType w:val="hybridMultilevel"/>
    <w:tmpl w:val="D76CE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EC1610"/>
    <w:multiLevelType w:val="hybridMultilevel"/>
    <w:tmpl w:val="5290B9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E375DB"/>
    <w:multiLevelType w:val="hybridMultilevel"/>
    <w:tmpl w:val="65EEC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3E739C"/>
    <w:multiLevelType w:val="hybridMultilevel"/>
    <w:tmpl w:val="DA92B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39359E"/>
    <w:multiLevelType w:val="hybridMultilevel"/>
    <w:tmpl w:val="45A8B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F62752"/>
    <w:multiLevelType w:val="hybridMultilevel"/>
    <w:tmpl w:val="5D0E7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3E7303"/>
    <w:multiLevelType w:val="hybridMultilevel"/>
    <w:tmpl w:val="22743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8829EC"/>
    <w:multiLevelType w:val="hybridMultilevel"/>
    <w:tmpl w:val="EFC04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F526DE"/>
    <w:multiLevelType w:val="hybridMultilevel"/>
    <w:tmpl w:val="9F68E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1C751F"/>
    <w:multiLevelType w:val="hybridMultilevel"/>
    <w:tmpl w:val="13BED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843D0D"/>
    <w:multiLevelType w:val="hybridMultilevel"/>
    <w:tmpl w:val="DB70F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DA1D6D"/>
    <w:multiLevelType w:val="hybridMultilevel"/>
    <w:tmpl w:val="2640E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CC51A4"/>
    <w:multiLevelType w:val="hybridMultilevel"/>
    <w:tmpl w:val="B3BE2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1322E"/>
    <w:multiLevelType w:val="hybridMultilevel"/>
    <w:tmpl w:val="72442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0B2E21"/>
    <w:multiLevelType w:val="hybridMultilevel"/>
    <w:tmpl w:val="FA52A8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745A61"/>
    <w:multiLevelType w:val="hybridMultilevel"/>
    <w:tmpl w:val="EEE0CE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905BA9"/>
    <w:multiLevelType w:val="hybridMultilevel"/>
    <w:tmpl w:val="602E1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666F9B"/>
    <w:multiLevelType w:val="hybridMultilevel"/>
    <w:tmpl w:val="D3A63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B14E87"/>
    <w:multiLevelType w:val="hybridMultilevel"/>
    <w:tmpl w:val="A3B4D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4C08C3"/>
    <w:multiLevelType w:val="hybridMultilevel"/>
    <w:tmpl w:val="C7C44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3B3901"/>
    <w:multiLevelType w:val="hybridMultilevel"/>
    <w:tmpl w:val="1B305F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871D55"/>
    <w:multiLevelType w:val="hybridMultilevel"/>
    <w:tmpl w:val="70D87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052B0D"/>
    <w:multiLevelType w:val="hybridMultilevel"/>
    <w:tmpl w:val="091CB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72122D"/>
    <w:multiLevelType w:val="hybridMultilevel"/>
    <w:tmpl w:val="DEFE64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8E30EB"/>
    <w:multiLevelType w:val="hybridMultilevel"/>
    <w:tmpl w:val="B796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7"/>
  </w:num>
  <w:num w:numId="5">
    <w:abstractNumId w:val="0"/>
  </w:num>
  <w:num w:numId="6">
    <w:abstractNumId w:val="40"/>
  </w:num>
  <w:num w:numId="7">
    <w:abstractNumId w:val="38"/>
  </w:num>
  <w:num w:numId="8">
    <w:abstractNumId w:val="1"/>
  </w:num>
  <w:num w:numId="9">
    <w:abstractNumId w:val="4"/>
  </w:num>
  <w:num w:numId="10">
    <w:abstractNumId w:val="10"/>
  </w:num>
  <w:num w:numId="11">
    <w:abstractNumId w:val="29"/>
  </w:num>
  <w:num w:numId="12">
    <w:abstractNumId w:val="33"/>
  </w:num>
  <w:num w:numId="13">
    <w:abstractNumId w:val="24"/>
  </w:num>
  <w:num w:numId="14">
    <w:abstractNumId w:val="3"/>
  </w:num>
  <w:num w:numId="15">
    <w:abstractNumId w:val="18"/>
  </w:num>
  <w:num w:numId="16">
    <w:abstractNumId w:val="16"/>
  </w:num>
  <w:num w:numId="17">
    <w:abstractNumId w:val="13"/>
  </w:num>
  <w:num w:numId="18">
    <w:abstractNumId w:val="37"/>
  </w:num>
  <w:num w:numId="19">
    <w:abstractNumId w:val="39"/>
  </w:num>
  <w:num w:numId="20">
    <w:abstractNumId w:val="31"/>
  </w:num>
  <w:num w:numId="21">
    <w:abstractNumId w:val="20"/>
  </w:num>
  <w:num w:numId="22">
    <w:abstractNumId w:val="11"/>
  </w:num>
  <w:num w:numId="23">
    <w:abstractNumId w:val="21"/>
  </w:num>
  <w:num w:numId="24">
    <w:abstractNumId w:val="22"/>
  </w:num>
  <w:num w:numId="25">
    <w:abstractNumId w:val="30"/>
  </w:num>
  <w:num w:numId="26">
    <w:abstractNumId w:val="41"/>
  </w:num>
  <w:num w:numId="27">
    <w:abstractNumId w:val="6"/>
  </w:num>
  <w:num w:numId="28">
    <w:abstractNumId w:val="12"/>
  </w:num>
  <w:num w:numId="29">
    <w:abstractNumId w:val="34"/>
  </w:num>
  <w:num w:numId="30">
    <w:abstractNumId w:val="5"/>
  </w:num>
  <w:num w:numId="31">
    <w:abstractNumId w:val="26"/>
  </w:num>
  <w:num w:numId="32">
    <w:abstractNumId w:val="35"/>
  </w:num>
  <w:num w:numId="33">
    <w:abstractNumId w:val="2"/>
  </w:num>
  <w:num w:numId="34">
    <w:abstractNumId w:val="27"/>
  </w:num>
  <w:num w:numId="35">
    <w:abstractNumId w:val="17"/>
  </w:num>
  <w:num w:numId="36">
    <w:abstractNumId w:val="25"/>
  </w:num>
  <w:num w:numId="37">
    <w:abstractNumId w:val="36"/>
  </w:num>
  <w:num w:numId="38">
    <w:abstractNumId w:val="28"/>
  </w:num>
  <w:num w:numId="39">
    <w:abstractNumId w:val="23"/>
  </w:num>
  <w:num w:numId="40">
    <w:abstractNumId w:val="32"/>
  </w:num>
  <w:num w:numId="41">
    <w:abstractNumId w:val="19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CA"/>
    <w:rsid w:val="00000214"/>
    <w:rsid w:val="000253BF"/>
    <w:rsid w:val="00072C8B"/>
    <w:rsid w:val="00074DA0"/>
    <w:rsid w:val="000774BB"/>
    <w:rsid w:val="0007795F"/>
    <w:rsid w:val="000961DC"/>
    <w:rsid w:val="000C2FAC"/>
    <w:rsid w:val="001172E5"/>
    <w:rsid w:val="00150EAB"/>
    <w:rsid w:val="00156D2B"/>
    <w:rsid w:val="001573A8"/>
    <w:rsid w:val="00173B9F"/>
    <w:rsid w:val="0018331F"/>
    <w:rsid w:val="001C4F21"/>
    <w:rsid w:val="001C6655"/>
    <w:rsid w:val="001D44B9"/>
    <w:rsid w:val="001D7A21"/>
    <w:rsid w:val="0020100A"/>
    <w:rsid w:val="00204950"/>
    <w:rsid w:val="00221DA1"/>
    <w:rsid w:val="00251A33"/>
    <w:rsid w:val="00274DC7"/>
    <w:rsid w:val="002769FC"/>
    <w:rsid w:val="00293510"/>
    <w:rsid w:val="002E5ACD"/>
    <w:rsid w:val="0032195F"/>
    <w:rsid w:val="00336BF8"/>
    <w:rsid w:val="00351B65"/>
    <w:rsid w:val="00352D7C"/>
    <w:rsid w:val="0037315F"/>
    <w:rsid w:val="003A1578"/>
    <w:rsid w:val="003C3BC6"/>
    <w:rsid w:val="003D6423"/>
    <w:rsid w:val="0043146A"/>
    <w:rsid w:val="0048761D"/>
    <w:rsid w:val="00494DA2"/>
    <w:rsid w:val="004A4C17"/>
    <w:rsid w:val="004B0CD6"/>
    <w:rsid w:val="004B2967"/>
    <w:rsid w:val="004E2FE8"/>
    <w:rsid w:val="004F09DF"/>
    <w:rsid w:val="0050585F"/>
    <w:rsid w:val="00514085"/>
    <w:rsid w:val="00530454"/>
    <w:rsid w:val="00581C3F"/>
    <w:rsid w:val="00582251"/>
    <w:rsid w:val="0058700C"/>
    <w:rsid w:val="00597DB3"/>
    <w:rsid w:val="005A1C08"/>
    <w:rsid w:val="005C5CF6"/>
    <w:rsid w:val="005C6E91"/>
    <w:rsid w:val="005D0E67"/>
    <w:rsid w:val="005D7D24"/>
    <w:rsid w:val="005F2206"/>
    <w:rsid w:val="005F4B4F"/>
    <w:rsid w:val="00600271"/>
    <w:rsid w:val="00625BFC"/>
    <w:rsid w:val="0065230A"/>
    <w:rsid w:val="00662182"/>
    <w:rsid w:val="006C0E60"/>
    <w:rsid w:val="006F16EB"/>
    <w:rsid w:val="006F228D"/>
    <w:rsid w:val="006F5D1A"/>
    <w:rsid w:val="00713EFE"/>
    <w:rsid w:val="00743FF6"/>
    <w:rsid w:val="0078328E"/>
    <w:rsid w:val="007934CC"/>
    <w:rsid w:val="007A1F28"/>
    <w:rsid w:val="007B3B72"/>
    <w:rsid w:val="007E7C08"/>
    <w:rsid w:val="00802D6F"/>
    <w:rsid w:val="008103CA"/>
    <w:rsid w:val="00811451"/>
    <w:rsid w:val="00816565"/>
    <w:rsid w:val="00816B7A"/>
    <w:rsid w:val="008407A4"/>
    <w:rsid w:val="008500B0"/>
    <w:rsid w:val="00866118"/>
    <w:rsid w:val="00884010"/>
    <w:rsid w:val="00895B0A"/>
    <w:rsid w:val="008B04C4"/>
    <w:rsid w:val="008B2F76"/>
    <w:rsid w:val="008B7535"/>
    <w:rsid w:val="008C31BE"/>
    <w:rsid w:val="008F377A"/>
    <w:rsid w:val="009039B7"/>
    <w:rsid w:val="009229A8"/>
    <w:rsid w:val="00927523"/>
    <w:rsid w:val="00933A56"/>
    <w:rsid w:val="00934C08"/>
    <w:rsid w:val="009614F7"/>
    <w:rsid w:val="00974721"/>
    <w:rsid w:val="00993FB3"/>
    <w:rsid w:val="009A2EDC"/>
    <w:rsid w:val="009A3F91"/>
    <w:rsid w:val="009A5495"/>
    <w:rsid w:val="009C1DCB"/>
    <w:rsid w:val="009C6174"/>
    <w:rsid w:val="009D59B7"/>
    <w:rsid w:val="009F4410"/>
    <w:rsid w:val="009F7FD7"/>
    <w:rsid w:val="00A22DE4"/>
    <w:rsid w:val="00A309FF"/>
    <w:rsid w:val="00A37CD4"/>
    <w:rsid w:val="00A65973"/>
    <w:rsid w:val="00A71BC2"/>
    <w:rsid w:val="00A93746"/>
    <w:rsid w:val="00A951DC"/>
    <w:rsid w:val="00AB2889"/>
    <w:rsid w:val="00AD6127"/>
    <w:rsid w:val="00AE6830"/>
    <w:rsid w:val="00B3075C"/>
    <w:rsid w:val="00B41E90"/>
    <w:rsid w:val="00B5564A"/>
    <w:rsid w:val="00B70C0D"/>
    <w:rsid w:val="00B73324"/>
    <w:rsid w:val="00B92FB0"/>
    <w:rsid w:val="00BA5F67"/>
    <w:rsid w:val="00BD6B04"/>
    <w:rsid w:val="00BE5F54"/>
    <w:rsid w:val="00C05106"/>
    <w:rsid w:val="00C6353D"/>
    <w:rsid w:val="00C701DB"/>
    <w:rsid w:val="00C94D05"/>
    <w:rsid w:val="00CA5BF4"/>
    <w:rsid w:val="00CD483D"/>
    <w:rsid w:val="00D06BB7"/>
    <w:rsid w:val="00D341B7"/>
    <w:rsid w:val="00D72536"/>
    <w:rsid w:val="00D739B8"/>
    <w:rsid w:val="00D9087B"/>
    <w:rsid w:val="00DB45CA"/>
    <w:rsid w:val="00DB69DD"/>
    <w:rsid w:val="00DC3613"/>
    <w:rsid w:val="00DE10F4"/>
    <w:rsid w:val="00E041BB"/>
    <w:rsid w:val="00E27E2F"/>
    <w:rsid w:val="00E606BA"/>
    <w:rsid w:val="00E636BD"/>
    <w:rsid w:val="00E862EA"/>
    <w:rsid w:val="00EC63B2"/>
    <w:rsid w:val="00EE3DFE"/>
    <w:rsid w:val="00F030DE"/>
    <w:rsid w:val="00F933EB"/>
    <w:rsid w:val="00FB30CC"/>
    <w:rsid w:val="00FD2C18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D1AE4-F7A8-4EBD-B876-FDA9D2FA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9B8"/>
  </w:style>
  <w:style w:type="paragraph" w:styleId="1">
    <w:name w:val="heading 1"/>
    <w:basedOn w:val="a"/>
    <w:next w:val="a"/>
    <w:link w:val="10"/>
    <w:uiPriority w:val="9"/>
    <w:qFormat/>
    <w:rsid w:val="00DB6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6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1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6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69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DB69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69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B69D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DB69D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051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5106"/>
  </w:style>
  <w:style w:type="paragraph" w:styleId="a8">
    <w:name w:val="footer"/>
    <w:basedOn w:val="a"/>
    <w:link w:val="a9"/>
    <w:uiPriority w:val="99"/>
    <w:unhideWhenUsed/>
    <w:rsid w:val="00C051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5106"/>
  </w:style>
  <w:style w:type="character" w:customStyle="1" w:styleId="enlighter-text">
    <w:name w:val="enlighter-text"/>
    <w:basedOn w:val="a0"/>
    <w:rsid w:val="000253BF"/>
  </w:style>
  <w:style w:type="paragraph" w:styleId="aa">
    <w:name w:val="Normal (Web)"/>
    <w:basedOn w:val="a"/>
    <w:uiPriority w:val="99"/>
    <w:semiHidden/>
    <w:unhideWhenUsed/>
    <w:rsid w:val="00025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74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58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6783922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52232205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3672208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3666289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50296680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6749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625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93802275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51238212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3220262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7755868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03646744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hyperlink" Target="https://math.wikia.org/ru/wiki/%D0%9B%D0%B8%D0%BD%D0%B5%D0%B9%D0%BD%D0%B0%D1%8F_%D0%BE%D0%B1%D0%BE%D0%BB%D0%BE%D1%87%D0%BA%D0%B0" TargetMode="External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hyperlink" Target="https://math.wikia.org/ru/wiki/%D0%9B%D0%B8%D0%BD%D0%B5%D0%B9%D0%BD%D0%B0%D1%8F_%D0%BD%D0%B5%D0%B7%D0%B0%D0%B2%D0%B8%D1%81%D0%B8%D0%BC%D0%BE%D1%81%D1%82%D1%8C" TargetMode="External"/><Relationship Id="rId37" Type="http://schemas.openxmlformats.org/officeDocument/2006/relationships/image" Target="media/image28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webSettings" Target="webSettings.xml"/><Relationship Id="rId90" Type="http://schemas.openxmlformats.org/officeDocument/2006/relationships/image" Target="media/image80.png"/><Relationship Id="rId95" Type="http://schemas.openxmlformats.org/officeDocument/2006/relationships/theme" Target="theme/theme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3.jpg"/><Relationship Id="rId41" Type="http://schemas.openxmlformats.org/officeDocument/2006/relationships/image" Target="media/image32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image" Target="media/image3.png"/><Relationship Id="rId31" Type="http://schemas.openxmlformats.org/officeDocument/2006/relationships/hyperlink" Target="https://math.wikia.org/ru/wiki/%D0%9E%D1%80%D1%82%D0%BE%D0%B3%D0%BE%D0%BD%D0%B0%D0%BB%D0%B8%D0%B7%D0%B0%D1%86%D0%B8%D1%8F" TargetMode="External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endnotes" Target="endnotes.xm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12.jp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56" Type="http://schemas.openxmlformats.org/officeDocument/2006/relationships/image" Target="media/image46.png"/><Relationship Id="rId77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6E0E-2D66-41BF-8D64-43F4C999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4017</Words>
  <Characters>22903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</dc:creator>
  <cp:keywords/>
  <dc:description/>
  <cp:lastModifiedBy>Год</cp:lastModifiedBy>
  <cp:revision>56</cp:revision>
  <dcterms:created xsi:type="dcterms:W3CDTF">2021-05-29T07:04:00Z</dcterms:created>
  <dcterms:modified xsi:type="dcterms:W3CDTF">2021-06-15T15:46:00Z</dcterms:modified>
</cp:coreProperties>
</file>