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ACDDAF" w:themeColor="background1" w:themeShade="E5"/>
  <w:body>
    <w:p w14:paraId="5EAC3680" w14:textId="7A08AFB2" w:rsidR="002252E8" w:rsidRDefault="005B042F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 w:hint="eastAsia"/>
          <w:sz w:val="36"/>
          <w:szCs w:val="40"/>
        </w:rPr>
        <w:t>1</w:t>
      </w:r>
      <w:r w:rsidR="00DD041D">
        <w:rPr>
          <w:rFonts w:ascii="Arial" w:hAnsi="Arial" w:cs="Arial"/>
          <w:sz w:val="36"/>
          <w:szCs w:val="40"/>
        </w:rPr>
        <w:t xml:space="preserve">. </w:t>
      </w:r>
      <w:r w:rsidR="00E46877">
        <w:rPr>
          <w:rFonts w:ascii="Arial" w:hAnsi="Arial" w:cs="Arial" w:hint="eastAsia"/>
          <w:sz w:val="36"/>
          <w:szCs w:val="40"/>
        </w:rPr>
        <w:t>M</w:t>
      </w:r>
      <w:r w:rsidR="00E46877">
        <w:rPr>
          <w:rFonts w:ascii="Arial" w:hAnsi="Arial" w:cs="Arial"/>
          <w:sz w:val="36"/>
          <w:szCs w:val="40"/>
        </w:rPr>
        <w:t>ode Sequence</w:t>
      </w:r>
    </w:p>
    <w:p w14:paraId="7D3D0407" w14:textId="28D082B2" w:rsidR="002252E8" w:rsidRPr="00E46877" w:rsidRDefault="002252E8">
      <w:pPr>
        <w:rPr>
          <w:rFonts w:ascii="Arial" w:hAnsi="Arial" w:cs="Arial"/>
          <w:sz w:val="28"/>
          <w:szCs w:val="32"/>
        </w:rPr>
      </w:pPr>
    </w:p>
    <w:p w14:paraId="5C48867E" w14:textId="1D6E667C" w:rsidR="002252E8" w:rsidRDefault="00E46877" w:rsidP="00A06B63">
      <w:pPr>
        <w:jc w:val="center"/>
        <w:rPr>
          <w:rFonts w:ascii="Arial" w:hAnsi="Arial" w:cs="Arial"/>
          <w:sz w:val="36"/>
          <w:szCs w:val="40"/>
        </w:rPr>
      </w:pPr>
      <w:r>
        <w:rPr>
          <w:noProof/>
        </w:rPr>
        <w:drawing>
          <wp:inline distT="0" distB="0" distL="0" distR="0" wp14:anchorId="2E732F1C" wp14:editId="3B685442">
            <wp:extent cx="5147156" cy="2864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3891" cy="28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0CC4" w14:textId="708791D1" w:rsidR="002252E8" w:rsidRPr="00E8772B" w:rsidRDefault="002252E8">
      <w:pPr>
        <w:rPr>
          <w:rFonts w:ascii="Arial" w:hAnsi="Arial" w:cs="Arial"/>
          <w:sz w:val="28"/>
          <w:szCs w:val="32"/>
        </w:rPr>
      </w:pPr>
    </w:p>
    <w:p w14:paraId="7F708552" w14:textId="51826163" w:rsidR="002252E8" w:rsidRDefault="002252E8">
      <w:pPr>
        <w:rPr>
          <w:rFonts w:ascii="Arial" w:hAnsi="Arial" w:cs="Arial"/>
          <w:sz w:val="36"/>
          <w:szCs w:val="40"/>
        </w:rPr>
      </w:pPr>
    </w:p>
    <w:p w14:paraId="11DEE4CA" w14:textId="2EFBDA59" w:rsidR="009D1ED3" w:rsidRDefault="009D1ED3">
      <w:pPr>
        <w:rPr>
          <w:rFonts w:ascii="Arial" w:hAnsi="Arial" w:cs="Arial"/>
          <w:sz w:val="36"/>
          <w:szCs w:val="40"/>
        </w:rPr>
      </w:pPr>
    </w:p>
    <w:p w14:paraId="0EF44E52" w14:textId="4D6D45ED" w:rsidR="009D1ED3" w:rsidRDefault="009D1ED3">
      <w:pPr>
        <w:rPr>
          <w:rFonts w:ascii="Arial" w:hAnsi="Arial" w:cs="Arial"/>
          <w:sz w:val="36"/>
          <w:szCs w:val="40"/>
        </w:rPr>
      </w:pPr>
    </w:p>
    <w:p w14:paraId="74208064" w14:textId="1DEA80BB" w:rsidR="009D1ED3" w:rsidRDefault="009D1ED3">
      <w:pPr>
        <w:rPr>
          <w:rFonts w:ascii="Arial" w:hAnsi="Arial" w:cs="Arial"/>
          <w:sz w:val="36"/>
          <w:szCs w:val="40"/>
        </w:rPr>
      </w:pPr>
    </w:p>
    <w:p w14:paraId="485937E9" w14:textId="21C2C568" w:rsidR="009D1ED3" w:rsidRDefault="009D1ED3">
      <w:pPr>
        <w:rPr>
          <w:rFonts w:ascii="Arial" w:hAnsi="Arial" w:cs="Arial"/>
          <w:sz w:val="36"/>
          <w:szCs w:val="40"/>
        </w:rPr>
      </w:pPr>
    </w:p>
    <w:p w14:paraId="481BDF80" w14:textId="705A1E98" w:rsidR="009D1ED3" w:rsidRDefault="009D1ED3">
      <w:pPr>
        <w:rPr>
          <w:rFonts w:ascii="Arial" w:hAnsi="Arial" w:cs="Arial"/>
          <w:sz w:val="36"/>
          <w:szCs w:val="40"/>
        </w:rPr>
      </w:pPr>
    </w:p>
    <w:p w14:paraId="4C54990A" w14:textId="647FFD28" w:rsidR="009D1ED3" w:rsidRDefault="009D1ED3">
      <w:pPr>
        <w:rPr>
          <w:rFonts w:ascii="Arial" w:hAnsi="Arial" w:cs="Arial"/>
          <w:sz w:val="36"/>
          <w:szCs w:val="40"/>
        </w:rPr>
      </w:pPr>
    </w:p>
    <w:p w14:paraId="1D1FD049" w14:textId="68863172" w:rsidR="009D1ED3" w:rsidRDefault="009D1ED3">
      <w:pPr>
        <w:rPr>
          <w:rFonts w:ascii="Arial" w:hAnsi="Arial" w:cs="Arial"/>
          <w:sz w:val="36"/>
          <w:szCs w:val="40"/>
        </w:rPr>
      </w:pPr>
    </w:p>
    <w:p w14:paraId="7F23D3B4" w14:textId="1C7D92CF" w:rsidR="009D1ED3" w:rsidRDefault="009D1ED3">
      <w:pPr>
        <w:rPr>
          <w:rFonts w:ascii="Arial" w:hAnsi="Arial" w:cs="Arial"/>
          <w:sz w:val="36"/>
          <w:szCs w:val="40"/>
        </w:rPr>
      </w:pPr>
    </w:p>
    <w:p w14:paraId="1875D0C4" w14:textId="7AD6A034" w:rsidR="009D1ED3" w:rsidRDefault="009D1ED3">
      <w:pPr>
        <w:rPr>
          <w:rFonts w:ascii="Arial" w:hAnsi="Arial" w:cs="Arial"/>
          <w:sz w:val="36"/>
          <w:szCs w:val="40"/>
        </w:rPr>
      </w:pPr>
    </w:p>
    <w:p w14:paraId="16CCE327" w14:textId="4D33172C" w:rsidR="009D1ED3" w:rsidRDefault="009D1ED3">
      <w:pPr>
        <w:rPr>
          <w:rFonts w:ascii="Arial" w:hAnsi="Arial" w:cs="Arial"/>
          <w:sz w:val="36"/>
          <w:szCs w:val="40"/>
        </w:rPr>
      </w:pPr>
    </w:p>
    <w:p w14:paraId="3C0CE22E" w14:textId="77777777" w:rsidR="009D1ED3" w:rsidRDefault="009D1ED3">
      <w:pPr>
        <w:rPr>
          <w:rFonts w:ascii="Arial" w:hAnsi="Arial" w:cs="Arial"/>
          <w:sz w:val="36"/>
          <w:szCs w:val="40"/>
        </w:rPr>
      </w:pPr>
    </w:p>
    <w:p w14:paraId="3FE304AE" w14:textId="2358651C" w:rsidR="009D1ED3" w:rsidRDefault="005B042F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 w:hint="eastAsia"/>
          <w:sz w:val="36"/>
          <w:szCs w:val="40"/>
        </w:rPr>
        <w:t>2</w:t>
      </w:r>
      <w:r w:rsidR="009D1ED3">
        <w:rPr>
          <w:rFonts w:ascii="Arial" w:hAnsi="Arial" w:cs="Arial"/>
          <w:sz w:val="36"/>
          <w:szCs w:val="40"/>
        </w:rPr>
        <w:t>. Function flow in every mode</w:t>
      </w:r>
    </w:p>
    <w:p w14:paraId="37A9660C" w14:textId="77777777" w:rsidR="009D1ED3" w:rsidRPr="0093110D" w:rsidRDefault="009D1ED3">
      <w:pPr>
        <w:rPr>
          <w:rFonts w:ascii="Arial" w:hAnsi="Arial" w:cs="Arial"/>
          <w:sz w:val="24"/>
          <w:szCs w:val="28"/>
        </w:rPr>
      </w:pPr>
    </w:p>
    <w:p w14:paraId="50E2CF40" w14:textId="52FF704A" w:rsidR="00AB3B48" w:rsidRPr="009D1ED3" w:rsidRDefault="005B042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>
        <w:rPr>
          <w:rFonts w:ascii="Arial" w:hAnsi="Arial" w:cs="Arial"/>
          <w:sz w:val="32"/>
          <w:szCs w:val="36"/>
        </w:rPr>
        <w:t xml:space="preserve">.1 </w:t>
      </w:r>
      <w:r w:rsidR="000A7040" w:rsidRPr="009D1ED3">
        <w:rPr>
          <w:rFonts w:ascii="Arial" w:hAnsi="Arial" w:cs="Arial" w:hint="eastAsia"/>
          <w:sz w:val="32"/>
          <w:szCs w:val="36"/>
        </w:rPr>
        <w:t>T</w:t>
      </w:r>
      <w:r w:rsidR="000A7040" w:rsidRPr="009D1ED3">
        <w:rPr>
          <w:rFonts w:ascii="Arial" w:hAnsi="Arial" w:cs="Arial"/>
          <w:sz w:val="32"/>
          <w:szCs w:val="36"/>
        </w:rPr>
        <w:t>hings to do in every mode</w:t>
      </w:r>
      <w:r w:rsidR="00C04443" w:rsidRPr="009D1ED3">
        <w:rPr>
          <w:rFonts w:ascii="Arial" w:hAnsi="Arial" w:cs="Arial"/>
          <w:sz w:val="32"/>
          <w:szCs w:val="36"/>
        </w:rPr>
        <w:t xml:space="preserve"> (TDEM)</w:t>
      </w:r>
    </w:p>
    <w:p w14:paraId="49176677" w14:textId="2DA03C20" w:rsidR="00AB3B48" w:rsidRDefault="00A0144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(</w:t>
      </w:r>
      <w:r w:rsidR="00EE779E">
        <w:rPr>
          <w:rFonts w:ascii="Cambria" w:hAnsi="Cambria" w:cs="Arial"/>
          <w:sz w:val="24"/>
          <w:szCs w:val="28"/>
        </w:rPr>
        <w:t xml:space="preserve">For OBC, there are several modes; for other modules, there is </w:t>
      </w:r>
      <w:r w:rsidR="00D73684">
        <w:rPr>
          <w:rFonts w:ascii="Cambria" w:hAnsi="Cambria" w:cs="Arial"/>
          <w:sz w:val="24"/>
          <w:szCs w:val="28"/>
        </w:rPr>
        <w:t>no</w:t>
      </w:r>
      <w:r w:rsidR="00EE779E">
        <w:rPr>
          <w:rFonts w:ascii="Cambria" w:hAnsi="Cambria" w:cs="Arial"/>
          <w:sz w:val="24"/>
          <w:szCs w:val="28"/>
        </w:rPr>
        <w:t xml:space="preserve"> mode!</w:t>
      </w:r>
      <w:r>
        <w:rPr>
          <w:rFonts w:ascii="Cambria" w:hAnsi="Cambria" w:cs="Arial"/>
          <w:sz w:val="24"/>
          <w:szCs w:val="28"/>
        </w:rPr>
        <w:t>)</w:t>
      </w:r>
    </w:p>
    <w:p w14:paraId="67370CC5" w14:textId="77777777" w:rsidR="00A01446" w:rsidRPr="000A7040" w:rsidRDefault="00A01446">
      <w:pPr>
        <w:rPr>
          <w:rFonts w:ascii="Cambria" w:hAnsi="Cambria" w:cs="Arial"/>
          <w:sz w:val="24"/>
          <w:szCs w:val="28"/>
        </w:rPr>
      </w:pPr>
    </w:p>
    <w:p w14:paraId="491367D2" w14:textId="590F7D38" w:rsidR="0068589F" w:rsidRPr="00A64BBE" w:rsidRDefault="000A7040" w:rsidP="0003651B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/>
          <w:b/>
          <w:bCs/>
          <w:sz w:val="28"/>
          <w:szCs w:val="32"/>
        </w:rPr>
        <w:t>For OBC</w:t>
      </w:r>
    </w:p>
    <w:p w14:paraId="1A98ACEC" w14:textId="77777777" w:rsidR="0068589F" w:rsidRPr="00B11F3A" w:rsidRDefault="0068589F">
      <w:pPr>
        <w:rPr>
          <w:rFonts w:ascii="Cambria" w:hAnsi="Cambria" w:cs="Arial"/>
          <w:b/>
          <w:bCs/>
          <w:sz w:val="24"/>
          <w:szCs w:val="28"/>
        </w:rPr>
      </w:pPr>
    </w:p>
    <w:p w14:paraId="3932B209" w14:textId="1ADDE1A8" w:rsidR="00BD4819" w:rsidRDefault="00C0444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0A7040" w:rsidRPr="003503DD">
        <w:rPr>
          <w:rFonts w:ascii="Cambria" w:hAnsi="Cambria" w:cs="Arial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>.</w:t>
      </w:r>
      <w:r w:rsidR="000A7040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4D269723" w14:textId="0357E9CD" w:rsidR="009A0EA4" w:rsidRDefault="00BE5E4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</w:t>
      </w:r>
      <w:r w:rsidR="009A0EA4">
        <w:rPr>
          <w:rFonts w:ascii="Cambria" w:hAnsi="Cambria" w:cs="Arial"/>
          <w:sz w:val="24"/>
          <w:szCs w:val="28"/>
        </w:rPr>
        <w:t xml:space="preserve"> its internal and external watchdogs periodically.</w:t>
      </w:r>
    </w:p>
    <w:p w14:paraId="6DDB66FE" w14:textId="7E1D59C2" w:rsidR="009A0EA4" w:rsidRDefault="009A0EA4">
      <w:pPr>
        <w:rPr>
          <w:rFonts w:ascii="Cambria" w:hAnsi="Cambria" w:cs="Arial"/>
          <w:sz w:val="24"/>
          <w:szCs w:val="28"/>
        </w:rPr>
      </w:pPr>
    </w:p>
    <w:p w14:paraId="4DE981BE" w14:textId="77777777" w:rsidR="00852BA6" w:rsidRPr="00852BA6" w:rsidRDefault="00852BA6" w:rsidP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52BA6">
        <w:rPr>
          <w:rFonts w:ascii="Cambria" w:hAnsi="Cambria" w:cs="Arial"/>
          <w:i/>
          <w:iCs/>
          <w:sz w:val="24"/>
          <w:szCs w:val="28"/>
        </w:rPr>
        <w:t>ote:</w:t>
      </w:r>
    </w:p>
    <w:p w14:paraId="122338EF" w14:textId="77777777" w:rsidR="00852BA6" w:rsidRPr="00852BA6" w:rsidRDefault="00852BA6" w:rsidP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I</w:t>
      </w:r>
      <w:r w:rsidRPr="00852BA6">
        <w:rPr>
          <w:rFonts w:ascii="Cambria" w:hAnsi="Cambria" w:cs="Arial"/>
          <w:i/>
          <w:iCs/>
          <w:sz w:val="24"/>
          <w:szCs w:val="28"/>
        </w:rPr>
        <w:t>nternal watchdog time window: 178s</w:t>
      </w:r>
    </w:p>
    <w:p w14:paraId="47096C19" w14:textId="6C4BD34E" w:rsidR="00852BA6" w:rsidRPr="00852BA6" w:rsidRDefault="00852BA6" w:rsidP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E</w:t>
      </w:r>
      <w:r w:rsidRPr="00852BA6">
        <w:rPr>
          <w:rFonts w:ascii="Cambria" w:hAnsi="Cambria" w:cs="Arial"/>
          <w:i/>
          <w:iCs/>
          <w:sz w:val="24"/>
          <w:szCs w:val="28"/>
        </w:rPr>
        <w:t>xternal watchdog time window: 2.5s</w:t>
      </w:r>
    </w:p>
    <w:p w14:paraId="38D491C8" w14:textId="77777777" w:rsidR="00852BA6" w:rsidRPr="009A0EA4" w:rsidRDefault="00852BA6">
      <w:pPr>
        <w:rPr>
          <w:rFonts w:ascii="Cambria" w:hAnsi="Cambria" w:cs="Arial"/>
          <w:sz w:val="24"/>
          <w:szCs w:val="28"/>
        </w:rPr>
      </w:pPr>
    </w:p>
    <w:p w14:paraId="5C0C093D" w14:textId="59D5996E" w:rsidR="009A0EA4" w:rsidRPr="003503DD" w:rsidRDefault="009A0EA4">
      <w:pPr>
        <w:rPr>
          <w:rFonts w:ascii="Cambria" w:hAnsi="Cambria" w:cs="Arial"/>
          <w:b/>
          <w:bCs/>
          <w:sz w:val="24"/>
          <w:szCs w:val="28"/>
        </w:rPr>
      </w:pPr>
      <w:r w:rsidRPr="00945603">
        <w:rPr>
          <w:rFonts w:ascii="Cambria" w:hAnsi="Cambria" w:cs="Arial" w:hint="eastAsia"/>
          <w:b/>
          <w:bCs/>
          <w:sz w:val="24"/>
          <w:szCs w:val="28"/>
        </w:rPr>
        <w:t>T</w:t>
      </w:r>
      <w:r w:rsidRPr="00945603">
        <w:rPr>
          <w:rFonts w:ascii="Cambria" w:hAnsi="Cambria" w:cs="Arial"/>
          <w:b/>
          <w:bCs/>
          <w:sz w:val="24"/>
          <w:szCs w:val="28"/>
        </w:rPr>
        <w:t>DEM-OBC-2.</w:t>
      </w:r>
    </w:p>
    <w:p w14:paraId="29D9A9AD" w14:textId="77777777" w:rsidR="00945603" w:rsidRDefault="0094560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Request commands of the ground from COMMS</w:t>
      </w:r>
      <w:r>
        <w:rPr>
          <w:rFonts w:ascii="Cambria" w:hAnsi="Cambria" w:cs="Arial" w:hint="eastAsia"/>
          <w:sz w:val="24"/>
          <w:szCs w:val="28"/>
        </w:rPr>
        <w:t>.</w:t>
      </w:r>
    </w:p>
    <w:p w14:paraId="5AA2BAC5" w14:textId="77777777" w:rsidR="00945603" w:rsidRDefault="00945603">
      <w:pPr>
        <w:rPr>
          <w:rFonts w:ascii="Cambria" w:hAnsi="Cambria" w:cs="Arial"/>
          <w:sz w:val="24"/>
          <w:szCs w:val="28"/>
        </w:rPr>
      </w:pPr>
    </w:p>
    <w:p w14:paraId="6F0C1967" w14:textId="3479E559" w:rsidR="00945603" w:rsidRPr="00945603" w:rsidRDefault="00945603">
      <w:pPr>
        <w:rPr>
          <w:rFonts w:ascii="Cambria" w:hAnsi="Cambria" w:cs="Arial"/>
          <w:b/>
          <w:bCs/>
          <w:sz w:val="24"/>
          <w:szCs w:val="28"/>
        </w:rPr>
      </w:pPr>
      <w:commentRangeStart w:id="0"/>
      <w:r w:rsidRPr="00945603">
        <w:rPr>
          <w:rFonts w:ascii="Cambria" w:hAnsi="Cambria" w:cs="Arial" w:hint="eastAsia"/>
          <w:b/>
          <w:bCs/>
          <w:sz w:val="24"/>
          <w:szCs w:val="28"/>
        </w:rPr>
        <w:t>T</w:t>
      </w:r>
      <w:r w:rsidRPr="00945603">
        <w:rPr>
          <w:rFonts w:ascii="Cambria" w:hAnsi="Cambria" w:cs="Arial"/>
          <w:b/>
          <w:bCs/>
          <w:sz w:val="24"/>
          <w:szCs w:val="28"/>
        </w:rPr>
        <w:t>DEM-OBC-</w:t>
      </w:r>
      <w:r w:rsidR="009A0EA4">
        <w:rPr>
          <w:rFonts w:ascii="Cambria" w:hAnsi="Cambria" w:cs="Arial"/>
          <w:b/>
          <w:bCs/>
          <w:sz w:val="24"/>
          <w:szCs w:val="28"/>
        </w:rPr>
        <w:t>3</w:t>
      </w:r>
      <w:r w:rsidRPr="00945603">
        <w:rPr>
          <w:rFonts w:ascii="Cambria" w:hAnsi="Cambria" w:cs="Arial"/>
          <w:b/>
          <w:bCs/>
          <w:sz w:val="24"/>
          <w:szCs w:val="28"/>
        </w:rPr>
        <w:t>.</w:t>
      </w:r>
    </w:p>
    <w:p w14:paraId="33CD7C5E" w14:textId="1AAC1410" w:rsidR="000A7040" w:rsidRDefault="000A7040">
      <w:pPr>
        <w:rPr>
          <w:rFonts w:ascii="Cambria" w:hAnsi="Cambria" w:cs="Arial"/>
          <w:sz w:val="24"/>
          <w:szCs w:val="28"/>
        </w:rPr>
      </w:pPr>
      <w:r w:rsidRPr="000A7040">
        <w:rPr>
          <w:rFonts w:ascii="Cambria" w:hAnsi="Cambria" w:cs="Arial"/>
          <w:sz w:val="24"/>
          <w:szCs w:val="28"/>
        </w:rPr>
        <w:t xml:space="preserve">Check and execute commands </w:t>
      </w:r>
      <w:r w:rsidR="00945603">
        <w:rPr>
          <w:rFonts w:ascii="Cambria" w:hAnsi="Cambria" w:cs="Arial"/>
          <w:sz w:val="24"/>
          <w:szCs w:val="28"/>
        </w:rPr>
        <w:t>in TDEM-OBC-</w:t>
      </w:r>
      <w:r w:rsidR="00800A55">
        <w:rPr>
          <w:rFonts w:ascii="Cambria" w:hAnsi="Cambria" w:cs="Arial"/>
          <w:sz w:val="24"/>
          <w:szCs w:val="28"/>
        </w:rPr>
        <w:t>2</w:t>
      </w:r>
      <w:r w:rsidR="00945603">
        <w:rPr>
          <w:rFonts w:ascii="Cambria" w:hAnsi="Cambria" w:cs="Arial"/>
          <w:sz w:val="24"/>
          <w:szCs w:val="28"/>
        </w:rPr>
        <w:t xml:space="preserve"> </w:t>
      </w:r>
      <w:r w:rsidRPr="000A7040">
        <w:rPr>
          <w:rFonts w:ascii="Cambria" w:hAnsi="Cambria" w:cs="Arial"/>
          <w:sz w:val="24"/>
          <w:szCs w:val="28"/>
        </w:rPr>
        <w:t>one by one.</w:t>
      </w:r>
      <w:commentRangeEnd w:id="0"/>
      <w:r w:rsidR="00C27670">
        <w:rPr>
          <w:rStyle w:val="a6"/>
        </w:rPr>
        <w:commentReference w:id="0"/>
      </w:r>
    </w:p>
    <w:p w14:paraId="3DFB9D6D" w14:textId="582CD2BC" w:rsidR="008343C2" w:rsidRDefault="008343C2">
      <w:pPr>
        <w:rPr>
          <w:rFonts w:ascii="Cambria" w:hAnsi="Cambria" w:cs="Arial"/>
          <w:sz w:val="24"/>
          <w:szCs w:val="28"/>
        </w:rPr>
      </w:pPr>
    </w:p>
    <w:p w14:paraId="2BE150ED" w14:textId="6223B62C" w:rsidR="00BD4819" w:rsidRPr="003503DD" w:rsidRDefault="00C0444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9A0EA4">
        <w:rPr>
          <w:rFonts w:ascii="Cambria" w:hAnsi="Cambria" w:cs="Arial"/>
          <w:b/>
          <w:bCs/>
          <w:sz w:val="24"/>
          <w:szCs w:val="28"/>
        </w:rPr>
        <w:t>4</w:t>
      </w:r>
      <w:r w:rsidR="000526AE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8D9D2F7" w14:textId="061356FB" w:rsidR="001104EC" w:rsidRPr="003D7EC8" w:rsidRDefault="00945603">
      <w:pPr>
        <w:rPr>
          <w:rFonts w:ascii="Cambria" w:hAnsi="Cambria" w:cs="Arial"/>
          <w:sz w:val="24"/>
          <w:szCs w:val="28"/>
        </w:rPr>
      </w:pPr>
      <w:commentRangeStart w:id="1"/>
      <w:r>
        <w:rPr>
          <w:rFonts w:ascii="Cambria" w:hAnsi="Cambria" w:cs="Arial"/>
          <w:sz w:val="24"/>
          <w:szCs w:val="28"/>
        </w:rPr>
        <w:t>Request</w:t>
      </w:r>
      <w:r w:rsidR="000526AE">
        <w:rPr>
          <w:rFonts w:ascii="Cambria" w:hAnsi="Cambria" w:cs="Arial"/>
          <w:sz w:val="24"/>
          <w:szCs w:val="28"/>
        </w:rPr>
        <w:t xml:space="preserve"> telemetry</w:t>
      </w:r>
      <w:commentRangeEnd w:id="1"/>
      <w:r w:rsidR="002F1F98">
        <w:rPr>
          <w:rStyle w:val="a6"/>
        </w:rPr>
        <w:commentReference w:id="1"/>
      </w:r>
      <w:r w:rsidR="000526AE">
        <w:rPr>
          <w:rFonts w:ascii="Cambria" w:hAnsi="Cambria" w:cs="Arial"/>
          <w:sz w:val="24"/>
          <w:szCs w:val="28"/>
        </w:rPr>
        <w:t xml:space="preserve"> from </w:t>
      </w:r>
      <w:r w:rsidR="00F2024E">
        <w:rPr>
          <w:rFonts w:ascii="Cambria" w:hAnsi="Cambria" w:cs="Arial"/>
          <w:sz w:val="24"/>
          <w:szCs w:val="28"/>
        </w:rPr>
        <w:t>other</w:t>
      </w:r>
      <w:r w:rsidR="009A0EA4">
        <w:rPr>
          <w:rFonts w:ascii="Cambria" w:hAnsi="Cambria" w:cs="Arial"/>
          <w:sz w:val="24"/>
          <w:szCs w:val="28"/>
        </w:rPr>
        <w:t xml:space="preserve"> active</w:t>
      </w:r>
      <w:r w:rsidR="00F2024E">
        <w:rPr>
          <w:rFonts w:ascii="Cambria" w:hAnsi="Cambria" w:cs="Arial"/>
          <w:sz w:val="24"/>
          <w:szCs w:val="28"/>
        </w:rPr>
        <w:t xml:space="preserve"> </w:t>
      </w:r>
      <w:r w:rsidR="000526AE">
        <w:rPr>
          <w:rFonts w:ascii="Cambria" w:hAnsi="Cambria" w:cs="Arial"/>
          <w:sz w:val="24"/>
          <w:szCs w:val="28"/>
        </w:rPr>
        <w:t>module</w:t>
      </w:r>
      <w:r w:rsidR="00E67457">
        <w:rPr>
          <w:rFonts w:ascii="Cambria" w:hAnsi="Cambria" w:cs="Arial"/>
          <w:sz w:val="24"/>
          <w:szCs w:val="28"/>
        </w:rPr>
        <w:t>s</w:t>
      </w:r>
      <w:r w:rsidR="006B31DF">
        <w:rPr>
          <w:rFonts w:ascii="Cambria" w:hAnsi="Cambria" w:cs="Arial"/>
          <w:sz w:val="24"/>
          <w:szCs w:val="28"/>
        </w:rPr>
        <w:t>.</w:t>
      </w:r>
    </w:p>
    <w:p w14:paraId="5074FB0F" w14:textId="6E87B1F8" w:rsidR="008343C2" w:rsidRPr="00800A55" w:rsidRDefault="008343C2">
      <w:pPr>
        <w:rPr>
          <w:rFonts w:ascii="Cambria" w:hAnsi="Cambria" w:cs="Arial"/>
          <w:sz w:val="24"/>
          <w:szCs w:val="28"/>
        </w:rPr>
      </w:pPr>
    </w:p>
    <w:p w14:paraId="66C36D67" w14:textId="4714882E" w:rsidR="00947DEE" w:rsidRDefault="004F3723">
      <w:pPr>
        <w:rPr>
          <w:rFonts w:ascii="Cambria" w:hAnsi="Cambria" w:cs="Arial"/>
          <w:i/>
          <w:iCs/>
          <w:sz w:val="24"/>
          <w:szCs w:val="28"/>
        </w:rPr>
      </w:pPr>
      <w:r w:rsidRPr="004F3723">
        <w:rPr>
          <w:rFonts w:ascii="Cambria" w:hAnsi="Cambria" w:cs="Arial" w:hint="eastAsia"/>
          <w:i/>
          <w:iCs/>
          <w:sz w:val="24"/>
          <w:szCs w:val="28"/>
        </w:rPr>
        <w:t>N</w:t>
      </w:r>
      <w:r w:rsidRPr="004F3723">
        <w:rPr>
          <w:rFonts w:ascii="Cambria" w:hAnsi="Cambria" w:cs="Arial"/>
          <w:i/>
          <w:iCs/>
          <w:sz w:val="24"/>
          <w:szCs w:val="28"/>
        </w:rPr>
        <w:t>ote:</w:t>
      </w:r>
    </w:p>
    <w:p w14:paraId="68F1C491" w14:textId="77777777" w:rsidR="002F1F98" w:rsidRDefault="00800A55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1 OBC does not do it for specific modules in a specific mode. </w:t>
      </w:r>
      <w:r w:rsidR="002F1F98">
        <w:rPr>
          <w:rFonts w:ascii="Cambria" w:hAnsi="Cambria" w:cs="Arial"/>
          <w:i/>
          <w:iCs/>
          <w:sz w:val="24"/>
          <w:szCs w:val="28"/>
        </w:rPr>
        <w:t xml:space="preserve">If OBC fail to turn on/off a module, it still knows the status. </w:t>
      </w:r>
    </w:p>
    <w:p w14:paraId="79B921AD" w14:textId="32B2E69E" w:rsidR="00800A55" w:rsidRPr="004F3723" w:rsidRDefault="002F1F9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2 </w:t>
      </w:r>
      <w:r w:rsidR="00800A55">
        <w:rPr>
          <w:rFonts w:ascii="Cambria" w:hAnsi="Cambria" w:cs="Arial"/>
          <w:i/>
          <w:iCs/>
          <w:sz w:val="24"/>
          <w:szCs w:val="28"/>
        </w:rPr>
        <w:t xml:space="preserve">OBC pings all modules to see </w:t>
      </w:r>
      <w:r w:rsidR="00453726">
        <w:rPr>
          <w:rFonts w:ascii="Cambria" w:hAnsi="Cambria" w:cs="Arial"/>
          <w:i/>
          <w:iCs/>
          <w:sz w:val="24"/>
          <w:szCs w:val="28"/>
        </w:rPr>
        <w:t>which one is</w:t>
      </w:r>
      <w:r w:rsidR="00800A55">
        <w:rPr>
          <w:rFonts w:ascii="Cambria" w:hAnsi="Cambria" w:cs="Arial"/>
          <w:i/>
          <w:iCs/>
          <w:sz w:val="24"/>
          <w:szCs w:val="28"/>
        </w:rPr>
        <w:t xml:space="preserve"> online and then request telemetry. </w:t>
      </w:r>
      <w:r>
        <w:rPr>
          <w:rFonts w:ascii="Cambria" w:hAnsi="Cambria" w:cs="Arial"/>
          <w:i/>
          <w:iCs/>
          <w:sz w:val="24"/>
          <w:szCs w:val="28"/>
        </w:rPr>
        <w:t xml:space="preserve">OBC </w:t>
      </w:r>
      <w:r>
        <w:rPr>
          <w:rFonts w:ascii="Cambria" w:hAnsi="Cambria" w:cs="Arial" w:hint="eastAsia"/>
          <w:i/>
          <w:iCs/>
          <w:sz w:val="24"/>
          <w:szCs w:val="28"/>
        </w:rPr>
        <w:t>c</w:t>
      </w:r>
      <w:r>
        <w:rPr>
          <w:rFonts w:ascii="Cambria" w:hAnsi="Cambria" w:cs="Arial"/>
          <w:i/>
          <w:iCs/>
          <w:sz w:val="24"/>
          <w:szCs w:val="28"/>
        </w:rPr>
        <w:t xml:space="preserve">an also </w:t>
      </w:r>
      <w:r w:rsidRPr="002F1F98">
        <w:rPr>
          <w:rFonts w:ascii="Cambria" w:hAnsi="Cambria" w:cs="Arial"/>
          <w:i/>
          <w:iCs/>
          <w:sz w:val="24"/>
          <w:szCs w:val="28"/>
        </w:rPr>
        <w:t>read telemetry from EPS first and then determine which module to be requested</w:t>
      </w:r>
      <w:r>
        <w:rPr>
          <w:rFonts w:ascii="Cambria" w:hAnsi="Cambria" w:cs="Arial"/>
          <w:i/>
          <w:iCs/>
          <w:sz w:val="24"/>
          <w:szCs w:val="28"/>
        </w:rPr>
        <w:t xml:space="preserve">. </w:t>
      </w:r>
      <w:r w:rsidR="00800A55">
        <w:rPr>
          <w:rFonts w:ascii="Cambria" w:hAnsi="Cambria" w:cs="Arial"/>
          <w:i/>
          <w:iCs/>
          <w:sz w:val="24"/>
          <w:szCs w:val="28"/>
        </w:rPr>
        <w:t>If OBC fail to turn on/off a module, it still knows the status.</w:t>
      </w:r>
    </w:p>
    <w:p w14:paraId="6362B26B" w14:textId="14460C53" w:rsidR="004F3723" w:rsidRPr="004F3723" w:rsidRDefault="002F1F9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3</w:t>
      </w:r>
      <w:r w:rsidR="00800A55">
        <w:rPr>
          <w:rFonts w:ascii="Cambria" w:hAnsi="Cambria" w:cs="Arial"/>
          <w:i/>
          <w:iCs/>
          <w:sz w:val="24"/>
          <w:szCs w:val="28"/>
        </w:rPr>
        <w:t xml:space="preserve"> </w:t>
      </w:r>
      <w:r w:rsidR="004F3723" w:rsidRPr="004F3723">
        <w:rPr>
          <w:rFonts w:ascii="Cambria" w:hAnsi="Cambria" w:cs="Arial"/>
          <w:i/>
          <w:iCs/>
          <w:sz w:val="24"/>
          <w:szCs w:val="28"/>
        </w:rPr>
        <w:t>Do it at least once every 178s, otherwise the internal watchdogs in slave modules will reset their boards.</w:t>
      </w:r>
    </w:p>
    <w:p w14:paraId="75C899D9" w14:textId="77777777" w:rsidR="00947DEE" w:rsidRPr="00F42A09" w:rsidRDefault="00947DEE">
      <w:pPr>
        <w:rPr>
          <w:rFonts w:ascii="Cambria" w:hAnsi="Cambria" w:cs="Arial"/>
          <w:sz w:val="24"/>
          <w:szCs w:val="28"/>
        </w:rPr>
      </w:pPr>
    </w:p>
    <w:p w14:paraId="644EF313" w14:textId="77777777" w:rsidR="00F42A09" w:rsidRPr="003503DD" w:rsidRDefault="00F42A09" w:rsidP="00F42A09">
      <w:pPr>
        <w:rPr>
          <w:rFonts w:ascii="Cambria" w:hAnsi="Cambria" w:cs="Arial"/>
          <w:b/>
          <w:bCs/>
          <w:sz w:val="24"/>
          <w:szCs w:val="28"/>
        </w:rPr>
      </w:pPr>
      <w:commentRangeStart w:id="2"/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E9D7EF9" w14:textId="6E7AD738" w:rsidR="00F42A09" w:rsidRPr="00F42A09" w:rsidRDefault="0093110D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D</w:t>
      </w:r>
      <w:r>
        <w:rPr>
          <w:rFonts w:ascii="Cambria" w:hAnsi="Cambria" w:cs="Arial"/>
          <w:sz w:val="24"/>
          <w:szCs w:val="28"/>
        </w:rPr>
        <w:t xml:space="preserve">o </w:t>
      </w:r>
      <w:commentRangeStart w:id="3"/>
      <w:r>
        <w:rPr>
          <w:rFonts w:ascii="Cambria" w:hAnsi="Cambria" w:cs="Arial"/>
          <w:sz w:val="24"/>
          <w:szCs w:val="28"/>
        </w:rPr>
        <w:t>health check</w:t>
      </w:r>
      <w:commentRangeEnd w:id="3"/>
      <w:r w:rsidR="00705219">
        <w:rPr>
          <w:rStyle w:val="a6"/>
        </w:rPr>
        <w:commentReference w:id="3"/>
      </w:r>
      <w:r>
        <w:rPr>
          <w:rFonts w:ascii="Cambria" w:hAnsi="Cambria" w:cs="Arial"/>
          <w:sz w:val="24"/>
          <w:szCs w:val="28"/>
        </w:rPr>
        <w:t xml:space="preserve"> according to telemetry in TDEM-OBC-4.</w:t>
      </w:r>
      <w:commentRangeEnd w:id="2"/>
      <w:r w:rsidR="00C27670">
        <w:rPr>
          <w:rStyle w:val="a6"/>
        </w:rPr>
        <w:commentReference w:id="2"/>
      </w:r>
    </w:p>
    <w:p w14:paraId="3C22347C" w14:textId="77777777" w:rsidR="00F42A09" w:rsidRPr="00F42A09" w:rsidRDefault="00F42A09">
      <w:pPr>
        <w:rPr>
          <w:rFonts w:ascii="Cambria" w:hAnsi="Cambria" w:cs="Arial"/>
          <w:sz w:val="24"/>
          <w:szCs w:val="28"/>
        </w:rPr>
      </w:pPr>
    </w:p>
    <w:p w14:paraId="254C0494" w14:textId="7549427C" w:rsidR="00BD4819" w:rsidRPr="003503DD" w:rsidRDefault="00C04443">
      <w:pPr>
        <w:rPr>
          <w:rFonts w:ascii="Cambria" w:hAnsi="Cambria" w:cs="Arial"/>
          <w:b/>
          <w:bCs/>
          <w:sz w:val="24"/>
          <w:szCs w:val="28"/>
        </w:rPr>
      </w:pPr>
      <w:commentRangeStart w:id="4"/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93110D">
        <w:rPr>
          <w:rFonts w:ascii="Cambria" w:hAnsi="Cambria" w:cs="Arial"/>
          <w:b/>
          <w:bCs/>
          <w:sz w:val="24"/>
          <w:szCs w:val="28"/>
        </w:rPr>
        <w:t>6</w:t>
      </w:r>
      <w:r w:rsidR="005A1E5D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A97AF00" w14:textId="7DEA6C5C" w:rsidR="005A1E5D" w:rsidRPr="005A1E5D" w:rsidRDefault="005A1E5D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Compute current uptime since last boot and total uptime.</w:t>
      </w:r>
      <w:commentRangeEnd w:id="4"/>
      <w:r w:rsidR="000F5239">
        <w:rPr>
          <w:rStyle w:val="a6"/>
        </w:rPr>
        <w:commentReference w:id="4"/>
      </w:r>
    </w:p>
    <w:p w14:paraId="2C43F630" w14:textId="099C105D" w:rsidR="005A1E5D" w:rsidRPr="006F2F50" w:rsidRDefault="005A1E5D">
      <w:pPr>
        <w:rPr>
          <w:rFonts w:ascii="Cambria" w:hAnsi="Cambria" w:cs="Arial"/>
          <w:sz w:val="24"/>
          <w:szCs w:val="28"/>
        </w:rPr>
      </w:pPr>
    </w:p>
    <w:p w14:paraId="38A0D7E9" w14:textId="505DBA96" w:rsidR="00BA6CD0" w:rsidRPr="003503DD" w:rsidRDefault="00BA6CD0" w:rsidP="00BA6CD0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>
        <w:rPr>
          <w:rFonts w:ascii="Cambria" w:hAnsi="Cambria" w:cs="Arial" w:hint="eastAsia"/>
          <w:b/>
          <w:bCs/>
          <w:sz w:val="24"/>
          <w:szCs w:val="28"/>
        </w:rPr>
        <w:t>7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32C6300" w14:textId="2E032756" w:rsidR="00BA6CD0" w:rsidRPr="00BA6CD0" w:rsidRDefault="00BA6CD0">
      <w:pPr>
        <w:rPr>
          <w:rFonts w:ascii="Cambria" w:hAnsi="Cambria" w:cs="Arial"/>
          <w:sz w:val="24"/>
          <w:szCs w:val="28"/>
        </w:rPr>
      </w:pPr>
      <w:commentRangeStart w:id="5"/>
      <w:r>
        <w:rPr>
          <w:rFonts w:ascii="Cambria" w:hAnsi="Cambria" w:cs="Arial"/>
          <w:sz w:val="24"/>
          <w:szCs w:val="28"/>
        </w:rPr>
        <w:t>Measure voltage of its power line as part of its telemetry</w:t>
      </w:r>
      <w:commentRangeEnd w:id="5"/>
      <w:r w:rsidR="0021798B">
        <w:rPr>
          <w:rStyle w:val="a6"/>
        </w:rPr>
        <w:commentReference w:id="5"/>
      </w:r>
      <w:r>
        <w:rPr>
          <w:rFonts w:ascii="Cambria" w:hAnsi="Cambria" w:cs="Arial"/>
          <w:sz w:val="24"/>
          <w:szCs w:val="28"/>
        </w:rPr>
        <w:t>.</w:t>
      </w:r>
    </w:p>
    <w:p w14:paraId="3920C135" w14:textId="77777777" w:rsidR="00BA6CD0" w:rsidRPr="006F2F50" w:rsidRDefault="00BA6CD0">
      <w:pPr>
        <w:rPr>
          <w:rFonts w:ascii="Cambria" w:hAnsi="Cambria" w:cs="Arial"/>
          <w:sz w:val="24"/>
          <w:szCs w:val="28"/>
        </w:rPr>
      </w:pPr>
    </w:p>
    <w:p w14:paraId="09352CE7" w14:textId="4B13113A" w:rsidR="00BD4819" w:rsidRPr="003503DD" w:rsidRDefault="00C04443" w:rsidP="000373E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BA6CD0">
        <w:rPr>
          <w:rFonts w:ascii="Cambria" w:hAnsi="Cambria" w:cs="Arial" w:hint="eastAsia"/>
          <w:b/>
          <w:bCs/>
          <w:sz w:val="24"/>
          <w:szCs w:val="28"/>
        </w:rPr>
        <w:t>8</w:t>
      </w:r>
      <w:r w:rsidR="000373EB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62A058A" w14:textId="2A0868E1" w:rsidR="000373EB" w:rsidRDefault="000373EB" w:rsidP="000373E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Check the mode flag </w:t>
      </w:r>
      <w:r w:rsidR="0021798B">
        <w:rPr>
          <w:rFonts w:ascii="Cambria" w:hAnsi="Cambria" w:cs="Arial"/>
          <w:sz w:val="24"/>
          <w:szCs w:val="28"/>
        </w:rPr>
        <w:t>and the voltage (TDEM-OBC-7) to</w:t>
      </w:r>
      <w:r>
        <w:rPr>
          <w:rFonts w:ascii="Cambria" w:hAnsi="Cambria" w:cs="Arial"/>
          <w:sz w:val="24"/>
          <w:szCs w:val="28"/>
        </w:rPr>
        <w:t xml:space="preserve"> determine which mode it should be. </w:t>
      </w:r>
    </w:p>
    <w:p w14:paraId="1FAC475F" w14:textId="2F3AD3DD" w:rsidR="0021798B" w:rsidRPr="00B756D7" w:rsidRDefault="0021798B" w:rsidP="000373EB">
      <w:pPr>
        <w:rPr>
          <w:rFonts w:ascii="Cambria" w:hAnsi="Cambria" w:cs="Arial"/>
          <w:color w:val="000000" w:themeColor="text1"/>
          <w:sz w:val="24"/>
          <w:szCs w:val="28"/>
        </w:rPr>
      </w:pPr>
    </w:p>
    <w:p w14:paraId="7EDEA2A4" w14:textId="2CF749C7" w:rsidR="0021798B" w:rsidRPr="00B756D7" w:rsidRDefault="0021798B" w:rsidP="00B756D7">
      <w:pPr>
        <w:rPr>
          <w:rFonts w:ascii="Cambria" w:hAnsi="Cambria" w:cs="Arial"/>
          <w:color w:val="000000" w:themeColor="text1"/>
        </w:rPr>
      </w:pPr>
      <w:r w:rsidRPr="00B756D7">
        <w:rPr>
          <w:rFonts w:ascii="Cambria" w:hAnsi="Cambria" w:cs="Arial" w:hint="eastAsia"/>
          <w:color w:val="000000" w:themeColor="text1"/>
        </w:rPr>
        <w:t>I</w:t>
      </w:r>
      <w:r w:rsidRPr="00B756D7">
        <w:rPr>
          <w:rFonts w:ascii="Cambria" w:hAnsi="Cambria" w:cs="Arial"/>
          <w:color w:val="000000" w:themeColor="text1"/>
        </w:rPr>
        <w:t>f voltage &lt; SM voltage</w:t>
      </w:r>
      <w:r w:rsidR="00B756D7" w:rsidRPr="00B756D7">
        <w:rPr>
          <w:rFonts w:ascii="Cambria" w:hAnsi="Cambria" w:cs="Arial" w:hint="eastAsia"/>
          <w:color w:val="000000" w:themeColor="text1"/>
        </w:rPr>
        <w:t xml:space="preserve"> </w:t>
      </w:r>
      <w:r w:rsidR="00B756D7" w:rsidRPr="00B756D7">
        <w:rPr>
          <w:rFonts w:ascii="Cambria" w:hAnsi="Cambria" w:cs="Arial"/>
          <w:b/>
          <w:bCs/>
          <w:color w:val="000000" w:themeColor="text1"/>
        </w:rPr>
        <w:t>AND</w:t>
      </w:r>
      <w:r w:rsidR="00B756D7" w:rsidRPr="00B756D7">
        <w:rPr>
          <w:rFonts w:ascii="Cambria" w:hAnsi="Cambria" w:cs="Arial"/>
          <w:color w:val="000000" w:themeColor="text1"/>
        </w:rPr>
        <w:t xml:space="preserve"> </w:t>
      </w:r>
      <w:r w:rsidRPr="00B756D7">
        <w:rPr>
          <w:rFonts w:ascii="Cambria" w:hAnsi="Cambria" w:cs="Arial"/>
          <w:color w:val="000000" w:themeColor="text1"/>
        </w:rPr>
        <w:t>(mode</w:t>
      </w:r>
      <w:r w:rsidR="00B756D7">
        <w:rPr>
          <w:rFonts w:ascii="Cambria" w:hAnsi="Cambria" w:cs="Arial"/>
          <w:color w:val="000000" w:themeColor="text1"/>
        </w:rPr>
        <w:t xml:space="preserve"> flag</w:t>
      </w:r>
      <w:r w:rsidRPr="00B756D7">
        <w:rPr>
          <w:rFonts w:ascii="Cambria" w:hAnsi="Cambria" w:cs="Arial"/>
          <w:color w:val="000000" w:themeColor="text1"/>
        </w:rPr>
        <w:t xml:space="preserve"> != “activation mode” </w:t>
      </w:r>
      <w:r w:rsidRPr="00B756D7">
        <w:rPr>
          <w:rFonts w:ascii="Cambria" w:hAnsi="Cambria" w:cs="Arial"/>
          <w:b/>
          <w:bCs/>
          <w:color w:val="000000" w:themeColor="text1"/>
        </w:rPr>
        <w:t>OR</w:t>
      </w:r>
      <w:r w:rsidRPr="00B756D7">
        <w:rPr>
          <w:rFonts w:ascii="Cambria" w:hAnsi="Cambria" w:cs="Arial"/>
          <w:color w:val="000000" w:themeColor="text1"/>
        </w:rPr>
        <w:t xml:space="preserve"> “deployment mode”)</w:t>
      </w:r>
    </w:p>
    <w:p w14:paraId="7A0BB44E" w14:textId="73F8E8B6" w:rsidR="0021798B" w:rsidRDefault="0021798B" w:rsidP="000373EB">
      <w:pPr>
        <w:rPr>
          <w:rFonts w:ascii="Cambria" w:hAnsi="Cambria" w:cs="Arial"/>
          <w:color w:val="000000" w:themeColor="text1"/>
        </w:rPr>
      </w:pPr>
      <w:r w:rsidRPr="00B756D7">
        <w:rPr>
          <w:rFonts w:ascii="Cambria" w:hAnsi="Cambria" w:cs="Arial"/>
          <w:color w:val="000000" w:themeColor="text1"/>
        </w:rPr>
        <w:t xml:space="preserve">  Mode flag = “safe mode”;</w:t>
      </w:r>
    </w:p>
    <w:p w14:paraId="2F047B37" w14:textId="44B902B5" w:rsidR="00B756D7" w:rsidRPr="00B756D7" w:rsidRDefault="00B756D7" w:rsidP="000373EB">
      <w:pPr>
        <w:rPr>
          <w:rFonts w:ascii="Cambria" w:hAnsi="Cambria" w:cs="Arial"/>
          <w:color w:val="000000" w:themeColor="text1"/>
        </w:rPr>
      </w:pPr>
      <w:r>
        <w:rPr>
          <w:rFonts w:ascii="Cambria" w:hAnsi="Cambria" w:cs="Arial" w:hint="eastAsia"/>
          <w:color w:val="000000" w:themeColor="text1"/>
        </w:rPr>
        <w:t>S</w:t>
      </w:r>
      <w:r>
        <w:rPr>
          <w:rFonts w:ascii="Cambria" w:hAnsi="Cambria" w:cs="Arial"/>
          <w:color w:val="000000" w:themeColor="text1"/>
        </w:rPr>
        <w:t>witch the mode according to the mode flag.</w:t>
      </w:r>
    </w:p>
    <w:p w14:paraId="2953C17A" w14:textId="582577BE" w:rsidR="000373EB" w:rsidRPr="0087725E" w:rsidRDefault="0021798B">
      <w:pPr>
        <w:rPr>
          <w:rFonts w:ascii="Cambria" w:hAnsi="Cambria" w:cs="Arial"/>
          <w:color w:val="000000" w:themeColor="text1"/>
          <w:sz w:val="24"/>
          <w:szCs w:val="28"/>
        </w:rPr>
      </w:pPr>
      <w:r w:rsidRPr="00B756D7">
        <w:rPr>
          <w:rFonts w:ascii="Cambria" w:hAnsi="Cambria" w:cs="Arial"/>
          <w:color w:val="000000" w:themeColor="text1"/>
          <w:sz w:val="24"/>
          <w:szCs w:val="28"/>
        </w:rPr>
        <w:t xml:space="preserve"> </w:t>
      </w:r>
    </w:p>
    <w:p w14:paraId="070291B1" w14:textId="43825EDF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 w:rsidR="0087725E">
        <w:rPr>
          <w:rFonts w:ascii="Cambria" w:hAnsi="Cambria" w:cs="Arial"/>
          <w:b/>
          <w:bCs/>
          <w:sz w:val="24"/>
          <w:szCs w:val="28"/>
        </w:rPr>
        <w:t>9</w:t>
      </w:r>
      <w:r w:rsidR="000373EB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945603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1272E8BA" w14:textId="59CB8666" w:rsidR="00A85769" w:rsidRDefault="00852BA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Copy</w:t>
      </w:r>
      <w:r w:rsidR="00A85769">
        <w:rPr>
          <w:rFonts w:ascii="Cambria" w:hAnsi="Cambria" w:cs="Arial"/>
          <w:sz w:val="24"/>
          <w:szCs w:val="28"/>
        </w:rPr>
        <w:t xml:space="preserve"> the specified variables</w:t>
      </w:r>
      <w:r>
        <w:rPr>
          <w:rFonts w:ascii="Cambria" w:hAnsi="Cambria" w:cs="Arial"/>
          <w:sz w:val="24"/>
          <w:szCs w:val="28"/>
        </w:rPr>
        <w:t xml:space="preserve"> in the list, commands in TDEM-OBC-2, telemetry in TDEM-OBC-4/</w:t>
      </w:r>
      <w:r w:rsidR="00D6225E">
        <w:rPr>
          <w:rFonts w:ascii="Cambria" w:hAnsi="Cambria" w:cs="Arial"/>
          <w:sz w:val="24"/>
          <w:szCs w:val="28"/>
        </w:rPr>
        <w:t>6/7</w:t>
      </w:r>
      <w:r w:rsidR="006F2F50">
        <w:rPr>
          <w:rFonts w:ascii="Cambria" w:hAnsi="Cambria" w:cs="Arial"/>
          <w:sz w:val="24"/>
          <w:szCs w:val="28"/>
        </w:rPr>
        <w:t>/8</w:t>
      </w:r>
      <w:r>
        <w:rPr>
          <w:rFonts w:ascii="Cambria" w:hAnsi="Cambria" w:cs="Arial"/>
          <w:sz w:val="24"/>
          <w:szCs w:val="28"/>
        </w:rPr>
        <w:t>, health status in TDEM-OBC-5 to FRAM.</w:t>
      </w:r>
    </w:p>
    <w:p w14:paraId="73DBAFBE" w14:textId="4DF206FB" w:rsidR="00852BA6" w:rsidRDefault="00852BA6">
      <w:pPr>
        <w:rPr>
          <w:rFonts w:ascii="Cambria" w:hAnsi="Cambria" w:cs="Arial"/>
          <w:sz w:val="24"/>
          <w:szCs w:val="28"/>
        </w:rPr>
      </w:pPr>
    </w:p>
    <w:p w14:paraId="5902A7DE" w14:textId="094FA905" w:rsidR="00852BA6" w:rsidRPr="00852BA6" w:rsidRDefault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52BA6">
        <w:rPr>
          <w:rFonts w:ascii="Cambria" w:hAnsi="Cambria" w:cs="Arial"/>
          <w:i/>
          <w:iCs/>
          <w:sz w:val="24"/>
          <w:szCs w:val="28"/>
        </w:rPr>
        <w:t>ote: we only keep the recent status in FRAM.</w:t>
      </w:r>
    </w:p>
    <w:p w14:paraId="14659733" w14:textId="77777777" w:rsidR="00852BA6" w:rsidRDefault="00852BA6">
      <w:pPr>
        <w:rPr>
          <w:rFonts w:ascii="Cambria" w:hAnsi="Cambria" w:cs="Arial"/>
          <w:sz w:val="24"/>
          <w:szCs w:val="28"/>
        </w:rPr>
      </w:pPr>
    </w:p>
    <w:p w14:paraId="67E78F7C" w14:textId="399718BC" w:rsidR="00A85769" w:rsidRDefault="00852BA6">
      <w:pPr>
        <w:rPr>
          <w:rFonts w:ascii="Cambria" w:hAnsi="Cambria" w:cs="Arial"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="0087725E">
        <w:rPr>
          <w:rFonts w:ascii="Cambria" w:hAnsi="Cambria" w:cs="Arial"/>
          <w:b/>
          <w:bCs/>
          <w:sz w:val="24"/>
          <w:szCs w:val="28"/>
        </w:rPr>
        <w:t>0</w:t>
      </w:r>
      <w:r w:rsidRPr="003503DD">
        <w:rPr>
          <w:rFonts w:ascii="Cambria" w:hAnsi="Cambria" w:cs="Arial"/>
          <w:b/>
          <w:bCs/>
          <w:sz w:val="24"/>
          <w:szCs w:val="28"/>
        </w:rPr>
        <w:t>.</w:t>
      </w:r>
    </w:p>
    <w:p w14:paraId="47556983" w14:textId="6360033E" w:rsidR="00852BA6" w:rsidRDefault="00D6225E" w:rsidP="00852BA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Store the specified variables in the list, commands in TDEM-OBC-2, telemetry in TDEM-OBC-4/6/7</w:t>
      </w:r>
      <w:r w:rsidR="00BF4E22">
        <w:rPr>
          <w:rFonts w:ascii="Cambria" w:hAnsi="Cambria" w:cs="Arial"/>
          <w:sz w:val="24"/>
          <w:szCs w:val="28"/>
        </w:rPr>
        <w:t>/8</w:t>
      </w:r>
      <w:r>
        <w:rPr>
          <w:rFonts w:ascii="Cambria" w:hAnsi="Cambria" w:cs="Arial"/>
          <w:sz w:val="24"/>
          <w:szCs w:val="28"/>
        </w:rPr>
        <w:t>, health status in TDEM-OBC-5</w:t>
      </w:r>
      <w:r w:rsidR="00852BA6">
        <w:rPr>
          <w:rFonts w:ascii="Cambria" w:hAnsi="Cambria" w:cs="Arial"/>
          <w:sz w:val="24"/>
          <w:szCs w:val="28"/>
        </w:rPr>
        <w:t xml:space="preserve"> in the SD card</w:t>
      </w:r>
      <w:r w:rsidR="006206F1">
        <w:rPr>
          <w:rFonts w:ascii="Cambria" w:hAnsi="Cambria" w:cs="Arial"/>
          <w:sz w:val="24"/>
          <w:szCs w:val="28"/>
        </w:rPr>
        <w:t xml:space="preserve"> in every TBD seconds</w:t>
      </w:r>
      <w:r w:rsidR="00852BA6">
        <w:rPr>
          <w:rFonts w:ascii="Cambria" w:hAnsi="Cambria" w:cs="Arial"/>
          <w:sz w:val="24"/>
          <w:szCs w:val="28"/>
        </w:rPr>
        <w:t>.</w:t>
      </w:r>
    </w:p>
    <w:p w14:paraId="73B591B2" w14:textId="5013D5AB" w:rsidR="00B84D8F" w:rsidRDefault="00B84D8F">
      <w:pPr>
        <w:rPr>
          <w:rFonts w:ascii="Cambria" w:hAnsi="Cambria" w:cs="Arial"/>
          <w:sz w:val="24"/>
          <w:szCs w:val="28"/>
        </w:rPr>
      </w:pPr>
    </w:p>
    <w:p w14:paraId="23F8EB72" w14:textId="755D9D34" w:rsidR="00852BA6" w:rsidRPr="00852BA6" w:rsidRDefault="00852BA6">
      <w:pPr>
        <w:rPr>
          <w:rFonts w:ascii="Cambria" w:hAnsi="Cambria" w:cs="Arial"/>
          <w:i/>
          <w:iCs/>
          <w:sz w:val="24"/>
          <w:szCs w:val="28"/>
        </w:rPr>
      </w:pPr>
      <w:r w:rsidRPr="00852BA6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52BA6">
        <w:rPr>
          <w:rFonts w:ascii="Cambria" w:hAnsi="Cambria" w:cs="Arial"/>
          <w:i/>
          <w:iCs/>
          <w:sz w:val="24"/>
          <w:szCs w:val="28"/>
        </w:rPr>
        <w:t>ote: we keep all historical records in the SD card.</w:t>
      </w:r>
    </w:p>
    <w:p w14:paraId="3DED15F8" w14:textId="71E00470" w:rsidR="00852BA6" w:rsidRDefault="00852BA6">
      <w:pPr>
        <w:rPr>
          <w:rFonts w:ascii="Cambria" w:hAnsi="Cambria" w:cs="Arial"/>
          <w:sz w:val="24"/>
          <w:szCs w:val="28"/>
        </w:rPr>
      </w:pPr>
    </w:p>
    <w:p w14:paraId="3A173459" w14:textId="3934B90C" w:rsidR="006353B5" w:rsidRPr="006353B5" w:rsidRDefault="006353B5">
      <w:pPr>
        <w:rPr>
          <w:rFonts w:ascii="Cambria" w:hAnsi="Cambria" w:cs="Arial"/>
          <w:b/>
          <w:bCs/>
          <w:sz w:val="24"/>
          <w:szCs w:val="28"/>
        </w:rPr>
      </w:pPr>
      <w:r w:rsidRPr="006353B5">
        <w:rPr>
          <w:rFonts w:ascii="Cambria" w:hAnsi="Cambria" w:cs="Arial" w:hint="eastAsia"/>
          <w:b/>
          <w:bCs/>
          <w:sz w:val="24"/>
          <w:szCs w:val="28"/>
        </w:rPr>
        <w:t>T</w:t>
      </w:r>
      <w:r w:rsidRPr="006353B5">
        <w:rPr>
          <w:rFonts w:ascii="Cambria" w:hAnsi="Cambria" w:cs="Arial"/>
          <w:b/>
          <w:bCs/>
          <w:sz w:val="24"/>
          <w:szCs w:val="28"/>
        </w:rPr>
        <w:t>DEM-OBC-1</w:t>
      </w:r>
      <w:r w:rsidR="0087725E">
        <w:rPr>
          <w:rFonts w:ascii="Cambria" w:hAnsi="Cambria" w:cs="Arial"/>
          <w:b/>
          <w:bCs/>
          <w:sz w:val="24"/>
          <w:szCs w:val="28"/>
        </w:rPr>
        <w:t>1</w:t>
      </w:r>
      <w:r w:rsidRPr="006353B5">
        <w:rPr>
          <w:rFonts w:ascii="Cambria" w:hAnsi="Cambria" w:cs="Arial"/>
          <w:b/>
          <w:bCs/>
          <w:sz w:val="24"/>
          <w:szCs w:val="28"/>
        </w:rPr>
        <w:t>.</w:t>
      </w:r>
    </w:p>
    <w:p w14:paraId="6044CA3C" w14:textId="77777777" w:rsidR="006353B5" w:rsidRDefault="006353B5" w:rsidP="006353B5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>ommunication, i.e.</w:t>
      </w:r>
    </w:p>
    <w:p w14:paraId="4A0F46D3" w14:textId="77777777" w:rsidR="006353B5" w:rsidRPr="00FB2C85" w:rsidRDefault="006353B5" w:rsidP="006353B5">
      <w:pPr>
        <w:rPr>
          <w:rFonts w:ascii="Cambria" w:hAnsi="Cambria" w:cs="Arial"/>
          <w:sz w:val="24"/>
          <w:szCs w:val="28"/>
        </w:rPr>
      </w:pPr>
    </w:p>
    <w:p w14:paraId="471CDD20" w14:textId="77777777" w:rsidR="006353B5" w:rsidRPr="00F0087E" w:rsidRDefault="006353B5" w:rsidP="006353B5">
      <w:pPr>
        <w:rPr>
          <w:rFonts w:ascii="Cambria" w:hAnsi="Cambria" w:cs="Arial"/>
        </w:rPr>
      </w:pPr>
      <w:commentRangeStart w:id="6"/>
      <w:r w:rsidRPr="00F0087E">
        <w:rPr>
          <w:rFonts w:ascii="Cambria" w:hAnsi="Cambria" w:cs="Arial"/>
        </w:rPr>
        <w:t>If battery voltage &gt; SM voltage</w:t>
      </w:r>
      <w:r>
        <w:rPr>
          <w:rFonts w:ascii="Cambria" w:hAnsi="Cambria" w:cs="Arial"/>
        </w:rPr>
        <w:t xml:space="preserve"> </w:t>
      </w:r>
      <w:r w:rsidRPr="00840F56">
        <w:rPr>
          <w:rFonts w:ascii="Cambria" w:hAnsi="Cambria" w:cs="Arial"/>
          <w:b/>
          <w:bCs/>
        </w:rPr>
        <w:t>AND</w:t>
      </w:r>
      <w:r>
        <w:rPr>
          <w:rFonts w:ascii="Cambria" w:hAnsi="Cambria" w:cs="Arial"/>
        </w:rPr>
        <w:t xml:space="preserve"> TX is on</w:t>
      </w:r>
      <w:r w:rsidRPr="00F0087E">
        <w:rPr>
          <w:rFonts w:ascii="Cambria" w:hAnsi="Cambria" w:cs="Arial"/>
        </w:rPr>
        <w:t>:</w:t>
      </w:r>
      <w:commentRangeEnd w:id="6"/>
      <w:r>
        <w:rPr>
          <w:rStyle w:val="a6"/>
        </w:rPr>
        <w:commentReference w:id="6"/>
      </w:r>
      <w:r w:rsidRPr="00F0087E">
        <w:rPr>
          <w:rFonts w:ascii="Cambria" w:hAnsi="Cambria" w:cs="Arial"/>
        </w:rPr>
        <w:t xml:space="preserve"> </w:t>
      </w:r>
    </w:p>
    <w:p w14:paraId="395BF19D" w14:textId="77777777" w:rsidR="006353B5" w:rsidRPr="00F0087E" w:rsidRDefault="006353B5" w:rsidP="006353B5">
      <w:pPr>
        <w:ind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 xml:space="preserve">Command COMMS to </w:t>
      </w:r>
      <w:r>
        <w:rPr>
          <w:rFonts w:ascii="Cambria" w:hAnsi="Cambria" w:cs="Arial"/>
        </w:rPr>
        <w:t xml:space="preserve">send </w:t>
      </w:r>
      <w:commentRangeStart w:id="7"/>
      <w:r>
        <w:rPr>
          <w:rFonts w:ascii="Cambria" w:hAnsi="Cambria" w:cs="Arial"/>
        </w:rPr>
        <w:t>packages</w:t>
      </w:r>
      <w:commentRangeEnd w:id="7"/>
      <w:r>
        <w:rPr>
          <w:rStyle w:val="a6"/>
        </w:rPr>
        <w:commentReference w:id="7"/>
      </w:r>
      <w:r w:rsidRPr="00F0087E">
        <w:rPr>
          <w:rFonts w:ascii="Cambria" w:hAnsi="Cambria" w:cs="Arial"/>
        </w:rPr>
        <w:t xml:space="preserve"> to the ground station in every TBD second;</w:t>
      </w:r>
    </w:p>
    <w:p w14:paraId="78A010B4" w14:textId="2FADB85C" w:rsidR="006353B5" w:rsidRPr="006353B5" w:rsidRDefault="006353B5">
      <w:pPr>
        <w:rPr>
          <w:rFonts w:ascii="Cambria" w:hAnsi="Cambria" w:cs="Arial"/>
          <w:sz w:val="24"/>
          <w:szCs w:val="28"/>
        </w:rPr>
      </w:pPr>
    </w:p>
    <w:p w14:paraId="36867BB6" w14:textId="77777777" w:rsidR="006353B5" w:rsidRPr="00852BA6" w:rsidRDefault="006353B5">
      <w:pPr>
        <w:rPr>
          <w:rFonts w:ascii="Cambria" w:hAnsi="Cambria" w:cs="Arial"/>
          <w:sz w:val="24"/>
          <w:szCs w:val="28"/>
        </w:rPr>
      </w:pPr>
    </w:p>
    <w:p w14:paraId="1D8F7679" w14:textId="67D7CA00" w:rsidR="000A7040" w:rsidRPr="009D1ED3" w:rsidRDefault="000A7040" w:rsidP="0003651B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COMMS</w:t>
      </w:r>
    </w:p>
    <w:p w14:paraId="3945EEAB" w14:textId="4941833B" w:rsidR="008343C2" w:rsidRDefault="008343C2">
      <w:pPr>
        <w:rPr>
          <w:rFonts w:ascii="Cambria" w:hAnsi="Cambria" w:cs="Arial"/>
          <w:b/>
          <w:bCs/>
          <w:sz w:val="24"/>
          <w:szCs w:val="28"/>
        </w:rPr>
      </w:pPr>
    </w:p>
    <w:p w14:paraId="71544366" w14:textId="4E5AA086" w:rsidR="00C27670" w:rsidRDefault="00C27670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Pr="003503DD">
        <w:rPr>
          <w:rFonts w:ascii="Cambria" w:hAnsi="Cambria" w:cs="Arial" w:hint="eastAsia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20A79DA" w14:textId="11FDBD7A" w:rsidR="00F170B1" w:rsidRDefault="00F170B1" w:rsidP="00F170B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4DC88E5E" w14:textId="77777777" w:rsidR="00F170B1" w:rsidRPr="00F170B1" w:rsidRDefault="00F170B1">
      <w:pPr>
        <w:rPr>
          <w:rFonts w:ascii="Cambria" w:hAnsi="Cambria" w:cs="Arial"/>
          <w:b/>
          <w:bCs/>
          <w:sz w:val="24"/>
          <w:szCs w:val="28"/>
        </w:rPr>
      </w:pPr>
    </w:p>
    <w:p w14:paraId="282F7033" w14:textId="04C99F72" w:rsidR="00F170B1" w:rsidRDefault="00F170B1" w:rsidP="00F170B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3EF0175D" w14:textId="6DD9A48C" w:rsidR="00F170B1" w:rsidRDefault="00F170B1" w:rsidP="00F170B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2930F948" w14:textId="77777777" w:rsidR="00F170B1" w:rsidRPr="00F170B1" w:rsidRDefault="00F170B1">
      <w:pPr>
        <w:rPr>
          <w:rFonts w:ascii="Cambria" w:hAnsi="Cambria" w:cs="Arial"/>
          <w:b/>
          <w:bCs/>
          <w:sz w:val="24"/>
          <w:szCs w:val="28"/>
        </w:rPr>
      </w:pPr>
    </w:p>
    <w:p w14:paraId="2B894AB7" w14:textId="1C9708D5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="0003651B">
        <w:rPr>
          <w:rFonts w:ascii="Cambria" w:hAnsi="Cambria" w:cs="Arial"/>
          <w:b/>
          <w:bCs/>
          <w:sz w:val="24"/>
          <w:szCs w:val="28"/>
        </w:rPr>
        <w:t>3</w:t>
      </w:r>
      <w:r w:rsidR="000A7040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26796C4" w14:textId="0C19A447" w:rsidR="000A7040" w:rsidRDefault="004E66A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Receive commands from the ground station and </w:t>
      </w:r>
      <w:r w:rsidR="0003651B">
        <w:rPr>
          <w:rFonts w:ascii="Cambria" w:hAnsi="Cambria" w:cs="Arial"/>
          <w:sz w:val="24"/>
          <w:szCs w:val="28"/>
        </w:rPr>
        <w:t>save them in the buffer</w:t>
      </w:r>
      <w:r>
        <w:rPr>
          <w:rFonts w:ascii="Cambria" w:hAnsi="Cambria" w:cs="Arial"/>
          <w:sz w:val="24"/>
          <w:szCs w:val="28"/>
        </w:rPr>
        <w:t>.</w:t>
      </w:r>
    </w:p>
    <w:p w14:paraId="5A2C919D" w14:textId="51CF1631" w:rsidR="008343C2" w:rsidRDefault="008343C2">
      <w:pPr>
        <w:rPr>
          <w:rFonts w:ascii="Cambria" w:hAnsi="Cambria" w:cs="Arial"/>
          <w:sz w:val="24"/>
          <w:szCs w:val="28"/>
        </w:rPr>
      </w:pPr>
    </w:p>
    <w:p w14:paraId="18656992" w14:textId="6B44A577" w:rsidR="0003651B" w:rsidRPr="003503DD" w:rsidRDefault="0003651B" w:rsidP="0003651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4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093356A" w14:textId="11F1EE32" w:rsidR="0003651B" w:rsidRDefault="000365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commands in TDEM-COMMS-3, pass them to OBC.</w:t>
      </w:r>
    </w:p>
    <w:p w14:paraId="094BA685" w14:textId="363FF231" w:rsidR="0003651B" w:rsidRDefault="0003651B">
      <w:pPr>
        <w:rPr>
          <w:rFonts w:ascii="Cambria" w:hAnsi="Cambria" w:cs="Arial"/>
          <w:sz w:val="24"/>
          <w:szCs w:val="28"/>
        </w:rPr>
      </w:pPr>
    </w:p>
    <w:p w14:paraId="52A41B99" w14:textId="0E8313AB" w:rsidR="0003651B" w:rsidRPr="003503DD" w:rsidRDefault="0003651B" w:rsidP="0003651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CC3949F" w14:textId="23B7DB44" w:rsidR="0003651B" w:rsidRDefault="0003651B" w:rsidP="000365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telemetry.</w:t>
      </w:r>
    </w:p>
    <w:p w14:paraId="5F638802" w14:textId="0865996F" w:rsidR="0003651B" w:rsidRDefault="0003651B" w:rsidP="0003651B">
      <w:pPr>
        <w:rPr>
          <w:rFonts w:ascii="Cambria" w:hAnsi="Cambria" w:cs="Arial"/>
          <w:sz w:val="24"/>
          <w:szCs w:val="28"/>
        </w:rPr>
      </w:pPr>
    </w:p>
    <w:p w14:paraId="10E383DF" w14:textId="6A170885" w:rsidR="0003651B" w:rsidRPr="003503DD" w:rsidRDefault="0003651B" w:rsidP="0003651B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>
        <w:rPr>
          <w:rFonts w:ascii="Cambria" w:hAnsi="Cambria" w:cs="Arial"/>
          <w:b/>
          <w:bCs/>
          <w:sz w:val="24"/>
          <w:szCs w:val="28"/>
        </w:rPr>
        <w:t>6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C9F728E" w14:textId="732725F5" w:rsidR="0003651B" w:rsidRDefault="0003651B" w:rsidP="000365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TDEM-COMMS-5, pass it to OBC.</w:t>
      </w:r>
    </w:p>
    <w:p w14:paraId="6E1AE238" w14:textId="77777777" w:rsidR="0003651B" w:rsidRPr="0003651B" w:rsidRDefault="0003651B">
      <w:pPr>
        <w:rPr>
          <w:rFonts w:ascii="Cambria" w:hAnsi="Cambria" w:cs="Arial"/>
          <w:sz w:val="24"/>
          <w:szCs w:val="28"/>
        </w:rPr>
      </w:pPr>
    </w:p>
    <w:p w14:paraId="2F7272AB" w14:textId="47ABF2F7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="0003651B">
        <w:rPr>
          <w:rFonts w:ascii="Cambria" w:hAnsi="Cambria" w:cs="Arial"/>
          <w:b/>
          <w:bCs/>
          <w:sz w:val="24"/>
          <w:szCs w:val="28"/>
        </w:rPr>
        <w:t>7</w:t>
      </w:r>
      <w:r w:rsidR="006C5A37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E67457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7689BB30" w14:textId="77777777" w:rsidR="003503DD" w:rsidRDefault="006C5A3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Listen to OBC to turn on/off RX and TX</w:t>
      </w:r>
      <w:r w:rsidR="007770F9">
        <w:rPr>
          <w:rFonts w:ascii="Cambria" w:hAnsi="Cambria" w:cs="Arial"/>
          <w:sz w:val="24"/>
          <w:szCs w:val="28"/>
        </w:rPr>
        <w:t>.</w:t>
      </w:r>
      <w:r w:rsidR="00392D89">
        <w:rPr>
          <w:rFonts w:ascii="Cambria" w:hAnsi="Cambria" w:cs="Arial"/>
          <w:sz w:val="24"/>
          <w:szCs w:val="28"/>
        </w:rPr>
        <w:t xml:space="preserve"> </w:t>
      </w:r>
    </w:p>
    <w:p w14:paraId="282C240D" w14:textId="77777777" w:rsidR="0003651B" w:rsidRDefault="0003651B">
      <w:pPr>
        <w:rPr>
          <w:rFonts w:ascii="Cambria" w:hAnsi="Cambria" w:cs="Arial"/>
          <w:sz w:val="24"/>
          <w:szCs w:val="28"/>
        </w:rPr>
      </w:pPr>
    </w:p>
    <w:p w14:paraId="42ACE528" w14:textId="5741828C" w:rsidR="008343C2" w:rsidRPr="0003651B" w:rsidRDefault="0003651B">
      <w:pPr>
        <w:rPr>
          <w:rFonts w:ascii="Cambria" w:hAnsi="Cambria" w:cs="Arial"/>
          <w:i/>
          <w:iCs/>
          <w:sz w:val="24"/>
          <w:szCs w:val="28"/>
        </w:rPr>
      </w:pPr>
      <w:r w:rsidRPr="0003651B">
        <w:rPr>
          <w:rFonts w:ascii="Cambria" w:hAnsi="Cambria" w:cs="Arial"/>
          <w:i/>
          <w:iCs/>
          <w:sz w:val="24"/>
          <w:szCs w:val="28"/>
        </w:rPr>
        <w:t>Note: E</w:t>
      </w:r>
      <w:r w:rsidR="00C23C05" w:rsidRPr="0003651B">
        <w:rPr>
          <w:rFonts w:ascii="Cambria" w:hAnsi="Cambria" w:cs="Arial"/>
          <w:i/>
          <w:iCs/>
          <w:sz w:val="24"/>
          <w:szCs w:val="28"/>
        </w:rPr>
        <w:t>very time COMMS boots</w:t>
      </w:r>
      <w:r w:rsidRPr="0003651B">
        <w:rPr>
          <w:rFonts w:ascii="Cambria" w:hAnsi="Cambria" w:cs="Arial"/>
          <w:i/>
          <w:iCs/>
          <w:sz w:val="24"/>
          <w:szCs w:val="28"/>
        </w:rPr>
        <w:t>, TX is off, and RX is on by default.</w:t>
      </w:r>
    </w:p>
    <w:p w14:paraId="16B1D4BD" w14:textId="77777777" w:rsidR="008343C2" w:rsidRPr="00323662" w:rsidRDefault="008343C2">
      <w:pPr>
        <w:rPr>
          <w:rFonts w:ascii="Cambria" w:hAnsi="Cambria" w:cs="Arial"/>
          <w:i/>
          <w:iCs/>
          <w:sz w:val="24"/>
          <w:szCs w:val="28"/>
        </w:rPr>
      </w:pPr>
    </w:p>
    <w:p w14:paraId="37C01C38" w14:textId="7C6A66EC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TDEM-COMMS-</w:t>
      </w:r>
      <w:r w:rsidR="0003651B">
        <w:rPr>
          <w:rFonts w:ascii="Cambria" w:hAnsi="Cambria" w:cs="Arial"/>
          <w:b/>
          <w:bCs/>
          <w:sz w:val="24"/>
          <w:szCs w:val="28"/>
        </w:rPr>
        <w:t>8</w:t>
      </w:r>
      <w:r w:rsidR="00A13EB5" w:rsidRPr="003503DD">
        <w:rPr>
          <w:rFonts w:ascii="Cambria" w:hAnsi="Cambria" w:cs="Arial" w:hint="eastAsia"/>
          <w:b/>
          <w:bCs/>
          <w:sz w:val="24"/>
          <w:szCs w:val="28"/>
        </w:rPr>
        <w:t>.</w:t>
      </w:r>
      <w:r w:rsidR="00A13EB5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  <w:r w:rsidR="00E67457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01A31424" w14:textId="538D98BF" w:rsidR="008B53BA" w:rsidRDefault="008B53BA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TX is on</w:t>
      </w:r>
      <w:r w:rsidR="0003651B">
        <w:rPr>
          <w:rFonts w:ascii="Cambria" w:hAnsi="Cambria" w:cs="Arial"/>
          <w:sz w:val="24"/>
          <w:szCs w:val="28"/>
        </w:rPr>
        <w:t xml:space="preserve"> and COMMS gets </w:t>
      </w:r>
      <w:r w:rsidR="00F71083">
        <w:rPr>
          <w:rFonts w:ascii="Cambria" w:hAnsi="Cambria" w:cs="Arial"/>
          <w:sz w:val="24"/>
          <w:szCs w:val="28"/>
        </w:rPr>
        <w:t>packages</w:t>
      </w:r>
      <w:r w:rsidR="0003651B">
        <w:rPr>
          <w:rFonts w:ascii="Cambria" w:hAnsi="Cambria" w:cs="Arial"/>
          <w:sz w:val="24"/>
          <w:szCs w:val="28"/>
        </w:rPr>
        <w:t xml:space="preserve"> from OBC</w:t>
      </w:r>
      <w:r>
        <w:rPr>
          <w:rFonts w:ascii="Cambria" w:hAnsi="Cambria" w:cs="Arial"/>
          <w:sz w:val="24"/>
          <w:szCs w:val="28"/>
        </w:rPr>
        <w:t>, pass the</w:t>
      </w:r>
      <w:r w:rsidR="0003651B">
        <w:rPr>
          <w:rFonts w:ascii="Cambria" w:hAnsi="Cambria" w:cs="Arial"/>
          <w:sz w:val="24"/>
          <w:szCs w:val="28"/>
        </w:rPr>
        <w:t xml:space="preserve"> </w:t>
      </w:r>
      <w:r w:rsidR="00F71083">
        <w:rPr>
          <w:rFonts w:ascii="Cambria" w:hAnsi="Cambria" w:cs="Arial"/>
          <w:sz w:val="24"/>
          <w:szCs w:val="28"/>
        </w:rPr>
        <w:t>packages</w:t>
      </w:r>
      <w:r>
        <w:rPr>
          <w:rFonts w:ascii="Cambria" w:hAnsi="Cambria" w:cs="Arial"/>
          <w:sz w:val="24"/>
          <w:szCs w:val="28"/>
        </w:rPr>
        <w:t xml:space="preserve"> to the ground station.</w:t>
      </w:r>
    </w:p>
    <w:p w14:paraId="6203D63C" w14:textId="77777777" w:rsidR="00A13EB5" w:rsidRDefault="00A13EB5">
      <w:pPr>
        <w:rPr>
          <w:rFonts w:ascii="Cambria" w:hAnsi="Cambria" w:cs="Arial"/>
          <w:sz w:val="24"/>
          <w:szCs w:val="28"/>
        </w:rPr>
      </w:pPr>
    </w:p>
    <w:p w14:paraId="00FD33AE" w14:textId="5C6D47D4" w:rsidR="004E66A3" w:rsidRPr="009D1ED3" w:rsidRDefault="004E66A3" w:rsidP="0003651B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EPS</w:t>
      </w:r>
    </w:p>
    <w:p w14:paraId="765E5DEE" w14:textId="77777777" w:rsidR="00AD3139" w:rsidRPr="00AD3139" w:rsidRDefault="00AD3139">
      <w:pPr>
        <w:rPr>
          <w:rFonts w:ascii="Cambria" w:hAnsi="Cambria" w:cs="Arial"/>
          <w:b/>
          <w:bCs/>
          <w:sz w:val="24"/>
          <w:szCs w:val="28"/>
        </w:rPr>
      </w:pPr>
    </w:p>
    <w:p w14:paraId="253AECC8" w14:textId="0E1824DB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TDEM-EPS-</w:t>
      </w:r>
      <w:r w:rsidR="004E66A3" w:rsidRPr="003503DD">
        <w:rPr>
          <w:rFonts w:ascii="Cambria" w:hAnsi="Cambria" w:cs="Arial" w:hint="eastAsia"/>
          <w:b/>
          <w:bCs/>
          <w:sz w:val="24"/>
          <w:szCs w:val="28"/>
        </w:rPr>
        <w:t>1</w:t>
      </w:r>
      <w:r w:rsidR="004E66A3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280E39">
        <w:rPr>
          <w:rFonts w:ascii="Cambria" w:hAnsi="Cambria" w:cs="Arial"/>
          <w:b/>
          <w:bCs/>
          <w:sz w:val="24"/>
          <w:szCs w:val="28"/>
        </w:rPr>
        <w:t>(hardware mechanism)</w:t>
      </w:r>
    </w:p>
    <w:p w14:paraId="23C6D668" w14:textId="77777777" w:rsidR="003503DD" w:rsidRDefault="00D96B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Monitor voltage of the battery. </w:t>
      </w:r>
    </w:p>
    <w:p w14:paraId="73E98CDA" w14:textId="0C980E9F" w:rsidR="004E66A3" w:rsidRPr="00537788" w:rsidRDefault="00D96B1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&lt;</w:t>
      </w:r>
      <w:r w:rsidR="004E26A4">
        <w:rPr>
          <w:rFonts w:ascii="Cambria" w:hAnsi="Cambria" w:cs="Arial"/>
          <w:sz w:val="24"/>
          <w:szCs w:val="28"/>
        </w:rPr>
        <w:t xml:space="preserve"> </w:t>
      </w:r>
      <w:r>
        <w:rPr>
          <w:rFonts w:ascii="Cambria" w:hAnsi="Cambria" w:cs="Arial"/>
          <w:sz w:val="24"/>
          <w:szCs w:val="28"/>
        </w:rPr>
        <w:t>2.8V, turn power line V1~4</w:t>
      </w:r>
      <w:r w:rsidR="009E5F29">
        <w:rPr>
          <w:rFonts w:ascii="Cambria" w:hAnsi="Cambria" w:cs="Arial"/>
          <w:sz w:val="24"/>
          <w:szCs w:val="28"/>
        </w:rPr>
        <w:t xml:space="preserve"> off</w:t>
      </w:r>
      <w:r>
        <w:rPr>
          <w:rFonts w:ascii="Cambria" w:hAnsi="Cambria" w:cs="Arial"/>
          <w:sz w:val="24"/>
          <w:szCs w:val="28"/>
        </w:rPr>
        <w:t xml:space="preserve">. </w:t>
      </w:r>
    </w:p>
    <w:p w14:paraId="2E7FFDB2" w14:textId="41EB4532" w:rsidR="009E5F29" w:rsidRDefault="00AD3139">
      <w:pPr>
        <w:rPr>
          <w:rFonts w:ascii="Cambria" w:hAnsi="Cambria" w:cs="Arial"/>
          <w:sz w:val="24"/>
          <w:szCs w:val="28"/>
        </w:rPr>
      </w:pPr>
      <w:r w:rsidRPr="00AD3139">
        <w:rPr>
          <w:rFonts w:ascii="Cambria" w:hAnsi="Cambria" w:cs="Arial"/>
          <w:sz w:val="24"/>
          <w:szCs w:val="28"/>
        </w:rPr>
        <w:t xml:space="preserve">If </w:t>
      </w:r>
      <w:r w:rsidR="009E5F29">
        <w:rPr>
          <w:rFonts w:ascii="Cambria" w:hAnsi="Cambria" w:cs="Arial" w:hint="eastAsia"/>
          <w:sz w:val="24"/>
          <w:szCs w:val="28"/>
        </w:rPr>
        <w:t>&gt;</w:t>
      </w:r>
      <w:r w:rsidR="009E5F29">
        <w:rPr>
          <w:rFonts w:ascii="Cambria" w:hAnsi="Cambria" w:cs="Arial"/>
          <w:sz w:val="24"/>
          <w:szCs w:val="28"/>
        </w:rPr>
        <w:t xml:space="preserve"> 2.8V, </w:t>
      </w:r>
      <w:r w:rsidR="009E5F29" w:rsidRPr="00523DC1">
        <w:rPr>
          <w:rFonts w:ascii="Cambria" w:hAnsi="Cambria" w:cs="Arial"/>
          <w:sz w:val="24"/>
          <w:szCs w:val="28"/>
        </w:rPr>
        <w:t>turn power line V1</w:t>
      </w:r>
      <w:r w:rsidR="00EA533F" w:rsidRPr="00523DC1">
        <w:rPr>
          <w:rFonts w:ascii="Cambria" w:hAnsi="Cambria" w:cs="Arial"/>
          <w:sz w:val="24"/>
          <w:szCs w:val="28"/>
        </w:rPr>
        <w:t xml:space="preserve"> (OBC, COMMS, </w:t>
      </w:r>
      <w:r w:rsidR="00FC1621" w:rsidRPr="00523DC1">
        <w:rPr>
          <w:rFonts w:ascii="Cambria" w:hAnsi="Cambria" w:cs="Arial"/>
          <w:sz w:val="24"/>
          <w:szCs w:val="28"/>
        </w:rPr>
        <w:t>ADB</w:t>
      </w:r>
      <w:r w:rsidR="00EA533F" w:rsidRPr="00523DC1">
        <w:rPr>
          <w:rFonts w:ascii="Cambria" w:hAnsi="Cambria" w:cs="Arial"/>
          <w:sz w:val="24"/>
          <w:szCs w:val="28"/>
        </w:rPr>
        <w:t>)</w:t>
      </w:r>
      <w:r w:rsidR="009E5F29" w:rsidRPr="00523DC1">
        <w:rPr>
          <w:rFonts w:ascii="Cambria" w:hAnsi="Cambria" w:cs="Arial"/>
          <w:sz w:val="24"/>
          <w:szCs w:val="28"/>
        </w:rPr>
        <w:t xml:space="preserve"> on</w:t>
      </w:r>
      <w:r w:rsidR="0003651B">
        <w:rPr>
          <w:rFonts w:ascii="Cambria" w:hAnsi="Cambria" w:cs="Arial"/>
          <w:sz w:val="24"/>
          <w:szCs w:val="28"/>
        </w:rPr>
        <w:t>.</w:t>
      </w:r>
      <w:r w:rsidR="0087725E">
        <w:rPr>
          <w:rFonts w:ascii="Cambria" w:hAnsi="Cambria" w:cs="Arial"/>
          <w:sz w:val="24"/>
          <w:szCs w:val="28"/>
        </w:rPr>
        <w:t xml:space="preserve"> Other lines are off by default.</w:t>
      </w:r>
    </w:p>
    <w:p w14:paraId="1F9AC789" w14:textId="0FE5A5A5" w:rsidR="0003651B" w:rsidRDefault="0003651B">
      <w:pPr>
        <w:rPr>
          <w:rFonts w:ascii="Cambria" w:hAnsi="Cambria" w:cs="Arial"/>
          <w:sz w:val="24"/>
          <w:szCs w:val="28"/>
        </w:rPr>
      </w:pPr>
    </w:p>
    <w:p w14:paraId="78105A5E" w14:textId="5B6EFB1D" w:rsidR="0003651B" w:rsidRPr="00280E39" w:rsidRDefault="0003651B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 w:rsidRPr="00280E39">
        <w:rPr>
          <w:rFonts w:ascii="Cambria" w:hAnsi="Cambria" w:cs="Arial" w:hint="eastAsia"/>
          <w:i/>
          <w:iCs/>
          <w:sz w:val="24"/>
          <w:szCs w:val="28"/>
        </w:rPr>
        <w:t>N</w:t>
      </w:r>
      <w:r w:rsidRPr="00280E39">
        <w:rPr>
          <w:rFonts w:ascii="Cambria" w:hAnsi="Cambria" w:cs="Arial"/>
          <w:i/>
          <w:iCs/>
          <w:sz w:val="24"/>
          <w:szCs w:val="28"/>
        </w:rPr>
        <w:t xml:space="preserve">ote: If the kill switch is released, EPS </w:t>
      </w:r>
      <w:r w:rsidR="00280E39" w:rsidRPr="00280E39">
        <w:rPr>
          <w:rFonts w:ascii="Cambria" w:hAnsi="Cambria" w:cs="Arial"/>
          <w:i/>
          <w:iCs/>
          <w:sz w:val="24"/>
          <w:szCs w:val="28"/>
        </w:rPr>
        <w:t>will always be on.</w:t>
      </w:r>
    </w:p>
    <w:p w14:paraId="477A11D3" w14:textId="77777777" w:rsidR="00280E39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</w:p>
    <w:p w14:paraId="310AA305" w14:textId="14E79B68" w:rsidR="00280E39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01CC8B8" w14:textId="77777777" w:rsidR="00280E39" w:rsidRDefault="00280E39" w:rsidP="00280E3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6B4CDC69" w14:textId="77777777" w:rsidR="00280E39" w:rsidRPr="00F170B1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</w:p>
    <w:p w14:paraId="7EB0905E" w14:textId="2C94D53B" w:rsidR="00280E39" w:rsidRDefault="00280E39" w:rsidP="00280E39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3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69F67D9" w14:textId="77777777" w:rsidR="00280E39" w:rsidRDefault="00280E39" w:rsidP="00280E3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0ED1654C" w14:textId="77777777" w:rsidR="00280E39" w:rsidRDefault="00280E39">
      <w:pPr>
        <w:rPr>
          <w:rFonts w:ascii="Cambria" w:hAnsi="Cambria" w:cs="Arial"/>
          <w:sz w:val="24"/>
          <w:szCs w:val="28"/>
        </w:rPr>
      </w:pPr>
    </w:p>
    <w:p w14:paraId="7A09D059" w14:textId="7DB4B25C" w:rsidR="003503DD" w:rsidRPr="003503DD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TDEM-EPS-</w:t>
      </w:r>
      <w:r w:rsidR="00F42FE5">
        <w:rPr>
          <w:rFonts w:ascii="Cambria" w:hAnsi="Cambria" w:cs="Arial"/>
          <w:b/>
          <w:bCs/>
          <w:sz w:val="24"/>
          <w:szCs w:val="28"/>
        </w:rPr>
        <w:t>4</w:t>
      </w:r>
      <w:r w:rsidR="009E5F29"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  <w:r w:rsidR="00523DC1" w:rsidRPr="003503DD">
        <w:rPr>
          <w:rFonts w:ascii="Cambria" w:hAnsi="Cambria" w:cs="Arial"/>
          <w:b/>
          <w:bCs/>
          <w:sz w:val="24"/>
          <w:szCs w:val="28"/>
        </w:rPr>
        <w:t xml:space="preserve"> </w:t>
      </w:r>
    </w:p>
    <w:p w14:paraId="6B028741" w14:textId="546EA684" w:rsidR="009E5F29" w:rsidRDefault="009E5F29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</w:t>
      </w:r>
      <w:r w:rsidR="00F42FE5">
        <w:rPr>
          <w:rFonts w:ascii="Cambria" w:hAnsi="Cambria" w:cs="Arial"/>
          <w:sz w:val="24"/>
          <w:szCs w:val="28"/>
        </w:rPr>
        <w:t xml:space="preserve">f the battery voltage </w:t>
      </w:r>
      <w:r w:rsidR="00F42FE5">
        <w:rPr>
          <w:rFonts w:ascii="Cambria" w:hAnsi="Cambria" w:cs="Arial" w:hint="eastAsia"/>
          <w:sz w:val="24"/>
          <w:szCs w:val="28"/>
        </w:rPr>
        <w:t>&gt;</w:t>
      </w:r>
      <w:r w:rsidR="00F42FE5">
        <w:rPr>
          <w:rFonts w:ascii="Cambria" w:hAnsi="Cambria" w:cs="Arial"/>
          <w:sz w:val="24"/>
          <w:szCs w:val="28"/>
        </w:rPr>
        <w:t xml:space="preserve"> 2.8V</w:t>
      </w:r>
      <w:r>
        <w:rPr>
          <w:rFonts w:ascii="Cambria" w:hAnsi="Cambria" w:cs="Arial"/>
          <w:sz w:val="24"/>
          <w:szCs w:val="28"/>
        </w:rPr>
        <w:t xml:space="preserve">, </w:t>
      </w:r>
      <w:r w:rsidR="006C5A37" w:rsidRPr="00523DC1">
        <w:rPr>
          <w:rFonts w:ascii="Cambria" w:hAnsi="Cambria" w:cs="Arial"/>
          <w:sz w:val="24"/>
          <w:szCs w:val="28"/>
        </w:rPr>
        <w:t>listen to</w:t>
      </w:r>
      <w:r w:rsidRPr="00523DC1">
        <w:rPr>
          <w:rFonts w:ascii="Cambria" w:hAnsi="Cambria" w:cs="Arial"/>
          <w:sz w:val="24"/>
          <w:szCs w:val="28"/>
        </w:rPr>
        <w:t xml:space="preserve"> OBC’s commands to manage other power lines</w:t>
      </w:r>
      <w:r w:rsidR="00F42FE5">
        <w:rPr>
          <w:rFonts w:ascii="Cambria" w:hAnsi="Cambria" w:cs="Arial"/>
          <w:sz w:val="24"/>
          <w:szCs w:val="28"/>
        </w:rPr>
        <w:t>.</w:t>
      </w:r>
    </w:p>
    <w:p w14:paraId="1C5B143A" w14:textId="77777777" w:rsidR="008343C2" w:rsidRPr="00323662" w:rsidRDefault="008343C2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</w:p>
    <w:p w14:paraId="526FC045" w14:textId="7519F8A8" w:rsidR="00F42FE5" w:rsidRPr="003503DD" w:rsidRDefault="00F42FE5" w:rsidP="00F42FE5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42FE61E" w14:textId="77777777" w:rsidR="00F42FE5" w:rsidRDefault="00F42FE5" w:rsidP="00F42FE5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telemetry.</w:t>
      </w:r>
    </w:p>
    <w:p w14:paraId="5C9BD893" w14:textId="77777777" w:rsidR="00F42FE5" w:rsidRDefault="00F42FE5" w:rsidP="00F42FE5">
      <w:pPr>
        <w:rPr>
          <w:rFonts w:ascii="Cambria" w:hAnsi="Cambria" w:cs="Arial"/>
          <w:sz w:val="24"/>
          <w:szCs w:val="28"/>
        </w:rPr>
      </w:pPr>
    </w:p>
    <w:p w14:paraId="61D06AC6" w14:textId="6763A022" w:rsidR="00F42FE5" w:rsidRPr="003503DD" w:rsidRDefault="00F42FE5" w:rsidP="00F42FE5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EP</w:t>
      </w:r>
      <w:r w:rsidRPr="003503DD">
        <w:rPr>
          <w:rFonts w:ascii="Cambria" w:hAnsi="Cambria" w:cs="Arial"/>
          <w:b/>
          <w:bCs/>
          <w:sz w:val="24"/>
          <w:szCs w:val="28"/>
        </w:rPr>
        <w:t>S-</w:t>
      </w:r>
      <w:r>
        <w:rPr>
          <w:rFonts w:ascii="Cambria" w:hAnsi="Cambria" w:cs="Arial"/>
          <w:b/>
          <w:bCs/>
          <w:sz w:val="24"/>
          <w:szCs w:val="28"/>
        </w:rPr>
        <w:t>6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39D12F0" w14:textId="3465783A" w:rsidR="00F42FE5" w:rsidRDefault="00F42FE5" w:rsidP="00F42FE5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</w:t>
      </w:r>
      <w:r w:rsidR="000B3677">
        <w:rPr>
          <w:rFonts w:ascii="Cambria" w:hAnsi="Cambria" w:cs="Arial"/>
          <w:sz w:val="24"/>
          <w:szCs w:val="28"/>
        </w:rPr>
        <w:t>EP</w:t>
      </w:r>
      <w:r>
        <w:rPr>
          <w:rFonts w:ascii="Cambria" w:hAnsi="Cambria" w:cs="Arial"/>
          <w:sz w:val="24"/>
          <w:szCs w:val="28"/>
        </w:rPr>
        <w:t>S-5, pass it to OBC.</w:t>
      </w:r>
    </w:p>
    <w:p w14:paraId="2F2B84A4" w14:textId="73DB7AA9" w:rsidR="00A13EB5" w:rsidRPr="00F42FE5" w:rsidRDefault="00A13EB5">
      <w:pPr>
        <w:rPr>
          <w:rFonts w:ascii="Cambria" w:hAnsi="Cambria" w:cs="Arial"/>
          <w:sz w:val="24"/>
          <w:szCs w:val="28"/>
        </w:rPr>
      </w:pPr>
    </w:p>
    <w:p w14:paraId="4E6B6F91" w14:textId="7C60AB0B" w:rsidR="00A01446" w:rsidRPr="009D1ED3" w:rsidRDefault="00A01446" w:rsidP="00F42FE5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ADB</w:t>
      </w:r>
    </w:p>
    <w:p w14:paraId="4544CEBA" w14:textId="132E4327" w:rsidR="00A01446" w:rsidRDefault="00A01446" w:rsidP="00A01446">
      <w:pPr>
        <w:rPr>
          <w:rFonts w:ascii="Cambria" w:hAnsi="Cambria" w:cs="Arial"/>
          <w:b/>
          <w:bCs/>
          <w:sz w:val="24"/>
          <w:szCs w:val="28"/>
        </w:rPr>
      </w:pPr>
    </w:p>
    <w:p w14:paraId="2BBECDE0" w14:textId="1077E68F" w:rsidR="000B3677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ADB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1ECD36E" w14:textId="77777777" w:rsidR="000B3677" w:rsidRDefault="000B3677" w:rsidP="000B367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057800A0" w14:textId="77777777" w:rsidR="000B3677" w:rsidRPr="00F170B1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</w:p>
    <w:p w14:paraId="67BCAF8C" w14:textId="1426FC9A" w:rsidR="000B3677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ADB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0D2E783" w14:textId="50304DF2" w:rsidR="000B3677" w:rsidRPr="000B3677" w:rsidRDefault="000B3677" w:rsidP="00A0144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6EB83464" w14:textId="77777777" w:rsidR="000B3677" w:rsidRDefault="000B3677" w:rsidP="00A01446">
      <w:pPr>
        <w:rPr>
          <w:rFonts w:ascii="Cambria" w:hAnsi="Cambria" w:cs="Arial"/>
          <w:b/>
          <w:bCs/>
          <w:sz w:val="24"/>
          <w:szCs w:val="28"/>
        </w:rPr>
      </w:pPr>
    </w:p>
    <w:p w14:paraId="22D4EDFF" w14:textId="34BD58D6" w:rsidR="003503DD" w:rsidRPr="003503DD" w:rsidRDefault="003D43E1" w:rsidP="00523DC1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TDEM-ADB-</w:t>
      </w:r>
      <w:r w:rsidR="000B3677">
        <w:rPr>
          <w:rFonts w:ascii="Cambria" w:hAnsi="Cambria" w:cs="Arial"/>
          <w:b/>
          <w:bCs/>
          <w:sz w:val="24"/>
          <w:szCs w:val="28"/>
        </w:rPr>
        <w:t>3</w:t>
      </w:r>
      <w:r w:rsidR="00523DC1" w:rsidRPr="003503DD">
        <w:rPr>
          <w:rFonts w:ascii="Cambria" w:hAnsi="Cambria" w:cs="Arial"/>
          <w:b/>
          <w:bCs/>
          <w:sz w:val="24"/>
          <w:szCs w:val="28"/>
        </w:rPr>
        <w:t xml:space="preserve">.  </w:t>
      </w:r>
    </w:p>
    <w:p w14:paraId="14CAEE51" w14:textId="083CE2C9" w:rsidR="00523DC1" w:rsidRDefault="00523DC1" w:rsidP="00523DC1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Listen to OBC’s commands to deploy the antenna.</w:t>
      </w:r>
    </w:p>
    <w:p w14:paraId="744BA376" w14:textId="77777777" w:rsidR="00523DC1" w:rsidRPr="00B11F3A" w:rsidRDefault="00523DC1" w:rsidP="00A01446">
      <w:pPr>
        <w:rPr>
          <w:rFonts w:ascii="Cambria" w:hAnsi="Cambria" w:cs="Arial"/>
          <w:b/>
          <w:bCs/>
          <w:sz w:val="24"/>
          <w:szCs w:val="28"/>
        </w:rPr>
      </w:pPr>
    </w:p>
    <w:p w14:paraId="36E196C5" w14:textId="54EB29FB" w:rsidR="000B3677" w:rsidRPr="003503DD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TDEM-ADB-</w:t>
      </w:r>
      <w:r>
        <w:rPr>
          <w:rFonts w:ascii="Cambria" w:hAnsi="Cambria" w:cs="Arial"/>
          <w:b/>
          <w:bCs/>
          <w:sz w:val="24"/>
          <w:szCs w:val="28"/>
        </w:rPr>
        <w:t>4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761D89D" w14:textId="77777777" w:rsidR="000B3677" w:rsidRDefault="000B3677" w:rsidP="000B367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telemetry.</w:t>
      </w:r>
    </w:p>
    <w:p w14:paraId="4FBFB8BB" w14:textId="77777777" w:rsidR="000B3677" w:rsidRDefault="000B3677" w:rsidP="000B3677">
      <w:pPr>
        <w:rPr>
          <w:rFonts w:ascii="Cambria" w:hAnsi="Cambria" w:cs="Arial"/>
          <w:sz w:val="24"/>
          <w:szCs w:val="28"/>
        </w:rPr>
      </w:pPr>
    </w:p>
    <w:p w14:paraId="091EB288" w14:textId="5ADB4504" w:rsidR="000B3677" w:rsidRPr="003503DD" w:rsidRDefault="000B3677" w:rsidP="000B3677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TDEM-ADB-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9B3C1A7" w14:textId="10BE7F98" w:rsidR="000B3677" w:rsidRDefault="000B3677" w:rsidP="000B367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TDEM-ADB-4, pass it to OBC.</w:t>
      </w:r>
    </w:p>
    <w:p w14:paraId="21713CDD" w14:textId="77777777" w:rsidR="0043475F" w:rsidRPr="000B3677" w:rsidRDefault="0043475F" w:rsidP="0043475F">
      <w:pPr>
        <w:rPr>
          <w:rFonts w:ascii="Cambria" w:hAnsi="Cambria" w:cs="Arial"/>
          <w:sz w:val="24"/>
          <w:szCs w:val="28"/>
        </w:rPr>
      </w:pPr>
    </w:p>
    <w:p w14:paraId="1038B5E4" w14:textId="7731A004" w:rsidR="0043475F" w:rsidRPr="009D1ED3" w:rsidRDefault="0043475F" w:rsidP="000B3677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ADCS</w:t>
      </w:r>
    </w:p>
    <w:p w14:paraId="6AA6A9DE" w14:textId="27CD7441" w:rsidR="0043475F" w:rsidRDefault="0043475F" w:rsidP="0043475F">
      <w:pPr>
        <w:rPr>
          <w:rFonts w:ascii="Cambria" w:hAnsi="Cambria" w:cs="Arial"/>
          <w:b/>
          <w:bCs/>
          <w:sz w:val="24"/>
          <w:szCs w:val="28"/>
        </w:rPr>
      </w:pPr>
    </w:p>
    <w:p w14:paraId="1532BF9E" w14:textId="7FD68E9F" w:rsidR="00F71083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6EDC659" w14:textId="77777777" w:rsidR="00F71083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internal watchdog periodically.</w:t>
      </w:r>
    </w:p>
    <w:p w14:paraId="7ADF15C7" w14:textId="77777777" w:rsidR="00F71083" w:rsidRPr="00F170B1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</w:p>
    <w:p w14:paraId="5B535E24" w14:textId="14A5B4EC" w:rsidR="00F71083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</w:t>
      </w:r>
      <w:r>
        <w:rPr>
          <w:rFonts w:ascii="Cambria" w:hAnsi="Cambria" w:cs="Arial"/>
          <w:b/>
          <w:bCs/>
          <w:sz w:val="24"/>
          <w:szCs w:val="28"/>
        </w:rPr>
        <w:t>ADCS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84F65D1" w14:textId="77777777" w:rsidR="00F71083" w:rsidRPr="000B3677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Kick its external watchdog if it gets a valid command.</w:t>
      </w:r>
    </w:p>
    <w:p w14:paraId="297ED118" w14:textId="77777777" w:rsidR="00F71083" w:rsidRDefault="00F71083" w:rsidP="0043475F">
      <w:pPr>
        <w:rPr>
          <w:rFonts w:ascii="Cambria" w:hAnsi="Cambria" w:cs="Arial"/>
          <w:b/>
          <w:bCs/>
          <w:sz w:val="24"/>
          <w:szCs w:val="28"/>
        </w:rPr>
      </w:pPr>
    </w:p>
    <w:p w14:paraId="6E61C718" w14:textId="64039A25" w:rsidR="0043475F" w:rsidRPr="003503DD" w:rsidRDefault="0043475F" w:rsidP="0043475F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</w:t>
      </w:r>
      <w:r>
        <w:rPr>
          <w:rFonts w:ascii="Cambria" w:hAnsi="Cambria" w:cs="Arial"/>
          <w:b/>
          <w:bCs/>
          <w:sz w:val="24"/>
          <w:szCs w:val="28"/>
        </w:rPr>
        <w:t>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 w:rsidR="00F71083">
        <w:rPr>
          <w:rFonts w:ascii="Cambria" w:hAnsi="Cambria" w:cs="Arial"/>
          <w:b/>
          <w:bCs/>
          <w:sz w:val="24"/>
          <w:szCs w:val="28"/>
        </w:rPr>
        <w:t>3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381FC859" w14:textId="4EEA3705" w:rsidR="0043475F" w:rsidRDefault="0043475F" w:rsidP="0043475F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Listen to OBC’s commands to </w:t>
      </w:r>
      <w:r w:rsidR="00153A74">
        <w:rPr>
          <w:rFonts w:ascii="Cambria" w:hAnsi="Cambria" w:cs="Arial"/>
          <w:sz w:val="24"/>
          <w:szCs w:val="28"/>
        </w:rPr>
        <w:t>start/stop detumbling</w:t>
      </w:r>
      <w:r>
        <w:rPr>
          <w:rFonts w:ascii="Cambria" w:hAnsi="Cambria" w:cs="Arial"/>
          <w:sz w:val="24"/>
          <w:szCs w:val="28"/>
        </w:rPr>
        <w:t>.</w:t>
      </w:r>
    </w:p>
    <w:p w14:paraId="0A4D890C" w14:textId="5B8F36BF" w:rsidR="00153A74" w:rsidRDefault="00153A74" w:rsidP="0043475F">
      <w:pPr>
        <w:rPr>
          <w:rFonts w:ascii="Cambria" w:hAnsi="Cambria" w:cs="Arial"/>
          <w:sz w:val="24"/>
          <w:szCs w:val="28"/>
        </w:rPr>
      </w:pPr>
    </w:p>
    <w:p w14:paraId="0607229F" w14:textId="302D47B8" w:rsidR="00F71083" w:rsidRPr="003503DD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</w:t>
      </w:r>
      <w:r>
        <w:rPr>
          <w:rFonts w:ascii="Cambria" w:hAnsi="Cambria" w:cs="Arial"/>
          <w:b/>
          <w:bCs/>
          <w:sz w:val="24"/>
          <w:szCs w:val="28"/>
        </w:rPr>
        <w:t>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4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AC7DB05" w14:textId="3CDEC7C7" w:rsidR="00F71083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Collect its telemetry (including the rotational speed).</w:t>
      </w:r>
    </w:p>
    <w:p w14:paraId="402A2910" w14:textId="77777777" w:rsidR="00F71083" w:rsidRDefault="00F71083" w:rsidP="00F71083">
      <w:pPr>
        <w:rPr>
          <w:rFonts w:ascii="Cambria" w:hAnsi="Cambria" w:cs="Arial"/>
          <w:sz w:val="24"/>
          <w:szCs w:val="28"/>
        </w:rPr>
      </w:pPr>
    </w:p>
    <w:p w14:paraId="2C762806" w14:textId="3C7E6DD9" w:rsidR="00F71083" w:rsidRPr="003503DD" w:rsidRDefault="00F71083" w:rsidP="00F71083">
      <w:pPr>
        <w:rPr>
          <w:rFonts w:ascii="Cambria" w:hAnsi="Cambria" w:cs="Arial"/>
          <w:b/>
          <w:bCs/>
          <w:sz w:val="24"/>
          <w:szCs w:val="28"/>
        </w:rPr>
      </w:pPr>
      <w:r w:rsidRPr="003503DD">
        <w:rPr>
          <w:rFonts w:ascii="Cambria" w:hAnsi="Cambria" w:cs="Arial"/>
          <w:b/>
          <w:bCs/>
          <w:sz w:val="24"/>
          <w:szCs w:val="28"/>
        </w:rPr>
        <w:t>TDEM-AD</w:t>
      </w:r>
      <w:r>
        <w:rPr>
          <w:rFonts w:ascii="Cambria" w:hAnsi="Cambria" w:cs="Arial"/>
          <w:b/>
          <w:bCs/>
          <w:sz w:val="24"/>
          <w:szCs w:val="28"/>
        </w:rPr>
        <w:t>CS</w:t>
      </w:r>
      <w:r w:rsidRPr="003503DD">
        <w:rPr>
          <w:rFonts w:ascii="Cambria" w:hAnsi="Cambria" w:cs="Arial"/>
          <w:b/>
          <w:bCs/>
          <w:sz w:val="24"/>
          <w:szCs w:val="28"/>
        </w:rPr>
        <w:t>-</w:t>
      </w:r>
      <w:r>
        <w:rPr>
          <w:rFonts w:ascii="Cambria" w:hAnsi="Cambria" w:cs="Arial"/>
          <w:b/>
          <w:bCs/>
          <w:sz w:val="24"/>
          <w:szCs w:val="28"/>
        </w:rPr>
        <w:t>5</w:t>
      </w:r>
      <w:r w:rsidRPr="003503DD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BEA4685" w14:textId="41263DC4" w:rsidR="00F71083" w:rsidRDefault="00F71083" w:rsidP="00F7108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OBC requests the telemetry in TDEM-ADCS-4, pass it to OBC.</w:t>
      </w:r>
    </w:p>
    <w:p w14:paraId="46353E2F" w14:textId="77777777" w:rsidR="00F71083" w:rsidRPr="000A7040" w:rsidRDefault="00F71083">
      <w:pPr>
        <w:rPr>
          <w:rFonts w:ascii="Cambria" w:hAnsi="Cambria" w:cs="Arial"/>
          <w:sz w:val="24"/>
          <w:szCs w:val="28"/>
        </w:rPr>
      </w:pPr>
    </w:p>
    <w:p w14:paraId="010EE9F9" w14:textId="54939E85" w:rsidR="00AE6771" w:rsidRPr="009D1ED3" w:rsidRDefault="005B042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>
        <w:rPr>
          <w:rFonts w:ascii="Arial" w:hAnsi="Arial" w:cs="Arial"/>
          <w:sz w:val="32"/>
          <w:szCs w:val="36"/>
        </w:rPr>
        <w:t xml:space="preserve">.2 </w:t>
      </w:r>
      <w:r w:rsidR="0079748F" w:rsidRPr="009D1ED3">
        <w:rPr>
          <w:rFonts w:ascii="Arial" w:hAnsi="Arial" w:cs="Arial" w:hint="cs"/>
          <w:sz w:val="32"/>
          <w:szCs w:val="36"/>
        </w:rPr>
        <w:t>A</w:t>
      </w:r>
      <w:r w:rsidR="0079748F" w:rsidRPr="009D1ED3">
        <w:rPr>
          <w:rFonts w:ascii="Arial" w:hAnsi="Arial" w:cs="Arial" w:hint="eastAsia"/>
          <w:sz w:val="32"/>
          <w:szCs w:val="36"/>
        </w:rPr>
        <w:t>c</w:t>
      </w:r>
      <w:r w:rsidR="0079748F" w:rsidRPr="009D1ED3">
        <w:rPr>
          <w:rFonts w:ascii="Arial" w:hAnsi="Arial" w:cs="Arial"/>
          <w:sz w:val="32"/>
          <w:szCs w:val="36"/>
        </w:rPr>
        <w:t xml:space="preserve">tivation </w:t>
      </w:r>
      <w:r w:rsidR="000A7040" w:rsidRPr="009D1ED3">
        <w:rPr>
          <w:rFonts w:ascii="Arial" w:hAnsi="Arial" w:cs="Arial"/>
          <w:sz w:val="32"/>
          <w:szCs w:val="36"/>
        </w:rPr>
        <w:t>m</w:t>
      </w:r>
      <w:r w:rsidR="0079748F" w:rsidRPr="009D1ED3">
        <w:rPr>
          <w:rFonts w:ascii="Arial" w:hAnsi="Arial" w:cs="Arial"/>
          <w:sz w:val="32"/>
          <w:szCs w:val="36"/>
        </w:rPr>
        <w:t>ode</w:t>
      </w:r>
      <w:r w:rsidR="003D43E1" w:rsidRPr="009D1ED3">
        <w:rPr>
          <w:rFonts w:ascii="Arial" w:hAnsi="Arial" w:cs="Arial"/>
          <w:sz w:val="32"/>
          <w:szCs w:val="36"/>
        </w:rPr>
        <w:t xml:space="preserve"> (AcM)</w:t>
      </w:r>
    </w:p>
    <w:p w14:paraId="4EAB4E57" w14:textId="42E43A8E" w:rsidR="0079748F" w:rsidRPr="00B76408" w:rsidRDefault="0079748F">
      <w:pPr>
        <w:rPr>
          <w:rFonts w:ascii="Cambria" w:hAnsi="Cambria" w:cs="Arial"/>
          <w:sz w:val="24"/>
          <w:szCs w:val="28"/>
        </w:rPr>
      </w:pPr>
    </w:p>
    <w:p w14:paraId="10E5E920" w14:textId="11E3D5E0" w:rsidR="008B2C95" w:rsidRPr="00F71083" w:rsidRDefault="00B76408" w:rsidP="00F71083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/>
          <w:b/>
          <w:bCs/>
          <w:sz w:val="28"/>
          <w:szCs w:val="32"/>
        </w:rPr>
        <w:t>For OBC</w:t>
      </w:r>
    </w:p>
    <w:p w14:paraId="61F14990" w14:textId="77777777" w:rsidR="008B2C95" w:rsidRDefault="008B2C95">
      <w:pPr>
        <w:rPr>
          <w:rFonts w:ascii="Cambria" w:hAnsi="Cambria" w:cs="Arial"/>
          <w:b/>
          <w:bCs/>
          <w:sz w:val="24"/>
          <w:szCs w:val="28"/>
        </w:rPr>
      </w:pPr>
    </w:p>
    <w:p w14:paraId="2897CCA8" w14:textId="1D6723AC" w:rsidR="00F90C7A" w:rsidRPr="003503DD" w:rsidRDefault="009C0305">
      <w:pPr>
        <w:rPr>
          <w:rFonts w:ascii="Arial" w:hAnsi="Arial" w:cs="Arial"/>
          <w:b/>
          <w:bCs/>
          <w:color w:val="FFFFFF"/>
          <w:sz w:val="24"/>
          <w:szCs w:val="28"/>
        </w:rPr>
      </w:pPr>
      <w:r w:rsidRPr="003503DD">
        <w:rPr>
          <w:rFonts w:ascii="Arial" w:hAnsi="Arial" w:cs="Arial"/>
          <w:b/>
          <w:bCs/>
          <w:color w:val="FFFFFF"/>
          <w:sz w:val="24"/>
          <w:szCs w:val="28"/>
          <w:highlight w:val="red"/>
        </w:rPr>
        <w:t xml:space="preserve">REMEMBER TO </w:t>
      </w:r>
      <w:r w:rsidR="006206F1">
        <w:rPr>
          <w:rFonts w:ascii="Arial" w:hAnsi="Arial" w:cs="Arial"/>
          <w:b/>
          <w:bCs/>
          <w:color w:val="FFFFFF"/>
          <w:sz w:val="24"/>
          <w:szCs w:val="28"/>
          <w:highlight w:val="red"/>
        </w:rPr>
        <w:t>CLEAN FRAM</w:t>
      </w:r>
      <w:r w:rsidRPr="003503DD">
        <w:rPr>
          <w:rFonts w:ascii="Arial" w:hAnsi="Arial" w:cs="Arial"/>
          <w:b/>
          <w:bCs/>
          <w:color w:val="FFFFFF"/>
          <w:sz w:val="24"/>
          <w:szCs w:val="28"/>
          <w:highlight w:val="red"/>
        </w:rPr>
        <w:t xml:space="preserve"> BEFORE THE LAUNCH!!!</w:t>
      </w:r>
    </w:p>
    <w:p w14:paraId="7388E62C" w14:textId="18D02F8A" w:rsidR="00BD4819" w:rsidRPr="002163B9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F90C7A" w:rsidRPr="002163B9">
        <w:rPr>
          <w:rFonts w:ascii="Cambria" w:hAnsi="Cambria" w:cs="Arial" w:hint="eastAsia"/>
          <w:b/>
          <w:bCs/>
          <w:sz w:val="24"/>
          <w:szCs w:val="28"/>
        </w:rPr>
        <w:t>1</w:t>
      </w:r>
      <w:r w:rsidR="00F90C7A" w:rsidRPr="002163B9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03963FF" w14:textId="30BEFFE1" w:rsidR="00BD4819" w:rsidRDefault="00F90C7A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Load data from </w:t>
      </w:r>
      <w:r w:rsidR="006206F1">
        <w:rPr>
          <w:rFonts w:ascii="Cambria" w:hAnsi="Cambria" w:cs="Arial"/>
          <w:sz w:val="24"/>
          <w:szCs w:val="28"/>
        </w:rPr>
        <w:t>FRAM</w:t>
      </w:r>
      <w:r>
        <w:rPr>
          <w:rFonts w:ascii="Cambria" w:hAnsi="Cambria" w:cs="Arial"/>
          <w:sz w:val="24"/>
          <w:szCs w:val="28"/>
        </w:rPr>
        <w:t xml:space="preserve"> (which will be used in the following modes).</w:t>
      </w:r>
      <w:r w:rsidR="007A380F">
        <w:rPr>
          <w:rFonts w:ascii="Cambria" w:hAnsi="Cambria" w:cs="Arial"/>
          <w:sz w:val="24"/>
          <w:szCs w:val="28"/>
        </w:rPr>
        <w:t xml:space="preserve"> </w:t>
      </w:r>
    </w:p>
    <w:p w14:paraId="3EAB3958" w14:textId="6A55FF8B" w:rsidR="00F90C7A" w:rsidRDefault="007A380F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there is no data, use default values.</w:t>
      </w:r>
    </w:p>
    <w:p w14:paraId="74342B9D" w14:textId="607401FD" w:rsidR="00F90C7A" w:rsidRDefault="00F90C7A">
      <w:pPr>
        <w:rPr>
          <w:rFonts w:ascii="Cambria" w:hAnsi="Cambria" w:cs="Arial"/>
          <w:sz w:val="24"/>
          <w:szCs w:val="28"/>
        </w:rPr>
      </w:pPr>
    </w:p>
    <w:p w14:paraId="7A7EC709" w14:textId="77777777" w:rsidR="004568A9" w:rsidRPr="002163B9" w:rsidRDefault="004568A9" w:rsidP="004568A9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AcM-OBC-2.</w:t>
      </w:r>
    </w:p>
    <w:p w14:paraId="76A7E36F" w14:textId="5B7AB90A" w:rsidR="004568A9" w:rsidRDefault="004568A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Copy the recent (specified) variables in the list, </w:t>
      </w:r>
      <w:r w:rsidR="00A11903">
        <w:rPr>
          <w:rFonts w:ascii="Cambria" w:hAnsi="Cambria" w:cs="Arial"/>
          <w:sz w:val="24"/>
          <w:szCs w:val="28"/>
        </w:rPr>
        <w:t>telemetry,</w:t>
      </w:r>
      <w:r>
        <w:rPr>
          <w:rFonts w:ascii="Cambria" w:hAnsi="Cambria" w:cs="Arial"/>
          <w:sz w:val="24"/>
          <w:szCs w:val="28"/>
        </w:rPr>
        <w:t xml:space="preserve"> and health status from FRAM to the SD card.</w:t>
      </w:r>
    </w:p>
    <w:p w14:paraId="538A26D5" w14:textId="7600A4D3" w:rsidR="004568A9" w:rsidRDefault="004568A9">
      <w:pPr>
        <w:rPr>
          <w:rFonts w:ascii="Cambria" w:hAnsi="Cambria" w:cs="Arial"/>
          <w:sz w:val="24"/>
          <w:szCs w:val="28"/>
        </w:rPr>
      </w:pPr>
    </w:p>
    <w:p w14:paraId="11C02A17" w14:textId="3F480D44" w:rsidR="004568A9" w:rsidRPr="004568A9" w:rsidRDefault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N</w:t>
      </w:r>
      <w:r w:rsidRPr="004568A9">
        <w:rPr>
          <w:rFonts w:ascii="Cambria" w:hAnsi="Cambria" w:cs="Arial"/>
          <w:i/>
          <w:iCs/>
          <w:sz w:val="24"/>
          <w:szCs w:val="28"/>
        </w:rPr>
        <w:t>ote:</w:t>
      </w:r>
    </w:p>
    <w:p w14:paraId="4A31B6E1" w14:textId="134FD321" w:rsidR="004568A9" w:rsidRPr="004568A9" w:rsidRDefault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1</w:t>
      </w:r>
      <w:r w:rsidRPr="004568A9">
        <w:rPr>
          <w:rFonts w:ascii="Cambria" w:hAnsi="Cambria" w:cs="Arial"/>
          <w:i/>
          <w:iCs/>
          <w:sz w:val="24"/>
          <w:szCs w:val="28"/>
        </w:rPr>
        <w:t>. Such record is used as core dump.</w:t>
      </w:r>
    </w:p>
    <w:p w14:paraId="78635F0B" w14:textId="0743906F" w:rsidR="004568A9" w:rsidRPr="004568A9" w:rsidRDefault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/>
          <w:i/>
          <w:iCs/>
          <w:sz w:val="24"/>
          <w:szCs w:val="28"/>
        </w:rPr>
        <w:t xml:space="preserve">2. </w:t>
      </w:r>
      <w:r>
        <w:rPr>
          <w:rFonts w:ascii="Cambria" w:hAnsi="Cambria" w:cs="Arial"/>
          <w:i/>
          <w:iCs/>
          <w:sz w:val="24"/>
          <w:szCs w:val="28"/>
        </w:rPr>
        <w:t>Such records should have special signs in the SD card, like “core dump”.</w:t>
      </w:r>
    </w:p>
    <w:p w14:paraId="452C5917" w14:textId="77777777" w:rsidR="004568A9" w:rsidRPr="00F90C7A" w:rsidRDefault="004568A9">
      <w:pPr>
        <w:rPr>
          <w:rFonts w:ascii="Cambria" w:hAnsi="Cambria" w:cs="Arial"/>
          <w:sz w:val="24"/>
          <w:szCs w:val="28"/>
        </w:rPr>
      </w:pPr>
    </w:p>
    <w:p w14:paraId="1E39F365" w14:textId="19DE11E9" w:rsidR="002163B9" w:rsidRPr="002163B9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4568A9">
        <w:rPr>
          <w:rFonts w:ascii="Cambria" w:hAnsi="Cambria" w:cs="Arial"/>
          <w:b/>
          <w:bCs/>
          <w:sz w:val="24"/>
          <w:szCs w:val="28"/>
        </w:rPr>
        <w:t>3</w:t>
      </w:r>
      <w:r w:rsidR="00B76408" w:rsidRPr="002163B9">
        <w:rPr>
          <w:rFonts w:ascii="Cambria" w:hAnsi="Cambria" w:cs="Arial"/>
          <w:b/>
          <w:bCs/>
          <w:sz w:val="24"/>
          <w:szCs w:val="28"/>
        </w:rPr>
        <w:t>.</w:t>
      </w:r>
    </w:p>
    <w:p w14:paraId="1A686A9C" w14:textId="26909CE0" w:rsidR="00BB0E7B" w:rsidRDefault="004371E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Set boot count = recorded value + 1.</w:t>
      </w:r>
    </w:p>
    <w:p w14:paraId="3ECDAF1E" w14:textId="77777777" w:rsidR="008343C2" w:rsidRPr="00323662" w:rsidRDefault="008343C2">
      <w:pP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</w:p>
    <w:p w14:paraId="2BBB89D1" w14:textId="01D6469B" w:rsidR="002163B9" w:rsidRPr="002163B9" w:rsidRDefault="003D43E1">
      <w:pPr>
        <w:rPr>
          <w:rFonts w:ascii="Cambria" w:hAnsi="Cambria" w:cs="Arial"/>
          <w:b/>
          <w:bCs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4568A9">
        <w:rPr>
          <w:rFonts w:ascii="Cambria" w:hAnsi="Cambria" w:cs="Arial"/>
          <w:b/>
          <w:bCs/>
          <w:sz w:val="24"/>
          <w:szCs w:val="28"/>
        </w:rPr>
        <w:t>4</w:t>
      </w:r>
      <w:r w:rsidR="006E0086" w:rsidRPr="002163B9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E6F27E8" w14:textId="70A50EE1" w:rsidR="00012BE9" w:rsidRDefault="00012BE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>ommand EPS to turn off other power lines except V1.</w:t>
      </w:r>
    </w:p>
    <w:p w14:paraId="7DAE3BBA" w14:textId="25C4B216" w:rsidR="00012BE9" w:rsidRDefault="00012BE9">
      <w:pPr>
        <w:rPr>
          <w:rFonts w:ascii="Cambria" w:hAnsi="Cambria" w:cs="Arial"/>
          <w:sz w:val="24"/>
          <w:szCs w:val="28"/>
        </w:rPr>
      </w:pPr>
    </w:p>
    <w:p w14:paraId="05F0B8E8" w14:textId="276E156C" w:rsidR="00012BE9" w:rsidRDefault="00012BE9">
      <w:pPr>
        <w:rPr>
          <w:rFonts w:ascii="Cambria" w:hAnsi="Cambria" w:cs="Arial"/>
          <w:sz w:val="24"/>
          <w:szCs w:val="28"/>
        </w:rPr>
      </w:pPr>
      <w:r w:rsidRPr="002163B9">
        <w:rPr>
          <w:rFonts w:ascii="Cambria" w:hAnsi="Cambria" w:cs="Arial"/>
          <w:b/>
          <w:bCs/>
          <w:sz w:val="24"/>
          <w:szCs w:val="28"/>
        </w:rPr>
        <w:t>AcM-OBC-</w:t>
      </w:r>
      <w:r w:rsidR="004568A9">
        <w:rPr>
          <w:rFonts w:ascii="Cambria" w:hAnsi="Cambria" w:cs="Arial"/>
          <w:b/>
          <w:bCs/>
          <w:sz w:val="24"/>
          <w:szCs w:val="28"/>
        </w:rPr>
        <w:t>5</w:t>
      </w:r>
      <w:r w:rsidRPr="002163B9">
        <w:rPr>
          <w:rFonts w:ascii="Cambria" w:hAnsi="Cambria" w:cs="Arial"/>
          <w:b/>
          <w:bCs/>
          <w:sz w:val="24"/>
          <w:szCs w:val="28"/>
        </w:rPr>
        <w:t>.</w:t>
      </w:r>
    </w:p>
    <w:p w14:paraId="0549D6F0" w14:textId="73126601" w:rsidR="002163B9" w:rsidRDefault="00C8579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Check </w:t>
      </w:r>
      <w:r w:rsidR="00A11903">
        <w:rPr>
          <w:rFonts w:ascii="Cambria" w:hAnsi="Cambria" w:cs="Arial"/>
          <w:sz w:val="24"/>
          <w:szCs w:val="28"/>
        </w:rPr>
        <w:t xml:space="preserve">whether </w:t>
      </w:r>
      <w:r w:rsidR="003B4ADB">
        <w:rPr>
          <w:rFonts w:ascii="Cambria" w:hAnsi="Cambria" w:cs="Arial"/>
          <w:sz w:val="24"/>
          <w:szCs w:val="28"/>
        </w:rPr>
        <w:t xml:space="preserve">the activation </w:t>
      </w:r>
      <w:r w:rsidR="00A11903">
        <w:rPr>
          <w:rFonts w:ascii="Cambria" w:hAnsi="Cambria" w:cs="Arial"/>
          <w:sz w:val="24"/>
          <w:szCs w:val="28"/>
        </w:rPr>
        <w:t>time is passed</w:t>
      </w:r>
      <w:r w:rsidR="003B4ADB">
        <w:rPr>
          <w:rFonts w:ascii="Cambria" w:hAnsi="Cambria" w:cs="Arial"/>
          <w:sz w:val="24"/>
          <w:szCs w:val="28"/>
        </w:rPr>
        <w:t>:</w:t>
      </w:r>
      <w:r>
        <w:rPr>
          <w:rFonts w:ascii="Cambria" w:hAnsi="Cambria" w:cs="Arial"/>
          <w:sz w:val="24"/>
          <w:szCs w:val="28"/>
        </w:rPr>
        <w:t xml:space="preserve"> </w:t>
      </w:r>
    </w:p>
    <w:p w14:paraId="6311E856" w14:textId="77777777" w:rsidR="003B4ADB" w:rsidRDefault="003B4ADB">
      <w:pPr>
        <w:rPr>
          <w:rFonts w:ascii="Cambria" w:hAnsi="Cambria" w:cs="Arial"/>
          <w:sz w:val="24"/>
          <w:szCs w:val="28"/>
        </w:rPr>
      </w:pPr>
    </w:p>
    <w:p w14:paraId="627D6F2F" w14:textId="56A83B92" w:rsidR="00FB2C85" w:rsidRPr="00FB2C85" w:rsidRDefault="00C85796">
      <w:pPr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If </w:t>
      </w:r>
      <w:r w:rsidR="00FB2C85" w:rsidRPr="00FB2C85">
        <w:rPr>
          <w:rFonts w:ascii="Cambria" w:hAnsi="Cambria" w:cs="Arial"/>
        </w:rPr>
        <w:t>“</w:t>
      </w:r>
      <w:r w:rsidR="00802A41">
        <w:rPr>
          <w:rFonts w:ascii="Cambria" w:hAnsi="Cambria" w:cs="Arial"/>
        </w:rPr>
        <w:t>activation status</w:t>
      </w:r>
      <w:r w:rsidR="00FB2C85" w:rsidRPr="00FB2C85">
        <w:rPr>
          <w:rFonts w:ascii="Cambria" w:hAnsi="Cambria" w:cs="Arial"/>
        </w:rPr>
        <w:t>” =</w:t>
      </w:r>
      <w:r w:rsidR="009A69FC"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</w:t>
      </w:r>
      <w:r w:rsidR="00EC4953">
        <w:rPr>
          <w:rFonts w:ascii="Cambria" w:hAnsi="Cambria" w:cs="Arial" w:hint="eastAsia"/>
        </w:rPr>
        <w:t>expired</w:t>
      </w:r>
      <w:r w:rsidRPr="00FB2C85">
        <w:rPr>
          <w:rFonts w:ascii="Cambria" w:hAnsi="Cambria" w:cs="Arial"/>
        </w:rPr>
        <w:t>”</w:t>
      </w:r>
      <w:r w:rsidR="00FB2C85" w:rsidRPr="00FB2C85">
        <w:rPr>
          <w:rFonts w:ascii="Cambria" w:hAnsi="Cambria" w:cs="Arial"/>
        </w:rPr>
        <w:t>:</w:t>
      </w:r>
    </w:p>
    <w:p w14:paraId="6DB8AC1D" w14:textId="77777777" w:rsidR="00FB2C85" w:rsidRPr="00FB2C85" w:rsidRDefault="00C85796" w:rsidP="00FB2C85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mode flag </w:t>
      </w:r>
      <w:r w:rsidR="00FB2C85" w:rsidRPr="00FB2C85"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“deployment mode”</w:t>
      </w:r>
      <w:r w:rsidR="00FB2C85" w:rsidRPr="00FB2C85">
        <w:rPr>
          <w:rFonts w:ascii="Cambria" w:hAnsi="Cambria" w:cs="Arial"/>
        </w:rPr>
        <w:t>;</w:t>
      </w:r>
    </w:p>
    <w:p w14:paraId="10DD2E59" w14:textId="62F9C1CE" w:rsidR="00C85796" w:rsidRPr="00FB2C85" w:rsidRDefault="00FB2C85" w:rsidP="00FB2C85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>S</w:t>
      </w:r>
      <w:r w:rsidR="00C85796" w:rsidRPr="00FB2C85">
        <w:rPr>
          <w:rFonts w:ascii="Cambria" w:hAnsi="Cambria" w:cs="Arial"/>
        </w:rPr>
        <w:t>kip the following work in activation mode</w:t>
      </w:r>
      <w:r w:rsidRPr="00FB2C85">
        <w:rPr>
          <w:rFonts w:ascii="Cambria" w:hAnsi="Cambria" w:cs="Arial"/>
        </w:rPr>
        <w:t>;</w:t>
      </w:r>
    </w:p>
    <w:p w14:paraId="07197753" w14:textId="1FD7AFDF" w:rsidR="00FB2C85" w:rsidRPr="00FB2C85" w:rsidRDefault="003B4ADB">
      <w:pPr>
        <w:rPr>
          <w:rFonts w:ascii="Cambria" w:hAnsi="Cambria" w:cs="Arial"/>
        </w:rPr>
      </w:pPr>
      <w:r>
        <w:rPr>
          <w:rFonts w:ascii="Cambria" w:hAnsi="Cambria" w:cs="Arial"/>
        </w:rPr>
        <w:t>Else i</w:t>
      </w:r>
      <w:r w:rsidR="00DC4B23" w:rsidRPr="00FB2C85">
        <w:rPr>
          <w:rFonts w:ascii="Cambria" w:hAnsi="Cambria" w:cs="Arial"/>
        </w:rPr>
        <w:t xml:space="preserve">f </w:t>
      </w:r>
      <w:r w:rsidR="00802A41" w:rsidRPr="00FB2C85">
        <w:rPr>
          <w:rFonts w:ascii="Cambria" w:hAnsi="Cambria" w:cs="Arial"/>
        </w:rPr>
        <w:t>“</w:t>
      </w:r>
      <w:r w:rsidR="00802A41">
        <w:rPr>
          <w:rFonts w:ascii="Cambria" w:hAnsi="Cambria" w:cs="Arial"/>
        </w:rPr>
        <w:t>activation status</w:t>
      </w:r>
      <w:r w:rsidR="00802A41" w:rsidRPr="00FB2C85">
        <w:rPr>
          <w:rFonts w:ascii="Cambria" w:hAnsi="Cambria" w:cs="Arial"/>
        </w:rPr>
        <w:t>”</w:t>
      </w:r>
      <w:r w:rsidR="00FB2C85" w:rsidRPr="00FB2C85">
        <w:rPr>
          <w:rFonts w:ascii="Cambria" w:hAnsi="Cambria" w:cs="Arial"/>
        </w:rPr>
        <w:t xml:space="preserve"> =</w:t>
      </w:r>
      <w:r w:rsidR="009A69FC">
        <w:rPr>
          <w:rFonts w:ascii="Cambria" w:hAnsi="Cambria" w:cs="Arial"/>
        </w:rPr>
        <w:t>=</w:t>
      </w:r>
      <w:r w:rsidR="00FB2C85" w:rsidRPr="00FB2C85">
        <w:rPr>
          <w:rFonts w:ascii="Cambria" w:hAnsi="Cambria" w:cs="Arial"/>
        </w:rPr>
        <w:t xml:space="preserve"> “</w:t>
      </w:r>
      <w:r w:rsidR="00EC4953">
        <w:rPr>
          <w:rFonts w:ascii="Cambria" w:hAnsi="Cambria" w:cs="Arial"/>
        </w:rPr>
        <w:t>unexpired</w:t>
      </w:r>
      <w:r w:rsidR="00FB2C85" w:rsidRPr="00FB2C85">
        <w:rPr>
          <w:rFonts w:ascii="Cambria" w:hAnsi="Cambria" w:cs="Arial"/>
        </w:rPr>
        <w:t>”</w:t>
      </w:r>
      <w:r>
        <w:rPr>
          <w:rFonts w:ascii="Cambria" w:hAnsi="Cambria" w:cs="Arial"/>
        </w:rPr>
        <w:t xml:space="preserve"> </w:t>
      </w:r>
      <w:r w:rsidRPr="003B4ADB">
        <w:rPr>
          <w:rFonts w:ascii="Cambria" w:hAnsi="Cambria" w:cs="Arial"/>
          <w:b/>
          <w:bCs/>
        </w:rPr>
        <w:t>AND</w:t>
      </w:r>
      <w:r>
        <w:rPr>
          <w:rFonts w:ascii="Cambria" w:hAnsi="Cambria" w:cs="Arial"/>
        </w:rPr>
        <w:t xml:space="preserve"> </w:t>
      </w:r>
      <w:r w:rsidRPr="003B4ADB">
        <w:rPr>
          <w:rFonts w:ascii="Cambria" w:hAnsi="Cambria" w:cs="Arial"/>
          <w:szCs w:val="21"/>
        </w:rPr>
        <w:t xml:space="preserve">total uptime </w:t>
      </w:r>
      <w:r w:rsidRPr="003B4ADB">
        <w:rPr>
          <w:rFonts w:ascii="Cambria" w:hAnsi="Cambria" w:cs="Arial" w:hint="eastAsia"/>
          <w:szCs w:val="21"/>
        </w:rPr>
        <w:t>&lt;</w:t>
      </w:r>
      <w:r>
        <w:rPr>
          <w:rFonts w:ascii="Cambria" w:hAnsi="Cambria" w:cs="Arial"/>
          <w:szCs w:val="21"/>
        </w:rPr>
        <w:t>=</w:t>
      </w:r>
      <w:r w:rsidRPr="003B4ADB">
        <w:rPr>
          <w:rFonts w:ascii="Cambria" w:hAnsi="Cambria" w:cs="Arial"/>
          <w:szCs w:val="21"/>
        </w:rPr>
        <w:t xml:space="preserve"> “end of activation status”</w:t>
      </w:r>
      <w:r w:rsidR="00FB2C85" w:rsidRPr="003B4ADB">
        <w:rPr>
          <w:rFonts w:ascii="Cambria" w:hAnsi="Cambria" w:cs="Arial"/>
          <w:szCs w:val="21"/>
        </w:rPr>
        <w:t>:</w:t>
      </w:r>
    </w:p>
    <w:p w14:paraId="6966F828" w14:textId="23E0262E" w:rsidR="00C85796" w:rsidRDefault="003B4ADB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>Do nothing</w:t>
      </w:r>
      <w:r w:rsidR="00A11903">
        <w:rPr>
          <w:rFonts w:ascii="Cambria" w:hAnsi="Cambria" w:cs="Arial"/>
        </w:rPr>
        <w:t>;</w:t>
      </w:r>
    </w:p>
    <w:p w14:paraId="616DB98F" w14:textId="577C4FE4" w:rsidR="003B4ADB" w:rsidRDefault="003B4ADB">
      <w:pPr>
        <w:rPr>
          <w:rFonts w:ascii="Cambria" w:hAnsi="Cambria" w:cs="Arial"/>
        </w:rPr>
      </w:pPr>
      <w:r>
        <w:rPr>
          <w:rFonts w:ascii="Cambria" w:hAnsi="Cambria" w:cs="Arial" w:hint="eastAsia"/>
        </w:rPr>
        <w:t>E</w:t>
      </w:r>
      <w:r>
        <w:rPr>
          <w:rFonts w:ascii="Cambria" w:hAnsi="Cambria" w:cs="Arial"/>
        </w:rPr>
        <w:t>lse if “activation status” == “</w:t>
      </w:r>
      <w:r w:rsidR="00EC4953">
        <w:rPr>
          <w:rFonts w:ascii="Cambria" w:hAnsi="Cambria" w:cs="Arial"/>
        </w:rPr>
        <w:t>unexpired</w:t>
      </w:r>
      <w:r>
        <w:rPr>
          <w:rFonts w:ascii="Cambria" w:hAnsi="Cambria" w:cs="Arial"/>
        </w:rPr>
        <w:t xml:space="preserve">” </w:t>
      </w:r>
      <w:r w:rsidRPr="003B4ADB">
        <w:rPr>
          <w:rFonts w:ascii="Cambria" w:hAnsi="Cambria" w:cs="Arial"/>
          <w:b/>
          <w:bCs/>
        </w:rPr>
        <w:t>AND</w:t>
      </w:r>
      <w:r>
        <w:rPr>
          <w:rFonts w:ascii="Cambria" w:hAnsi="Cambria" w:cs="Arial"/>
        </w:rPr>
        <w:t xml:space="preserve"> total uptime &gt; “end of activation status”:</w:t>
      </w:r>
    </w:p>
    <w:p w14:paraId="2BE283F9" w14:textId="602D060D" w:rsidR="003B4ADB" w:rsidRDefault="003B4ADB" w:rsidP="003B4ADB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mode flag </w:t>
      </w:r>
      <w:r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“deployment mode”</w:t>
      </w:r>
      <w:r>
        <w:rPr>
          <w:rFonts w:ascii="Cambria" w:hAnsi="Cambria" w:cs="Arial"/>
        </w:rPr>
        <w:t>;</w:t>
      </w:r>
    </w:p>
    <w:p w14:paraId="2BEDAC65" w14:textId="44BD50E4" w:rsidR="003B4ADB" w:rsidRPr="00FB2C85" w:rsidRDefault="003B4ADB" w:rsidP="003B4ADB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>“</w:t>
      </w:r>
      <w:r>
        <w:rPr>
          <w:rFonts w:ascii="Cambria" w:hAnsi="Cambria" w:cs="Arial"/>
        </w:rPr>
        <w:t>activation status</w:t>
      </w:r>
      <w:r w:rsidRPr="00FB2C85">
        <w:rPr>
          <w:rFonts w:ascii="Cambria" w:hAnsi="Cambria" w:cs="Arial"/>
        </w:rPr>
        <w:t xml:space="preserve">” </w:t>
      </w:r>
      <w:r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</w:t>
      </w:r>
      <w:r w:rsidR="00EC4953">
        <w:rPr>
          <w:rFonts w:ascii="Cambria" w:hAnsi="Cambria" w:cs="Arial" w:hint="eastAsia"/>
        </w:rPr>
        <w:t>expired</w:t>
      </w:r>
      <w:r w:rsidRPr="00FB2C85">
        <w:rPr>
          <w:rFonts w:ascii="Cambria" w:hAnsi="Cambria" w:cs="Arial"/>
        </w:rPr>
        <w:t>”</w:t>
      </w:r>
      <w:r>
        <w:rPr>
          <w:rFonts w:ascii="Cambria" w:hAnsi="Cambria" w:cs="Arial"/>
        </w:rPr>
        <w:t>;</w:t>
      </w:r>
    </w:p>
    <w:p w14:paraId="30511781" w14:textId="77777777" w:rsidR="003B4ADB" w:rsidRDefault="003B4ADB">
      <w:pPr>
        <w:rPr>
          <w:rFonts w:ascii="Cambria" w:hAnsi="Cambria" w:cs="Arial"/>
          <w:sz w:val="24"/>
          <w:szCs w:val="28"/>
        </w:rPr>
      </w:pPr>
    </w:p>
    <w:p w14:paraId="2B686D2B" w14:textId="77777777" w:rsidR="008D24C0" w:rsidRDefault="008D24C0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5860B3EB" w14:textId="128F95D6" w:rsidR="008D24C0" w:rsidRDefault="00802A41">
      <w:pPr>
        <w:rPr>
          <w:rFonts w:ascii="Cambria" w:hAnsi="Cambria" w:cs="Arial"/>
          <w:i/>
          <w:iCs/>
          <w:sz w:val="24"/>
          <w:szCs w:val="28"/>
        </w:rPr>
      </w:pPr>
      <w:r w:rsidRPr="00802A41">
        <w:rPr>
          <w:rFonts w:ascii="Cambria" w:hAnsi="Cambria" w:cs="Arial"/>
          <w:i/>
          <w:iCs/>
          <w:sz w:val="24"/>
          <w:szCs w:val="28"/>
        </w:rPr>
        <w:t>“</w:t>
      </w:r>
      <w:r>
        <w:rPr>
          <w:rFonts w:ascii="Cambria" w:hAnsi="Cambria" w:cs="Arial"/>
          <w:i/>
          <w:iCs/>
          <w:sz w:val="24"/>
          <w:szCs w:val="28"/>
        </w:rPr>
        <w:t>A</w:t>
      </w:r>
      <w:r w:rsidRPr="00802A41">
        <w:rPr>
          <w:rFonts w:ascii="Cambria" w:hAnsi="Cambria" w:cs="Arial"/>
          <w:i/>
          <w:iCs/>
          <w:sz w:val="24"/>
          <w:szCs w:val="28"/>
        </w:rPr>
        <w:t>ctivation status”</w:t>
      </w:r>
      <w:r w:rsidR="008D24C0">
        <w:rPr>
          <w:rFonts w:ascii="Cambria" w:hAnsi="Cambria" w:cs="Arial"/>
          <w:i/>
          <w:iCs/>
          <w:sz w:val="24"/>
          <w:szCs w:val="28"/>
        </w:rPr>
        <w:t xml:space="preserve"> </w:t>
      </w:r>
      <w:r w:rsidR="003B4ADB">
        <w:rPr>
          <w:rFonts w:ascii="Cambria" w:hAnsi="Cambria" w:cs="Arial"/>
          <w:i/>
          <w:iCs/>
          <w:sz w:val="24"/>
          <w:szCs w:val="28"/>
        </w:rPr>
        <w:t xml:space="preserve">and “end of activation status” </w:t>
      </w:r>
      <w:r w:rsidR="008D24C0">
        <w:rPr>
          <w:rFonts w:ascii="Cambria" w:hAnsi="Cambria" w:cs="Arial"/>
          <w:i/>
          <w:iCs/>
          <w:sz w:val="24"/>
          <w:szCs w:val="28"/>
        </w:rPr>
        <w:t xml:space="preserve">will be loaded from the FRAM in AcM-OBC-1. </w:t>
      </w:r>
    </w:p>
    <w:p w14:paraId="03EB98D4" w14:textId="523BBA23" w:rsidR="008D24C0" w:rsidRPr="008D24C0" w:rsidRDefault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388D14FF" w14:textId="77777777" w:rsidR="008D24C0" w:rsidRPr="00DC4B23" w:rsidRDefault="008D24C0">
      <w:pPr>
        <w:rPr>
          <w:rFonts w:ascii="Cambria" w:hAnsi="Cambria" w:cs="Arial"/>
          <w:sz w:val="24"/>
          <w:szCs w:val="28"/>
        </w:rPr>
      </w:pPr>
    </w:p>
    <w:p w14:paraId="3454ECFE" w14:textId="1A0A5CC4" w:rsidR="00C670DD" w:rsidRPr="009D1ED3" w:rsidRDefault="005B042F" w:rsidP="00C670DD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>
        <w:rPr>
          <w:rFonts w:ascii="Arial" w:hAnsi="Arial" w:cs="Arial"/>
          <w:sz w:val="32"/>
          <w:szCs w:val="36"/>
        </w:rPr>
        <w:t xml:space="preserve">.3 </w:t>
      </w:r>
      <w:r w:rsidR="00254592" w:rsidRPr="009D1ED3">
        <w:rPr>
          <w:rFonts w:ascii="Arial" w:hAnsi="Arial" w:cs="Arial"/>
          <w:sz w:val="32"/>
          <w:szCs w:val="36"/>
        </w:rPr>
        <w:t>Deployment</w:t>
      </w:r>
      <w:r w:rsidR="00C670DD" w:rsidRPr="009D1ED3">
        <w:rPr>
          <w:rFonts w:ascii="Arial" w:hAnsi="Arial" w:cs="Arial"/>
          <w:sz w:val="32"/>
          <w:szCs w:val="36"/>
        </w:rPr>
        <w:t xml:space="preserve"> mode</w:t>
      </w:r>
      <w:r w:rsidR="005A361C" w:rsidRPr="009D1ED3">
        <w:rPr>
          <w:rFonts w:ascii="Arial" w:hAnsi="Arial" w:cs="Arial"/>
          <w:sz w:val="32"/>
          <w:szCs w:val="36"/>
        </w:rPr>
        <w:t xml:space="preserve"> (DpM)</w:t>
      </w:r>
    </w:p>
    <w:p w14:paraId="3A6AE74E" w14:textId="4C6B9FC4" w:rsidR="00611C80" w:rsidRDefault="00611C80">
      <w:pPr>
        <w:rPr>
          <w:rFonts w:ascii="Cambria" w:hAnsi="Cambria" w:cs="Arial"/>
          <w:sz w:val="24"/>
          <w:szCs w:val="28"/>
        </w:rPr>
      </w:pPr>
    </w:p>
    <w:p w14:paraId="3038F3D6" w14:textId="7F304D17" w:rsidR="00B20F3F" w:rsidRPr="006206F1" w:rsidRDefault="00254592" w:rsidP="006206F1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OBC</w:t>
      </w:r>
    </w:p>
    <w:p w14:paraId="58048BDD" w14:textId="77777777" w:rsidR="00B20F3F" w:rsidRPr="00B11F3A" w:rsidRDefault="00B20F3F">
      <w:pPr>
        <w:rPr>
          <w:rFonts w:ascii="Cambria" w:hAnsi="Cambria" w:cs="Arial"/>
          <w:b/>
          <w:bCs/>
          <w:sz w:val="24"/>
          <w:szCs w:val="28"/>
        </w:rPr>
      </w:pPr>
    </w:p>
    <w:p w14:paraId="7A606E71" w14:textId="7B0A6CD4" w:rsidR="0026731D" w:rsidRPr="0026731D" w:rsidRDefault="00C65196">
      <w:pPr>
        <w:rPr>
          <w:rFonts w:ascii="Cambria" w:hAnsi="Cambria" w:cs="Arial"/>
          <w:b/>
          <w:bCs/>
          <w:sz w:val="24"/>
          <w:szCs w:val="28"/>
        </w:rPr>
      </w:pPr>
      <w:r w:rsidRPr="0026731D">
        <w:rPr>
          <w:rFonts w:ascii="Cambria" w:hAnsi="Cambria" w:cs="Arial"/>
          <w:b/>
          <w:bCs/>
          <w:sz w:val="24"/>
          <w:szCs w:val="28"/>
        </w:rPr>
        <w:t>DpM-OBC-</w:t>
      </w:r>
      <w:r w:rsidR="00254592" w:rsidRPr="0026731D">
        <w:rPr>
          <w:rFonts w:ascii="Cambria" w:hAnsi="Cambria" w:cs="Arial" w:hint="eastAsia"/>
          <w:b/>
          <w:bCs/>
          <w:sz w:val="24"/>
          <w:szCs w:val="28"/>
        </w:rPr>
        <w:t>1</w:t>
      </w:r>
      <w:r w:rsidR="00254592" w:rsidRPr="0026731D">
        <w:rPr>
          <w:rFonts w:ascii="Cambria" w:hAnsi="Cambria" w:cs="Arial"/>
          <w:b/>
          <w:bCs/>
          <w:sz w:val="24"/>
          <w:szCs w:val="28"/>
        </w:rPr>
        <w:t>.</w:t>
      </w:r>
    </w:p>
    <w:p w14:paraId="32686777" w14:textId="26F92534" w:rsidR="00BD4819" w:rsidRDefault="00C02C4B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 whether deployment is done according to</w:t>
      </w:r>
      <w:r w:rsidR="00931164">
        <w:rPr>
          <w:rFonts w:ascii="Cambria" w:hAnsi="Cambria" w:cs="Arial"/>
          <w:sz w:val="24"/>
          <w:szCs w:val="28"/>
        </w:rPr>
        <w:t xml:space="preserve"> </w:t>
      </w:r>
      <w:r w:rsidR="00E403D8">
        <w:rPr>
          <w:rFonts w:ascii="Cambria" w:hAnsi="Cambria" w:cs="Arial"/>
          <w:sz w:val="24"/>
          <w:szCs w:val="28"/>
        </w:rPr>
        <w:t>deployment flag</w:t>
      </w:r>
      <w:r>
        <w:rPr>
          <w:rFonts w:ascii="Cambria" w:hAnsi="Cambria" w:cs="Arial"/>
          <w:sz w:val="24"/>
          <w:szCs w:val="28"/>
        </w:rPr>
        <w:t xml:space="preserve">. </w:t>
      </w:r>
    </w:p>
    <w:p w14:paraId="01ECBF60" w14:textId="72766857" w:rsidR="00F0087E" w:rsidRDefault="00F0087E">
      <w:pPr>
        <w:rPr>
          <w:rFonts w:ascii="Cambria" w:hAnsi="Cambria" w:cs="Arial"/>
          <w:sz w:val="24"/>
          <w:szCs w:val="28"/>
        </w:rPr>
      </w:pPr>
    </w:p>
    <w:p w14:paraId="3027785D" w14:textId="07C00B46" w:rsidR="00F0087E" w:rsidRDefault="00F0087E" w:rsidP="00F0087E">
      <w:pPr>
        <w:rPr>
          <w:rFonts w:ascii="Cambria" w:hAnsi="Cambria" w:cs="Arial"/>
        </w:rPr>
      </w:pPr>
      <w:r w:rsidRPr="00FB2C85">
        <w:rPr>
          <w:rFonts w:ascii="Cambria" w:hAnsi="Cambria" w:cs="Arial" w:hint="eastAsia"/>
        </w:rPr>
        <w:t>I</w:t>
      </w:r>
      <w:r w:rsidRPr="00FB2C85">
        <w:rPr>
          <w:rFonts w:ascii="Cambria" w:hAnsi="Cambria" w:cs="Arial"/>
        </w:rPr>
        <w:t xml:space="preserve">f </w:t>
      </w:r>
      <w:r>
        <w:rPr>
          <w:rFonts w:ascii="Cambria" w:hAnsi="Cambria" w:cs="Arial"/>
        </w:rPr>
        <w:t xml:space="preserve">deployment </w:t>
      </w:r>
      <w:r w:rsidR="002D60EE">
        <w:rPr>
          <w:rFonts w:ascii="Cambria" w:hAnsi="Cambria" w:cs="Arial"/>
        </w:rPr>
        <w:t>status</w:t>
      </w:r>
      <w:r>
        <w:rPr>
          <w:rFonts w:ascii="Cambria" w:hAnsi="Cambria" w:cs="Arial"/>
        </w:rPr>
        <w:t xml:space="preserve"> =</w:t>
      </w:r>
      <w:r w:rsidR="009A69FC">
        <w:rPr>
          <w:rFonts w:ascii="Cambria" w:hAnsi="Cambria" w:cs="Arial"/>
        </w:rPr>
        <w:t>=</w:t>
      </w:r>
      <w:r>
        <w:rPr>
          <w:rFonts w:ascii="Cambria" w:hAnsi="Cambria" w:cs="Arial"/>
        </w:rPr>
        <w:t xml:space="preserve"> “</w:t>
      </w:r>
      <w:r w:rsidR="00EC4953">
        <w:rPr>
          <w:rFonts w:ascii="Cambria" w:hAnsi="Cambria" w:cs="Arial"/>
        </w:rPr>
        <w:t>deployed</w:t>
      </w:r>
      <w:r>
        <w:rPr>
          <w:rFonts w:ascii="Cambria" w:hAnsi="Cambria" w:cs="Arial"/>
        </w:rPr>
        <w:t>”</w:t>
      </w:r>
      <w:r w:rsidRPr="00FB2C85">
        <w:rPr>
          <w:rFonts w:ascii="Cambria" w:hAnsi="Cambria" w:cs="Arial"/>
        </w:rPr>
        <w:t xml:space="preserve">, </w:t>
      </w:r>
    </w:p>
    <w:p w14:paraId="754144A0" w14:textId="16C55412" w:rsidR="00F0087E" w:rsidRDefault="00F0087E" w:rsidP="00F0087E">
      <w:pPr>
        <w:ind w:firstLine="420"/>
        <w:rPr>
          <w:rFonts w:ascii="Cambria" w:hAnsi="Cambria" w:cs="Arial"/>
        </w:rPr>
      </w:pPr>
      <w:r w:rsidRPr="00FB2C85">
        <w:rPr>
          <w:rFonts w:ascii="Cambria" w:hAnsi="Cambria" w:cs="Arial"/>
        </w:rPr>
        <w:t xml:space="preserve">mode flag </w:t>
      </w:r>
      <w:r>
        <w:rPr>
          <w:rFonts w:ascii="Cambria" w:hAnsi="Cambria" w:cs="Arial"/>
        </w:rPr>
        <w:t>=</w:t>
      </w:r>
      <w:r w:rsidRPr="00FB2C85">
        <w:rPr>
          <w:rFonts w:ascii="Cambria" w:hAnsi="Cambria" w:cs="Arial"/>
        </w:rPr>
        <w:t xml:space="preserve"> “</w:t>
      </w:r>
      <w:r>
        <w:rPr>
          <w:rFonts w:ascii="Cambria" w:hAnsi="Cambria" w:cs="Arial"/>
        </w:rPr>
        <w:t>safe</w:t>
      </w:r>
      <w:r w:rsidRPr="00FB2C85">
        <w:rPr>
          <w:rFonts w:ascii="Cambria" w:hAnsi="Cambria" w:cs="Arial"/>
        </w:rPr>
        <w:t xml:space="preserve"> mode”</w:t>
      </w:r>
      <w:r>
        <w:rPr>
          <w:rFonts w:ascii="Cambria" w:hAnsi="Cambria" w:cs="Arial"/>
        </w:rPr>
        <w:t>;</w:t>
      </w:r>
    </w:p>
    <w:p w14:paraId="63F29AD8" w14:textId="5152AC45" w:rsidR="00F0087E" w:rsidRPr="00FB2C85" w:rsidRDefault="00F0087E" w:rsidP="00F0087E">
      <w:pPr>
        <w:ind w:firstLine="420"/>
        <w:rPr>
          <w:rFonts w:ascii="Cambria" w:hAnsi="Cambria" w:cs="Arial"/>
        </w:rPr>
      </w:pPr>
      <w:r>
        <w:rPr>
          <w:rFonts w:ascii="Cambria" w:hAnsi="Cambria" w:cs="Arial"/>
        </w:rPr>
        <w:t>Skip the following work in this mode;</w:t>
      </w:r>
    </w:p>
    <w:p w14:paraId="6D2B3FE2" w14:textId="0B07CC15" w:rsidR="00F0087E" w:rsidRDefault="002D60EE" w:rsidP="00F0087E">
      <w:pPr>
        <w:rPr>
          <w:rFonts w:ascii="Cambria" w:hAnsi="Cambria" w:cs="Arial"/>
        </w:rPr>
      </w:pPr>
      <w:r>
        <w:rPr>
          <w:rFonts w:ascii="Cambria" w:hAnsi="Cambria" w:cs="Arial"/>
        </w:rPr>
        <w:t>else</w:t>
      </w:r>
      <w:r w:rsidR="00F0087E" w:rsidRPr="00FB2C85">
        <w:rPr>
          <w:rFonts w:ascii="Cambria" w:hAnsi="Cambria" w:cs="Arial"/>
        </w:rPr>
        <w:t xml:space="preserve">, </w:t>
      </w:r>
    </w:p>
    <w:p w14:paraId="438DC0BA" w14:textId="34769190" w:rsidR="00F0087E" w:rsidRPr="00F0087E" w:rsidRDefault="00F0087E" w:rsidP="00F0087E">
      <w:pPr>
        <w:ind w:firstLine="420"/>
        <w:rPr>
          <w:rFonts w:ascii="Cambria" w:hAnsi="Cambria" w:cs="Arial"/>
        </w:rPr>
      </w:pPr>
      <w:r>
        <w:rPr>
          <w:rFonts w:ascii="Cambria" w:hAnsi="Cambria" w:cs="Arial"/>
        </w:rPr>
        <w:t>Go to DpM-OBC-2;</w:t>
      </w:r>
    </w:p>
    <w:p w14:paraId="26162924" w14:textId="6C9CA9B8" w:rsidR="00E403D8" w:rsidRDefault="00E403D8">
      <w:pPr>
        <w:rPr>
          <w:rFonts w:ascii="Cambria" w:hAnsi="Cambria" w:cs="Arial"/>
          <w:sz w:val="24"/>
          <w:szCs w:val="28"/>
        </w:rPr>
      </w:pPr>
    </w:p>
    <w:p w14:paraId="6AC9EC8A" w14:textId="77777777" w:rsidR="008D24C0" w:rsidRDefault="008D24C0" w:rsidP="008D24C0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5F8455CE" w14:textId="3BD54C63" w:rsidR="008D24C0" w:rsidRDefault="008D24C0" w:rsidP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“Deployment </w:t>
      </w:r>
      <w:r w:rsidR="002D60EE">
        <w:rPr>
          <w:rFonts w:ascii="Cambria" w:hAnsi="Cambria" w:cs="Arial"/>
          <w:i/>
          <w:iCs/>
          <w:sz w:val="24"/>
          <w:szCs w:val="28"/>
        </w:rPr>
        <w:t>status</w:t>
      </w:r>
      <w:r>
        <w:rPr>
          <w:rFonts w:ascii="Cambria" w:hAnsi="Cambria" w:cs="Arial"/>
          <w:i/>
          <w:iCs/>
          <w:sz w:val="24"/>
          <w:szCs w:val="28"/>
        </w:rPr>
        <w:t xml:space="preserve">” will be loaded from the FRAM in AcM-OBC-1. </w:t>
      </w:r>
    </w:p>
    <w:p w14:paraId="5127D7D4" w14:textId="141D123B" w:rsidR="008D24C0" w:rsidRPr="008D24C0" w:rsidRDefault="008D24C0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23082D2F" w14:textId="77777777" w:rsidR="008D24C0" w:rsidRDefault="008D24C0">
      <w:pPr>
        <w:rPr>
          <w:rFonts w:ascii="Cambria" w:hAnsi="Cambria" w:cs="Arial"/>
          <w:sz w:val="24"/>
          <w:szCs w:val="28"/>
        </w:rPr>
      </w:pPr>
    </w:p>
    <w:p w14:paraId="2EA154E5" w14:textId="59FDFC6C" w:rsidR="0026731D" w:rsidRDefault="005B0FAE">
      <w:pPr>
        <w:rPr>
          <w:rFonts w:ascii="Cambria" w:hAnsi="Cambria" w:cs="Arial"/>
          <w:sz w:val="24"/>
          <w:szCs w:val="28"/>
        </w:rPr>
      </w:pPr>
      <w:r w:rsidRPr="0026731D">
        <w:rPr>
          <w:rFonts w:ascii="Cambria" w:hAnsi="Cambria" w:cs="Arial"/>
          <w:b/>
          <w:bCs/>
          <w:sz w:val="24"/>
          <w:szCs w:val="28"/>
        </w:rPr>
        <w:t>DpM-OBC-</w:t>
      </w:r>
      <w:r w:rsidR="00E403D8" w:rsidRPr="0026731D">
        <w:rPr>
          <w:rFonts w:ascii="Cambria" w:hAnsi="Cambria" w:cs="Arial" w:hint="eastAsia"/>
          <w:b/>
          <w:bCs/>
          <w:sz w:val="24"/>
          <w:szCs w:val="28"/>
        </w:rPr>
        <w:t>2</w:t>
      </w:r>
      <w:r w:rsidR="00E403D8" w:rsidRPr="0026731D">
        <w:rPr>
          <w:rFonts w:ascii="Cambria" w:hAnsi="Cambria" w:cs="Arial"/>
          <w:b/>
          <w:bCs/>
          <w:sz w:val="24"/>
          <w:szCs w:val="28"/>
        </w:rPr>
        <w:t>.</w:t>
      </w:r>
    </w:p>
    <w:p w14:paraId="2E588E76" w14:textId="745A40B5" w:rsidR="00BD4819" w:rsidRDefault="00DC4B23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</w:t>
      </w:r>
      <w:r w:rsidR="00E403D8">
        <w:rPr>
          <w:rFonts w:ascii="Cambria" w:hAnsi="Cambria" w:cs="Arial"/>
          <w:sz w:val="24"/>
          <w:szCs w:val="28"/>
        </w:rPr>
        <w:t>heck whether deployment is done according to telemetry</w:t>
      </w:r>
      <w:r w:rsidR="003E79BA">
        <w:rPr>
          <w:rFonts w:ascii="Cambria" w:hAnsi="Cambria" w:cs="Arial"/>
          <w:sz w:val="24"/>
          <w:szCs w:val="28"/>
        </w:rPr>
        <w:t xml:space="preserve"> of ADB (collected in TDEM-OBC-</w:t>
      </w:r>
      <w:r w:rsidR="006206F1">
        <w:rPr>
          <w:rFonts w:ascii="Cambria" w:hAnsi="Cambria" w:cs="Arial"/>
          <w:sz w:val="24"/>
          <w:szCs w:val="28"/>
        </w:rPr>
        <w:t>4</w:t>
      </w:r>
      <w:r w:rsidR="003E79BA">
        <w:rPr>
          <w:rFonts w:ascii="Cambria" w:hAnsi="Cambria" w:cs="Arial"/>
          <w:sz w:val="24"/>
          <w:szCs w:val="28"/>
        </w:rPr>
        <w:t>)</w:t>
      </w:r>
      <w:r w:rsidR="00E403D8">
        <w:rPr>
          <w:rFonts w:ascii="Cambria" w:hAnsi="Cambria" w:cs="Arial"/>
          <w:sz w:val="24"/>
          <w:szCs w:val="28"/>
        </w:rPr>
        <w:t xml:space="preserve">. </w:t>
      </w:r>
    </w:p>
    <w:p w14:paraId="6B134783" w14:textId="77777777" w:rsidR="00FB2C85" w:rsidRDefault="00FB2C85">
      <w:pPr>
        <w:rPr>
          <w:rFonts w:ascii="Cambria" w:hAnsi="Cambria" w:cs="Arial"/>
          <w:sz w:val="24"/>
          <w:szCs w:val="28"/>
        </w:rPr>
      </w:pPr>
    </w:p>
    <w:p w14:paraId="43B7E4BC" w14:textId="286C82EF" w:rsidR="00FB2C85" w:rsidRPr="00FB2C85" w:rsidRDefault="00E403D8">
      <w:pPr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If telemetry shows the antenna is deployed</w:t>
      </w:r>
      <w:r w:rsidR="00FB2C85" w:rsidRPr="00FB2C85">
        <w:rPr>
          <w:rFonts w:ascii="Cambria" w:hAnsi="Cambria" w:cs="Arial"/>
          <w:szCs w:val="21"/>
        </w:rPr>
        <w:t>:</w:t>
      </w:r>
    </w:p>
    <w:p w14:paraId="06E71CAC" w14:textId="41CFB4A6" w:rsidR="00FB2C85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“</w:t>
      </w:r>
      <w:r w:rsidR="00E403D8" w:rsidRPr="00FB2C85">
        <w:rPr>
          <w:rFonts w:ascii="Cambria" w:hAnsi="Cambria" w:cs="Arial"/>
          <w:szCs w:val="21"/>
        </w:rPr>
        <w:t xml:space="preserve">deployment </w:t>
      </w:r>
      <w:r w:rsidR="002E1362">
        <w:rPr>
          <w:rFonts w:ascii="Cambria" w:hAnsi="Cambria" w:cs="Arial"/>
          <w:szCs w:val="21"/>
        </w:rPr>
        <w:t>status</w:t>
      </w:r>
      <w:r w:rsidRPr="00FB2C85">
        <w:rPr>
          <w:rFonts w:ascii="Cambria" w:hAnsi="Cambria" w:cs="Arial"/>
          <w:szCs w:val="21"/>
        </w:rPr>
        <w:t>”</w:t>
      </w:r>
      <w:r w:rsidR="00E403D8" w:rsidRPr="00FB2C85">
        <w:rPr>
          <w:rFonts w:ascii="Cambria" w:hAnsi="Cambria" w:cs="Arial"/>
          <w:szCs w:val="21"/>
        </w:rPr>
        <w:t xml:space="preserve"> </w:t>
      </w:r>
      <w:r w:rsidRPr="00FB2C85">
        <w:rPr>
          <w:rFonts w:ascii="Cambria" w:hAnsi="Cambria" w:cs="Arial"/>
          <w:szCs w:val="21"/>
        </w:rPr>
        <w:t>=</w:t>
      </w:r>
      <w:r w:rsidR="00E403D8" w:rsidRPr="00FB2C85">
        <w:rPr>
          <w:rFonts w:ascii="Cambria" w:hAnsi="Cambria" w:cs="Arial"/>
          <w:szCs w:val="21"/>
        </w:rPr>
        <w:t xml:space="preserve"> “</w:t>
      </w:r>
      <w:r w:rsidR="00EC4953">
        <w:rPr>
          <w:rFonts w:ascii="Cambria" w:hAnsi="Cambria" w:cs="Arial"/>
          <w:szCs w:val="21"/>
        </w:rPr>
        <w:t>deployed</w:t>
      </w:r>
      <w:r w:rsidR="00E403D8" w:rsidRPr="00FB2C85">
        <w:rPr>
          <w:rFonts w:ascii="Cambria" w:hAnsi="Cambria" w:cs="Arial"/>
          <w:szCs w:val="21"/>
        </w:rPr>
        <w:t>”</w:t>
      </w:r>
      <w:r w:rsidRPr="00FB2C85">
        <w:rPr>
          <w:rFonts w:ascii="Cambria" w:hAnsi="Cambria" w:cs="Arial"/>
          <w:szCs w:val="21"/>
        </w:rPr>
        <w:t>;</w:t>
      </w:r>
    </w:p>
    <w:p w14:paraId="77E06518" w14:textId="77777777" w:rsidR="00FB2C85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“</w:t>
      </w:r>
      <w:r w:rsidR="00E403D8" w:rsidRPr="00FB2C85">
        <w:rPr>
          <w:rFonts w:ascii="Cambria" w:hAnsi="Cambria" w:cs="Arial"/>
          <w:szCs w:val="21"/>
        </w:rPr>
        <w:t>mode flag</w:t>
      </w:r>
      <w:r w:rsidRPr="00FB2C85">
        <w:rPr>
          <w:rFonts w:ascii="Cambria" w:hAnsi="Cambria" w:cs="Arial"/>
          <w:szCs w:val="21"/>
        </w:rPr>
        <w:t>”</w:t>
      </w:r>
      <w:r w:rsidR="00E403D8" w:rsidRPr="00FB2C85">
        <w:rPr>
          <w:rFonts w:ascii="Cambria" w:hAnsi="Cambria" w:cs="Arial"/>
          <w:szCs w:val="21"/>
        </w:rPr>
        <w:t xml:space="preserve"> </w:t>
      </w:r>
      <w:r w:rsidRPr="00FB2C85">
        <w:rPr>
          <w:rFonts w:ascii="Cambria" w:hAnsi="Cambria" w:cs="Arial"/>
          <w:szCs w:val="21"/>
        </w:rPr>
        <w:t>=</w:t>
      </w:r>
      <w:r w:rsidR="00E403D8" w:rsidRPr="00FB2C85">
        <w:rPr>
          <w:rFonts w:ascii="Cambria" w:hAnsi="Cambria" w:cs="Arial"/>
          <w:szCs w:val="21"/>
        </w:rPr>
        <w:t xml:space="preserve"> “safe mode”</w:t>
      </w:r>
      <w:r w:rsidRPr="00FB2C85">
        <w:rPr>
          <w:rFonts w:ascii="Cambria" w:hAnsi="Cambria" w:cs="Arial"/>
          <w:szCs w:val="21"/>
        </w:rPr>
        <w:t>;</w:t>
      </w:r>
    </w:p>
    <w:p w14:paraId="13A43B5F" w14:textId="28B317BF" w:rsidR="00E403D8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S</w:t>
      </w:r>
      <w:r w:rsidR="003F41BA" w:rsidRPr="00FB2C85">
        <w:rPr>
          <w:rFonts w:ascii="Cambria" w:hAnsi="Cambria" w:cs="Arial"/>
          <w:szCs w:val="21"/>
        </w:rPr>
        <w:t xml:space="preserve">kip </w:t>
      </w:r>
      <w:r w:rsidR="003E0DA4" w:rsidRPr="00FB2C85">
        <w:rPr>
          <w:rFonts w:ascii="Cambria" w:hAnsi="Cambria" w:cs="Arial"/>
          <w:szCs w:val="21"/>
        </w:rPr>
        <w:t>the following</w:t>
      </w:r>
      <w:r w:rsidR="003F41BA" w:rsidRPr="00FB2C85">
        <w:rPr>
          <w:rFonts w:ascii="Cambria" w:hAnsi="Cambria" w:cs="Arial"/>
          <w:szCs w:val="21"/>
        </w:rPr>
        <w:t xml:space="preserve"> work in this mode</w:t>
      </w:r>
      <w:r w:rsidRPr="00FB2C85">
        <w:rPr>
          <w:rFonts w:ascii="Cambria" w:hAnsi="Cambria" w:cs="Arial"/>
          <w:szCs w:val="21"/>
        </w:rPr>
        <w:t>;</w:t>
      </w:r>
    </w:p>
    <w:p w14:paraId="1E3AC6E7" w14:textId="77777777" w:rsidR="00FB2C85" w:rsidRPr="00FB2C85" w:rsidRDefault="00DC4B23">
      <w:pPr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I</w:t>
      </w:r>
      <w:r w:rsidRPr="00FB2C85">
        <w:rPr>
          <w:rFonts w:ascii="Cambria" w:hAnsi="Cambria" w:cs="Arial" w:hint="eastAsia"/>
          <w:szCs w:val="21"/>
        </w:rPr>
        <w:t>f</w:t>
      </w:r>
      <w:r w:rsidRPr="00FB2C85">
        <w:rPr>
          <w:rFonts w:ascii="Cambria" w:hAnsi="Cambria" w:cs="Arial"/>
          <w:szCs w:val="21"/>
        </w:rPr>
        <w:t xml:space="preserve"> the deployment is not done</w:t>
      </w:r>
      <w:r w:rsidR="00FB2C85" w:rsidRPr="00FB2C85">
        <w:rPr>
          <w:rFonts w:ascii="Cambria" w:hAnsi="Cambria" w:cs="Arial"/>
          <w:szCs w:val="21"/>
        </w:rPr>
        <w:t>:</w:t>
      </w:r>
    </w:p>
    <w:p w14:paraId="7AE8C039" w14:textId="17814F2F" w:rsidR="00DC4B23" w:rsidRPr="00FB2C85" w:rsidRDefault="00FB2C85" w:rsidP="00FB2C85">
      <w:pPr>
        <w:ind w:firstLine="420"/>
        <w:rPr>
          <w:rFonts w:ascii="Cambria" w:hAnsi="Cambria" w:cs="Arial"/>
          <w:szCs w:val="21"/>
        </w:rPr>
      </w:pPr>
      <w:r w:rsidRPr="00FB2C85">
        <w:rPr>
          <w:rFonts w:ascii="Cambria" w:hAnsi="Cambria" w:cs="Arial"/>
          <w:szCs w:val="21"/>
        </w:rPr>
        <w:t>G</w:t>
      </w:r>
      <w:r w:rsidR="00DC4B23" w:rsidRPr="00FB2C85">
        <w:rPr>
          <w:rFonts w:ascii="Cambria" w:hAnsi="Cambria" w:cs="Arial"/>
          <w:szCs w:val="21"/>
        </w:rPr>
        <w:t>o to DpM-OBC-3</w:t>
      </w:r>
      <w:r w:rsidRPr="00FB2C85">
        <w:rPr>
          <w:rFonts w:ascii="Cambria" w:hAnsi="Cambria" w:cs="Arial"/>
          <w:szCs w:val="21"/>
        </w:rPr>
        <w:t>;</w:t>
      </w:r>
    </w:p>
    <w:p w14:paraId="3C2C5ADF" w14:textId="77777777" w:rsidR="008343C2" w:rsidRPr="007E2718" w:rsidRDefault="008343C2">
      <w:pPr>
        <w:rPr>
          <w:rFonts w:ascii="Cambria" w:hAnsi="Cambria" w:cs="Arial"/>
          <w:b/>
          <w:bCs/>
          <w:i/>
          <w:iCs/>
          <w:sz w:val="24"/>
          <w:szCs w:val="28"/>
        </w:rPr>
      </w:pPr>
    </w:p>
    <w:p w14:paraId="33AACFF6" w14:textId="39430A86" w:rsidR="00653021" w:rsidRPr="00653021" w:rsidRDefault="00653021" w:rsidP="00931164">
      <w:pPr>
        <w:rPr>
          <w:rFonts w:ascii="Cambria" w:hAnsi="Cambria" w:cs="Arial"/>
          <w:b/>
          <w:bCs/>
          <w:sz w:val="24"/>
          <w:szCs w:val="28"/>
        </w:rPr>
      </w:pPr>
      <w:r w:rsidRPr="00653021">
        <w:rPr>
          <w:rFonts w:ascii="Cambria" w:hAnsi="Cambria" w:cs="Arial"/>
          <w:b/>
          <w:bCs/>
          <w:sz w:val="24"/>
          <w:szCs w:val="28"/>
        </w:rPr>
        <w:t>DpM-OBC-</w:t>
      </w:r>
      <w:r w:rsidR="00E403D8" w:rsidRPr="00653021">
        <w:rPr>
          <w:rFonts w:ascii="Cambria" w:hAnsi="Cambria" w:cs="Arial"/>
          <w:b/>
          <w:bCs/>
          <w:sz w:val="24"/>
          <w:szCs w:val="28"/>
        </w:rPr>
        <w:t>3</w:t>
      </w:r>
      <w:r w:rsidR="00C02C4B" w:rsidRPr="00653021">
        <w:rPr>
          <w:rFonts w:ascii="Cambria" w:hAnsi="Cambria" w:cs="Arial"/>
          <w:b/>
          <w:bCs/>
          <w:sz w:val="24"/>
          <w:szCs w:val="28"/>
        </w:rPr>
        <w:t>.</w:t>
      </w:r>
    </w:p>
    <w:p w14:paraId="03E460F0" w14:textId="16DF87F3" w:rsidR="00DC4B23" w:rsidRDefault="00DC4B23" w:rsidP="00931164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</w:t>
      </w:r>
      <w:r w:rsidR="00C050C5" w:rsidRPr="00DC4B23">
        <w:rPr>
          <w:rFonts w:ascii="Cambria" w:hAnsi="Cambria" w:cs="Arial"/>
          <w:sz w:val="24"/>
          <w:szCs w:val="28"/>
        </w:rPr>
        <w:t>heck battery voltage</w:t>
      </w:r>
      <w:r w:rsidR="00931164" w:rsidRPr="00DC4B23">
        <w:rPr>
          <w:rFonts w:ascii="Cambria" w:hAnsi="Cambria" w:cs="Arial"/>
          <w:sz w:val="24"/>
          <w:szCs w:val="28"/>
        </w:rPr>
        <w:t xml:space="preserve"> against the </w:t>
      </w:r>
      <w:r w:rsidR="00B2026B" w:rsidRPr="00DC4B23">
        <w:rPr>
          <w:rFonts w:ascii="Cambria" w:hAnsi="Cambria" w:cs="Arial"/>
          <w:sz w:val="24"/>
          <w:szCs w:val="28"/>
        </w:rPr>
        <w:t>deploying</w:t>
      </w:r>
      <w:r w:rsidR="00931164" w:rsidRPr="00DC4B23">
        <w:rPr>
          <w:rFonts w:ascii="Cambria" w:hAnsi="Cambria" w:cs="Arial"/>
          <w:sz w:val="24"/>
          <w:szCs w:val="28"/>
        </w:rPr>
        <w:t xml:space="preserve"> </w:t>
      </w:r>
      <w:r w:rsidR="003E0DA4">
        <w:rPr>
          <w:rFonts w:ascii="Cambria" w:hAnsi="Cambria" w:cs="Arial"/>
          <w:sz w:val="24"/>
          <w:szCs w:val="28"/>
        </w:rPr>
        <w:t>voltage</w:t>
      </w:r>
      <w:r>
        <w:rPr>
          <w:rFonts w:ascii="Cambria" w:hAnsi="Cambria" w:cs="Arial"/>
          <w:sz w:val="24"/>
          <w:szCs w:val="28"/>
        </w:rPr>
        <w:t>.</w:t>
      </w:r>
    </w:p>
    <w:p w14:paraId="435505D6" w14:textId="2251A6C0" w:rsidR="00FA151A" w:rsidRPr="00DC4B23" w:rsidRDefault="00DC4B23" w:rsidP="00931164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 “</w:t>
      </w:r>
      <w:r w:rsidR="003B0930">
        <w:rPr>
          <w:rFonts w:ascii="Cambria" w:hAnsi="Cambria" w:cs="Arial"/>
          <w:sz w:val="24"/>
          <w:szCs w:val="28"/>
        </w:rPr>
        <w:t xml:space="preserve">deployment </w:t>
      </w:r>
      <w:r>
        <w:rPr>
          <w:rFonts w:ascii="Cambria" w:hAnsi="Cambria" w:cs="Arial"/>
          <w:sz w:val="24"/>
          <w:szCs w:val="28"/>
        </w:rPr>
        <w:t xml:space="preserve">status” and “end of </w:t>
      </w:r>
      <w:r w:rsidR="003B0930">
        <w:rPr>
          <w:rFonts w:ascii="Cambria" w:hAnsi="Cambria" w:cs="Arial"/>
          <w:sz w:val="24"/>
          <w:szCs w:val="28"/>
        </w:rPr>
        <w:t xml:space="preserve">deployment </w:t>
      </w:r>
      <w:r>
        <w:rPr>
          <w:rFonts w:ascii="Cambria" w:hAnsi="Cambria" w:cs="Arial"/>
          <w:sz w:val="24"/>
          <w:szCs w:val="28"/>
        </w:rPr>
        <w:t>status”.</w:t>
      </w:r>
    </w:p>
    <w:p w14:paraId="0CBAF34A" w14:textId="77777777" w:rsidR="00FA151A" w:rsidRDefault="00FA151A">
      <w:pPr>
        <w:rPr>
          <w:rFonts w:ascii="Cambria" w:hAnsi="Cambria" w:cs="Arial"/>
          <w:sz w:val="24"/>
          <w:szCs w:val="28"/>
        </w:rPr>
      </w:pPr>
    </w:p>
    <w:p w14:paraId="45B8587F" w14:textId="71D0D9DA" w:rsidR="00C33266" w:rsidRPr="009F78F0" w:rsidRDefault="008B52C1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I</w:t>
      </w:r>
      <w:r w:rsidR="00465826" w:rsidRPr="009F78F0">
        <w:rPr>
          <w:rFonts w:ascii="Cambria" w:hAnsi="Cambria" w:cs="Arial" w:hint="eastAsia"/>
          <w:sz w:val="18"/>
          <w:szCs w:val="18"/>
        </w:rPr>
        <w:t>f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FD7C8A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FD7C8A" w:rsidRPr="009F78F0">
        <w:rPr>
          <w:rFonts w:ascii="Cambria" w:hAnsi="Cambria" w:cs="Arial"/>
          <w:sz w:val="18"/>
          <w:szCs w:val="18"/>
        </w:rPr>
        <w:t>status”</w:t>
      </w:r>
      <w:r w:rsidR="00C33266" w:rsidRPr="009F78F0">
        <w:rPr>
          <w:rFonts w:ascii="Cambria" w:hAnsi="Cambria" w:cs="Arial"/>
          <w:sz w:val="18"/>
          <w:szCs w:val="18"/>
        </w:rPr>
        <w:t xml:space="preserve"> =</w:t>
      </w:r>
      <w:r w:rsidR="009A69FC">
        <w:rPr>
          <w:rFonts w:ascii="Cambria" w:hAnsi="Cambria" w:cs="Arial"/>
          <w:sz w:val="18"/>
          <w:szCs w:val="18"/>
        </w:rPr>
        <w:t>=</w:t>
      </w:r>
      <w:r w:rsidR="00C33266" w:rsidRPr="009F78F0">
        <w:rPr>
          <w:rFonts w:ascii="Cambria" w:hAnsi="Cambria" w:cs="Arial"/>
          <w:sz w:val="18"/>
          <w:szCs w:val="18"/>
        </w:rPr>
        <w:t xml:space="preserve"> “</w:t>
      </w:r>
      <w:r w:rsidR="009F78F0" w:rsidRPr="009F78F0">
        <w:rPr>
          <w:rFonts w:ascii="Cambria" w:hAnsi="Cambria" w:cs="Arial"/>
          <w:sz w:val="18"/>
          <w:szCs w:val="18"/>
        </w:rPr>
        <w:t xml:space="preserve">normal </w:t>
      </w:r>
      <w:r w:rsidR="00C33266" w:rsidRPr="009F78F0">
        <w:rPr>
          <w:rFonts w:ascii="Cambria" w:hAnsi="Cambria" w:cs="Arial"/>
          <w:sz w:val="18"/>
          <w:szCs w:val="18"/>
        </w:rPr>
        <w:t>deploy</w:t>
      </w:r>
      <w:r w:rsidR="009F78F0" w:rsidRPr="009F78F0">
        <w:rPr>
          <w:rFonts w:ascii="Cambria" w:hAnsi="Cambria" w:cs="Arial"/>
          <w:sz w:val="18"/>
          <w:szCs w:val="18"/>
        </w:rPr>
        <w:t>ment</w:t>
      </w:r>
      <w:r w:rsidR="00C33266" w:rsidRPr="009F78F0">
        <w:rPr>
          <w:rFonts w:ascii="Cambria" w:hAnsi="Cambria" w:cs="Arial"/>
          <w:sz w:val="18"/>
          <w:szCs w:val="18"/>
        </w:rPr>
        <w:t xml:space="preserve">” </w:t>
      </w:r>
      <w:r w:rsidR="00C33266" w:rsidRPr="009F78F0">
        <w:rPr>
          <w:rFonts w:ascii="Cambria" w:hAnsi="Cambria" w:cs="Arial"/>
          <w:b/>
          <w:bCs/>
          <w:sz w:val="18"/>
          <w:szCs w:val="18"/>
        </w:rPr>
        <w:t>AND</w:t>
      </w:r>
      <w:r w:rsidR="00C33266" w:rsidRPr="009F78F0">
        <w:rPr>
          <w:rFonts w:ascii="Cambria" w:hAnsi="Cambria" w:cs="Arial"/>
          <w:sz w:val="18"/>
          <w:szCs w:val="18"/>
        </w:rPr>
        <w:t xml:space="preserve"> total uptime </w:t>
      </w:r>
      <w:r w:rsidR="00C33266" w:rsidRPr="009F78F0">
        <w:rPr>
          <w:rFonts w:ascii="Cambria" w:hAnsi="Cambria" w:cs="Arial" w:hint="eastAsia"/>
          <w:sz w:val="18"/>
          <w:szCs w:val="18"/>
        </w:rPr>
        <w:t>&lt;</w:t>
      </w:r>
      <w:r w:rsidR="00D3492E" w:rsidRPr="009F78F0">
        <w:rPr>
          <w:rFonts w:ascii="Cambria" w:hAnsi="Cambria" w:cs="Arial"/>
          <w:sz w:val="18"/>
          <w:szCs w:val="18"/>
        </w:rPr>
        <w:t xml:space="preserve"> “end of </w:t>
      </w:r>
      <w:r w:rsidR="00825648">
        <w:rPr>
          <w:rFonts w:ascii="Cambria" w:hAnsi="Cambria" w:cs="Arial"/>
          <w:sz w:val="18"/>
          <w:szCs w:val="18"/>
        </w:rPr>
        <w:t>deployment status</w:t>
      </w:r>
      <w:r w:rsidR="00D3492E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63B446C5" w14:textId="3079C819" w:rsidR="00C33266" w:rsidRPr="009F78F0" w:rsidRDefault="00C3326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  <w:t>I</w:t>
      </w:r>
      <w:r w:rsidRPr="009F78F0">
        <w:rPr>
          <w:rFonts w:ascii="Cambria" w:hAnsi="Cambria" w:cs="Arial" w:hint="eastAsia"/>
          <w:sz w:val="18"/>
          <w:szCs w:val="18"/>
        </w:rPr>
        <w:t>f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Pr="009F78F0">
        <w:rPr>
          <w:rFonts w:ascii="Cambria" w:hAnsi="Cambria" w:cs="Arial" w:hint="eastAsia"/>
          <w:sz w:val="18"/>
          <w:szCs w:val="18"/>
        </w:rPr>
        <w:t>ba</w:t>
      </w:r>
      <w:r w:rsidRPr="009F78F0">
        <w:rPr>
          <w:rFonts w:ascii="Cambria" w:hAnsi="Cambria" w:cs="Arial"/>
          <w:sz w:val="18"/>
          <w:szCs w:val="18"/>
        </w:rPr>
        <w:t xml:space="preserve">ttery voltage </w:t>
      </w:r>
      <w:r w:rsidR="00D3492E" w:rsidRPr="009F78F0">
        <w:rPr>
          <w:rFonts w:ascii="Cambria" w:hAnsi="Cambria" w:cs="Arial" w:hint="eastAsia"/>
          <w:sz w:val="18"/>
          <w:szCs w:val="18"/>
        </w:rPr>
        <w:t>&gt;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Pr="009F78F0">
        <w:rPr>
          <w:rFonts w:ascii="Cambria" w:hAnsi="Cambria" w:cs="Arial"/>
          <w:sz w:val="18"/>
          <w:szCs w:val="18"/>
        </w:rPr>
        <w:t>deploying voltage</w:t>
      </w:r>
      <w:r w:rsidR="00D3492E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4220A3F6" w14:textId="2E46C7B5" w:rsidR="00C33266" w:rsidRPr="009F78F0" w:rsidRDefault="00C3326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</w:r>
      <w:r w:rsidRPr="009F78F0">
        <w:rPr>
          <w:rFonts w:ascii="Cambria" w:hAnsi="Cambria" w:cs="Arial"/>
          <w:sz w:val="18"/>
          <w:szCs w:val="18"/>
        </w:rPr>
        <w:tab/>
      </w:r>
      <w:commentRangeStart w:id="8"/>
      <w:r w:rsidRPr="009F78F0">
        <w:rPr>
          <w:rFonts w:ascii="Cambria" w:hAnsi="Cambria" w:cs="Arial"/>
          <w:sz w:val="18"/>
          <w:szCs w:val="18"/>
        </w:rPr>
        <w:t>command ADB to deploy the antenna</w:t>
      </w:r>
      <w:r w:rsidR="0089185D" w:rsidRPr="009F78F0">
        <w:rPr>
          <w:rFonts w:ascii="Cambria" w:hAnsi="Cambria" w:cs="Arial"/>
          <w:sz w:val="18"/>
          <w:szCs w:val="18"/>
        </w:rPr>
        <w:t>;</w:t>
      </w:r>
      <w:commentRangeEnd w:id="8"/>
      <w:r w:rsidR="00D3492E" w:rsidRPr="009F78F0">
        <w:rPr>
          <w:rStyle w:val="a6"/>
          <w:sz w:val="18"/>
          <w:szCs w:val="18"/>
        </w:rPr>
        <w:commentReference w:id="8"/>
      </w:r>
    </w:p>
    <w:p w14:paraId="6550B8DD" w14:textId="0AD12E04" w:rsidR="00465826" w:rsidRPr="009F78F0" w:rsidRDefault="0046582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</w:r>
      <w:r w:rsidRPr="009F78F0">
        <w:rPr>
          <w:rFonts w:ascii="Cambria" w:hAnsi="Cambria" w:cs="Arial"/>
          <w:sz w:val="18"/>
          <w:szCs w:val="18"/>
        </w:rPr>
        <w:tab/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D3492E" w:rsidRPr="009F78F0">
        <w:rPr>
          <w:rFonts w:ascii="Cambria" w:hAnsi="Cambria" w:cs="Arial"/>
          <w:sz w:val="18"/>
          <w:szCs w:val="18"/>
        </w:rPr>
        <w:t>status”</w:t>
      </w:r>
      <w:r w:rsidRPr="009F78F0">
        <w:rPr>
          <w:rFonts w:ascii="Cambria" w:hAnsi="Cambria" w:cs="Arial"/>
          <w:sz w:val="18"/>
          <w:szCs w:val="18"/>
        </w:rPr>
        <w:t xml:space="preserve"> = “</w:t>
      </w:r>
      <w:r w:rsidR="00ED53F1">
        <w:rPr>
          <w:rFonts w:ascii="Cambria" w:hAnsi="Cambria" w:cs="Arial"/>
          <w:sz w:val="18"/>
          <w:szCs w:val="18"/>
        </w:rPr>
        <w:t>delaying</w:t>
      </w:r>
      <w:r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;</w:t>
      </w:r>
    </w:p>
    <w:p w14:paraId="7DC879FF" w14:textId="3C2291DC" w:rsidR="00955BF8" w:rsidRPr="009F78F0" w:rsidRDefault="00955BF8" w:rsidP="00955BF8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</w:r>
      <w:r w:rsidR="00825648" w:rsidRPr="009F78F0">
        <w:rPr>
          <w:rFonts w:ascii="Cambria" w:hAnsi="Cambria" w:cs="Arial"/>
          <w:sz w:val="18"/>
          <w:szCs w:val="18"/>
        </w:rPr>
        <w:t xml:space="preserve">“end of </w:t>
      </w:r>
      <w:r w:rsidR="00825648">
        <w:rPr>
          <w:rFonts w:ascii="Cambria" w:hAnsi="Cambria" w:cs="Arial"/>
          <w:sz w:val="18"/>
          <w:szCs w:val="18"/>
        </w:rPr>
        <w:t>deployment status</w:t>
      </w:r>
      <w:r w:rsidR="00825648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 xml:space="preserve"> = total uptime + </w:t>
      </w:r>
      <w:r w:rsidR="00D3492E" w:rsidRPr="009F78F0">
        <w:rPr>
          <w:rFonts w:ascii="Cambria" w:hAnsi="Cambria" w:cs="Arial"/>
          <w:sz w:val="18"/>
          <w:szCs w:val="18"/>
        </w:rPr>
        <w:t>“delay</w:t>
      </w:r>
      <w:r w:rsidR="008D2D44">
        <w:rPr>
          <w:rFonts w:ascii="Cambria" w:hAnsi="Cambria" w:cs="Arial"/>
          <w:sz w:val="18"/>
          <w:szCs w:val="18"/>
        </w:rPr>
        <w:t>ing</w:t>
      </w:r>
      <w:r w:rsidR="00D3492E" w:rsidRPr="009F78F0">
        <w:rPr>
          <w:rFonts w:ascii="Cambria" w:hAnsi="Cambria" w:cs="Arial"/>
          <w:sz w:val="18"/>
          <w:szCs w:val="18"/>
        </w:rPr>
        <w:t xml:space="preserve"> parameter”</w:t>
      </w:r>
      <w:r w:rsidRPr="009F78F0">
        <w:rPr>
          <w:rFonts w:ascii="Cambria" w:hAnsi="Cambria" w:cs="Arial"/>
          <w:sz w:val="18"/>
          <w:szCs w:val="18"/>
        </w:rPr>
        <w:t>;</w:t>
      </w:r>
    </w:p>
    <w:p w14:paraId="73C94402" w14:textId="13C0961E" w:rsidR="00C33266" w:rsidRPr="009F78F0" w:rsidRDefault="00465826" w:rsidP="00C3326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else if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D3492E" w:rsidRPr="009F78F0">
        <w:rPr>
          <w:rFonts w:ascii="Cambria" w:hAnsi="Cambria" w:cs="Arial"/>
          <w:sz w:val="18"/>
          <w:szCs w:val="18"/>
        </w:rPr>
        <w:t>status”</w:t>
      </w:r>
      <w:r w:rsidR="00C33266" w:rsidRPr="009F78F0">
        <w:rPr>
          <w:rFonts w:ascii="Cambria" w:hAnsi="Cambria" w:cs="Arial"/>
          <w:sz w:val="18"/>
          <w:szCs w:val="18"/>
        </w:rPr>
        <w:t xml:space="preserve"> =</w:t>
      </w:r>
      <w:r w:rsidR="009A69FC">
        <w:rPr>
          <w:rFonts w:ascii="Cambria" w:hAnsi="Cambria" w:cs="Arial"/>
          <w:sz w:val="18"/>
          <w:szCs w:val="18"/>
        </w:rPr>
        <w:t>=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9F78F0" w:rsidRPr="009F78F0">
        <w:rPr>
          <w:rFonts w:ascii="Cambria" w:hAnsi="Cambria" w:cs="Arial"/>
          <w:sz w:val="18"/>
          <w:szCs w:val="18"/>
        </w:rPr>
        <w:t>“normal deployment”</w:t>
      </w:r>
      <w:r w:rsidR="00C33266" w:rsidRPr="009F78F0">
        <w:rPr>
          <w:rFonts w:ascii="Cambria" w:hAnsi="Cambria" w:cs="Arial"/>
          <w:sz w:val="18"/>
          <w:szCs w:val="18"/>
        </w:rPr>
        <w:t xml:space="preserve"> </w:t>
      </w:r>
      <w:r w:rsidR="00C33266" w:rsidRPr="009F78F0">
        <w:rPr>
          <w:rFonts w:ascii="Cambria" w:hAnsi="Cambria" w:cs="Arial"/>
          <w:b/>
          <w:bCs/>
          <w:sz w:val="18"/>
          <w:szCs w:val="18"/>
        </w:rPr>
        <w:t>AND</w:t>
      </w:r>
      <w:r w:rsidR="00C33266" w:rsidRPr="009F78F0">
        <w:rPr>
          <w:rFonts w:ascii="Cambria" w:hAnsi="Cambria" w:cs="Arial"/>
          <w:sz w:val="18"/>
          <w:szCs w:val="18"/>
        </w:rPr>
        <w:t xml:space="preserve"> total uptime &gt;=</w:t>
      </w:r>
      <w:r w:rsidR="00D3492E" w:rsidRPr="009F78F0">
        <w:rPr>
          <w:rFonts w:ascii="Cambria" w:hAnsi="Cambria" w:cs="Arial"/>
          <w:sz w:val="18"/>
          <w:szCs w:val="18"/>
        </w:rPr>
        <w:t xml:space="preserve"> </w:t>
      </w:r>
      <w:r w:rsidR="002D1914" w:rsidRPr="009F78F0">
        <w:rPr>
          <w:rFonts w:ascii="Cambria" w:hAnsi="Cambria" w:cs="Arial"/>
          <w:sz w:val="18"/>
          <w:szCs w:val="18"/>
        </w:rPr>
        <w:t xml:space="preserve">“end of </w:t>
      </w:r>
      <w:r w:rsidR="002D1914">
        <w:rPr>
          <w:rFonts w:ascii="Cambria" w:hAnsi="Cambria" w:cs="Arial"/>
          <w:sz w:val="18"/>
          <w:szCs w:val="18"/>
        </w:rPr>
        <w:t>deployment status</w:t>
      </w:r>
      <w:r w:rsidR="002D1914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5001F53C" w14:textId="604EACE6" w:rsidR="00C33266" w:rsidRPr="009F78F0" w:rsidRDefault="00D3492E" w:rsidP="00C33266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Pr="009F78F0">
        <w:rPr>
          <w:rFonts w:ascii="Cambria" w:hAnsi="Cambria" w:cs="Arial"/>
          <w:sz w:val="18"/>
          <w:szCs w:val="18"/>
        </w:rPr>
        <w:t>status”</w:t>
      </w:r>
      <w:r w:rsidR="00C33266" w:rsidRPr="009F78F0">
        <w:rPr>
          <w:rFonts w:ascii="Cambria" w:hAnsi="Cambria" w:cs="Arial"/>
          <w:sz w:val="18"/>
          <w:szCs w:val="18"/>
        </w:rPr>
        <w:t xml:space="preserve"> = “forced deploy</w:t>
      </w:r>
      <w:r w:rsidR="00C33266" w:rsidRPr="009F78F0">
        <w:rPr>
          <w:rFonts w:ascii="Cambria" w:hAnsi="Cambria" w:cs="Arial" w:hint="eastAsia"/>
          <w:sz w:val="18"/>
          <w:szCs w:val="18"/>
        </w:rPr>
        <w:t>ment</w:t>
      </w:r>
      <w:r w:rsidR="00C33266"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;</w:t>
      </w:r>
    </w:p>
    <w:p w14:paraId="56D51609" w14:textId="268E551C" w:rsidR="00465826" w:rsidRPr="009F78F0" w:rsidRDefault="00465826" w:rsidP="0046582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else if </w:t>
      </w:r>
      <w:r w:rsidR="00D3492E" w:rsidRPr="009F78F0">
        <w:rPr>
          <w:rFonts w:ascii="Cambria" w:hAnsi="Cambria" w:cs="Arial"/>
          <w:sz w:val="18"/>
          <w:szCs w:val="18"/>
        </w:rPr>
        <w:t>“</w:t>
      </w:r>
      <w:r w:rsidR="004C1FAB" w:rsidRPr="009F78F0">
        <w:rPr>
          <w:rFonts w:ascii="Cambria" w:hAnsi="Cambria" w:cs="Arial"/>
          <w:sz w:val="18"/>
          <w:szCs w:val="18"/>
        </w:rPr>
        <w:t xml:space="preserve">deployment </w:t>
      </w:r>
      <w:r w:rsidR="00D3492E" w:rsidRPr="009F78F0">
        <w:rPr>
          <w:rFonts w:ascii="Cambria" w:hAnsi="Cambria" w:cs="Arial"/>
          <w:sz w:val="18"/>
          <w:szCs w:val="18"/>
        </w:rPr>
        <w:t>status”</w:t>
      </w:r>
      <w:r w:rsidRPr="009F78F0">
        <w:rPr>
          <w:rFonts w:ascii="Cambria" w:hAnsi="Cambria" w:cs="Arial"/>
          <w:sz w:val="18"/>
          <w:szCs w:val="18"/>
        </w:rPr>
        <w:t xml:space="preserve"> =</w:t>
      </w:r>
      <w:r w:rsidR="009A69FC">
        <w:rPr>
          <w:rFonts w:ascii="Cambria" w:hAnsi="Cambria" w:cs="Arial"/>
          <w:sz w:val="18"/>
          <w:szCs w:val="18"/>
        </w:rPr>
        <w:t>=</w:t>
      </w:r>
      <w:r w:rsidRPr="009F78F0">
        <w:rPr>
          <w:rFonts w:ascii="Cambria" w:hAnsi="Cambria" w:cs="Arial"/>
          <w:sz w:val="18"/>
          <w:szCs w:val="18"/>
        </w:rPr>
        <w:t xml:space="preserve"> “forced deploy</w:t>
      </w:r>
      <w:r w:rsidRPr="009F78F0">
        <w:rPr>
          <w:rFonts w:ascii="Cambria" w:hAnsi="Cambria" w:cs="Arial" w:hint="eastAsia"/>
          <w:sz w:val="18"/>
          <w:szCs w:val="18"/>
        </w:rPr>
        <w:t>ment</w:t>
      </w:r>
      <w:r w:rsidRPr="009F78F0">
        <w:rPr>
          <w:rFonts w:ascii="Cambria" w:hAnsi="Cambria" w:cs="Arial"/>
          <w:sz w:val="18"/>
          <w:szCs w:val="18"/>
        </w:rPr>
        <w:t>”</w:t>
      </w:r>
      <w:r w:rsidR="0089185D" w:rsidRPr="009F78F0">
        <w:rPr>
          <w:rFonts w:ascii="Cambria" w:hAnsi="Cambria" w:cs="Arial"/>
          <w:sz w:val="18"/>
          <w:szCs w:val="18"/>
        </w:rPr>
        <w:t>:</w:t>
      </w:r>
    </w:p>
    <w:p w14:paraId="4F1DAAC3" w14:textId="28146D2B" w:rsidR="00931164" w:rsidRPr="009F78F0" w:rsidRDefault="00465826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  <w:t>command ADB to deploy the antenna</w:t>
      </w:r>
      <w:r w:rsidR="0089185D" w:rsidRPr="009F78F0">
        <w:rPr>
          <w:rFonts w:ascii="Cambria" w:hAnsi="Cambria" w:cs="Arial"/>
          <w:sz w:val="18"/>
          <w:szCs w:val="18"/>
        </w:rPr>
        <w:t>;</w:t>
      </w:r>
    </w:p>
    <w:p w14:paraId="6B61C9A7" w14:textId="77777777" w:rsidR="008D2D44" w:rsidRPr="009F78F0" w:rsidRDefault="008D2D44" w:rsidP="008D2D44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ab/>
        <w:t>“deployment status” = “</w:t>
      </w:r>
      <w:r>
        <w:rPr>
          <w:rFonts w:ascii="Cambria" w:hAnsi="Cambria" w:cs="Arial"/>
          <w:sz w:val="18"/>
          <w:szCs w:val="18"/>
        </w:rPr>
        <w:t>delaying</w:t>
      </w:r>
      <w:r w:rsidRPr="009F78F0">
        <w:rPr>
          <w:rFonts w:ascii="Cambria" w:hAnsi="Cambria" w:cs="Arial"/>
          <w:sz w:val="18"/>
          <w:szCs w:val="18"/>
        </w:rPr>
        <w:t>”;</w:t>
      </w:r>
    </w:p>
    <w:p w14:paraId="2181FACA" w14:textId="1A3B5338" w:rsidR="008D2D44" w:rsidRPr="009F78F0" w:rsidRDefault="002D1914" w:rsidP="008D2D44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“end of </w:t>
      </w:r>
      <w:r>
        <w:rPr>
          <w:rFonts w:ascii="Cambria" w:hAnsi="Cambria" w:cs="Arial"/>
          <w:sz w:val="18"/>
          <w:szCs w:val="18"/>
        </w:rPr>
        <w:t>deployment status</w:t>
      </w:r>
      <w:r w:rsidRPr="009F78F0">
        <w:rPr>
          <w:rFonts w:ascii="Cambria" w:hAnsi="Cambria" w:cs="Arial"/>
          <w:sz w:val="18"/>
          <w:szCs w:val="18"/>
        </w:rPr>
        <w:t>”</w:t>
      </w:r>
      <w:r w:rsidR="008D2D44" w:rsidRPr="009F78F0">
        <w:rPr>
          <w:rFonts w:ascii="Cambria" w:hAnsi="Cambria" w:cs="Arial"/>
          <w:sz w:val="18"/>
          <w:szCs w:val="18"/>
        </w:rPr>
        <w:t xml:space="preserve"> = total uptime + “delay</w:t>
      </w:r>
      <w:r w:rsidR="008D2D44">
        <w:rPr>
          <w:rFonts w:ascii="Cambria" w:hAnsi="Cambria" w:cs="Arial"/>
          <w:sz w:val="18"/>
          <w:szCs w:val="18"/>
        </w:rPr>
        <w:t>ing</w:t>
      </w:r>
      <w:r w:rsidR="008D2D44" w:rsidRPr="009F78F0">
        <w:rPr>
          <w:rFonts w:ascii="Cambria" w:hAnsi="Cambria" w:cs="Arial"/>
          <w:sz w:val="18"/>
          <w:szCs w:val="18"/>
        </w:rPr>
        <w:t xml:space="preserve"> parameter”;</w:t>
      </w:r>
    </w:p>
    <w:p w14:paraId="131A3EF9" w14:textId="6884A8A5" w:rsidR="008B52C1" w:rsidRPr="009F78F0" w:rsidRDefault="008B52C1" w:rsidP="008B52C1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else if “deployment status” =</w:t>
      </w:r>
      <w:r w:rsidR="009A69FC">
        <w:rPr>
          <w:rFonts w:ascii="Cambria" w:hAnsi="Cambria" w:cs="Arial"/>
          <w:sz w:val="18"/>
          <w:szCs w:val="18"/>
        </w:rPr>
        <w:t>=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="008D2D44" w:rsidRPr="009F78F0">
        <w:rPr>
          <w:rFonts w:ascii="Cambria" w:hAnsi="Cambria" w:cs="Arial"/>
          <w:sz w:val="18"/>
          <w:szCs w:val="18"/>
        </w:rPr>
        <w:t>“</w:t>
      </w:r>
      <w:r w:rsidR="008D2D44">
        <w:rPr>
          <w:rFonts w:ascii="Cambria" w:hAnsi="Cambria" w:cs="Arial"/>
          <w:sz w:val="18"/>
          <w:szCs w:val="18"/>
        </w:rPr>
        <w:t>delaying</w:t>
      </w:r>
      <w:r w:rsidR="008D2D44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Pr="009F78F0">
        <w:rPr>
          <w:rFonts w:ascii="Cambria" w:hAnsi="Cambria" w:cs="Arial"/>
          <w:b/>
          <w:bCs/>
          <w:sz w:val="18"/>
          <w:szCs w:val="18"/>
        </w:rPr>
        <w:t>AND</w:t>
      </w:r>
      <w:r w:rsidRPr="009F78F0">
        <w:rPr>
          <w:rFonts w:ascii="Cambria" w:hAnsi="Cambria" w:cs="Arial"/>
          <w:sz w:val="18"/>
          <w:szCs w:val="18"/>
        </w:rPr>
        <w:t xml:space="preserve"> total uptime </w:t>
      </w:r>
      <w:r w:rsidRPr="009F78F0">
        <w:rPr>
          <w:rFonts w:ascii="Cambria" w:hAnsi="Cambria" w:cs="Arial" w:hint="eastAsia"/>
          <w:sz w:val="18"/>
          <w:szCs w:val="18"/>
        </w:rPr>
        <w:t>&lt;</w:t>
      </w:r>
      <w:r w:rsidRPr="009F78F0">
        <w:rPr>
          <w:rFonts w:ascii="Cambria" w:hAnsi="Cambria" w:cs="Arial"/>
          <w:sz w:val="18"/>
          <w:szCs w:val="18"/>
        </w:rPr>
        <w:t xml:space="preserve"> </w:t>
      </w:r>
      <w:r w:rsidR="002D1914" w:rsidRPr="009F78F0">
        <w:rPr>
          <w:rFonts w:ascii="Cambria" w:hAnsi="Cambria" w:cs="Arial"/>
          <w:sz w:val="18"/>
          <w:szCs w:val="18"/>
        </w:rPr>
        <w:t xml:space="preserve">“end of </w:t>
      </w:r>
      <w:r w:rsidR="002D1914">
        <w:rPr>
          <w:rFonts w:ascii="Cambria" w:hAnsi="Cambria" w:cs="Arial"/>
          <w:sz w:val="18"/>
          <w:szCs w:val="18"/>
        </w:rPr>
        <w:t>deployment status</w:t>
      </w:r>
      <w:r w:rsidR="002D1914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>:</w:t>
      </w:r>
    </w:p>
    <w:p w14:paraId="70EE9F96" w14:textId="77777777" w:rsidR="008B52C1" w:rsidRPr="009F78F0" w:rsidRDefault="008B52C1" w:rsidP="008B52C1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 w:hint="eastAsia"/>
          <w:sz w:val="18"/>
          <w:szCs w:val="18"/>
        </w:rPr>
        <w:t>do</w:t>
      </w:r>
      <w:r w:rsidRPr="009F78F0">
        <w:rPr>
          <w:rFonts w:ascii="Cambria" w:hAnsi="Cambria" w:cs="Arial"/>
          <w:sz w:val="18"/>
          <w:szCs w:val="18"/>
        </w:rPr>
        <w:t xml:space="preserve"> nothing</w:t>
      </w:r>
      <w:r w:rsidRPr="009F78F0">
        <w:rPr>
          <w:rFonts w:ascii="Cambria" w:hAnsi="Cambria" w:cs="Arial" w:hint="eastAsia"/>
          <w:sz w:val="18"/>
          <w:szCs w:val="18"/>
        </w:rPr>
        <w:t>;</w:t>
      </w:r>
    </w:p>
    <w:p w14:paraId="0D6D2220" w14:textId="65C18315" w:rsidR="008B52C1" w:rsidRPr="009F78F0" w:rsidRDefault="008B52C1" w:rsidP="008B52C1">
      <w:pPr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>else if “deployment status” =</w:t>
      </w:r>
      <w:r w:rsidR="009A69FC">
        <w:rPr>
          <w:rFonts w:ascii="Cambria" w:hAnsi="Cambria" w:cs="Arial"/>
          <w:sz w:val="18"/>
          <w:szCs w:val="18"/>
        </w:rPr>
        <w:t>=</w:t>
      </w:r>
      <w:r w:rsidRPr="009F78F0">
        <w:rPr>
          <w:rFonts w:ascii="Cambria" w:hAnsi="Cambria" w:cs="Arial"/>
          <w:sz w:val="18"/>
          <w:szCs w:val="18"/>
        </w:rPr>
        <w:t xml:space="preserve"> “</w:t>
      </w:r>
      <w:r w:rsidR="008D2D44">
        <w:rPr>
          <w:rFonts w:ascii="Cambria" w:hAnsi="Cambria" w:cs="Arial"/>
          <w:sz w:val="18"/>
          <w:szCs w:val="18"/>
        </w:rPr>
        <w:t>delaying</w:t>
      </w:r>
      <w:r w:rsidRPr="009F78F0">
        <w:rPr>
          <w:rFonts w:ascii="Cambria" w:hAnsi="Cambria" w:cs="Arial"/>
          <w:sz w:val="18"/>
          <w:szCs w:val="18"/>
        </w:rPr>
        <w:t xml:space="preserve">” </w:t>
      </w:r>
      <w:r w:rsidRPr="009F78F0">
        <w:rPr>
          <w:rFonts w:ascii="Cambria" w:hAnsi="Cambria" w:cs="Arial"/>
          <w:b/>
          <w:bCs/>
          <w:sz w:val="18"/>
          <w:szCs w:val="18"/>
        </w:rPr>
        <w:t>AND</w:t>
      </w:r>
      <w:r w:rsidRPr="009F78F0">
        <w:rPr>
          <w:rFonts w:ascii="Cambria" w:hAnsi="Cambria" w:cs="Arial"/>
          <w:sz w:val="18"/>
          <w:szCs w:val="18"/>
        </w:rPr>
        <w:t xml:space="preserve"> total uptime &gt;= </w:t>
      </w:r>
      <w:r w:rsidR="002D1914" w:rsidRPr="009F78F0">
        <w:rPr>
          <w:rFonts w:ascii="Cambria" w:hAnsi="Cambria" w:cs="Arial"/>
          <w:sz w:val="18"/>
          <w:szCs w:val="18"/>
        </w:rPr>
        <w:t xml:space="preserve">“end of </w:t>
      </w:r>
      <w:r w:rsidR="002D1914">
        <w:rPr>
          <w:rFonts w:ascii="Cambria" w:hAnsi="Cambria" w:cs="Arial"/>
          <w:sz w:val="18"/>
          <w:szCs w:val="18"/>
        </w:rPr>
        <w:t>deployment status</w:t>
      </w:r>
      <w:r w:rsidR="002D1914" w:rsidRPr="009F78F0">
        <w:rPr>
          <w:rFonts w:ascii="Cambria" w:hAnsi="Cambria" w:cs="Arial"/>
          <w:sz w:val="18"/>
          <w:szCs w:val="18"/>
        </w:rPr>
        <w:t>”</w:t>
      </w:r>
      <w:r w:rsidRPr="009F78F0">
        <w:rPr>
          <w:rFonts w:ascii="Cambria" w:hAnsi="Cambria" w:cs="Arial"/>
          <w:sz w:val="18"/>
          <w:szCs w:val="18"/>
        </w:rPr>
        <w:t xml:space="preserve">: </w:t>
      </w:r>
    </w:p>
    <w:p w14:paraId="2EC2D701" w14:textId="7F2750C8" w:rsidR="008B52C1" w:rsidRPr="009F78F0" w:rsidRDefault="008B52C1" w:rsidP="008B52C1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“deployment status” = </w:t>
      </w:r>
      <w:r w:rsidR="009F78F0" w:rsidRPr="009F78F0">
        <w:rPr>
          <w:rFonts w:ascii="Cambria" w:hAnsi="Cambria" w:cs="Arial"/>
          <w:sz w:val="18"/>
          <w:szCs w:val="18"/>
        </w:rPr>
        <w:t>“normal deployment”</w:t>
      </w:r>
      <w:r w:rsidRPr="009F78F0">
        <w:rPr>
          <w:rFonts w:ascii="Cambria" w:hAnsi="Cambria" w:cs="Arial"/>
          <w:sz w:val="18"/>
          <w:szCs w:val="18"/>
        </w:rPr>
        <w:t>;</w:t>
      </w:r>
    </w:p>
    <w:p w14:paraId="03BF0FBE" w14:textId="65900A7E" w:rsidR="008B52C1" w:rsidRPr="009F78F0" w:rsidRDefault="002E1362" w:rsidP="008B52C1">
      <w:pPr>
        <w:ind w:firstLine="420"/>
        <w:rPr>
          <w:rFonts w:ascii="Cambria" w:hAnsi="Cambria" w:cs="Arial"/>
          <w:sz w:val="18"/>
          <w:szCs w:val="18"/>
        </w:rPr>
      </w:pPr>
      <w:r w:rsidRPr="009F78F0">
        <w:rPr>
          <w:rFonts w:ascii="Cambria" w:hAnsi="Cambria" w:cs="Arial"/>
          <w:sz w:val="18"/>
          <w:szCs w:val="18"/>
        </w:rPr>
        <w:t xml:space="preserve">“end of </w:t>
      </w:r>
      <w:r>
        <w:rPr>
          <w:rFonts w:ascii="Cambria" w:hAnsi="Cambria" w:cs="Arial"/>
          <w:sz w:val="18"/>
          <w:szCs w:val="18"/>
        </w:rPr>
        <w:t>deployment status</w:t>
      </w:r>
      <w:r w:rsidRPr="009F78F0">
        <w:rPr>
          <w:rFonts w:ascii="Cambria" w:hAnsi="Cambria" w:cs="Arial"/>
          <w:sz w:val="18"/>
          <w:szCs w:val="18"/>
        </w:rPr>
        <w:t>”</w:t>
      </w:r>
      <w:r w:rsidR="008B52C1" w:rsidRPr="009F78F0">
        <w:rPr>
          <w:rFonts w:ascii="Cambria" w:hAnsi="Cambria" w:cs="Arial"/>
          <w:sz w:val="18"/>
          <w:szCs w:val="18"/>
        </w:rPr>
        <w:t xml:space="preserve"> = total uptime + “</w:t>
      </w:r>
      <w:r w:rsidR="00D00003">
        <w:rPr>
          <w:rFonts w:ascii="Cambria" w:hAnsi="Cambria" w:cs="Arial"/>
          <w:sz w:val="18"/>
          <w:szCs w:val="18"/>
        </w:rPr>
        <w:t>forced deployment</w:t>
      </w:r>
      <w:r w:rsidR="008B52C1" w:rsidRPr="009F78F0">
        <w:rPr>
          <w:rFonts w:ascii="Cambria" w:hAnsi="Cambria" w:cs="Arial"/>
          <w:sz w:val="18"/>
          <w:szCs w:val="18"/>
        </w:rPr>
        <w:t xml:space="preserve"> parameter”;</w:t>
      </w:r>
    </w:p>
    <w:p w14:paraId="0C2C202B" w14:textId="5BECC360" w:rsidR="00B66C28" w:rsidRDefault="00B66C28" w:rsidP="00B66C28">
      <w:pPr>
        <w:rPr>
          <w:rFonts w:ascii="Cambria" w:hAnsi="Cambria" w:cs="Arial"/>
          <w:sz w:val="24"/>
          <w:szCs w:val="28"/>
        </w:rPr>
      </w:pPr>
    </w:p>
    <w:p w14:paraId="20DB8E5C" w14:textId="77777777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21F117EC" w14:textId="7A82B9E2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“Deployment status” and “end of XX” will be loaded from the FRAM in AcM-OBC-1. </w:t>
      </w:r>
    </w:p>
    <w:p w14:paraId="25102480" w14:textId="6B17E822" w:rsidR="0012096F" w:rsidRPr="0012096F" w:rsidRDefault="0012096F" w:rsidP="00B66C2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21825AA1" w14:textId="77777777" w:rsidR="0012096F" w:rsidRPr="00A01446" w:rsidRDefault="0012096F" w:rsidP="00B66C28">
      <w:pPr>
        <w:rPr>
          <w:rFonts w:ascii="Cambria" w:hAnsi="Cambria" w:cs="Arial"/>
          <w:sz w:val="24"/>
          <w:szCs w:val="28"/>
        </w:rPr>
      </w:pPr>
    </w:p>
    <w:p w14:paraId="13DACAA5" w14:textId="7501412E" w:rsidR="00B66C28" w:rsidRPr="009D1ED3" w:rsidRDefault="005B042F" w:rsidP="00B66C28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 w:rsidRPr="009D1ED3">
        <w:rPr>
          <w:rFonts w:ascii="Arial" w:hAnsi="Arial" w:cs="Arial"/>
          <w:sz w:val="32"/>
          <w:szCs w:val="36"/>
        </w:rPr>
        <w:t xml:space="preserve">.4 </w:t>
      </w:r>
      <w:r w:rsidR="00B66C28" w:rsidRPr="009D1ED3">
        <w:rPr>
          <w:rFonts w:ascii="Arial" w:hAnsi="Arial" w:cs="Arial"/>
          <w:sz w:val="32"/>
          <w:szCs w:val="36"/>
        </w:rPr>
        <w:t>Safe mode</w:t>
      </w:r>
      <w:r w:rsidR="00615EF3" w:rsidRPr="009D1ED3">
        <w:rPr>
          <w:rFonts w:ascii="Arial" w:hAnsi="Arial" w:cs="Arial"/>
          <w:sz w:val="32"/>
          <w:szCs w:val="36"/>
        </w:rPr>
        <w:t xml:space="preserve"> (SfM)</w:t>
      </w:r>
    </w:p>
    <w:p w14:paraId="4B9CD82F" w14:textId="77777777" w:rsidR="00B66C28" w:rsidRDefault="00B66C28" w:rsidP="00B66C28">
      <w:pPr>
        <w:rPr>
          <w:rFonts w:ascii="Cambria" w:hAnsi="Cambria" w:cs="Arial"/>
          <w:sz w:val="24"/>
          <w:szCs w:val="28"/>
        </w:rPr>
      </w:pPr>
    </w:p>
    <w:p w14:paraId="0DECA448" w14:textId="76F7CE69" w:rsidR="00323687" w:rsidRPr="00840F56" w:rsidRDefault="00323687" w:rsidP="00840F56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OBC</w:t>
      </w:r>
    </w:p>
    <w:p w14:paraId="500FCCF8" w14:textId="77777777" w:rsidR="00406FA7" w:rsidRDefault="00406FA7">
      <w:pPr>
        <w:rPr>
          <w:rFonts w:ascii="Cambria" w:hAnsi="Cambria" w:cs="Arial"/>
          <w:sz w:val="24"/>
          <w:szCs w:val="28"/>
        </w:rPr>
      </w:pPr>
    </w:p>
    <w:p w14:paraId="513E5D38" w14:textId="53F3667B" w:rsidR="004568A9" w:rsidRPr="002163B9" w:rsidRDefault="004568A9" w:rsidP="004568A9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SfM</w:t>
      </w:r>
      <w:r w:rsidRPr="002163B9">
        <w:rPr>
          <w:rFonts w:ascii="Cambria" w:hAnsi="Cambria" w:cs="Arial"/>
          <w:b/>
          <w:bCs/>
          <w:sz w:val="24"/>
          <w:szCs w:val="28"/>
        </w:rPr>
        <w:t>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2163B9">
        <w:rPr>
          <w:rFonts w:ascii="Cambria" w:hAnsi="Cambria" w:cs="Arial"/>
          <w:b/>
          <w:bCs/>
          <w:sz w:val="24"/>
          <w:szCs w:val="28"/>
        </w:rPr>
        <w:t>.</w:t>
      </w:r>
    </w:p>
    <w:p w14:paraId="608B169E" w14:textId="77777777" w:rsidR="004568A9" w:rsidRDefault="004568A9" w:rsidP="004568A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Copy the recent (specified) variables in the list, telemetry and health status from FRAM to the SD card.</w:t>
      </w:r>
    </w:p>
    <w:p w14:paraId="52EF8D1B" w14:textId="77777777" w:rsidR="004568A9" w:rsidRDefault="004568A9" w:rsidP="004568A9">
      <w:pPr>
        <w:rPr>
          <w:rFonts w:ascii="Cambria" w:hAnsi="Cambria" w:cs="Arial"/>
          <w:sz w:val="24"/>
          <w:szCs w:val="28"/>
        </w:rPr>
      </w:pPr>
    </w:p>
    <w:p w14:paraId="4B051941" w14:textId="77777777" w:rsidR="004568A9" w:rsidRPr="004568A9" w:rsidRDefault="004568A9" w:rsidP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N</w:t>
      </w:r>
      <w:r w:rsidRPr="004568A9">
        <w:rPr>
          <w:rFonts w:ascii="Cambria" w:hAnsi="Cambria" w:cs="Arial"/>
          <w:i/>
          <w:iCs/>
          <w:sz w:val="24"/>
          <w:szCs w:val="28"/>
        </w:rPr>
        <w:t>ote:</w:t>
      </w:r>
    </w:p>
    <w:p w14:paraId="1DA6A14A" w14:textId="77777777" w:rsidR="004568A9" w:rsidRPr="004568A9" w:rsidRDefault="004568A9" w:rsidP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 w:hint="eastAsia"/>
          <w:i/>
          <w:iCs/>
          <w:sz w:val="24"/>
          <w:szCs w:val="28"/>
        </w:rPr>
        <w:t>1</w:t>
      </w:r>
      <w:r w:rsidRPr="004568A9">
        <w:rPr>
          <w:rFonts w:ascii="Cambria" w:hAnsi="Cambria" w:cs="Arial"/>
          <w:i/>
          <w:iCs/>
          <w:sz w:val="24"/>
          <w:szCs w:val="28"/>
        </w:rPr>
        <w:t>. Such record is used as core dump.</w:t>
      </w:r>
    </w:p>
    <w:p w14:paraId="1C866316" w14:textId="77777777" w:rsidR="004568A9" w:rsidRPr="004568A9" w:rsidRDefault="004568A9" w:rsidP="004568A9">
      <w:pPr>
        <w:rPr>
          <w:rFonts w:ascii="Cambria" w:hAnsi="Cambria" w:cs="Arial"/>
          <w:i/>
          <w:iCs/>
          <w:sz w:val="24"/>
          <w:szCs w:val="28"/>
        </w:rPr>
      </w:pPr>
      <w:r w:rsidRPr="004568A9">
        <w:rPr>
          <w:rFonts w:ascii="Cambria" w:hAnsi="Cambria" w:cs="Arial"/>
          <w:i/>
          <w:iCs/>
          <w:sz w:val="24"/>
          <w:szCs w:val="28"/>
        </w:rPr>
        <w:t xml:space="preserve">2. </w:t>
      </w:r>
      <w:r>
        <w:rPr>
          <w:rFonts w:ascii="Cambria" w:hAnsi="Cambria" w:cs="Arial"/>
          <w:i/>
          <w:iCs/>
          <w:sz w:val="24"/>
          <w:szCs w:val="28"/>
        </w:rPr>
        <w:t>Such records should have special signs in the SD card, like “core dump”.</w:t>
      </w:r>
    </w:p>
    <w:p w14:paraId="54636911" w14:textId="04C29236" w:rsidR="00C84AE1" w:rsidRPr="004568A9" w:rsidRDefault="00C84AE1">
      <w:pPr>
        <w:rPr>
          <w:rFonts w:ascii="Cambria" w:hAnsi="Cambria" w:cs="Arial"/>
          <w:b/>
          <w:bCs/>
          <w:sz w:val="24"/>
          <w:szCs w:val="28"/>
        </w:rPr>
      </w:pPr>
    </w:p>
    <w:p w14:paraId="376FDDB6" w14:textId="07E72C64" w:rsidR="00C84AE1" w:rsidRPr="00615EF3" w:rsidRDefault="00C84AE1">
      <w:pPr>
        <w:rPr>
          <w:rFonts w:ascii="Cambria" w:hAnsi="Cambria" w:cs="Arial"/>
          <w:b/>
          <w:bCs/>
          <w:sz w:val="24"/>
          <w:szCs w:val="28"/>
        </w:rPr>
      </w:pPr>
      <w:r w:rsidRPr="00615EF3">
        <w:rPr>
          <w:rFonts w:ascii="Cambria" w:hAnsi="Cambria" w:cs="Arial"/>
          <w:b/>
          <w:bCs/>
          <w:sz w:val="24"/>
          <w:szCs w:val="28"/>
        </w:rPr>
        <w:t>SfM-OBC-</w:t>
      </w:r>
      <w:r>
        <w:rPr>
          <w:rFonts w:ascii="Cambria" w:hAnsi="Cambria" w:cs="Arial"/>
          <w:b/>
          <w:bCs/>
          <w:sz w:val="24"/>
          <w:szCs w:val="28"/>
        </w:rPr>
        <w:t>2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8836CFA" w14:textId="593B2E23" w:rsidR="003C5D66" w:rsidRPr="00615EF3" w:rsidRDefault="00B2026B">
      <w:pPr>
        <w:rPr>
          <w:rFonts w:ascii="Cambria" w:hAnsi="Cambria" w:cs="Arial"/>
          <w:sz w:val="24"/>
          <w:szCs w:val="28"/>
        </w:rPr>
      </w:pPr>
      <w:commentRangeStart w:id="9"/>
      <w:commentRangeStart w:id="10"/>
      <w:commentRangeStart w:id="11"/>
      <w:r>
        <w:rPr>
          <w:rFonts w:ascii="Cambria" w:hAnsi="Cambria" w:cs="Arial"/>
          <w:sz w:val="24"/>
          <w:szCs w:val="28"/>
        </w:rPr>
        <w:t>Command COMMS to switch TX on.</w:t>
      </w:r>
      <w:commentRangeEnd w:id="9"/>
      <w:r w:rsidR="00615EF3">
        <w:rPr>
          <w:rStyle w:val="a6"/>
        </w:rPr>
        <w:commentReference w:id="9"/>
      </w:r>
      <w:commentRangeEnd w:id="10"/>
      <w:r w:rsidR="004F333E">
        <w:rPr>
          <w:rStyle w:val="a6"/>
        </w:rPr>
        <w:commentReference w:id="10"/>
      </w:r>
      <w:commentRangeEnd w:id="11"/>
      <w:r w:rsidR="004F333E">
        <w:rPr>
          <w:rStyle w:val="a6"/>
        </w:rPr>
        <w:commentReference w:id="11"/>
      </w:r>
    </w:p>
    <w:p w14:paraId="52D32217" w14:textId="77777777" w:rsidR="00615EF3" w:rsidRDefault="00615EF3">
      <w:pPr>
        <w:rPr>
          <w:rFonts w:ascii="Cambria" w:hAnsi="Cambria" w:cs="Arial"/>
          <w:sz w:val="24"/>
          <w:szCs w:val="28"/>
        </w:rPr>
      </w:pPr>
    </w:p>
    <w:p w14:paraId="0CD76A3D" w14:textId="44A4CA56" w:rsidR="00615EF3" w:rsidRPr="00615EF3" w:rsidRDefault="00615EF3">
      <w:pPr>
        <w:rPr>
          <w:rFonts w:ascii="Cambria" w:hAnsi="Cambria" w:cs="Arial"/>
          <w:b/>
          <w:bCs/>
          <w:sz w:val="24"/>
          <w:szCs w:val="28"/>
        </w:rPr>
      </w:pPr>
      <w:r w:rsidRPr="00615EF3">
        <w:rPr>
          <w:rFonts w:ascii="Cambria" w:hAnsi="Cambria" w:cs="Arial"/>
          <w:b/>
          <w:bCs/>
          <w:sz w:val="24"/>
          <w:szCs w:val="28"/>
        </w:rPr>
        <w:t>SfM-OBC-</w:t>
      </w:r>
      <w:r w:rsidR="00C84AE1">
        <w:rPr>
          <w:rFonts w:ascii="Cambria" w:hAnsi="Cambria" w:cs="Arial"/>
          <w:b/>
          <w:bCs/>
          <w:sz w:val="24"/>
          <w:szCs w:val="28"/>
        </w:rPr>
        <w:t>3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28D42D37" w14:textId="4B9A658E" w:rsidR="00012BE9" w:rsidRDefault="00012BE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>ommand EPS to turn off other power lines except V1.</w:t>
      </w:r>
    </w:p>
    <w:p w14:paraId="19D4DC15" w14:textId="77777777" w:rsidR="00012BE9" w:rsidRDefault="00012BE9">
      <w:pPr>
        <w:rPr>
          <w:rFonts w:ascii="Cambria" w:hAnsi="Cambria" w:cs="Arial"/>
          <w:sz w:val="24"/>
          <w:szCs w:val="28"/>
        </w:rPr>
      </w:pPr>
    </w:p>
    <w:p w14:paraId="55C30B7E" w14:textId="08360EBD" w:rsidR="00012BE9" w:rsidRDefault="00012BE9">
      <w:pPr>
        <w:rPr>
          <w:rFonts w:ascii="Cambria" w:hAnsi="Cambria" w:cs="Arial"/>
          <w:sz w:val="24"/>
          <w:szCs w:val="28"/>
        </w:rPr>
      </w:pPr>
      <w:r w:rsidRPr="00615EF3">
        <w:rPr>
          <w:rFonts w:ascii="Cambria" w:hAnsi="Cambria" w:cs="Arial"/>
          <w:b/>
          <w:bCs/>
          <w:sz w:val="24"/>
          <w:szCs w:val="28"/>
        </w:rPr>
        <w:t>SfM-OBC-</w:t>
      </w:r>
      <w:r w:rsidR="00C84AE1">
        <w:rPr>
          <w:rFonts w:ascii="Cambria" w:hAnsi="Cambria" w:cs="Arial"/>
          <w:b/>
          <w:bCs/>
          <w:sz w:val="24"/>
          <w:szCs w:val="28"/>
        </w:rPr>
        <w:t>4</w:t>
      </w:r>
      <w:r w:rsidRPr="00615EF3">
        <w:rPr>
          <w:rFonts w:ascii="Cambria" w:hAnsi="Cambria" w:cs="Arial"/>
          <w:b/>
          <w:bCs/>
          <w:sz w:val="24"/>
          <w:szCs w:val="28"/>
        </w:rPr>
        <w:t>.</w:t>
      </w:r>
    </w:p>
    <w:p w14:paraId="2F6C018F" w14:textId="6ED7541F" w:rsidR="003C5D66" w:rsidRDefault="00B14839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If battery voltage &gt; SM voltage and the results of health check</w:t>
      </w:r>
      <w:r w:rsidR="00705219">
        <w:rPr>
          <w:rFonts w:ascii="Cambria" w:hAnsi="Cambria" w:cs="Arial"/>
          <w:sz w:val="24"/>
          <w:szCs w:val="28"/>
        </w:rPr>
        <w:t xml:space="preserve"> (TDEM-OBC-5)</w:t>
      </w:r>
      <w:r>
        <w:rPr>
          <w:rFonts w:ascii="Cambria" w:hAnsi="Cambria" w:cs="Arial"/>
          <w:sz w:val="24"/>
          <w:szCs w:val="28"/>
        </w:rPr>
        <w:t xml:space="preserve"> is OK, set the mode flag as “ADCS mode”.</w:t>
      </w:r>
    </w:p>
    <w:p w14:paraId="04D757CB" w14:textId="77777777" w:rsidR="00615EF3" w:rsidRDefault="00615EF3">
      <w:pPr>
        <w:rPr>
          <w:rFonts w:ascii="Cambria" w:hAnsi="Cambria" w:cs="Arial"/>
          <w:sz w:val="24"/>
          <w:szCs w:val="28"/>
        </w:rPr>
      </w:pPr>
    </w:p>
    <w:p w14:paraId="24A08DCB" w14:textId="2ED62435" w:rsidR="004D1EBF" w:rsidRPr="009D1ED3" w:rsidRDefault="005B042F" w:rsidP="004D1EBF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 w:rsidRPr="009D1ED3">
        <w:rPr>
          <w:rFonts w:ascii="Arial" w:hAnsi="Arial" w:cs="Arial"/>
          <w:sz w:val="32"/>
          <w:szCs w:val="36"/>
        </w:rPr>
        <w:t xml:space="preserve">.5 </w:t>
      </w:r>
      <w:r w:rsidR="004D1EBF" w:rsidRPr="009D1ED3">
        <w:rPr>
          <w:rFonts w:ascii="Arial" w:hAnsi="Arial" w:cs="Arial"/>
          <w:sz w:val="32"/>
          <w:szCs w:val="36"/>
        </w:rPr>
        <w:t>ADCS mode</w:t>
      </w:r>
      <w:r w:rsidR="0041355E" w:rsidRPr="009D1ED3">
        <w:rPr>
          <w:rFonts w:ascii="Arial" w:hAnsi="Arial" w:cs="Arial"/>
          <w:sz w:val="32"/>
          <w:szCs w:val="36"/>
        </w:rPr>
        <w:t xml:space="preserve"> (ADCSM)</w:t>
      </w:r>
    </w:p>
    <w:p w14:paraId="7E7FF1BD" w14:textId="4174F919" w:rsidR="003C5D66" w:rsidRDefault="003C5D66">
      <w:pPr>
        <w:rPr>
          <w:rFonts w:ascii="Cambria" w:hAnsi="Cambria" w:cs="Arial"/>
          <w:sz w:val="24"/>
          <w:szCs w:val="28"/>
        </w:rPr>
      </w:pPr>
    </w:p>
    <w:p w14:paraId="3F850C33" w14:textId="052F66EE" w:rsidR="008B53BA" w:rsidRPr="009D1ED3" w:rsidRDefault="004D1EBF" w:rsidP="007012C7">
      <w:pPr>
        <w:jc w:val="center"/>
        <w:rPr>
          <w:rFonts w:ascii="Cambria" w:hAnsi="Cambria" w:cs="Arial"/>
          <w:b/>
          <w:bCs/>
          <w:sz w:val="28"/>
          <w:szCs w:val="32"/>
        </w:rPr>
      </w:pPr>
      <w:r w:rsidRPr="009D1ED3">
        <w:rPr>
          <w:rFonts w:ascii="Cambria" w:hAnsi="Cambria" w:cs="Arial" w:hint="eastAsia"/>
          <w:b/>
          <w:bCs/>
          <w:sz w:val="28"/>
          <w:szCs w:val="32"/>
        </w:rPr>
        <w:t>F</w:t>
      </w:r>
      <w:r w:rsidRPr="009D1ED3">
        <w:rPr>
          <w:rFonts w:ascii="Cambria" w:hAnsi="Cambria" w:cs="Arial"/>
          <w:b/>
          <w:bCs/>
          <w:sz w:val="28"/>
          <w:szCs w:val="32"/>
        </w:rPr>
        <w:t>or OBC</w:t>
      </w:r>
    </w:p>
    <w:p w14:paraId="0C561C97" w14:textId="77777777" w:rsidR="00406FA7" w:rsidRDefault="00406FA7">
      <w:pPr>
        <w:rPr>
          <w:rFonts w:ascii="Cambria" w:hAnsi="Cambria" w:cs="Arial"/>
          <w:sz w:val="24"/>
          <w:szCs w:val="28"/>
        </w:rPr>
      </w:pPr>
    </w:p>
    <w:p w14:paraId="671C0E75" w14:textId="2802A978" w:rsidR="0041355E" w:rsidRPr="00615EF3" w:rsidRDefault="0041355E" w:rsidP="0041355E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ADCSM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49D294A" w14:textId="4E0A14D0" w:rsidR="0041355E" w:rsidRDefault="003F41BA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</w:t>
      </w:r>
      <w:r w:rsidR="006F08BE">
        <w:rPr>
          <w:rFonts w:ascii="Cambria" w:hAnsi="Cambria" w:cs="Arial"/>
          <w:sz w:val="24"/>
          <w:szCs w:val="28"/>
        </w:rPr>
        <w:t xml:space="preserve"> the ADCS </w:t>
      </w:r>
      <w:r w:rsidR="00D00003">
        <w:rPr>
          <w:rFonts w:ascii="Cambria" w:hAnsi="Cambria" w:cs="Arial"/>
          <w:sz w:val="24"/>
          <w:szCs w:val="28"/>
        </w:rPr>
        <w:t>status</w:t>
      </w:r>
      <w:r w:rsidR="006F08BE">
        <w:rPr>
          <w:rFonts w:ascii="Cambria" w:hAnsi="Cambria" w:cs="Arial"/>
          <w:sz w:val="24"/>
          <w:szCs w:val="28"/>
        </w:rPr>
        <w:t>.</w:t>
      </w:r>
      <w:r w:rsidR="006149F6">
        <w:rPr>
          <w:rFonts w:ascii="Cambria" w:hAnsi="Cambria" w:cs="Arial"/>
          <w:sz w:val="24"/>
          <w:szCs w:val="28"/>
        </w:rPr>
        <w:t xml:space="preserve"> </w:t>
      </w:r>
    </w:p>
    <w:p w14:paraId="0F287226" w14:textId="432AE89A" w:rsidR="006149F6" w:rsidRDefault="006149F6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If </w:t>
      </w:r>
      <w:r>
        <w:rPr>
          <w:rFonts w:ascii="Cambria" w:hAnsi="Cambria" w:cs="Arial" w:hint="eastAsia"/>
          <w:sz w:val="24"/>
          <w:szCs w:val="28"/>
        </w:rPr>
        <w:t>t</w:t>
      </w:r>
      <w:r>
        <w:rPr>
          <w:rFonts w:ascii="Cambria" w:hAnsi="Cambria" w:cs="Arial"/>
          <w:sz w:val="24"/>
          <w:szCs w:val="28"/>
        </w:rPr>
        <w:t xml:space="preserve">he </w:t>
      </w:r>
      <w:r w:rsidR="00D00003">
        <w:rPr>
          <w:rFonts w:ascii="Cambria" w:hAnsi="Cambria" w:cs="Arial"/>
          <w:sz w:val="24"/>
          <w:szCs w:val="28"/>
        </w:rPr>
        <w:t>status</w:t>
      </w:r>
      <w:r>
        <w:rPr>
          <w:rFonts w:ascii="Cambria" w:hAnsi="Cambria" w:cs="Arial"/>
          <w:sz w:val="24"/>
          <w:szCs w:val="28"/>
        </w:rPr>
        <w:t xml:space="preserve"> is “disabled”, set the mode flag as “nominal mode” and skip </w:t>
      </w:r>
      <w:r w:rsidR="0041355E">
        <w:rPr>
          <w:rFonts w:ascii="Cambria" w:hAnsi="Cambria" w:cs="Arial"/>
          <w:sz w:val="24"/>
          <w:szCs w:val="28"/>
        </w:rPr>
        <w:t>the following</w:t>
      </w:r>
      <w:r>
        <w:rPr>
          <w:rFonts w:ascii="Cambria" w:hAnsi="Cambria" w:cs="Arial"/>
          <w:sz w:val="24"/>
          <w:szCs w:val="28"/>
        </w:rPr>
        <w:t xml:space="preserve"> work in this mode.</w:t>
      </w:r>
    </w:p>
    <w:p w14:paraId="04818E38" w14:textId="6A390697" w:rsidR="004D1EBF" w:rsidRDefault="004135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 xml:space="preserve">If </w:t>
      </w:r>
      <w:r w:rsidR="00D00003">
        <w:rPr>
          <w:rFonts w:ascii="Cambria" w:hAnsi="Cambria" w:cs="Arial"/>
          <w:sz w:val="24"/>
          <w:szCs w:val="28"/>
        </w:rPr>
        <w:t>not,</w:t>
      </w:r>
      <w:r>
        <w:rPr>
          <w:rFonts w:ascii="Cambria" w:hAnsi="Cambria" w:cs="Arial"/>
          <w:sz w:val="24"/>
          <w:szCs w:val="28"/>
        </w:rPr>
        <w:t xml:space="preserve"> go to ADCSM-OBC-2.</w:t>
      </w:r>
    </w:p>
    <w:p w14:paraId="2F8E9844" w14:textId="0C7447A4" w:rsidR="0012096F" w:rsidRDefault="0012096F">
      <w:pPr>
        <w:rPr>
          <w:rFonts w:ascii="Cambria" w:hAnsi="Cambria" w:cs="Arial"/>
          <w:sz w:val="24"/>
          <w:szCs w:val="28"/>
        </w:rPr>
      </w:pPr>
    </w:p>
    <w:p w14:paraId="19A68B94" w14:textId="77777777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25456E1B" w14:textId="173855AE" w:rsidR="0012096F" w:rsidRDefault="0012096F" w:rsidP="0012096F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“ADCS </w:t>
      </w:r>
      <w:r w:rsidR="00D00003">
        <w:rPr>
          <w:rFonts w:ascii="Cambria" w:hAnsi="Cambria" w:cs="Arial"/>
          <w:i/>
          <w:iCs/>
          <w:sz w:val="24"/>
          <w:szCs w:val="28"/>
        </w:rPr>
        <w:t>status</w:t>
      </w:r>
      <w:r>
        <w:rPr>
          <w:rFonts w:ascii="Cambria" w:hAnsi="Cambria" w:cs="Arial"/>
          <w:i/>
          <w:iCs/>
          <w:sz w:val="24"/>
          <w:szCs w:val="28"/>
        </w:rPr>
        <w:t xml:space="preserve">” will be loaded from the FRAM in AcM-OBC-1. </w:t>
      </w:r>
    </w:p>
    <w:p w14:paraId="63ED175F" w14:textId="622A570F" w:rsidR="0012096F" w:rsidRPr="0012096F" w:rsidRDefault="0012096F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7DEF6B26" w14:textId="1DFECDC4" w:rsidR="00FB2C85" w:rsidRDefault="00FB2C85">
      <w:pPr>
        <w:rPr>
          <w:rFonts w:ascii="Cambria" w:hAnsi="Cambria" w:cs="Arial"/>
          <w:sz w:val="24"/>
          <w:szCs w:val="28"/>
        </w:rPr>
      </w:pPr>
    </w:p>
    <w:p w14:paraId="5328A275" w14:textId="66B8A6F4" w:rsidR="00FB2C85" w:rsidRPr="00FB2C85" w:rsidRDefault="00FB2C85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ADCSM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21798B">
        <w:rPr>
          <w:rFonts w:ascii="Cambria" w:hAnsi="Cambria" w:cs="Arial"/>
          <w:b/>
          <w:bCs/>
          <w:sz w:val="24"/>
          <w:szCs w:val="28"/>
        </w:rPr>
        <w:t>2</w:t>
      </w:r>
      <w:r w:rsidRPr="00615EF3">
        <w:rPr>
          <w:rFonts w:ascii="Cambria" w:hAnsi="Cambria" w:cs="Arial"/>
          <w:b/>
          <w:bCs/>
          <w:sz w:val="24"/>
          <w:szCs w:val="28"/>
        </w:rPr>
        <w:t>.</w:t>
      </w:r>
      <w:r>
        <w:rPr>
          <w:rFonts w:ascii="Cambria" w:hAnsi="Cambria" w:cs="Arial"/>
          <w:sz w:val="24"/>
          <w:szCs w:val="28"/>
        </w:rPr>
        <w:t xml:space="preserve"> </w:t>
      </w:r>
    </w:p>
    <w:p w14:paraId="17E84EBE" w14:textId="7251A72F" w:rsidR="00FB2C85" w:rsidRDefault="000D5447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Initialize</w:t>
      </w:r>
      <w:r w:rsidR="00FB2C85">
        <w:rPr>
          <w:rFonts w:ascii="Cambria" w:hAnsi="Cambria" w:cs="Arial"/>
          <w:sz w:val="24"/>
          <w:szCs w:val="28"/>
        </w:rPr>
        <w:t xml:space="preserve"> ADCS power line, i.e.</w:t>
      </w:r>
    </w:p>
    <w:p w14:paraId="2285B7EC" w14:textId="77777777" w:rsidR="00FB2C85" w:rsidRPr="00FB2C85" w:rsidRDefault="00FB2C85">
      <w:pPr>
        <w:rPr>
          <w:rFonts w:ascii="Cambria" w:hAnsi="Cambria" w:cs="Arial"/>
          <w:sz w:val="24"/>
          <w:szCs w:val="28"/>
        </w:rPr>
      </w:pPr>
    </w:p>
    <w:p w14:paraId="4A22468E" w14:textId="0606260D" w:rsidR="003D5C1C" w:rsidRPr="00F0087E" w:rsidRDefault="003D5C1C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>Command EPS to turn power line V2 (ADCS) on;</w:t>
      </w:r>
    </w:p>
    <w:p w14:paraId="3CF75615" w14:textId="34EE6DC1" w:rsidR="003D5C1C" w:rsidRPr="00F0087E" w:rsidRDefault="003D5C1C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>“ADCS power status” = “initializing”;</w:t>
      </w:r>
    </w:p>
    <w:p w14:paraId="71B57F71" w14:textId="175B0FE1" w:rsidR="003D5C1C" w:rsidRPr="00F0087E" w:rsidRDefault="003D5C1C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 xml:space="preserve">“end of </w:t>
      </w:r>
      <w:r w:rsidR="00DB65EE" w:rsidRPr="00F0087E">
        <w:rPr>
          <w:rFonts w:ascii="Cambria" w:hAnsi="Cambria" w:cs="Arial"/>
        </w:rPr>
        <w:t>ADCS power status</w:t>
      </w:r>
      <w:r w:rsidRPr="00F0087E">
        <w:rPr>
          <w:rFonts w:ascii="Cambria" w:hAnsi="Cambria" w:cs="Arial"/>
        </w:rPr>
        <w:t>” = total uptime + TBD second;</w:t>
      </w:r>
    </w:p>
    <w:p w14:paraId="7959C47B" w14:textId="7CB6CECD" w:rsidR="003D5C1C" w:rsidRPr="00F0087E" w:rsidRDefault="00012BE9">
      <w:pPr>
        <w:rPr>
          <w:rFonts w:ascii="Cambria" w:hAnsi="Cambria" w:cs="Arial"/>
        </w:rPr>
      </w:pPr>
      <w:r>
        <w:rPr>
          <w:rFonts w:ascii="Cambria" w:hAnsi="Cambria" w:cs="Arial"/>
        </w:rPr>
        <w:t>I</w:t>
      </w:r>
      <w:r w:rsidR="003D5C1C" w:rsidRPr="00F0087E">
        <w:rPr>
          <w:rFonts w:ascii="Cambria" w:hAnsi="Cambria" w:cs="Arial"/>
        </w:rPr>
        <w:t>f “ADCS power status” =</w:t>
      </w:r>
      <w:r w:rsidR="009A69FC">
        <w:rPr>
          <w:rFonts w:ascii="Cambria" w:hAnsi="Cambria" w:cs="Arial"/>
        </w:rPr>
        <w:t>=</w:t>
      </w:r>
      <w:r w:rsidR="003D5C1C" w:rsidRPr="00F0087E">
        <w:rPr>
          <w:rFonts w:ascii="Cambria" w:hAnsi="Cambria" w:cs="Arial"/>
        </w:rPr>
        <w:t xml:space="preserve"> “initializing” </w:t>
      </w:r>
      <w:r w:rsidR="003D5C1C" w:rsidRPr="00F0087E">
        <w:rPr>
          <w:rFonts w:ascii="Cambria" w:hAnsi="Cambria" w:cs="Arial"/>
          <w:b/>
          <w:bCs/>
        </w:rPr>
        <w:t>AND</w:t>
      </w:r>
      <w:r w:rsidR="003D5C1C" w:rsidRPr="00F0087E">
        <w:rPr>
          <w:rFonts w:ascii="Cambria" w:hAnsi="Cambria" w:cs="Arial"/>
        </w:rPr>
        <w:t xml:space="preserve"> total uptime &lt; </w:t>
      </w:r>
      <w:r w:rsidR="00DB65EE" w:rsidRPr="00F0087E">
        <w:rPr>
          <w:rFonts w:ascii="Cambria" w:hAnsi="Cambria" w:cs="Arial"/>
        </w:rPr>
        <w:t>“end of ADCS power status”</w:t>
      </w:r>
      <w:r w:rsidR="003D5C1C" w:rsidRPr="00F0087E">
        <w:rPr>
          <w:rFonts w:ascii="Cambria" w:hAnsi="Cambria" w:cs="Arial"/>
        </w:rPr>
        <w:t>:</w:t>
      </w:r>
    </w:p>
    <w:p w14:paraId="2B22E1B3" w14:textId="70F56750" w:rsidR="00E43441" w:rsidRPr="00F0087E" w:rsidRDefault="00E43441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85DBD" w:rsidRPr="00F0087E">
        <w:rPr>
          <w:rFonts w:ascii="Cambria" w:hAnsi="Cambria" w:cs="Arial"/>
        </w:rPr>
        <w:t>Skip the following work in this mode;</w:t>
      </w:r>
    </w:p>
    <w:p w14:paraId="1322EF31" w14:textId="09BFE291" w:rsidR="00E85DBD" w:rsidRPr="00F0087E" w:rsidRDefault="00A31C3C" w:rsidP="00E85DBD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E85DBD" w:rsidRPr="00F0087E">
        <w:rPr>
          <w:rFonts w:ascii="Cambria" w:hAnsi="Cambria" w:cs="Arial"/>
        </w:rPr>
        <w:t>lse if “ADCS power status” =</w:t>
      </w:r>
      <w:r w:rsidR="009A69FC">
        <w:rPr>
          <w:rFonts w:ascii="Cambria" w:hAnsi="Cambria" w:cs="Arial"/>
        </w:rPr>
        <w:t>=</w:t>
      </w:r>
      <w:r w:rsidR="00E85DBD" w:rsidRPr="00F0087E">
        <w:rPr>
          <w:rFonts w:ascii="Cambria" w:hAnsi="Cambria" w:cs="Arial"/>
        </w:rPr>
        <w:t xml:space="preserve"> “initializing” </w:t>
      </w:r>
      <w:r w:rsidR="00E85DBD" w:rsidRPr="00F0087E">
        <w:rPr>
          <w:rFonts w:ascii="Cambria" w:hAnsi="Cambria" w:cs="Arial"/>
          <w:b/>
          <w:bCs/>
        </w:rPr>
        <w:t>AND</w:t>
      </w:r>
      <w:r w:rsidR="00E85DBD" w:rsidRPr="00F0087E">
        <w:rPr>
          <w:rFonts w:ascii="Cambria" w:hAnsi="Cambria" w:cs="Arial"/>
        </w:rPr>
        <w:t xml:space="preserve"> total uptime &gt;</w:t>
      </w:r>
      <w:r>
        <w:rPr>
          <w:rFonts w:ascii="Cambria" w:hAnsi="Cambria" w:cs="Arial"/>
        </w:rPr>
        <w:t>=</w:t>
      </w:r>
      <w:r w:rsidR="00E85DBD" w:rsidRPr="00F0087E">
        <w:rPr>
          <w:rFonts w:ascii="Cambria" w:hAnsi="Cambria" w:cs="Arial"/>
        </w:rPr>
        <w:t xml:space="preserve"> </w:t>
      </w:r>
      <w:r w:rsidR="00DB65EE" w:rsidRPr="00F0087E">
        <w:rPr>
          <w:rFonts w:ascii="Cambria" w:hAnsi="Cambria" w:cs="Arial"/>
        </w:rPr>
        <w:t>“end of ADCS power status”</w:t>
      </w:r>
      <w:r w:rsidR="00E85DBD" w:rsidRPr="00F0087E">
        <w:rPr>
          <w:rFonts w:ascii="Cambria" w:hAnsi="Cambria" w:cs="Arial"/>
        </w:rPr>
        <w:t>”:</w:t>
      </w:r>
    </w:p>
    <w:p w14:paraId="11895C94" w14:textId="05CFAD5F" w:rsidR="00E85DBD" w:rsidRPr="00F0087E" w:rsidRDefault="00E85DBD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 xml:space="preserve">“ADCS power status” = </w:t>
      </w:r>
      <w:r w:rsidR="008C43CC" w:rsidRPr="00F0087E">
        <w:rPr>
          <w:rFonts w:ascii="Cambria" w:hAnsi="Cambria" w:cs="Arial"/>
        </w:rPr>
        <w:t>“</w:t>
      </w:r>
      <w:r w:rsidR="007A29B0">
        <w:rPr>
          <w:rFonts w:ascii="Cambria" w:hAnsi="Cambria" w:cs="Arial"/>
        </w:rPr>
        <w:t>initialized</w:t>
      </w:r>
      <w:r w:rsidR="008C43CC" w:rsidRPr="00F0087E">
        <w:rPr>
          <w:rFonts w:ascii="Cambria" w:hAnsi="Cambria" w:cs="Arial"/>
        </w:rPr>
        <w:t>”</w:t>
      </w:r>
      <w:r w:rsidRPr="00F0087E">
        <w:rPr>
          <w:rFonts w:ascii="Cambria" w:hAnsi="Cambria" w:cs="Arial"/>
        </w:rPr>
        <w:t>;</w:t>
      </w:r>
    </w:p>
    <w:p w14:paraId="17B9DCD7" w14:textId="5059F3FA" w:rsidR="008C43CC" w:rsidRPr="00F0087E" w:rsidRDefault="008C43CC" w:rsidP="008C43CC">
      <w:pPr>
        <w:ind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Skip the following work in this mode;</w:t>
      </w:r>
    </w:p>
    <w:p w14:paraId="772A3859" w14:textId="6EED4048" w:rsidR="005C06CD" w:rsidRPr="00F0087E" w:rsidRDefault="00A31C3C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E85DBD" w:rsidRPr="00F0087E">
        <w:rPr>
          <w:rFonts w:ascii="Cambria" w:hAnsi="Cambria" w:cs="Arial"/>
        </w:rPr>
        <w:t xml:space="preserve">lse </w:t>
      </w:r>
      <w:r w:rsidR="005C06CD" w:rsidRPr="00F0087E">
        <w:rPr>
          <w:rFonts w:ascii="Cambria" w:hAnsi="Cambria" w:cs="Arial" w:hint="eastAsia"/>
        </w:rPr>
        <w:t>I</w:t>
      </w:r>
      <w:r w:rsidR="005C06CD" w:rsidRPr="00F0087E">
        <w:rPr>
          <w:rFonts w:ascii="Cambria" w:hAnsi="Cambria" w:cs="Arial"/>
        </w:rPr>
        <w:t xml:space="preserve">f “ADCS power status” </w:t>
      </w:r>
      <w:r w:rsidR="009A69FC">
        <w:rPr>
          <w:rFonts w:ascii="Cambria" w:hAnsi="Cambria" w:cs="Arial"/>
        </w:rPr>
        <w:t>=</w:t>
      </w:r>
      <w:r w:rsidR="005C06CD" w:rsidRPr="00F0087E">
        <w:rPr>
          <w:rFonts w:ascii="Cambria" w:hAnsi="Cambria" w:cs="Arial"/>
        </w:rPr>
        <w:t xml:space="preserve">= </w:t>
      </w:r>
      <w:r w:rsidR="007A29B0" w:rsidRPr="00F0087E">
        <w:rPr>
          <w:rFonts w:ascii="Cambria" w:hAnsi="Cambria" w:cs="Arial"/>
        </w:rPr>
        <w:t>“</w:t>
      </w:r>
      <w:r w:rsidR="007A29B0">
        <w:rPr>
          <w:rFonts w:ascii="Cambria" w:hAnsi="Cambria" w:cs="Arial"/>
        </w:rPr>
        <w:t>initialized</w:t>
      </w:r>
      <w:r w:rsidR="007A29B0" w:rsidRPr="00F0087E">
        <w:rPr>
          <w:rFonts w:ascii="Cambria" w:hAnsi="Cambria" w:cs="Arial"/>
        </w:rPr>
        <w:t>”</w:t>
      </w:r>
      <w:r w:rsidR="005C06CD" w:rsidRPr="00F0087E">
        <w:rPr>
          <w:rFonts w:ascii="Cambria" w:hAnsi="Cambria" w:cs="Arial"/>
        </w:rPr>
        <w:t>:</w:t>
      </w:r>
    </w:p>
    <w:p w14:paraId="5C723005" w14:textId="0BEFC1CF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>If health check result</w:t>
      </w:r>
      <w:r w:rsidR="00842BDC">
        <w:rPr>
          <w:rFonts w:ascii="Cambria" w:hAnsi="Cambria" w:cs="Arial"/>
        </w:rPr>
        <w:t xml:space="preserve"> (in </w:t>
      </w:r>
      <w:r w:rsidR="00A31C3C">
        <w:rPr>
          <w:rFonts w:ascii="Cambria" w:hAnsi="Cambria" w:cs="Arial"/>
        </w:rPr>
        <w:t>TDEM</w:t>
      </w:r>
      <w:r w:rsidR="00842BDC">
        <w:rPr>
          <w:rFonts w:ascii="Cambria" w:hAnsi="Cambria" w:cs="Arial"/>
        </w:rPr>
        <w:t>-OBC-</w:t>
      </w:r>
      <w:r w:rsidR="00A31C3C">
        <w:rPr>
          <w:rFonts w:ascii="Cambria" w:hAnsi="Cambria" w:cs="Arial"/>
        </w:rPr>
        <w:t>4</w:t>
      </w:r>
      <w:r w:rsidR="00842BDC">
        <w:rPr>
          <w:rFonts w:ascii="Cambria" w:hAnsi="Cambria" w:cs="Arial"/>
        </w:rPr>
        <w:t>)</w:t>
      </w:r>
      <w:r w:rsidRPr="00F0087E">
        <w:rPr>
          <w:rFonts w:ascii="Cambria" w:hAnsi="Cambria" w:cs="Arial"/>
        </w:rPr>
        <w:t xml:space="preserve"> is good:</w:t>
      </w:r>
    </w:p>
    <w:p w14:paraId="1FD4901D" w14:textId="28C990A7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Go to ADCSM-OBC-</w:t>
      </w:r>
      <w:r w:rsidR="0021798B">
        <w:rPr>
          <w:rFonts w:ascii="Cambria" w:hAnsi="Cambria" w:cs="Arial"/>
        </w:rPr>
        <w:t>3</w:t>
      </w:r>
      <w:r w:rsidRPr="00F0087E">
        <w:rPr>
          <w:rFonts w:ascii="Cambria" w:hAnsi="Cambria" w:cs="Arial"/>
        </w:rPr>
        <w:t>;</w:t>
      </w:r>
    </w:p>
    <w:p w14:paraId="13337D52" w14:textId="7C38D22D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60BB4">
        <w:rPr>
          <w:rFonts w:ascii="Cambria" w:hAnsi="Cambria" w:cs="Arial"/>
        </w:rPr>
        <w:t>e</w:t>
      </w:r>
      <w:r w:rsidRPr="00F0087E">
        <w:rPr>
          <w:rFonts w:ascii="Cambria" w:hAnsi="Cambria" w:cs="Arial"/>
        </w:rPr>
        <w:t>lse if health check result is bad:</w:t>
      </w:r>
    </w:p>
    <w:p w14:paraId="38E65B1A" w14:textId="7EF50B0E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EPS to power cycle line V2 (ADCS);</w:t>
      </w:r>
    </w:p>
    <w:p w14:paraId="19B626FA" w14:textId="7572E48A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 w:hint="eastAsia"/>
        </w:rPr>
        <w:t>“</w:t>
      </w:r>
      <w:r w:rsidRPr="00F0087E">
        <w:rPr>
          <w:rFonts w:ascii="Cambria" w:hAnsi="Cambria" w:cs="Arial" w:hint="eastAsia"/>
        </w:rPr>
        <w:t>A</w:t>
      </w:r>
      <w:r w:rsidRPr="00F0087E">
        <w:rPr>
          <w:rFonts w:ascii="Cambria" w:hAnsi="Cambria" w:cs="Arial"/>
        </w:rPr>
        <w:t>DCS power status</w:t>
      </w:r>
      <w:r w:rsidRPr="00F0087E">
        <w:rPr>
          <w:rFonts w:ascii="Cambria" w:hAnsi="Cambria" w:cs="Arial" w:hint="eastAsia"/>
        </w:rPr>
        <w:t>”</w:t>
      </w:r>
      <w:r w:rsidRPr="00F0087E">
        <w:rPr>
          <w:rFonts w:ascii="Cambria" w:hAnsi="Cambria" w:cs="Arial" w:hint="eastAsia"/>
        </w:rPr>
        <w:t xml:space="preserve"> </w:t>
      </w:r>
      <w:r w:rsidRPr="00F0087E">
        <w:rPr>
          <w:rFonts w:ascii="Cambria" w:hAnsi="Cambria" w:cs="Arial"/>
        </w:rPr>
        <w:t>= “power cycling”;</w:t>
      </w:r>
    </w:p>
    <w:p w14:paraId="53B67094" w14:textId="011AC0FA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DB65EE" w:rsidRPr="00F0087E">
        <w:rPr>
          <w:rFonts w:ascii="Cambria" w:hAnsi="Cambria" w:cs="Arial"/>
        </w:rPr>
        <w:t>“end of ADCS power status”</w:t>
      </w:r>
      <w:r w:rsidRPr="00F0087E">
        <w:rPr>
          <w:rFonts w:ascii="Cambria" w:hAnsi="Cambria" w:cs="Arial"/>
        </w:rPr>
        <w:t xml:space="preserve"> = total uptime + </w:t>
      </w:r>
      <w:commentRangeStart w:id="12"/>
      <w:r w:rsidRPr="00F0087E">
        <w:rPr>
          <w:rFonts w:ascii="Cambria" w:hAnsi="Cambria" w:cs="Arial"/>
        </w:rPr>
        <w:t>“power cycle parameter”</w:t>
      </w:r>
      <w:commentRangeEnd w:id="12"/>
      <w:r w:rsidRPr="00F0087E">
        <w:rPr>
          <w:rStyle w:val="a6"/>
        </w:rPr>
        <w:commentReference w:id="12"/>
      </w:r>
      <w:r w:rsidRPr="00F0087E">
        <w:rPr>
          <w:rFonts w:ascii="Cambria" w:hAnsi="Cambria" w:cs="Arial"/>
        </w:rPr>
        <w:t>;</w:t>
      </w:r>
    </w:p>
    <w:p w14:paraId="1A210CD6" w14:textId="4A212AC7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Skip the following work in this mode;</w:t>
      </w:r>
    </w:p>
    <w:p w14:paraId="36C52C54" w14:textId="5800ACCD" w:rsidR="004D1EBF" w:rsidRPr="00F0087E" w:rsidRDefault="00906E35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933959" w:rsidRPr="00F0087E">
        <w:rPr>
          <w:rFonts w:ascii="Cambria" w:hAnsi="Cambria" w:cs="Arial"/>
        </w:rPr>
        <w:t>lse if “ADCS power status” =</w:t>
      </w:r>
      <w:r w:rsidR="009A69FC">
        <w:rPr>
          <w:rFonts w:ascii="Cambria" w:hAnsi="Cambria" w:cs="Arial"/>
        </w:rPr>
        <w:t>=</w:t>
      </w:r>
      <w:r w:rsidR="00933959" w:rsidRPr="00F0087E">
        <w:rPr>
          <w:rFonts w:ascii="Cambria" w:hAnsi="Cambria" w:cs="Arial"/>
        </w:rPr>
        <w:t xml:space="preserve"> “power cycling” </w:t>
      </w:r>
      <w:r w:rsidR="00933959" w:rsidRPr="00F0087E">
        <w:rPr>
          <w:rFonts w:ascii="Cambria" w:hAnsi="Cambria" w:cs="Arial"/>
          <w:b/>
          <w:bCs/>
        </w:rPr>
        <w:t>AND</w:t>
      </w:r>
      <w:r w:rsidR="00933959" w:rsidRPr="00F0087E">
        <w:rPr>
          <w:rFonts w:ascii="Cambria" w:hAnsi="Cambria" w:cs="Arial"/>
        </w:rPr>
        <w:t xml:space="preserve"> total uptime &lt; </w:t>
      </w:r>
      <w:r w:rsidR="00002194" w:rsidRPr="00F0087E">
        <w:rPr>
          <w:rFonts w:ascii="Cambria" w:hAnsi="Cambria" w:cs="Arial"/>
        </w:rPr>
        <w:t>“end of ADCS power status”</w:t>
      </w:r>
      <w:r w:rsidR="00933959" w:rsidRPr="00F0087E">
        <w:rPr>
          <w:rFonts w:ascii="Cambria" w:hAnsi="Cambria" w:cs="Arial"/>
        </w:rPr>
        <w:t>:</w:t>
      </w:r>
    </w:p>
    <w:p w14:paraId="5730884B" w14:textId="1A2F513C" w:rsidR="00933959" w:rsidRPr="00F0087E" w:rsidRDefault="00933959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commentRangeStart w:id="13"/>
      <w:r w:rsidRPr="00F0087E">
        <w:rPr>
          <w:rFonts w:ascii="Cambria" w:hAnsi="Cambria" w:cs="Arial"/>
        </w:rPr>
        <w:t>Skip the following work in this mode;</w:t>
      </w:r>
      <w:commentRangeEnd w:id="13"/>
      <w:r w:rsidR="00754FBC" w:rsidRPr="00F0087E">
        <w:rPr>
          <w:rStyle w:val="a6"/>
        </w:rPr>
        <w:commentReference w:id="13"/>
      </w:r>
    </w:p>
    <w:p w14:paraId="5003BF47" w14:textId="33CE3EF3" w:rsidR="00D5435E" w:rsidRPr="00F0087E" w:rsidRDefault="00906E35" w:rsidP="00D5435E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933959" w:rsidRPr="00F0087E">
        <w:rPr>
          <w:rFonts w:ascii="Cambria" w:hAnsi="Cambria" w:cs="Arial"/>
        </w:rPr>
        <w:t>lse if “ADCS power status” =</w:t>
      </w:r>
      <w:r w:rsidR="009A69FC">
        <w:rPr>
          <w:rFonts w:ascii="Cambria" w:hAnsi="Cambria" w:cs="Arial"/>
        </w:rPr>
        <w:t>=</w:t>
      </w:r>
      <w:r w:rsidR="00933959" w:rsidRPr="00F0087E">
        <w:rPr>
          <w:rFonts w:ascii="Cambria" w:hAnsi="Cambria" w:cs="Arial"/>
        </w:rPr>
        <w:t xml:space="preserve"> “power cycling” </w:t>
      </w:r>
      <w:r w:rsidR="00933959" w:rsidRPr="00F0087E">
        <w:rPr>
          <w:rFonts w:ascii="Cambria" w:hAnsi="Cambria" w:cs="Arial"/>
          <w:b/>
          <w:bCs/>
        </w:rPr>
        <w:t>AND</w:t>
      </w:r>
      <w:r w:rsidR="00933959" w:rsidRPr="00F0087E">
        <w:rPr>
          <w:rFonts w:ascii="Cambria" w:hAnsi="Cambria" w:cs="Arial"/>
        </w:rPr>
        <w:t xml:space="preserve"> total uptime &gt;</w:t>
      </w:r>
      <w:r w:rsidR="00002194">
        <w:rPr>
          <w:rFonts w:ascii="Cambria" w:hAnsi="Cambria" w:cs="Arial"/>
        </w:rPr>
        <w:t>=</w:t>
      </w:r>
      <w:r w:rsidR="00933959" w:rsidRPr="00F0087E">
        <w:rPr>
          <w:rFonts w:ascii="Cambria" w:hAnsi="Cambria" w:cs="Arial"/>
        </w:rPr>
        <w:t xml:space="preserve"> </w:t>
      </w:r>
      <w:r w:rsidR="00002194" w:rsidRPr="00F0087E">
        <w:rPr>
          <w:rFonts w:ascii="Cambria" w:hAnsi="Cambria" w:cs="Arial"/>
        </w:rPr>
        <w:t>“end of ADCS power status”</w:t>
      </w:r>
      <w:r w:rsidR="00933959" w:rsidRPr="00F0087E">
        <w:rPr>
          <w:rFonts w:ascii="Cambria" w:hAnsi="Cambria" w:cs="Arial"/>
        </w:rPr>
        <w:t>:</w:t>
      </w:r>
    </w:p>
    <w:p w14:paraId="3ACDF311" w14:textId="50481FFE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>If health check result</w:t>
      </w:r>
      <w:r w:rsidR="00842BDC">
        <w:rPr>
          <w:rFonts w:ascii="Cambria" w:hAnsi="Cambria" w:cs="Arial"/>
        </w:rPr>
        <w:t xml:space="preserve"> (in </w:t>
      </w:r>
      <w:r w:rsidR="00906E35">
        <w:rPr>
          <w:rFonts w:ascii="Cambria" w:hAnsi="Cambria" w:cs="Arial"/>
        </w:rPr>
        <w:t>TDEM-OBC-4</w:t>
      </w:r>
      <w:r w:rsidR="00842BDC">
        <w:rPr>
          <w:rFonts w:ascii="Cambria" w:hAnsi="Cambria" w:cs="Arial"/>
        </w:rPr>
        <w:t>)</w:t>
      </w:r>
      <w:r w:rsidRPr="00F0087E">
        <w:rPr>
          <w:rFonts w:ascii="Cambria" w:hAnsi="Cambria" w:cs="Arial"/>
        </w:rPr>
        <w:t xml:space="preserve"> is good:</w:t>
      </w:r>
    </w:p>
    <w:p w14:paraId="3C8C40A5" w14:textId="784B5F4F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 w:hint="eastAsia"/>
        </w:rPr>
        <w:t>“</w:t>
      </w:r>
      <w:r w:rsidRPr="00F0087E">
        <w:rPr>
          <w:rFonts w:ascii="Cambria" w:hAnsi="Cambria" w:cs="Arial" w:hint="eastAsia"/>
        </w:rPr>
        <w:t>A</w:t>
      </w:r>
      <w:r w:rsidRPr="00F0087E">
        <w:rPr>
          <w:rFonts w:ascii="Cambria" w:hAnsi="Cambria" w:cs="Arial"/>
        </w:rPr>
        <w:t>DCS power status</w:t>
      </w:r>
      <w:r w:rsidRPr="00F0087E">
        <w:rPr>
          <w:rFonts w:ascii="Cambria" w:hAnsi="Cambria" w:cs="Arial" w:hint="eastAsia"/>
        </w:rPr>
        <w:t>”</w:t>
      </w:r>
      <w:r w:rsidRPr="00F0087E">
        <w:rPr>
          <w:rFonts w:ascii="Cambria" w:hAnsi="Cambria" w:cs="Arial" w:hint="eastAsia"/>
        </w:rPr>
        <w:t xml:space="preserve"> </w:t>
      </w:r>
      <w:r w:rsidRPr="00F0087E">
        <w:rPr>
          <w:rFonts w:ascii="Cambria" w:hAnsi="Cambria" w:cs="Arial"/>
        </w:rPr>
        <w:t xml:space="preserve">= </w:t>
      </w:r>
      <w:r w:rsidR="007A29B0" w:rsidRPr="00F0087E">
        <w:rPr>
          <w:rFonts w:ascii="Cambria" w:hAnsi="Cambria" w:cs="Arial"/>
        </w:rPr>
        <w:t>“</w:t>
      </w:r>
      <w:r w:rsidR="007A29B0">
        <w:rPr>
          <w:rFonts w:ascii="Cambria" w:hAnsi="Cambria" w:cs="Arial"/>
        </w:rPr>
        <w:t>initialized</w:t>
      </w:r>
      <w:r w:rsidR="007A29B0" w:rsidRPr="00F0087E">
        <w:rPr>
          <w:rFonts w:ascii="Cambria" w:hAnsi="Cambria" w:cs="Arial"/>
        </w:rPr>
        <w:t>”</w:t>
      </w:r>
      <w:r w:rsidRPr="00F0087E">
        <w:rPr>
          <w:rFonts w:ascii="Cambria" w:hAnsi="Cambria" w:cs="Arial"/>
        </w:rPr>
        <w:t>;</w:t>
      </w:r>
    </w:p>
    <w:p w14:paraId="4E6880F7" w14:textId="5CC31C40" w:rsidR="00933959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Go to ADCSM-OBC-</w:t>
      </w:r>
      <w:r w:rsidR="0021798B">
        <w:rPr>
          <w:rFonts w:ascii="Cambria" w:hAnsi="Cambria" w:cs="Arial"/>
        </w:rPr>
        <w:t>3</w:t>
      </w:r>
      <w:r w:rsidRPr="00F0087E">
        <w:rPr>
          <w:rFonts w:ascii="Cambria" w:hAnsi="Cambria" w:cs="Arial"/>
        </w:rPr>
        <w:t>;</w:t>
      </w:r>
    </w:p>
    <w:p w14:paraId="2673302E" w14:textId="0956D8E7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60BB4">
        <w:rPr>
          <w:rFonts w:ascii="Cambria" w:hAnsi="Cambria" w:cs="Arial"/>
        </w:rPr>
        <w:t>e</w:t>
      </w:r>
      <w:r w:rsidRPr="00F0087E">
        <w:rPr>
          <w:rFonts w:ascii="Cambria" w:hAnsi="Cambria" w:cs="Arial"/>
        </w:rPr>
        <w:t>lse if health check result is bad:</w:t>
      </w:r>
    </w:p>
    <w:p w14:paraId="1FE77820" w14:textId="6A04CFD8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EPS to turn line V2 (ADCS) off;</w:t>
      </w:r>
    </w:p>
    <w:p w14:paraId="623319A8" w14:textId="1140FB6E" w:rsidR="00D5435E" w:rsidRPr="00F0087E" w:rsidRDefault="00D5435E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 w:hint="eastAsia"/>
        </w:rPr>
        <w:t>“</w:t>
      </w:r>
      <w:r w:rsidRPr="00F0087E">
        <w:rPr>
          <w:rFonts w:ascii="Cambria" w:hAnsi="Cambria" w:cs="Arial" w:hint="eastAsia"/>
        </w:rPr>
        <w:t>A</w:t>
      </w:r>
      <w:r w:rsidRPr="00F0087E">
        <w:rPr>
          <w:rFonts w:ascii="Cambria" w:hAnsi="Cambria" w:cs="Arial"/>
        </w:rPr>
        <w:t>DCS power status</w:t>
      </w:r>
      <w:r w:rsidRPr="00F0087E">
        <w:rPr>
          <w:rFonts w:ascii="Cambria" w:hAnsi="Cambria" w:cs="Arial" w:hint="eastAsia"/>
        </w:rPr>
        <w:t>”</w:t>
      </w:r>
      <w:r w:rsidRPr="00F0087E">
        <w:rPr>
          <w:rFonts w:ascii="Cambria" w:hAnsi="Cambria" w:cs="Arial" w:hint="eastAsia"/>
        </w:rPr>
        <w:t xml:space="preserve"> </w:t>
      </w:r>
      <w:r w:rsidRPr="00F0087E">
        <w:rPr>
          <w:rFonts w:ascii="Cambria" w:hAnsi="Cambria" w:cs="Arial"/>
        </w:rPr>
        <w:t>= “</w:t>
      </w:r>
      <w:r w:rsidR="006B3771">
        <w:rPr>
          <w:rFonts w:ascii="Cambria" w:hAnsi="Cambria" w:cs="Arial"/>
        </w:rPr>
        <w:t>off</w:t>
      </w:r>
      <w:r w:rsidRPr="00F0087E">
        <w:rPr>
          <w:rFonts w:ascii="Cambria" w:hAnsi="Cambria" w:cs="Arial"/>
        </w:rPr>
        <w:t>”;</w:t>
      </w:r>
    </w:p>
    <w:p w14:paraId="57A14B94" w14:textId="42294950" w:rsidR="00D5435E" w:rsidRPr="00F0087E" w:rsidRDefault="00D5435E" w:rsidP="00EA34D0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 xml:space="preserve">“ADCS </w:t>
      </w:r>
      <w:r w:rsidR="004B36BC">
        <w:rPr>
          <w:rFonts w:ascii="Cambria" w:hAnsi="Cambria" w:cs="Arial"/>
        </w:rPr>
        <w:t>status</w:t>
      </w:r>
      <w:r w:rsidRPr="00F0087E">
        <w:rPr>
          <w:rFonts w:ascii="Cambria" w:hAnsi="Cambria" w:cs="Arial"/>
        </w:rPr>
        <w:t>” = “disabled”;</w:t>
      </w:r>
    </w:p>
    <w:p w14:paraId="61DD4E8C" w14:textId="19B3D5C5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A34D0"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>“mode flag” = “safe mode”;</w:t>
      </w:r>
    </w:p>
    <w:p w14:paraId="66975B95" w14:textId="231C9C4B" w:rsidR="00D5435E" w:rsidRPr="00F0087E" w:rsidRDefault="00D5435E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A34D0"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>Skip the following work in this mode;</w:t>
      </w:r>
    </w:p>
    <w:p w14:paraId="6D1831F9" w14:textId="73956F80" w:rsidR="00765DF2" w:rsidRDefault="00765DF2" w:rsidP="00D5435E">
      <w:pPr>
        <w:rPr>
          <w:rFonts w:ascii="Cambria" w:hAnsi="Cambria" w:cs="Arial"/>
          <w:sz w:val="24"/>
          <w:szCs w:val="28"/>
        </w:rPr>
      </w:pPr>
    </w:p>
    <w:p w14:paraId="3FAD8EC8" w14:textId="77777777" w:rsidR="000D5447" w:rsidRDefault="000D5447" w:rsidP="000D5447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004B6008" w14:textId="7C555F81" w:rsidR="000D5447" w:rsidRDefault="000D5447" w:rsidP="000D5447">
      <w:pPr>
        <w:rPr>
          <w:rFonts w:ascii="Cambria" w:hAnsi="Cambria" w:cs="Arial"/>
          <w:i/>
          <w:iCs/>
          <w:sz w:val="24"/>
          <w:szCs w:val="28"/>
        </w:rPr>
      </w:pPr>
      <w:r w:rsidRPr="000D5447">
        <w:rPr>
          <w:rFonts w:ascii="Cambria" w:hAnsi="Cambria" w:cs="Arial"/>
          <w:i/>
          <w:iCs/>
          <w:sz w:val="24"/>
          <w:szCs w:val="28"/>
        </w:rPr>
        <w:t>1.</w:t>
      </w:r>
      <w:r>
        <w:rPr>
          <w:rFonts w:ascii="Cambria" w:hAnsi="Cambria" w:cs="Arial"/>
          <w:i/>
          <w:iCs/>
          <w:sz w:val="24"/>
          <w:szCs w:val="28"/>
        </w:rPr>
        <w:t xml:space="preserve"> </w:t>
      </w:r>
      <w:r w:rsidRPr="000D5447">
        <w:rPr>
          <w:rFonts w:ascii="Cambria" w:hAnsi="Cambria" w:cs="Arial"/>
          <w:b/>
          <w:bCs/>
          <w:i/>
          <w:iCs/>
          <w:sz w:val="24"/>
          <w:szCs w:val="28"/>
        </w:rPr>
        <w:t>No</w:t>
      </w:r>
      <w:r>
        <w:rPr>
          <w:rFonts w:ascii="Cambria" w:hAnsi="Cambria" w:cs="Arial"/>
          <w:i/>
          <w:iCs/>
          <w:sz w:val="24"/>
          <w:szCs w:val="28"/>
        </w:rPr>
        <w:t xml:space="preserve"> variables here will be loaded from the FRAM in AcM-OBC-1. </w:t>
      </w:r>
    </w:p>
    <w:p w14:paraId="66AFD06C" w14:textId="39B5594F" w:rsidR="000D5447" w:rsidRPr="0012096F" w:rsidRDefault="000D5447" w:rsidP="000D5447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This task will be </w:t>
      </w:r>
      <w:r w:rsidRPr="000D5447">
        <w:rPr>
          <w:rFonts w:ascii="Cambria" w:hAnsi="Cambria" w:cs="Arial"/>
          <w:b/>
          <w:bCs/>
          <w:i/>
          <w:iCs/>
          <w:sz w:val="24"/>
          <w:szCs w:val="28"/>
        </w:rPr>
        <w:t>initialized again</w:t>
      </w:r>
      <w:r w:rsidRPr="0004094B">
        <w:rPr>
          <w:rFonts w:ascii="Cambria" w:hAnsi="Cambria" w:cs="Arial"/>
          <w:b/>
          <w:bCs/>
          <w:i/>
          <w:iCs/>
          <w:sz w:val="24"/>
          <w:szCs w:val="28"/>
        </w:rPr>
        <w:t xml:space="preserve"> every time OBC enters ADCS mode</w:t>
      </w:r>
      <w:r>
        <w:rPr>
          <w:rFonts w:ascii="Cambria" w:hAnsi="Cambria" w:cs="Arial"/>
          <w:i/>
          <w:iCs/>
          <w:sz w:val="24"/>
          <w:szCs w:val="28"/>
        </w:rPr>
        <w:t>.</w:t>
      </w:r>
    </w:p>
    <w:p w14:paraId="46E3762A" w14:textId="290A750D" w:rsidR="000D5447" w:rsidRPr="000D5447" w:rsidRDefault="000D5447" w:rsidP="00D5435E">
      <w:pPr>
        <w:rPr>
          <w:rFonts w:ascii="Cambria" w:hAnsi="Cambria" w:cs="Arial"/>
          <w:i/>
          <w:iCs/>
          <w:sz w:val="24"/>
          <w:szCs w:val="28"/>
        </w:rPr>
      </w:pPr>
      <w:r w:rsidRPr="000D5447">
        <w:rPr>
          <w:rFonts w:ascii="Cambria" w:hAnsi="Cambria" w:cs="Arial" w:hint="eastAsia"/>
          <w:i/>
          <w:iCs/>
          <w:sz w:val="24"/>
          <w:szCs w:val="28"/>
        </w:rPr>
        <w:t>2</w:t>
      </w:r>
      <w:r w:rsidRPr="000D5447">
        <w:rPr>
          <w:rFonts w:ascii="Cambria" w:hAnsi="Cambria" w:cs="Arial"/>
          <w:i/>
          <w:iCs/>
          <w:sz w:val="24"/>
          <w:szCs w:val="28"/>
        </w:rPr>
        <w:t>. We can treat other power lines in this way.</w:t>
      </w:r>
    </w:p>
    <w:p w14:paraId="11392C4C" w14:textId="364AB7A8" w:rsidR="000D5447" w:rsidRPr="000D5447" w:rsidRDefault="000D5447" w:rsidP="00D5435E">
      <w:pPr>
        <w:rPr>
          <w:rFonts w:ascii="Cambria" w:hAnsi="Cambria" w:cs="Arial"/>
          <w:i/>
          <w:iCs/>
          <w:sz w:val="24"/>
          <w:szCs w:val="28"/>
        </w:rPr>
      </w:pPr>
      <w:r w:rsidRPr="000D5447">
        <w:rPr>
          <w:rFonts w:ascii="Cambria" w:hAnsi="Cambria" w:cs="Arial"/>
          <w:i/>
          <w:iCs/>
          <w:sz w:val="24"/>
          <w:szCs w:val="28"/>
        </w:rPr>
        <w:t xml:space="preserve">However, OBC </w:t>
      </w:r>
      <w:r w:rsidR="00980715">
        <w:rPr>
          <w:rFonts w:ascii="Cambria" w:hAnsi="Cambria" w:cs="Arial"/>
          <w:i/>
          <w:iCs/>
          <w:sz w:val="24"/>
          <w:szCs w:val="28"/>
        </w:rPr>
        <w:t>should</w:t>
      </w:r>
      <w:r w:rsidRPr="000D5447">
        <w:rPr>
          <w:rFonts w:ascii="Cambria" w:hAnsi="Cambria" w:cs="Arial"/>
          <w:i/>
          <w:iCs/>
          <w:sz w:val="24"/>
          <w:szCs w:val="28"/>
        </w:rPr>
        <w:t xml:space="preserve"> </w:t>
      </w:r>
      <w:r w:rsidRPr="00980715">
        <w:rPr>
          <w:rFonts w:ascii="Cambria" w:hAnsi="Cambria" w:cs="Arial"/>
          <w:b/>
          <w:bCs/>
          <w:i/>
          <w:iCs/>
          <w:sz w:val="24"/>
          <w:szCs w:val="28"/>
        </w:rPr>
        <w:t>never</w:t>
      </w:r>
      <w:r w:rsidRPr="000D5447">
        <w:rPr>
          <w:rFonts w:ascii="Cambria" w:hAnsi="Cambria" w:cs="Arial"/>
          <w:i/>
          <w:iCs/>
          <w:sz w:val="24"/>
          <w:szCs w:val="28"/>
        </w:rPr>
        <w:t xml:space="preserve"> manage power line V1 (OBC, COMMS, ADB).</w:t>
      </w:r>
    </w:p>
    <w:p w14:paraId="682A73E9" w14:textId="77777777" w:rsidR="000D5447" w:rsidRDefault="000D5447" w:rsidP="00D5435E">
      <w:pPr>
        <w:rPr>
          <w:rFonts w:ascii="Cambria" w:hAnsi="Cambria" w:cs="Arial"/>
          <w:sz w:val="24"/>
          <w:szCs w:val="28"/>
        </w:rPr>
      </w:pPr>
    </w:p>
    <w:p w14:paraId="63D1A988" w14:textId="0E724F28" w:rsidR="00D5435E" w:rsidRPr="00615EF3" w:rsidRDefault="00D5435E" w:rsidP="00D5435E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ADCSM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21798B">
        <w:rPr>
          <w:rFonts w:ascii="Cambria" w:hAnsi="Cambria" w:cs="Arial"/>
          <w:b/>
          <w:bCs/>
          <w:sz w:val="24"/>
          <w:szCs w:val="28"/>
        </w:rPr>
        <w:t>3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7D0F1D99" w14:textId="136882B3" w:rsidR="00D5435E" w:rsidRDefault="00036D3E" w:rsidP="00D543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sz w:val="24"/>
          <w:szCs w:val="28"/>
        </w:rPr>
        <w:t>Check rotational speed according to telemetry collected in TDEM-OBC-</w:t>
      </w:r>
      <w:r w:rsidR="009A69FC">
        <w:rPr>
          <w:rFonts w:ascii="Cambria" w:hAnsi="Cambria" w:cs="Arial"/>
          <w:sz w:val="24"/>
          <w:szCs w:val="28"/>
        </w:rPr>
        <w:t>4</w:t>
      </w:r>
      <w:r w:rsidR="00724572">
        <w:rPr>
          <w:rFonts w:ascii="Cambria" w:hAnsi="Cambria" w:cs="Arial"/>
          <w:sz w:val="24"/>
          <w:szCs w:val="28"/>
        </w:rPr>
        <w:t>, i.e.</w:t>
      </w:r>
    </w:p>
    <w:p w14:paraId="3F345633" w14:textId="55DBA92F" w:rsidR="00724572" w:rsidRDefault="00724572" w:rsidP="00D5435E">
      <w:pPr>
        <w:rPr>
          <w:rFonts w:ascii="Cambria" w:hAnsi="Cambria" w:cs="Arial"/>
          <w:sz w:val="24"/>
          <w:szCs w:val="28"/>
        </w:rPr>
      </w:pPr>
    </w:p>
    <w:p w14:paraId="66F654ED" w14:textId="12B56FE7" w:rsidR="00724572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 w:hint="eastAsia"/>
        </w:rPr>
        <w:t>I</w:t>
      </w:r>
      <w:r w:rsidRPr="00F0087E">
        <w:rPr>
          <w:rFonts w:ascii="Cambria" w:hAnsi="Cambria" w:cs="Arial"/>
        </w:rPr>
        <w:t>f “ADCS status” =</w:t>
      </w:r>
      <w:r w:rsidR="009A69FC">
        <w:rPr>
          <w:rFonts w:ascii="Cambria" w:hAnsi="Cambria" w:cs="Arial"/>
        </w:rPr>
        <w:t>=</w:t>
      </w:r>
      <w:r w:rsidRPr="00F0087E">
        <w:rPr>
          <w:rFonts w:ascii="Cambria" w:hAnsi="Cambria" w:cs="Arial"/>
        </w:rPr>
        <w:t xml:space="preserve"> “idle”</w:t>
      </w:r>
      <w:r w:rsidR="00980843" w:rsidRPr="00F0087E">
        <w:rPr>
          <w:rFonts w:ascii="Cambria" w:hAnsi="Cambria" w:cs="Arial"/>
        </w:rPr>
        <w:t>:</w:t>
      </w:r>
    </w:p>
    <w:p w14:paraId="381CF7FF" w14:textId="3A4F9013" w:rsidR="00754FBC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 xml:space="preserve">If “rotational speed” &gt; “rotational </w:t>
      </w:r>
      <w:r w:rsidR="004B36BC">
        <w:rPr>
          <w:rFonts w:ascii="Cambria" w:hAnsi="Cambria" w:cs="Arial"/>
        </w:rPr>
        <w:t>speed limit</w:t>
      </w:r>
      <w:r w:rsidRPr="00F0087E">
        <w:rPr>
          <w:rFonts w:ascii="Cambria" w:hAnsi="Cambria" w:cs="Arial"/>
        </w:rPr>
        <w:t>”</w:t>
      </w:r>
      <w:r w:rsidR="00980843" w:rsidRPr="00F0087E">
        <w:rPr>
          <w:rFonts w:ascii="Cambria" w:hAnsi="Cambria" w:cs="Arial"/>
        </w:rPr>
        <w:t>:</w:t>
      </w:r>
    </w:p>
    <w:p w14:paraId="1B59AE6D" w14:textId="6F976B04" w:rsidR="00754FBC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ADCS to detumble;</w:t>
      </w:r>
    </w:p>
    <w:p w14:paraId="1EF16F84" w14:textId="3BEC27A5" w:rsidR="003213EA" w:rsidRPr="00F0087E" w:rsidRDefault="003213EA" w:rsidP="003213EA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“ADCS status” = “detumbling”</w:t>
      </w:r>
    </w:p>
    <w:p w14:paraId="3E9655CA" w14:textId="2A276AE7" w:rsidR="00980843" w:rsidRPr="00F0087E" w:rsidRDefault="00754FBC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980843" w:rsidRPr="00F0087E">
        <w:rPr>
          <w:rFonts w:ascii="Cambria" w:hAnsi="Cambria" w:cs="Arial"/>
        </w:rPr>
        <w:t xml:space="preserve">“end of </w:t>
      </w:r>
      <w:r w:rsidR="000C2533">
        <w:rPr>
          <w:rFonts w:ascii="Cambria" w:hAnsi="Cambria" w:cs="Arial"/>
        </w:rPr>
        <w:t>ADCS status</w:t>
      </w:r>
      <w:r w:rsidR="00980843" w:rsidRPr="00F0087E">
        <w:rPr>
          <w:rFonts w:ascii="Cambria" w:hAnsi="Cambria" w:cs="Arial"/>
        </w:rPr>
        <w:t xml:space="preserve">” = total uptime + “detumbling </w:t>
      </w:r>
      <w:r w:rsidR="004B36BC">
        <w:rPr>
          <w:rFonts w:ascii="Cambria" w:hAnsi="Cambria" w:cs="Arial"/>
        </w:rPr>
        <w:t xml:space="preserve">period </w:t>
      </w:r>
      <w:r w:rsidR="00980843" w:rsidRPr="00F0087E">
        <w:rPr>
          <w:rFonts w:ascii="Cambria" w:hAnsi="Cambria" w:cs="Arial"/>
        </w:rPr>
        <w:t>parameter”;</w:t>
      </w:r>
    </w:p>
    <w:p w14:paraId="44DEBDA8" w14:textId="0E41DCBD" w:rsidR="00980843" w:rsidRPr="00F0087E" w:rsidRDefault="00980843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3213EA" w:rsidRPr="00F0087E">
        <w:rPr>
          <w:rFonts w:ascii="Cambria" w:hAnsi="Cambria" w:cs="Arial"/>
        </w:rPr>
        <w:t>else i</w:t>
      </w:r>
      <w:r w:rsidRPr="00F0087E">
        <w:rPr>
          <w:rFonts w:ascii="Cambria" w:hAnsi="Cambria" w:cs="Arial"/>
        </w:rPr>
        <w:t xml:space="preserve">f “rotational speed” </w:t>
      </w:r>
      <w:r w:rsidRPr="00F0087E">
        <w:rPr>
          <w:rFonts w:ascii="Cambria" w:hAnsi="Cambria" w:cs="Arial" w:hint="eastAsia"/>
        </w:rPr>
        <w:t>&lt;</w:t>
      </w:r>
      <w:r w:rsidRPr="00F0087E">
        <w:rPr>
          <w:rFonts w:ascii="Cambria" w:hAnsi="Cambria" w:cs="Arial"/>
        </w:rPr>
        <w:t xml:space="preserve"> </w:t>
      </w:r>
      <w:r w:rsidR="004B36BC" w:rsidRPr="00F0087E">
        <w:rPr>
          <w:rFonts w:ascii="Cambria" w:hAnsi="Cambria" w:cs="Arial"/>
        </w:rPr>
        <w:t xml:space="preserve">“rotational </w:t>
      </w:r>
      <w:r w:rsidR="004B36BC">
        <w:rPr>
          <w:rFonts w:ascii="Cambria" w:hAnsi="Cambria" w:cs="Arial"/>
        </w:rPr>
        <w:t>speed limit</w:t>
      </w:r>
      <w:r w:rsidR="004B36BC" w:rsidRPr="00F0087E">
        <w:rPr>
          <w:rFonts w:ascii="Cambria" w:hAnsi="Cambria" w:cs="Arial"/>
        </w:rPr>
        <w:t>”</w:t>
      </w:r>
      <w:r w:rsidRPr="00F0087E">
        <w:rPr>
          <w:rFonts w:ascii="Cambria" w:hAnsi="Cambria" w:cs="Arial" w:hint="eastAsia"/>
        </w:rPr>
        <w:t>:</w:t>
      </w:r>
    </w:p>
    <w:p w14:paraId="231FDAC2" w14:textId="77777777" w:rsidR="000C2533" w:rsidRPr="00F0087E" w:rsidRDefault="00980843" w:rsidP="000C2533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0C2533" w:rsidRPr="00F0087E">
        <w:rPr>
          <w:rFonts w:ascii="Cambria" w:hAnsi="Cambria" w:cs="Arial"/>
        </w:rPr>
        <w:t>“ADCS status” = “idle”;</w:t>
      </w:r>
    </w:p>
    <w:p w14:paraId="18180524" w14:textId="77777777" w:rsidR="000C2533" w:rsidRPr="00F0087E" w:rsidRDefault="000C2533" w:rsidP="000C2533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“mode flag” = “nominal mode”;</w:t>
      </w:r>
    </w:p>
    <w:p w14:paraId="52746FB9" w14:textId="6C8A068C" w:rsidR="003213EA" w:rsidRPr="00F0087E" w:rsidRDefault="009A69FC" w:rsidP="000C2533">
      <w:pPr>
        <w:rPr>
          <w:rFonts w:ascii="Cambria" w:hAnsi="Cambria" w:cs="Arial"/>
        </w:rPr>
      </w:pPr>
      <w:commentRangeStart w:id="14"/>
      <w:r>
        <w:rPr>
          <w:rFonts w:ascii="Cambria" w:hAnsi="Cambria" w:cs="Arial"/>
        </w:rPr>
        <w:t>e</w:t>
      </w:r>
      <w:r w:rsidR="003213EA" w:rsidRPr="00F0087E">
        <w:rPr>
          <w:rFonts w:ascii="Cambria" w:hAnsi="Cambria" w:cs="Arial"/>
        </w:rPr>
        <w:t>lse if “ADCS status” =</w:t>
      </w:r>
      <w:r>
        <w:rPr>
          <w:rFonts w:ascii="Cambria" w:hAnsi="Cambria" w:cs="Arial"/>
        </w:rPr>
        <w:t>=</w:t>
      </w:r>
      <w:r w:rsidR="003213EA" w:rsidRPr="00F0087E">
        <w:rPr>
          <w:rFonts w:ascii="Cambria" w:hAnsi="Cambria" w:cs="Arial"/>
        </w:rPr>
        <w:t xml:space="preserve"> “detumbling” </w:t>
      </w:r>
      <w:r w:rsidR="003213EA" w:rsidRPr="00F0087E">
        <w:rPr>
          <w:rFonts w:ascii="Cambria" w:hAnsi="Cambria" w:cs="Arial"/>
          <w:b/>
          <w:bCs/>
        </w:rPr>
        <w:t>AND</w:t>
      </w:r>
      <w:r w:rsidR="003213EA" w:rsidRPr="00F0087E">
        <w:rPr>
          <w:rFonts w:ascii="Cambria" w:hAnsi="Cambria" w:cs="Arial"/>
        </w:rPr>
        <w:t xml:space="preserve"> total uptime &lt; </w:t>
      </w:r>
      <w:r w:rsidR="000C2533" w:rsidRPr="00F0087E">
        <w:rPr>
          <w:rFonts w:ascii="Cambria" w:hAnsi="Cambria" w:cs="Arial"/>
        </w:rPr>
        <w:t xml:space="preserve">“end of </w:t>
      </w:r>
      <w:r w:rsidR="000C2533">
        <w:rPr>
          <w:rFonts w:ascii="Cambria" w:hAnsi="Cambria" w:cs="Arial"/>
        </w:rPr>
        <w:t>ADCS status</w:t>
      </w:r>
      <w:r w:rsidR="000C2533" w:rsidRPr="00F0087E">
        <w:rPr>
          <w:rFonts w:ascii="Cambria" w:hAnsi="Cambria" w:cs="Arial"/>
        </w:rPr>
        <w:t>”</w:t>
      </w:r>
      <w:r w:rsidR="00086949" w:rsidRPr="00F0087E">
        <w:rPr>
          <w:rFonts w:ascii="Cambria" w:hAnsi="Cambria" w:cs="Arial"/>
        </w:rPr>
        <w:t>:</w:t>
      </w:r>
      <w:commentRangeEnd w:id="14"/>
      <w:r w:rsidR="00980715">
        <w:rPr>
          <w:rStyle w:val="a6"/>
        </w:rPr>
        <w:commentReference w:id="14"/>
      </w:r>
    </w:p>
    <w:p w14:paraId="651B86E3" w14:textId="07496002" w:rsidR="00EA34D0" w:rsidRPr="00F0087E" w:rsidRDefault="003213EA" w:rsidP="00D5435E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="00EA34D0" w:rsidRPr="00F0087E">
        <w:rPr>
          <w:rFonts w:ascii="Cambria" w:hAnsi="Cambria" w:cs="Arial"/>
        </w:rPr>
        <w:t xml:space="preserve">If “rotational speed” &gt; </w:t>
      </w:r>
      <w:r w:rsidR="004B36BC" w:rsidRPr="00F0087E">
        <w:rPr>
          <w:rFonts w:ascii="Cambria" w:hAnsi="Cambria" w:cs="Arial"/>
        </w:rPr>
        <w:t xml:space="preserve">“rotational </w:t>
      </w:r>
      <w:r w:rsidR="004B36BC">
        <w:rPr>
          <w:rFonts w:ascii="Cambria" w:hAnsi="Cambria" w:cs="Arial"/>
        </w:rPr>
        <w:t>speed limit</w:t>
      </w:r>
      <w:r w:rsidR="004B36BC" w:rsidRPr="00F0087E">
        <w:rPr>
          <w:rFonts w:ascii="Cambria" w:hAnsi="Cambria" w:cs="Arial"/>
        </w:rPr>
        <w:t>”</w:t>
      </w:r>
      <w:r w:rsidR="00EA34D0" w:rsidRPr="00F0087E">
        <w:rPr>
          <w:rFonts w:ascii="Cambria" w:hAnsi="Cambria" w:cs="Arial"/>
        </w:rPr>
        <w:t>:</w:t>
      </w:r>
    </w:p>
    <w:p w14:paraId="166DE650" w14:textId="1A3325E1" w:rsidR="00980843" w:rsidRPr="00F0087E" w:rsidRDefault="00086949" w:rsidP="00EA34D0">
      <w:pPr>
        <w:ind w:left="420" w:firstLine="420"/>
        <w:rPr>
          <w:rFonts w:ascii="Cambria" w:hAnsi="Cambria" w:cs="Arial"/>
        </w:rPr>
      </w:pPr>
      <w:commentRangeStart w:id="15"/>
      <w:r w:rsidRPr="00F0087E">
        <w:rPr>
          <w:rFonts w:ascii="Cambria" w:hAnsi="Cambria" w:cs="Arial"/>
        </w:rPr>
        <w:t>Command ADCS to detumble;</w:t>
      </w:r>
      <w:commentRangeEnd w:id="15"/>
      <w:r w:rsidR="00BF1404" w:rsidRPr="00F0087E">
        <w:rPr>
          <w:rStyle w:val="a6"/>
        </w:rPr>
        <w:commentReference w:id="15"/>
      </w:r>
    </w:p>
    <w:p w14:paraId="1D247434" w14:textId="61B737A5" w:rsidR="00EA34D0" w:rsidRPr="00F0087E" w:rsidRDefault="00EA34D0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 xml:space="preserve">else if “rotational speed” </w:t>
      </w:r>
      <w:r w:rsidRPr="00F0087E">
        <w:rPr>
          <w:rFonts w:ascii="Cambria" w:hAnsi="Cambria" w:cs="Arial" w:hint="eastAsia"/>
        </w:rPr>
        <w:t>&lt;</w:t>
      </w:r>
      <w:r w:rsidR="004B36BC" w:rsidRPr="00F0087E">
        <w:rPr>
          <w:rFonts w:ascii="Cambria" w:hAnsi="Cambria" w:cs="Arial"/>
        </w:rPr>
        <w:t xml:space="preserve">“rotational </w:t>
      </w:r>
      <w:r w:rsidR="004B36BC">
        <w:rPr>
          <w:rFonts w:ascii="Cambria" w:hAnsi="Cambria" w:cs="Arial"/>
        </w:rPr>
        <w:t>speed limit</w:t>
      </w:r>
      <w:r w:rsidR="004B36BC" w:rsidRPr="00F0087E">
        <w:rPr>
          <w:rFonts w:ascii="Cambria" w:hAnsi="Cambria" w:cs="Arial"/>
        </w:rPr>
        <w:t>”</w:t>
      </w:r>
      <w:r w:rsidRPr="00F0087E">
        <w:rPr>
          <w:rFonts w:ascii="Cambria" w:hAnsi="Cambria" w:cs="Arial" w:hint="eastAsia"/>
        </w:rPr>
        <w:t>:</w:t>
      </w:r>
    </w:p>
    <w:p w14:paraId="4AF8B9F1" w14:textId="770DCF04" w:rsidR="00E55B2F" w:rsidRPr="00F0087E" w:rsidRDefault="00E55B2F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  <w:t>Command ADCS to stop detumbling;</w:t>
      </w:r>
    </w:p>
    <w:p w14:paraId="008F78D5" w14:textId="4A1FD680" w:rsidR="005524DD" w:rsidRPr="00F0087E" w:rsidRDefault="00EA34D0" w:rsidP="00EA34D0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</w:r>
      <w:r w:rsidRPr="00F0087E">
        <w:rPr>
          <w:rFonts w:ascii="Cambria" w:hAnsi="Cambria" w:cs="Arial"/>
        </w:rPr>
        <w:tab/>
      </w:r>
      <w:r w:rsidR="005524DD" w:rsidRPr="00F0087E">
        <w:rPr>
          <w:rFonts w:ascii="Cambria" w:hAnsi="Cambria" w:cs="Arial"/>
        </w:rPr>
        <w:t>“ADCS status” = “idle”;</w:t>
      </w:r>
    </w:p>
    <w:p w14:paraId="3740F338" w14:textId="1A2E62C2" w:rsidR="00EA34D0" w:rsidRPr="00F0087E" w:rsidRDefault="00EA34D0" w:rsidP="005524DD">
      <w:pPr>
        <w:ind w:left="420" w:firstLine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“mode flag” = “nominal mode”;</w:t>
      </w:r>
    </w:p>
    <w:p w14:paraId="6190AE37" w14:textId="57BFD9B7" w:rsidR="00EA34D0" w:rsidRPr="00F0087E" w:rsidRDefault="009A69FC" w:rsidP="00EA34D0">
      <w:pPr>
        <w:rPr>
          <w:rFonts w:ascii="Cambria" w:hAnsi="Cambria" w:cs="Arial"/>
        </w:rPr>
      </w:pPr>
      <w:r>
        <w:rPr>
          <w:rFonts w:ascii="Cambria" w:hAnsi="Cambria" w:cs="Arial"/>
        </w:rPr>
        <w:t>e</w:t>
      </w:r>
      <w:r w:rsidR="00086949" w:rsidRPr="00F0087E">
        <w:rPr>
          <w:rFonts w:ascii="Cambria" w:hAnsi="Cambria" w:cs="Arial"/>
        </w:rPr>
        <w:t>lse if “ADCS status” =</w:t>
      </w:r>
      <w:r>
        <w:rPr>
          <w:rFonts w:ascii="Cambria" w:hAnsi="Cambria" w:cs="Arial"/>
        </w:rPr>
        <w:t>=</w:t>
      </w:r>
      <w:r w:rsidR="00086949" w:rsidRPr="00F0087E">
        <w:rPr>
          <w:rFonts w:ascii="Cambria" w:hAnsi="Cambria" w:cs="Arial"/>
        </w:rPr>
        <w:t xml:space="preserve"> “detumbling” </w:t>
      </w:r>
      <w:r w:rsidR="00086949" w:rsidRPr="00F0087E">
        <w:rPr>
          <w:rFonts w:ascii="Cambria" w:hAnsi="Cambria" w:cs="Arial"/>
          <w:b/>
          <w:bCs/>
        </w:rPr>
        <w:t>AND</w:t>
      </w:r>
      <w:r w:rsidR="00086949" w:rsidRPr="00F0087E">
        <w:rPr>
          <w:rFonts w:ascii="Cambria" w:hAnsi="Cambria" w:cs="Arial"/>
        </w:rPr>
        <w:t xml:space="preserve"> total uptime &gt; </w:t>
      </w:r>
      <w:r w:rsidR="000C2533" w:rsidRPr="00F0087E">
        <w:rPr>
          <w:rFonts w:ascii="Cambria" w:hAnsi="Cambria" w:cs="Arial"/>
        </w:rPr>
        <w:t xml:space="preserve">“end of </w:t>
      </w:r>
      <w:r w:rsidR="000C2533">
        <w:rPr>
          <w:rFonts w:ascii="Cambria" w:hAnsi="Cambria" w:cs="Arial"/>
        </w:rPr>
        <w:t>ADCS status</w:t>
      </w:r>
      <w:r w:rsidR="000C2533" w:rsidRPr="00F0087E">
        <w:rPr>
          <w:rFonts w:ascii="Cambria" w:hAnsi="Cambria" w:cs="Arial"/>
        </w:rPr>
        <w:t>”</w:t>
      </w:r>
      <w:r w:rsidR="00086949" w:rsidRPr="00F0087E">
        <w:rPr>
          <w:rFonts w:ascii="Cambria" w:hAnsi="Cambria" w:cs="Arial"/>
        </w:rPr>
        <w:t>:</w:t>
      </w:r>
    </w:p>
    <w:p w14:paraId="160C1C38" w14:textId="5FE728E7" w:rsidR="005524DD" w:rsidRPr="00F0087E" w:rsidRDefault="005524DD" w:rsidP="005524DD">
      <w:pPr>
        <w:ind w:left="420"/>
        <w:rPr>
          <w:rFonts w:ascii="Cambria" w:hAnsi="Cambria" w:cs="Arial"/>
        </w:rPr>
      </w:pPr>
      <w:r w:rsidRPr="00F0087E">
        <w:rPr>
          <w:rFonts w:ascii="Cambria" w:hAnsi="Cambria" w:cs="Arial" w:hint="eastAsia"/>
        </w:rPr>
        <w:t>C</w:t>
      </w:r>
      <w:r w:rsidRPr="00F0087E">
        <w:rPr>
          <w:rFonts w:ascii="Cambria" w:hAnsi="Cambria" w:cs="Arial"/>
        </w:rPr>
        <w:t>ommand ADCS to stop detumbling</w:t>
      </w:r>
      <w:r w:rsidR="002A22EE" w:rsidRPr="00F0087E">
        <w:rPr>
          <w:rFonts w:ascii="Cambria" w:hAnsi="Cambria" w:cs="Arial"/>
        </w:rPr>
        <w:t>;</w:t>
      </w:r>
    </w:p>
    <w:p w14:paraId="1679073C" w14:textId="6DFFB331" w:rsidR="00EA34D0" w:rsidRPr="00F0087E" w:rsidRDefault="005524DD" w:rsidP="005524DD">
      <w:pPr>
        <w:ind w:left="420"/>
        <w:rPr>
          <w:rFonts w:ascii="Cambria" w:hAnsi="Cambria" w:cs="Arial"/>
        </w:rPr>
      </w:pPr>
      <w:r w:rsidRPr="00F0087E">
        <w:rPr>
          <w:rFonts w:ascii="Cambria" w:hAnsi="Cambria" w:cs="Arial"/>
        </w:rPr>
        <w:t>“</w:t>
      </w:r>
      <w:r w:rsidR="00EA34D0" w:rsidRPr="00F0087E">
        <w:rPr>
          <w:rFonts w:ascii="Cambria" w:hAnsi="Cambria" w:cs="Arial"/>
        </w:rPr>
        <w:t xml:space="preserve">ADCS status” = </w:t>
      </w:r>
      <w:r w:rsidR="004B36BC" w:rsidRPr="00F0087E">
        <w:rPr>
          <w:rFonts w:ascii="Cambria" w:hAnsi="Cambria" w:cs="Arial"/>
        </w:rPr>
        <w:t>“disabled”</w:t>
      </w:r>
      <w:r w:rsidR="004B36BC">
        <w:rPr>
          <w:rFonts w:ascii="Cambria" w:hAnsi="Cambria" w:cs="Arial"/>
        </w:rPr>
        <w:t>;</w:t>
      </w:r>
    </w:p>
    <w:p w14:paraId="470604FE" w14:textId="77777777" w:rsidR="00BF1404" w:rsidRPr="00F0087E" w:rsidRDefault="00BF1404" w:rsidP="00BF1404">
      <w:pPr>
        <w:rPr>
          <w:rFonts w:ascii="Cambria" w:hAnsi="Cambria" w:cs="Arial"/>
        </w:rPr>
      </w:pPr>
      <w:r w:rsidRPr="00F0087E">
        <w:rPr>
          <w:rFonts w:ascii="Cambria" w:hAnsi="Cambria" w:cs="Arial"/>
        </w:rPr>
        <w:tab/>
        <w:t>“mode flag” = “safe mode”;</w:t>
      </w:r>
    </w:p>
    <w:p w14:paraId="18CDE455" w14:textId="4C68C3E8" w:rsidR="002A22EE" w:rsidRDefault="002A22EE" w:rsidP="002A22EE">
      <w:pPr>
        <w:rPr>
          <w:rFonts w:ascii="Cambria" w:hAnsi="Cambria" w:cs="Arial"/>
          <w:sz w:val="24"/>
          <w:szCs w:val="28"/>
        </w:rPr>
      </w:pPr>
    </w:p>
    <w:p w14:paraId="087B31DB" w14:textId="77777777" w:rsidR="00BB1BA8" w:rsidRDefault="00BB1BA8" w:rsidP="00BB1BA8">
      <w:pPr>
        <w:rPr>
          <w:rFonts w:ascii="Cambria" w:hAnsi="Cambria" w:cs="Arial"/>
          <w:i/>
          <w:iCs/>
          <w:sz w:val="24"/>
          <w:szCs w:val="28"/>
        </w:rPr>
      </w:pPr>
      <w:r w:rsidRPr="008D24C0">
        <w:rPr>
          <w:rFonts w:ascii="Cambria" w:hAnsi="Cambria" w:cs="Arial" w:hint="eastAsia"/>
          <w:i/>
          <w:iCs/>
          <w:sz w:val="24"/>
          <w:szCs w:val="28"/>
        </w:rPr>
        <w:t>N</w:t>
      </w:r>
      <w:r w:rsidRPr="008D24C0">
        <w:rPr>
          <w:rFonts w:ascii="Cambria" w:hAnsi="Cambria" w:cs="Arial"/>
          <w:i/>
          <w:iCs/>
          <w:sz w:val="24"/>
          <w:szCs w:val="28"/>
        </w:rPr>
        <w:t xml:space="preserve">ote: </w:t>
      </w:r>
    </w:p>
    <w:p w14:paraId="79344957" w14:textId="622043C8" w:rsidR="00BB1BA8" w:rsidRDefault="00BB1BA8" w:rsidP="00BB1BA8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 xml:space="preserve">These variables will be loaded from the FRAM in AcM-OBC-1. </w:t>
      </w:r>
    </w:p>
    <w:p w14:paraId="6A3070EC" w14:textId="0A489FC7" w:rsidR="00BB1BA8" w:rsidRPr="00BB1BA8" w:rsidRDefault="00BB1BA8" w:rsidP="002A22EE">
      <w:pPr>
        <w:rPr>
          <w:rFonts w:ascii="Cambria" w:hAnsi="Cambria" w:cs="Arial"/>
          <w:i/>
          <w:iCs/>
          <w:sz w:val="24"/>
          <w:szCs w:val="28"/>
        </w:rPr>
      </w:pPr>
      <w:r>
        <w:rPr>
          <w:rFonts w:ascii="Cambria" w:hAnsi="Cambria" w:cs="Arial"/>
          <w:i/>
          <w:iCs/>
          <w:sz w:val="24"/>
          <w:szCs w:val="28"/>
        </w:rPr>
        <w:t>This task always starts from the status before the last reboot.</w:t>
      </w:r>
    </w:p>
    <w:p w14:paraId="5A123B56" w14:textId="77777777" w:rsidR="00BB1BA8" w:rsidRDefault="00BB1BA8" w:rsidP="002A22EE">
      <w:pPr>
        <w:rPr>
          <w:rFonts w:ascii="Cambria" w:hAnsi="Cambria" w:cs="Arial"/>
          <w:sz w:val="24"/>
          <w:szCs w:val="28"/>
        </w:rPr>
      </w:pPr>
    </w:p>
    <w:p w14:paraId="2DBD5FDB" w14:textId="41039E13" w:rsidR="002A22EE" w:rsidRPr="009D1ED3" w:rsidRDefault="005B042F" w:rsidP="002A22EE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 w:hint="eastAsia"/>
          <w:sz w:val="32"/>
          <w:szCs w:val="36"/>
        </w:rPr>
        <w:t>2</w:t>
      </w:r>
      <w:r w:rsidR="009D1ED3" w:rsidRPr="009D1ED3">
        <w:rPr>
          <w:rFonts w:ascii="Arial" w:hAnsi="Arial" w:cs="Arial"/>
          <w:sz w:val="32"/>
          <w:szCs w:val="36"/>
        </w:rPr>
        <w:t xml:space="preserve">.6 </w:t>
      </w:r>
      <w:r w:rsidR="002A22EE" w:rsidRPr="009D1ED3">
        <w:rPr>
          <w:rFonts w:ascii="Arial" w:hAnsi="Arial" w:cs="Arial"/>
          <w:sz w:val="32"/>
          <w:szCs w:val="36"/>
        </w:rPr>
        <w:t>Nominal mode (NoM)</w:t>
      </w:r>
    </w:p>
    <w:p w14:paraId="6A9DF9BF" w14:textId="633BCB57" w:rsidR="002A1506" w:rsidRDefault="002A1506" w:rsidP="00D5435E">
      <w:pPr>
        <w:rPr>
          <w:rFonts w:ascii="Cambria" w:hAnsi="Cambria" w:cs="Arial"/>
          <w:sz w:val="24"/>
          <w:szCs w:val="28"/>
        </w:rPr>
      </w:pPr>
    </w:p>
    <w:p w14:paraId="55FC26DE" w14:textId="6953E0C7" w:rsidR="00012BE9" w:rsidRPr="00615EF3" w:rsidRDefault="00012BE9" w:rsidP="00012BE9">
      <w:pPr>
        <w:rPr>
          <w:rFonts w:ascii="Cambria" w:hAnsi="Cambria" w:cs="Arial"/>
          <w:b/>
          <w:bCs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</w:t>
      </w:r>
      <w:r w:rsidRPr="00615EF3">
        <w:rPr>
          <w:rFonts w:ascii="Cambria" w:hAnsi="Cambria" w:cs="Arial"/>
          <w:b/>
          <w:bCs/>
          <w:sz w:val="24"/>
          <w:szCs w:val="28"/>
        </w:rPr>
        <w:t>M-OBC-</w:t>
      </w:r>
      <w:r>
        <w:rPr>
          <w:rFonts w:ascii="Cambria" w:hAnsi="Cambria" w:cs="Arial"/>
          <w:b/>
          <w:bCs/>
          <w:sz w:val="24"/>
          <w:szCs w:val="28"/>
        </w:rPr>
        <w:t>1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07F4B3D5" w14:textId="128B126C" w:rsidR="00012BE9" w:rsidRPr="00012BE9" w:rsidRDefault="00012BE9" w:rsidP="00D543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C</w:t>
      </w:r>
      <w:r>
        <w:rPr>
          <w:rFonts w:ascii="Cambria" w:hAnsi="Cambria" w:cs="Arial"/>
          <w:sz w:val="24"/>
          <w:szCs w:val="28"/>
        </w:rPr>
        <w:t xml:space="preserve">ommand EPS to turn on power line </w:t>
      </w:r>
      <w:commentRangeStart w:id="16"/>
      <w:r>
        <w:rPr>
          <w:rFonts w:ascii="Cambria" w:hAnsi="Cambria" w:cs="Arial"/>
          <w:sz w:val="24"/>
          <w:szCs w:val="28"/>
        </w:rPr>
        <w:t>V4</w:t>
      </w:r>
      <w:commentRangeEnd w:id="16"/>
      <w:r>
        <w:rPr>
          <w:rStyle w:val="a6"/>
        </w:rPr>
        <w:commentReference w:id="16"/>
      </w:r>
      <w:r>
        <w:rPr>
          <w:rFonts w:ascii="Cambria" w:hAnsi="Cambria" w:cs="Arial"/>
          <w:sz w:val="24"/>
          <w:szCs w:val="28"/>
        </w:rPr>
        <w:t>.</w:t>
      </w:r>
    </w:p>
    <w:p w14:paraId="0DB43905" w14:textId="77777777" w:rsidR="00012BE9" w:rsidRDefault="00012BE9" w:rsidP="00D5435E">
      <w:pPr>
        <w:rPr>
          <w:rFonts w:ascii="Cambria" w:hAnsi="Cambria" w:cs="Arial"/>
          <w:sz w:val="24"/>
          <w:szCs w:val="28"/>
        </w:rPr>
      </w:pPr>
    </w:p>
    <w:p w14:paraId="5BD8A37A" w14:textId="687A5E6A" w:rsidR="00BD4C58" w:rsidRPr="008059E4" w:rsidRDefault="00BD4C58" w:rsidP="00BD4C58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012BE9">
        <w:rPr>
          <w:rFonts w:ascii="Cambria" w:hAnsi="Cambria" w:cs="Arial"/>
          <w:b/>
          <w:bCs/>
          <w:sz w:val="24"/>
          <w:szCs w:val="28"/>
        </w:rPr>
        <w:t>2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1B1B2863" w14:textId="38D87662" w:rsidR="00BD4C58" w:rsidRDefault="00BD4C58" w:rsidP="00D5435E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 w:hint="eastAsia"/>
          <w:sz w:val="24"/>
          <w:szCs w:val="28"/>
        </w:rPr>
        <w:t>D</w:t>
      </w:r>
      <w:r>
        <w:rPr>
          <w:rFonts w:ascii="Cambria" w:hAnsi="Cambria" w:cs="Arial"/>
          <w:sz w:val="24"/>
          <w:szCs w:val="28"/>
        </w:rPr>
        <w:t>etermine the rotation speed, i.e.</w:t>
      </w:r>
    </w:p>
    <w:p w14:paraId="63425259" w14:textId="025E0018" w:rsidR="00BD4C58" w:rsidRDefault="00BD4C58" w:rsidP="00D5435E">
      <w:pPr>
        <w:rPr>
          <w:rFonts w:ascii="Cambria" w:hAnsi="Cambria" w:cs="Arial"/>
          <w:sz w:val="24"/>
          <w:szCs w:val="28"/>
        </w:rPr>
      </w:pPr>
    </w:p>
    <w:p w14:paraId="694D0EF0" w14:textId="528A97FA" w:rsidR="00BD4C58" w:rsidRPr="008059E4" w:rsidRDefault="00BD4C58" w:rsidP="00BD4C58">
      <w:pPr>
        <w:rPr>
          <w:rFonts w:ascii="Cambria" w:hAnsi="Cambria" w:cs="Arial"/>
        </w:rPr>
      </w:pPr>
      <w:r w:rsidRPr="008059E4">
        <w:rPr>
          <w:rFonts w:ascii="Cambria" w:hAnsi="Cambria" w:cs="Arial" w:hint="eastAsia"/>
        </w:rPr>
        <w:t>I</w:t>
      </w:r>
      <w:r w:rsidRPr="008059E4">
        <w:rPr>
          <w:rFonts w:ascii="Cambria" w:hAnsi="Cambria" w:cs="Arial"/>
        </w:rPr>
        <w:t>f “rotational speed” &gt; “rotational parameter”</w:t>
      </w:r>
      <w:r w:rsidR="009A69FC">
        <w:rPr>
          <w:rFonts w:ascii="Cambria" w:hAnsi="Cambria" w:cs="Arial"/>
        </w:rPr>
        <w:t xml:space="preserve"> </w:t>
      </w:r>
      <w:r w:rsidR="009A69FC" w:rsidRPr="009A69FC">
        <w:rPr>
          <w:rFonts w:ascii="Cambria" w:hAnsi="Cambria" w:cs="Arial"/>
          <w:b/>
          <w:bCs/>
        </w:rPr>
        <w:t>AND</w:t>
      </w:r>
      <w:r w:rsidR="009A69FC">
        <w:rPr>
          <w:rFonts w:ascii="Cambria" w:hAnsi="Cambria" w:cs="Arial"/>
        </w:rPr>
        <w:t xml:space="preserve"> ADCS flag == “enabled”</w:t>
      </w:r>
    </w:p>
    <w:p w14:paraId="4C42EBAC" w14:textId="3B26B2B4" w:rsidR="00BD4C58" w:rsidRDefault="00BD4C58" w:rsidP="00BD4C58">
      <w:pPr>
        <w:rPr>
          <w:rFonts w:ascii="Cambria" w:hAnsi="Cambria" w:cs="Arial"/>
        </w:rPr>
      </w:pPr>
      <w:r w:rsidRPr="008059E4">
        <w:rPr>
          <w:rFonts w:ascii="Cambria" w:hAnsi="Cambria" w:cs="Arial"/>
        </w:rPr>
        <w:tab/>
        <w:t>“mode flag” = “ADCS mode”;</w:t>
      </w:r>
    </w:p>
    <w:p w14:paraId="56A27908" w14:textId="5FB2486D" w:rsidR="001B3CBE" w:rsidRDefault="001B3CBE" w:rsidP="00BD4C58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>Skip the following work in this mode;</w:t>
      </w:r>
    </w:p>
    <w:p w14:paraId="559169DE" w14:textId="55D922D8" w:rsidR="009A69FC" w:rsidRDefault="009A69FC" w:rsidP="00BD4C58">
      <w:pPr>
        <w:rPr>
          <w:rFonts w:ascii="Cambria" w:hAnsi="Cambria" w:cs="Arial"/>
        </w:rPr>
      </w:pPr>
      <w:r>
        <w:rPr>
          <w:rFonts w:ascii="Cambria" w:hAnsi="Cambria" w:cs="Arial"/>
        </w:rPr>
        <w:t xml:space="preserve">else if </w:t>
      </w:r>
      <w:r w:rsidRPr="008059E4">
        <w:rPr>
          <w:rFonts w:ascii="Cambria" w:hAnsi="Cambria" w:cs="Arial"/>
        </w:rPr>
        <w:t>“rotational speed” &gt; “rotational parameter”</w:t>
      </w:r>
      <w:r>
        <w:rPr>
          <w:rFonts w:ascii="Cambria" w:hAnsi="Cambria" w:cs="Arial"/>
        </w:rPr>
        <w:t xml:space="preserve"> </w:t>
      </w:r>
      <w:r w:rsidRPr="009A69FC">
        <w:rPr>
          <w:rFonts w:ascii="Cambria" w:hAnsi="Cambria" w:cs="Arial"/>
          <w:b/>
          <w:bCs/>
        </w:rPr>
        <w:t>AND</w:t>
      </w:r>
      <w:r>
        <w:rPr>
          <w:rFonts w:ascii="Cambria" w:hAnsi="Cambria" w:cs="Arial"/>
        </w:rPr>
        <w:t xml:space="preserve"> ADCS flag == “disabled”</w:t>
      </w:r>
    </w:p>
    <w:p w14:paraId="3A7EFD95" w14:textId="0C389D13" w:rsidR="009A69FC" w:rsidRDefault="009A69FC" w:rsidP="009A69FC">
      <w:pPr>
        <w:rPr>
          <w:rFonts w:ascii="Cambria" w:hAnsi="Cambria" w:cs="Arial"/>
        </w:rPr>
      </w:pPr>
      <w:r>
        <w:rPr>
          <w:rFonts w:ascii="Cambria" w:hAnsi="Cambria" w:cs="Arial"/>
        </w:rPr>
        <w:tab/>
      </w:r>
      <w:r w:rsidRPr="008059E4">
        <w:rPr>
          <w:rFonts w:ascii="Cambria" w:hAnsi="Cambria" w:cs="Arial"/>
        </w:rPr>
        <w:t>“mode flag” = “</w:t>
      </w:r>
      <w:r>
        <w:rPr>
          <w:rFonts w:ascii="Cambria" w:hAnsi="Cambria" w:cs="Arial"/>
        </w:rPr>
        <w:t>safe</w:t>
      </w:r>
      <w:r w:rsidRPr="008059E4">
        <w:rPr>
          <w:rFonts w:ascii="Cambria" w:hAnsi="Cambria" w:cs="Arial"/>
        </w:rPr>
        <w:t xml:space="preserve"> mode”;</w:t>
      </w:r>
    </w:p>
    <w:p w14:paraId="34D302E3" w14:textId="77777777" w:rsidR="009A69FC" w:rsidRDefault="009A69FC" w:rsidP="009A69FC">
      <w:pPr>
        <w:rPr>
          <w:rFonts w:ascii="Cambria" w:hAnsi="Cambria" w:cs="Arial"/>
        </w:rPr>
      </w:pPr>
      <w:r>
        <w:rPr>
          <w:rFonts w:ascii="Cambria" w:hAnsi="Cambria" w:cs="Arial"/>
        </w:rPr>
        <w:tab/>
        <w:t>Skip the following work in this mode;</w:t>
      </w:r>
    </w:p>
    <w:p w14:paraId="6B365170" w14:textId="11042B4A" w:rsidR="00BD4C58" w:rsidRDefault="00BD4C58" w:rsidP="00D5435E">
      <w:pPr>
        <w:rPr>
          <w:rFonts w:ascii="Cambria" w:hAnsi="Cambria" w:cs="Arial"/>
          <w:sz w:val="24"/>
          <w:szCs w:val="28"/>
        </w:rPr>
      </w:pPr>
    </w:p>
    <w:p w14:paraId="5443904A" w14:textId="2351D0F1" w:rsidR="00BD4C58" w:rsidRPr="008059E4" w:rsidRDefault="00BD4C58" w:rsidP="00BD4C58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012BE9">
        <w:rPr>
          <w:rFonts w:ascii="Cambria" w:hAnsi="Cambria" w:cs="Arial"/>
          <w:b/>
          <w:bCs/>
          <w:sz w:val="24"/>
          <w:szCs w:val="28"/>
        </w:rPr>
        <w:t>3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4692F4D3" w14:textId="1E2442E6" w:rsidR="00BD4C58" w:rsidRDefault="001258D4" w:rsidP="00BD4C58">
      <w:pPr>
        <w:rPr>
          <w:rFonts w:ascii="Cambria" w:hAnsi="Cambria" w:cs="Arial"/>
          <w:sz w:val="24"/>
          <w:szCs w:val="28"/>
        </w:rPr>
      </w:pPr>
      <w:commentRangeStart w:id="17"/>
      <w:r>
        <w:rPr>
          <w:rFonts w:ascii="Cambria" w:hAnsi="Cambria" w:cs="Arial"/>
          <w:sz w:val="24"/>
          <w:szCs w:val="28"/>
        </w:rPr>
        <w:t>…</w:t>
      </w:r>
      <w:commentRangeEnd w:id="17"/>
      <w:r>
        <w:rPr>
          <w:rStyle w:val="a6"/>
        </w:rPr>
        <w:commentReference w:id="17"/>
      </w:r>
    </w:p>
    <w:p w14:paraId="08DED0F7" w14:textId="207FAA8D" w:rsidR="00BD4C58" w:rsidRDefault="00BD4C58" w:rsidP="00D5435E">
      <w:pPr>
        <w:rPr>
          <w:rFonts w:ascii="Cambria" w:hAnsi="Cambria" w:cs="Arial"/>
          <w:sz w:val="24"/>
          <w:szCs w:val="28"/>
        </w:rPr>
      </w:pPr>
    </w:p>
    <w:p w14:paraId="4BC33E4A" w14:textId="4D92ADE2" w:rsidR="00BD4C58" w:rsidRPr="008059E4" w:rsidRDefault="00BD4C58" w:rsidP="00BD4C58">
      <w:pPr>
        <w:rPr>
          <w:rFonts w:ascii="Cambria" w:hAnsi="Cambria" w:cs="Arial"/>
          <w:sz w:val="24"/>
          <w:szCs w:val="28"/>
        </w:rPr>
      </w:pPr>
      <w:r>
        <w:rPr>
          <w:rFonts w:ascii="Cambria" w:hAnsi="Cambria" w:cs="Arial"/>
          <w:b/>
          <w:bCs/>
          <w:sz w:val="24"/>
          <w:szCs w:val="28"/>
        </w:rPr>
        <w:t>NoM</w:t>
      </w:r>
      <w:r w:rsidRPr="00615EF3">
        <w:rPr>
          <w:rFonts w:ascii="Cambria" w:hAnsi="Cambria" w:cs="Arial"/>
          <w:b/>
          <w:bCs/>
          <w:sz w:val="24"/>
          <w:szCs w:val="28"/>
        </w:rPr>
        <w:t>-OBC-</w:t>
      </w:r>
      <w:r w:rsidR="00012BE9">
        <w:rPr>
          <w:rFonts w:ascii="Cambria" w:hAnsi="Cambria" w:cs="Arial"/>
          <w:b/>
          <w:bCs/>
          <w:sz w:val="24"/>
          <w:szCs w:val="28"/>
        </w:rPr>
        <w:t>4</w:t>
      </w:r>
      <w:r w:rsidRPr="00615EF3">
        <w:rPr>
          <w:rFonts w:ascii="Cambria" w:hAnsi="Cambria" w:cs="Arial"/>
          <w:b/>
          <w:bCs/>
          <w:sz w:val="24"/>
          <w:szCs w:val="28"/>
        </w:rPr>
        <w:t xml:space="preserve">. </w:t>
      </w:r>
    </w:p>
    <w:p w14:paraId="5CBEB1C0" w14:textId="6603976E" w:rsidR="00BD4C58" w:rsidRDefault="00BD4C58" w:rsidP="00D5435E">
      <w:pPr>
        <w:rPr>
          <w:rFonts w:ascii="Cambria" w:hAnsi="Cambria" w:cs="Arial"/>
          <w:sz w:val="24"/>
          <w:szCs w:val="28"/>
        </w:rPr>
      </w:pPr>
      <w:commentRangeStart w:id="18"/>
      <w:r>
        <w:rPr>
          <w:rFonts w:ascii="Cambria" w:hAnsi="Cambria" w:cs="Arial" w:hint="eastAsia"/>
          <w:sz w:val="24"/>
          <w:szCs w:val="28"/>
        </w:rPr>
        <w:t>P</w:t>
      </w:r>
      <w:r>
        <w:rPr>
          <w:rFonts w:ascii="Cambria" w:hAnsi="Cambria" w:cs="Arial"/>
          <w:sz w:val="24"/>
          <w:szCs w:val="28"/>
        </w:rPr>
        <w:t>ower budget</w:t>
      </w:r>
      <w:commentRangeEnd w:id="18"/>
      <w:r w:rsidR="001258D4">
        <w:rPr>
          <w:rStyle w:val="a6"/>
        </w:rPr>
        <w:commentReference w:id="18"/>
      </w:r>
    </w:p>
    <w:p w14:paraId="36FD9998" w14:textId="77777777" w:rsidR="00BB1BA8" w:rsidRDefault="00BB1BA8" w:rsidP="00D5435E">
      <w:pPr>
        <w:rPr>
          <w:rFonts w:ascii="Cambria" w:hAnsi="Cambria" w:cs="Arial"/>
          <w:sz w:val="24"/>
          <w:szCs w:val="28"/>
        </w:rPr>
      </w:pPr>
    </w:p>
    <w:p w14:paraId="1F78FC3D" w14:textId="77777777" w:rsidR="00C84AE1" w:rsidRDefault="00C84AE1" w:rsidP="009D1ED3">
      <w:pPr>
        <w:rPr>
          <w:rFonts w:ascii="Arial" w:hAnsi="Arial" w:cs="Arial"/>
          <w:sz w:val="36"/>
          <w:szCs w:val="40"/>
        </w:rPr>
      </w:pPr>
    </w:p>
    <w:p w14:paraId="7446A41D" w14:textId="1CC728E8" w:rsidR="009D1ED3" w:rsidRPr="002252E8" w:rsidRDefault="005B042F" w:rsidP="009D1ED3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 w:hint="eastAsia"/>
          <w:sz w:val="36"/>
          <w:szCs w:val="40"/>
        </w:rPr>
        <w:t>3</w:t>
      </w:r>
      <w:r w:rsidR="009D1ED3">
        <w:rPr>
          <w:rFonts w:ascii="Arial" w:hAnsi="Arial" w:cs="Arial"/>
          <w:sz w:val="36"/>
          <w:szCs w:val="40"/>
        </w:rPr>
        <w:t xml:space="preserve"> V</w:t>
      </w:r>
      <w:r w:rsidR="009D1ED3">
        <w:rPr>
          <w:rFonts w:ascii="Arial" w:hAnsi="Arial" w:cs="Arial" w:hint="eastAsia"/>
          <w:sz w:val="36"/>
          <w:szCs w:val="40"/>
        </w:rPr>
        <w:t>a</w:t>
      </w:r>
      <w:r w:rsidR="009D1ED3">
        <w:rPr>
          <w:rFonts w:ascii="Arial" w:hAnsi="Arial" w:cs="Arial"/>
          <w:sz w:val="36"/>
          <w:szCs w:val="40"/>
        </w:rPr>
        <w:t>riable list for OBC</w:t>
      </w:r>
    </w:p>
    <w:p w14:paraId="5512D476" w14:textId="77777777" w:rsidR="009D1ED3" w:rsidRPr="00E8772B" w:rsidRDefault="009D1ED3" w:rsidP="009D1ED3">
      <w:pPr>
        <w:rPr>
          <w:rFonts w:ascii="Arial" w:hAnsi="Arial" w:cs="Arial"/>
          <w:sz w:val="28"/>
          <w:szCs w:val="32"/>
        </w:rPr>
      </w:pP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02"/>
        <w:gridCol w:w="692"/>
        <w:gridCol w:w="753"/>
        <w:gridCol w:w="850"/>
        <w:gridCol w:w="993"/>
        <w:gridCol w:w="1275"/>
        <w:gridCol w:w="993"/>
        <w:gridCol w:w="1701"/>
        <w:gridCol w:w="2136"/>
      </w:tblGrid>
      <w:tr w:rsidR="004568A9" w14:paraId="5B5FD190" w14:textId="715111E3" w:rsidTr="0004094B">
        <w:tc>
          <w:tcPr>
            <w:tcW w:w="10495" w:type="dxa"/>
            <w:gridSpan w:val="9"/>
          </w:tcPr>
          <w:p w14:paraId="4E281FAF" w14:textId="65DEC122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In every mode</w:t>
            </w:r>
          </w:p>
        </w:tc>
      </w:tr>
      <w:tr w:rsidR="004568A9" w14:paraId="4D629D24" w14:textId="74545DE7" w:rsidTr="00774BDB">
        <w:tc>
          <w:tcPr>
            <w:tcW w:w="1102" w:type="dxa"/>
            <w:vAlign w:val="center"/>
          </w:tcPr>
          <w:p w14:paraId="05F76B7D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Variable in OBC</w:t>
            </w:r>
          </w:p>
        </w:tc>
        <w:tc>
          <w:tcPr>
            <w:tcW w:w="692" w:type="dxa"/>
            <w:vAlign w:val="center"/>
          </w:tcPr>
          <w:p w14:paraId="7FE35CA5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Type</w:t>
            </w:r>
          </w:p>
        </w:tc>
        <w:tc>
          <w:tcPr>
            <w:tcW w:w="753" w:type="dxa"/>
            <w:vAlign w:val="center"/>
          </w:tcPr>
          <w:p w14:paraId="506615A9" w14:textId="32365DA3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 xml:space="preserve">In 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F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RAM?</w:t>
            </w:r>
          </w:p>
        </w:tc>
        <w:tc>
          <w:tcPr>
            <w:tcW w:w="850" w:type="dxa"/>
            <w:vAlign w:val="center"/>
          </w:tcPr>
          <w:p w14:paraId="7759C7A3" w14:textId="3234E52D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 xml:space="preserve">In 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SD card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?</w:t>
            </w:r>
          </w:p>
        </w:tc>
        <w:tc>
          <w:tcPr>
            <w:tcW w:w="993" w:type="dxa"/>
            <w:vAlign w:val="center"/>
          </w:tcPr>
          <w:p w14:paraId="45B63C50" w14:textId="735958BB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commentRangeStart w:id="19"/>
            <w:r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I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n downlink?</w:t>
            </w:r>
            <w:commentRangeEnd w:id="19"/>
            <w:r>
              <w:rPr>
                <w:rStyle w:val="a6"/>
              </w:rPr>
              <w:commentReference w:id="19"/>
            </w:r>
          </w:p>
        </w:tc>
        <w:tc>
          <w:tcPr>
            <w:tcW w:w="1275" w:type="dxa"/>
            <w:vAlign w:val="center"/>
          </w:tcPr>
          <w:p w14:paraId="4A4CB0D9" w14:textId="511FA2D2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C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hangeable by ground?</w:t>
            </w:r>
          </w:p>
        </w:tc>
        <w:tc>
          <w:tcPr>
            <w:tcW w:w="993" w:type="dxa"/>
            <w:vAlign w:val="center"/>
          </w:tcPr>
          <w:p w14:paraId="7B295FC0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D</w:t>
            </w:r>
            <w:r w:rsidRPr="00360FCB">
              <w:rPr>
                <w:rFonts w:ascii="Cambria" w:hAnsi="Cambria" w:cs="Arial"/>
                <w:b/>
                <w:bCs/>
                <w:sz w:val="15"/>
                <w:szCs w:val="15"/>
              </w:rPr>
              <w:t>efault value</w:t>
            </w:r>
          </w:p>
        </w:tc>
        <w:tc>
          <w:tcPr>
            <w:tcW w:w="1701" w:type="dxa"/>
            <w:vAlign w:val="center"/>
          </w:tcPr>
          <w:p w14:paraId="1E43B5D1" w14:textId="77777777" w:rsidR="004568A9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L</w:t>
            </w: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oad from FRAM during booting?</w:t>
            </w:r>
          </w:p>
          <w:p w14:paraId="7D4B50AB" w14:textId="661D828A" w:rsidR="004568A9" w:rsidRPr="004568A9" w:rsidRDefault="004568A9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(AcM-OBC-1)</w:t>
            </w:r>
          </w:p>
        </w:tc>
        <w:tc>
          <w:tcPr>
            <w:tcW w:w="2136" w:type="dxa"/>
            <w:vAlign w:val="center"/>
          </w:tcPr>
          <w:p w14:paraId="63A3653F" w14:textId="4AFDA8CC" w:rsidR="004568A9" w:rsidRDefault="00A06FAB" w:rsidP="00A06FAB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/>
                <w:b/>
                <w:bCs/>
                <w:sz w:val="15"/>
                <w:szCs w:val="15"/>
              </w:rPr>
              <w:t>Copy from FRAM to SD card as core dump? (AcM-OBC-2/SfM-OBC-1)</w:t>
            </w:r>
          </w:p>
        </w:tc>
      </w:tr>
      <w:tr w:rsidR="004568A9" w14:paraId="25E6914E" w14:textId="0E700552" w:rsidTr="0079599C">
        <w:tc>
          <w:tcPr>
            <w:tcW w:w="1102" w:type="dxa"/>
            <w:vAlign w:val="center"/>
          </w:tcPr>
          <w:p w14:paraId="5B335301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Mode flag</w:t>
            </w:r>
          </w:p>
        </w:tc>
        <w:tc>
          <w:tcPr>
            <w:tcW w:w="692" w:type="dxa"/>
            <w:vAlign w:val="center"/>
          </w:tcPr>
          <w:p w14:paraId="5B0440E7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e</w:t>
            </w:r>
            <w:r w:rsidRPr="00360FCB">
              <w:rPr>
                <w:rFonts w:ascii="Cambria" w:hAnsi="Cambria" w:cs="Arial"/>
                <w:sz w:val="15"/>
                <w:szCs w:val="15"/>
              </w:rPr>
              <w:t>num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4D3ABB34" w14:textId="5E359CCF" w:rsidR="004568A9" w:rsidRPr="00360FCB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612C9933" w14:textId="5857E31F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D79E82B" w14:textId="41AE58E8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6FE152B" w14:textId="7B34A3B9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Yes (only for SRAM)</w:t>
            </w:r>
          </w:p>
        </w:tc>
        <w:tc>
          <w:tcPr>
            <w:tcW w:w="993" w:type="dxa"/>
            <w:vAlign w:val="center"/>
          </w:tcPr>
          <w:p w14:paraId="5C7ECBB7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A</w:t>
            </w:r>
            <w:r w:rsidRPr="00360FCB">
              <w:rPr>
                <w:rFonts w:ascii="Cambria" w:hAnsi="Cambria" w:cs="Arial"/>
                <w:sz w:val="15"/>
                <w:szCs w:val="15"/>
              </w:rPr>
              <w:t>ctivation mode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75A150F" w14:textId="4A57DBFC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A88CFAF" w14:textId="1356EB1D" w:rsidR="004568A9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1C8F598E" w14:textId="6D9475EA" w:rsidTr="00097266">
        <w:tc>
          <w:tcPr>
            <w:tcW w:w="1102" w:type="dxa"/>
            <w:vAlign w:val="center"/>
          </w:tcPr>
          <w:p w14:paraId="1961214C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B</w:t>
            </w:r>
            <w:r w:rsidRPr="00360FCB">
              <w:rPr>
                <w:rFonts w:ascii="Cambria" w:hAnsi="Cambria" w:cs="Arial"/>
                <w:sz w:val="15"/>
                <w:szCs w:val="15"/>
              </w:rPr>
              <w:t>oot count</w:t>
            </w:r>
          </w:p>
        </w:tc>
        <w:tc>
          <w:tcPr>
            <w:tcW w:w="692" w:type="dxa"/>
            <w:vAlign w:val="center"/>
          </w:tcPr>
          <w:p w14:paraId="3E4730C8" w14:textId="40D737FD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4C275022" w14:textId="37DCF485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1B39FC46" w14:textId="69394AB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A283437" w14:textId="6395BB9D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1A8FCDB1" w14:textId="38CC8C1E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19D2C4FD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45DBCE8A" w14:textId="380E37AC" w:rsidR="004568A9" w:rsidRPr="00360FCB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37C9042" w14:textId="3E36DB0D" w:rsidR="004568A9" w:rsidRDefault="00774BD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10ACBFB2" w14:textId="0CB736BB" w:rsidTr="00097266">
        <w:tc>
          <w:tcPr>
            <w:tcW w:w="1102" w:type="dxa"/>
            <w:vAlign w:val="center"/>
          </w:tcPr>
          <w:p w14:paraId="426B52C2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Uptime since last boot</w:t>
            </w:r>
          </w:p>
        </w:tc>
        <w:tc>
          <w:tcPr>
            <w:tcW w:w="692" w:type="dxa"/>
            <w:vAlign w:val="center"/>
          </w:tcPr>
          <w:p w14:paraId="2A52C2D5" w14:textId="1B8BBADB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44091D80" w14:textId="4E9CDDE2" w:rsidR="004568A9" w:rsidRPr="00360FCB" w:rsidRDefault="00A06FA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CBD9337" w14:textId="645AED84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46B9909" w14:textId="3E14A3A5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7FC5650A" w14:textId="1367E93E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52C23C73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095DF86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N</w:t>
            </w:r>
            <w:r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BBB560F" w14:textId="597E67D9" w:rsidR="004568A9" w:rsidRDefault="00774BD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5582B681" w14:textId="0CE16B26" w:rsidTr="00097266">
        <w:tc>
          <w:tcPr>
            <w:tcW w:w="1102" w:type="dxa"/>
            <w:vAlign w:val="center"/>
          </w:tcPr>
          <w:p w14:paraId="4E42C2FE" w14:textId="77777777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T</w:t>
            </w:r>
            <w:r w:rsidRPr="00360FCB">
              <w:rPr>
                <w:rFonts w:ascii="Cambria" w:hAnsi="Cambria" w:cs="Arial"/>
                <w:sz w:val="15"/>
                <w:szCs w:val="15"/>
              </w:rPr>
              <w:t>otal uptime</w:t>
            </w:r>
          </w:p>
        </w:tc>
        <w:tc>
          <w:tcPr>
            <w:tcW w:w="692" w:type="dxa"/>
            <w:vAlign w:val="center"/>
          </w:tcPr>
          <w:p w14:paraId="723F5982" w14:textId="5A8C2425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0359C079" w14:textId="5491CDD3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5399955" w14:textId="14FDDD03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819846B" w14:textId="243162A6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2DBC0E46" w14:textId="7EDAB9DE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227C5658" w14:textId="48E8AB05" w:rsidR="004568A9" w:rsidRPr="00360FCB" w:rsidRDefault="004568A9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7092951" w14:textId="1C14D695" w:rsidR="004568A9" w:rsidRPr="00360FCB" w:rsidRDefault="00A06FAB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ED84149" w14:textId="6162DFC6" w:rsidR="004568A9" w:rsidRDefault="00774BDB" w:rsidP="00DC4A3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75FC3741" w14:textId="094D5501" w:rsidTr="00097266">
        <w:tc>
          <w:tcPr>
            <w:tcW w:w="1102" w:type="dxa"/>
            <w:vAlign w:val="center"/>
          </w:tcPr>
          <w:p w14:paraId="12A067E8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B</w:t>
            </w:r>
            <w:r w:rsidRPr="00360FCB">
              <w:rPr>
                <w:rFonts w:ascii="Cambria" w:hAnsi="Cambria" w:cs="Arial"/>
                <w:sz w:val="15"/>
                <w:szCs w:val="15"/>
              </w:rPr>
              <w:t>attery voltage</w:t>
            </w:r>
          </w:p>
        </w:tc>
        <w:tc>
          <w:tcPr>
            <w:tcW w:w="692" w:type="dxa"/>
            <w:vAlign w:val="center"/>
          </w:tcPr>
          <w:p w14:paraId="2EBED81E" w14:textId="15651202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ushort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6A75D083" w14:textId="02CD302A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4CD14B8" w14:textId="444C2C8E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9397DA0" w14:textId="2FED3F0A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0AA0BC9A" w14:textId="75F9BFA1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537006AF" w14:textId="7777777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BBD3DE5" w14:textId="5F8E76AF" w:rsidR="004568A9" w:rsidRPr="00360FCB" w:rsidRDefault="0079599C" w:rsidP="004B1999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6C2C5C7" w14:textId="292F9702" w:rsidR="004568A9" w:rsidRDefault="00774BDB" w:rsidP="004B1999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1EE7CD39" w14:textId="292A48E6" w:rsidTr="00097266">
        <w:tc>
          <w:tcPr>
            <w:tcW w:w="1102" w:type="dxa"/>
            <w:vAlign w:val="center"/>
          </w:tcPr>
          <w:p w14:paraId="54BB084B" w14:textId="146FFD38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T</w:t>
            </w:r>
            <w:r>
              <w:rPr>
                <w:rFonts w:ascii="Cambria" w:hAnsi="Cambria" w:cs="Arial"/>
                <w:sz w:val="15"/>
                <w:szCs w:val="15"/>
              </w:rPr>
              <w:t>elemetry from modules</w:t>
            </w:r>
          </w:p>
        </w:tc>
        <w:tc>
          <w:tcPr>
            <w:tcW w:w="692" w:type="dxa"/>
            <w:vAlign w:val="center"/>
          </w:tcPr>
          <w:p w14:paraId="2639FCFD" w14:textId="2751FDF9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19AB444A" w14:textId="332D67FF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A677E35" w14:textId="238536E3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5C03DE71" w14:textId="57132522" w:rsidR="004568A9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4F61A15A" w14:textId="7D951998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N</w:t>
            </w:r>
            <w:r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6F77DB53" w14:textId="278B1127" w:rsidR="004568A9" w:rsidRPr="00360FCB" w:rsidRDefault="004568A9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6425F2FD" w14:textId="591FB0DD" w:rsidR="004568A9" w:rsidRPr="00DC4A35" w:rsidRDefault="0079599C" w:rsidP="00D31555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563B5EB8" w14:textId="21C0E6AB" w:rsidR="004568A9" w:rsidRDefault="00774BDB" w:rsidP="00D31555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4333B45F" w14:textId="3EAD9767" w:rsidTr="00097266">
        <w:tc>
          <w:tcPr>
            <w:tcW w:w="1102" w:type="dxa"/>
            <w:vAlign w:val="center"/>
          </w:tcPr>
          <w:p w14:paraId="33957E22" w14:textId="6D52F316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H</w:t>
            </w:r>
            <w:r w:rsidRPr="00360FCB">
              <w:rPr>
                <w:rFonts w:ascii="Cambria" w:hAnsi="Cambria" w:cs="Arial"/>
                <w:sz w:val="15"/>
                <w:szCs w:val="15"/>
              </w:rPr>
              <w:t>ealth check results</w:t>
            </w:r>
          </w:p>
        </w:tc>
        <w:tc>
          <w:tcPr>
            <w:tcW w:w="692" w:type="dxa"/>
            <w:vAlign w:val="center"/>
          </w:tcPr>
          <w:p w14:paraId="0914BF8A" w14:textId="224477D9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7C04B4CC" w14:textId="37B68631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B98E1A1" w14:textId="7046CEC7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09F4476" w14:textId="36AD1729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1314D082" w14:textId="1B798991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208FB7BC" w14:textId="740F2750" w:rsidR="004568A9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/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44887D17" w14:textId="7D969796" w:rsidR="004568A9" w:rsidRPr="00DC4A35" w:rsidRDefault="0079599C" w:rsidP="00C84AE1">
            <w:pPr>
              <w:jc w:val="center"/>
              <w:rPr>
                <w:rFonts w:ascii="Cambria" w:hAnsi="Cambria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24962D1A" w14:textId="005DF7C8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568A9" w14:paraId="3355994B" w14:textId="304CFA64" w:rsidTr="00A06FAB">
        <w:tc>
          <w:tcPr>
            <w:tcW w:w="10495" w:type="dxa"/>
            <w:gridSpan w:val="9"/>
            <w:vAlign w:val="center"/>
          </w:tcPr>
          <w:p w14:paraId="142E8DCC" w14:textId="51DF861E" w:rsidR="004568A9" w:rsidRPr="00A570B8" w:rsidRDefault="004568A9" w:rsidP="00C84AE1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A570B8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A</w:t>
            </w:r>
            <w:r w:rsidRPr="00A570B8">
              <w:rPr>
                <w:rFonts w:ascii="Cambria" w:hAnsi="Cambria" w:cs="Arial"/>
                <w:b/>
                <w:bCs/>
                <w:sz w:val="15"/>
                <w:szCs w:val="15"/>
              </w:rPr>
              <w:t>ctivation mode</w:t>
            </w:r>
          </w:p>
        </w:tc>
      </w:tr>
      <w:tr w:rsidR="004568A9" w14:paraId="044339F4" w14:textId="44FAD511" w:rsidTr="00097266">
        <w:tc>
          <w:tcPr>
            <w:tcW w:w="1102" w:type="dxa"/>
            <w:vAlign w:val="center"/>
          </w:tcPr>
          <w:p w14:paraId="2B9BA9D3" w14:textId="0E746D50" w:rsidR="004568A9" w:rsidRPr="00360FCB" w:rsidRDefault="00802A41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A</w:t>
            </w:r>
            <w:r>
              <w:rPr>
                <w:rFonts w:ascii="Cambria" w:hAnsi="Cambria" w:cs="Arial" w:hint="eastAsia"/>
                <w:sz w:val="15"/>
                <w:szCs w:val="15"/>
              </w:rPr>
              <w:t>c</w:t>
            </w:r>
            <w:r>
              <w:rPr>
                <w:rFonts w:ascii="Cambria" w:hAnsi="Cambria" w:cs="Arial"/>
                <w:sz w:val="15"/>
                <w:szCs w:val="15"/>
              </w:rPr>
              <w:t>tivation status</w:t>
            </w:r>
          </w:p>
        </w:tc>
        <w:tc>
          <w:tcPr>
            <w:tcW w:w="692" w:type="dxa"/>
            <w:vAlign w:val="center"/>
          </w:tcPr>
          <w:p w14:paraId="0DCED5ED" w14:textId="06C830B8" w:rsidR="004568A9" w:rsidRPr="00360FCB" w:rsidRDefault="002D60EE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enum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2F1A982" w14:textId="508F7B0E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1C00B3D9" w14:textId="1A79B8DA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BEB1ACE" w14:textId="482AF40B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2005A94" w14:textId="3CDBA0D0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429FDC4C" w14:textId="77777777" w:rsidR="004568A9" w:rsidRPr="00360FCB" w:rsidRDefault="004568A9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ot done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09D3251B" w14:textId="76FBF89F" w:rsidR="004568A9" w:rsidRPr="00360FCB" w:rsidRDefault="00A06FA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5CCC4EA" w14:textId="3EAA12A4" w:rsidR="004568A9" w:rsidRDefault="00774BDB" w:rsidP="00C84AE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802A41" w14:paraId="4A8F28F5" w14:textId="77777777" w:rsidTr="00097266">
        <w:tc>
          <w:tcPr>
            <w:tcW w:w="1102" w:type="dxa"/>
            <w:vAlign w:val="center"/>
          </w:tcPr>
          <w:p w14:paraId="74CDBE8C" w14:textId="158DC845" w:rsidR="00802A41" w:rsidRPr="00360FCB" w:rsidRDefault="00BE6E5B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End of activation status</w:t>
            </w:r>
          </w:p>
        </w:tc>
        <w:tc>
          <w:tcPr>
            <w:tcW w:w="692" w:type="dxa"/>
            <w:vAlign w:val="center"/>
          </w:tcPr>
          <w:p w14:paraId="141409E8" w14:textId="0850B8CB" w:rsidR="00802A41" w:rsidRPr="00360FCB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FCCC54C" w14:textId="1BCDEF0F" w:rsidR="00802A41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DB9E168" w14:textId="4658C57A" w:rsidR="00802A41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F0922BA" w14:textId="569CA78B" w:rsidR="00802A41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C863281" w14:textId="52D4719C" w:rsidR="00802A41" w:rsidRPr="00360FCB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534C5F4C" w14:textId="3B176003" w:rsidR="00802A41" w:rsidRPr="00360FCB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33F0B7AF" w14:textId="0ACB33FA" w:rsidR="00802A41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4C37C95" w14:textId="3095ABFA" w:rsidR="00802A41" w:rsidRDefault="00802A41" w:rsidP="00802A41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802A41" w14:paraId="4E2DB716" w14:textId="7BAB39BE" w:rsidTr="00A06FAB">
        <w:tc>
          <w:tcPr>
            <w:tcW w:w="10495" w:type="dxa"/>
            <w:gridSpan w:val="9"/>
            <w:vAlign w:val="center"/>
          </w:tcPr>
          <w:p w14:paraId="72D32E13" w14:textId="4FC4B51C" w:rsidR="00802A41" w:rsidRPr="00A570B8" w:rsidRDefault="00802A41" w:rsidP="00802A41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A570B8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D</w:t>
            </w:r>
            <w:r w:rsidRPr="00A570B8">
              <w:rPr>
                <w:rFonts w:ascii="Cambria" w:hAnsi="Cambria" w:cs="Arial"/>
                <w:b/>
                <w:bCs/>
                <w:sz w:val="15"/>
                <w:szCs w:val="15"/>
              </w:rPr>
              <w:t>eploying mode</w:t>
            </w:r>
          </w:p>
        </w:tc>
      </w:tr>
      <w:tr w:rsidR="000E20E2" w14:paraId="65C1CE64" w14:textId="2A9B7914" w:rsidTr="00097266">
        <w:tc>
          <w:tcPr>
            <w:tcW w:w="1102" w:type="dxa"/>
            <w:vAlign w:val="center"/>
          </w:tcPr>
          <w:p w14:paraId="4AD59F2F" w14:textId="05ADF6CC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Depl</w:t>
            </w:r>
            <w:r>
              <w:rPr>
                <w:rFonts w:ascii="Cambria" w:hAnsi="Cambria" w:cs="Arial" w:hint="eastAsia"/>
                <w:sz w:val="15"/>
                <w:szCs w:val="15"/>
              </w:rPr>
              <w:t>o</w:t>
            </w:r>
            <w:r>
              <w:rPr>
                <w:rFonts w:ascii="Cambria" w:hAnsi="Cambria" w:cs="Arial"/>
                <w:sz w:val="15"/>
                <w:szCs w:val="15"/>
              </w:rPr>
              <w:t xml:space="preserve">yment </w:t>
            </w:r>
            <w:r>
              <w:rPr>
                <w:rFonts w:ascii="Cambria" w:hAnsi="Cambria" w:cs="Arial" w:hint="eastAsia"/>
                <w:sz w:val="15"/>
                <w:szCs w:val="15"/>
              </w:rPr>
              <w:t>s</w:t>
            </w:r>
            <w:r>
              <w:rPr>
                <w:rFonts w:ascii="Cambria" w:hAnsi="Cambria" w:cs="Arial"/>
                <w:sz w:val="15"/>
                <w:szCs w:val="15"/>
              </w:rPr>
              <w:t>tatus</w:t>
            </w:r>
          </w:p>
        </w:tc>
        <w:tc>
          <w:tcPr>
            <w:tcW w:w="692" w:type="dxa"/>
            <w:vAlign w:val="center"/>
          </w:tcPr>
          <w:p w14:paraId="00489FE6" w14:textId="5470019C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enum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7D2AFB84" w14:textId="179E1FB5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74FFE34C" w14:textId="4CBA5227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32E2CB6" w14:textId="3576839A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17BFDBDD" w14:textId="00CB3479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36626D80" w14:textId="7A68A2C9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Normal deployment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90F9486" w14:textId="1ADCD8C4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2980B694" w14:textId="0307663D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38C6DBC9" w14:textId="49E91C17" w:rsidTr="00097266">
        <w:tc>
          <w:tcPr>
            <w:tcW w:w="1102" w:type="dxa"/>
            <w:vAlign w:val="center"/>
          </w:tcPr>
          <w:p w14:paraId="5717B9F4" w14:textId="3C3856D4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End of deployment status</w:t>
            </w:r>
          </w:p>
        </w:tc>
        <w:tc>
          <w:tcPr>
            <w:tcW w:w="692" w:type="dxa"/>
            <w:vAlign w:val="center"/>
          </w:tcPr>
          <w:p w14:paraId="4445A77F" w14:textId="21F86199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3F379585" w14:textId="2CEC2716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26FD5C0" w14:textId="0AD5230A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4B45C7D8" w14:textId="056AF54B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2767F6B3" w14:textId="04B4C81B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5A700399" w14:textId="4D73B4F3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10h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646E4DE" w14:textId="56497BDC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0EE76D68" w14:textId="0D248134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15236822" w14:textId="77777777" w:rsidTr="00097266">
        <w:tc>
          <w:tcPr>
            <w:tcW w:w="1102" w:type="dxa"/>
            <w:vAlign w:val="center"/>
          </w:tcPr>
          <w:p w14:paraId="62AFF5D8" w14:textId="59A76A08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D</w:t>
            </w:r>
            <w:r>
              <w:rPr>
                <w:rFonts w:ascii="Cambria" w:hAnsi="Cambria" w:cs="Arial"/>
                <w:sz w:val="15"/>
                <w:szCs w:val="15"/>
              </w:rPr>
              <w:t>eploying voltage</w:t>
            </w:r>
          </w:p>
        </w:tc>
        <w:tc>
          <w:tcPr>
            <w:tcW w:w="692" w:type="dxa"/>
            <w:vAlign w:val="center"/>
          </w:tcPr>
          <w:p w14:paraId="13775B07" w14:textId="069B944B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ushort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64EBE32C" w14:textId="1994BD7E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87701B3" w14:textId="7A363FBF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8890D64" w14:textId="0E386C5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5CD3753E" w14:textId="25A0F317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3745A30A" w14:textId="2A9A76A6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3</w:t>
            </w:r>
            <w:r>
              <w:rPr>
                <w:rFonts w:ascii="Cambria" w:hAnsi="Cambria" w:cs="Arial"/>
                <w:sz w:val="15"/>
                <w:szCs w:val="15"/>
              </w:rPr>
              <w:t>.3V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058C9678" w14:textId="02C6881D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D753948" w14:textId="156070CB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54D665B7" w14:textId="506150C4" w:rsidTr="00097266">
        <w:tc>
          <w:tcPr>
            <w:tcW w:w="1102" w:type="dxa"/>
            <w:vAlign w:val="center"/>
          </w:tcPr>
          <w:p w14:paraId="6E171E13" w14:textId="62BC6916" w:rsidR="000E20E2" w:rsidRDefault="00D00003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 xml:space="preserve">Forced deployment </w:t>
            </w:r>
            <w:r w:rsidR="000E20E2">
              <w:rPr>
                <w:rFonts w:ascii="Cambria" w:hAnsi="Cambria" w:cs="Arial"/>
                <w:sz w:val="15"/>
                <w:szCs w:val="15"/>
              </w:rPr>
              <w:t>parameter</w:t>
            </w:r>
          </w:p>
        </w:tc>
        <w:tc>
          <w:tcPr>
            <w:tcW w:w="692" w:type="dxa"/>
            <w:vAlign w:val="center"/>
          </w:tcPr>
          <w:p w14:paraId="07E9BF8F" w14:textId="3B0B3540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2D667FC8" w14:textId="298D202A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040E349" w14:textId="76701E97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1CA50E3B" w14:textId="465284E3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45C5A3C" w14:textId="07D01C59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45FE8D28" w14:textId="7777777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10h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17A1DCF" w14:textId="00E9C54C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40644EE3" w14:textId="6A835E0A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5DDEFE78" w14:textId="63333E0B" w:rsidTr="00097266">
        <w:tc>
          <w:tcPr>
            <w:tcW w:w="1102" w:type="dxa"/>
            <w:vAlign w:val="center"/>
          </w:tcPr>
          <w:p w14:paraId="4AE54ED3" w14:textId="7777777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D</w:t>
            </w:r>
            <w:r>
              <w:rPr>
                <w:rFonts w:ascii="Cambria" w:hAnsi="Cambria" w:cs="Arial"/>
                <w:sz w:val="15"/>
                <w:szCs w:val="15"/>
              </w:rPr>
              <w:t>elaying parameter</w:t>
            </w:r>
          </w:p>
        </w:tc>
        <w:tc>
          <w:tcPr>
            <w:tcW w:w="692" w:type="dxa"/>
            <w:vAlign w:val="center"/>
          </w:tcPr>
          <w:p w14:paraId="5A0DC4C0" w14:textId="7577B32E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D41DA42" w14:textId="11EA7287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25EEE04" w14:textId="1196F63D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54C238D5" w14:textId="677133C3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EDDF9B3" w14:textId="52D8B48D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34C13799" w14:textId="7777777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3min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37EADD0" w14:textId="4DE6D4CC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FE01532" w14:textId="4CBB9FD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63981FD1" w14:textId="1299F9E8" w:rsidTr="00A06FAB">
        <w:tc>
          <w:tcPr>
            <w:tcW w:w="10495" w:type="dxa"/>
            <w:gridSpan w:val="9"/>
            <w:vAlign w:val="center"/>
          </w:tcPr>
          <w:p w14:paraId="3814EB7C" w14:textId="1D7A249B" w:rsidR="000E20E2" w:rsidRPr="000425E2" w:rsidRDefault="000E20E2" w:rsidP="000E20E2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0425E2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Safe</w:t>
            </w:r>
            <w:r w:rsidRPr="000425E2">
              <w:rPr>
                <w:rFonts w:ascii="Cambria" w:hAnsi="Cambria" w:cs="Arial"/>
                <w:b/>
                <w:bCs/>
                <w:sz w:val="15"/>
                <w:szCs w:val="15"/>
              </w:rPr>
              <w:t xml:space="preserve"> mode</w:t>
            </w:r>
          </w:p>
        </w:tc>
      </w:tr>
      <w:tr w:rsidR="000E20E2" w14:paraId="4604E330" w14:textId="159AC25A" w:rsidTr="00097266">
        <w:tc>
          <w:tcPr>
            <w:tcW w:w="1102" w:type="dxa"/>
            <w:vAlign w:val="center"/>
          </w:tcPr>
          <w:p w14:paraId="5E098C49" w14:textId="7777777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S</w:t>
            </w:r>
            <w:r>
              <w:rPr>
                <w:rFonts w:ascii="Cambria" w:hAnsi="Cambria" w:cs="Arial"/>
                <w:sz w:val="15"/>
                <w:szCs w:val="15"/>
              </w:rPr>
              <w:t>M voltage</w:t>
            </w:r>
          </w:p>
        </w:tc>
        <w:tc>
          <w:tcPr>
            <w:tcW w:w="692" w:type="dxa"/>
            <w:vAlign w:val="center"/>
          </w:tcPr>
          <w:p w14:paraId="2F57B3EC" w14:textId="0BF9E69E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29E31AF" w14:textId="5B8937D6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19E4F552" w14:textId="5C6B3FC1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C6D9843" w14:textId="1979B5EB" w:rsidR="000E20E2" w:rsidRPr="00360FCB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7FA41018" w14:textId="5AA3AD1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540A6998" w14:textId="77777777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3</w:t>
            </w:r>
            <w:r>
              <w:rPr>
                <w:rFonts w:ascii="Cambria" w:hAnsi="Cambria" w:cs="Arial"/>
                <w:sz w:val="15"/>
                <w:szCs w:val="15"/>
              </w:rPr>
              <w:t>.6V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2E81D63E" w14:textId="2BC6486B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D1EA30D" w14:textId="54EFDEC2" w:rsidR="000E20E2" w:rsidRDefault="000E20E2" w:rsidP="000E20E2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0E20E2" w14:paraId="5C327DB0" w14:textId="4B6217F1" w:rsidTr="00A06FAB">
        <w:tc>
          <w:tcPr>
            <w:tcW w:w="10495" w:type="dxa"/>
            <w:gridSpan w:val="9"/>
            <w:vAlign w:val="center"/>
          </w:tcPr>
          <w:p w14:paraId="0D3D59E3" w14:textId="7A1021E4" w:rsidR="000E20E2" w:rsidRPr="000425E2" w:rsidRDefault="000E20E2" w:rsidP="000E20E2">
            <w:pPr>
              <w:jc w:val="center"/>
              <w:rPr>
                <w:rFonts w:ascii="Cambria" w:hAnsi="Cambria" w:cs="Arial"/>
                <w:b/>
                <w:bCs/>
                <w:sz w:val="15"/>
                <w:szCs w:val="15"/>
              </w:rPr>
            </w:pPr>
            <w:r w:rsidRPr="000425E2">
              <w:rPr>
                <w:rFonts w:ascii="Cambria" w:hAnsi="Cambria" w:cs="Arial" w:hint="eastAsia"/>
                <w:b/>
                <w:bCs/>
                <w:sz w:val="15"/>
                <w:szCs w:val="15"/>
              </w:rPr>
              <w:t>A</w:t>
            </w:r>
            <w:r w:rsidRPr="000425E2">
              <w:rPr>
                <w:rFonts w:ascii="Cambria" w:hAnsi="Cambria" w:cs="Arial"/>
                <w:b/>
                <w:bCs/>
                <w:sz w:val="15"/>
                <w:szCs w:val="15"/>
              </w:rPr>
              <w:t>DCS mode</w:t>
            </w:r>
          </w:p>
        </w:tc>
      </w:tr>
      <w:tr w:rsidR="00D00003" w14:paraId="3735A6F1" w14:textId="05AE0B12" w:rsidTr="00097266">
        <w:tc>
          <w:tcPr>
            <w:tcW w:w="1102" w:type="dxa"/>
            <w:vAlign w:val="center"/>
          </w:tcPr>
          <w:p w14:paraId="180CC1A6" w14:textId="52C4941A" w:rsidR="00D00003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A</w:t>
            </w:r>
            <w:r>
              <w:rPr>
                <w:rFonts w:ascii="Cambria" w:hAnsi="Cambria" w:cs="Arial"/>
                <w:sz w:val="15"/>
                <w:szCs w:val="15"/>
              </w:rPr>
              <w:t>DCS status</w:t>
            </w:r>
          </w:p>
        </w:tc>
        <w:tc>
          <w:tcPr>
            <w:tcW w:w="692" w:type="dxa"/>
            <w:vAlign w:val="center"/>
          </w:tcPr>
          <w:p w14:paraId="3C6DC8AF" w14:textId="79A710B6" w:rsidR="00D00003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>num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AB8B112" w14:textId="3A73E3A4" w:rsidR="00D00003" w:rsidRPr="00360FCB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7A6DF506" w14:textId="57FBBD15" w:rsidR="00D00003" w:rsidRPr="00360FCB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B2FA822" w14:textId="44C49510" w:rsidR="00D00003" w:rsidRPr="00360FCB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75DE030" w14:textId="7FC8284D" w:rsidR="00D00003" w:rsidRPr="00360FCB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Yes</w:t>
            </w:r>
            <w:r>
              <w:rPr>
                <w:rFonts w:ascii="Cambria" w:hAnsi="Cambria" w:cs="Arial"/>
                <w:sz w:val="15"/>
                <w:szCs w:val="15"/>
              </w:rPr>
              <w:t xml:space="preserve"> </w:t>
            </w:r>
            <w:r w:rsidRPr="00360FCB">
              <w:rPr>
                <w:rFonts w:ascii="Cambria" w:hAnsi="Cambria" w:cs="Arial"/>
                <w:sz w:val="15"/>
                <w:szCs w:val="15"/>
              </w:rPr>
              <w:t xml:space="preserve">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176E78C4" w14:textId="07407015" w:rsidR="00D00003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idle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041BBD31" w14:textId="20CBE5E7" w:rsidR="00D00003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00EB6E76" w14:textId="25E73DF1" w:rsidR="00D00003" w:rsidRDefault="00D00003" w:rsidP="00D00003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0777073B" w14:textId="77777777" w:rsidTr="00097266">
        <w:tc>
          <w:tcPr>
            <w:tcW w:w="1102" w:type="dxa"/>
            <w:vAlign w:val="center"/>
          </w:tcPr>
          <w:p w14:paraId="6C95D26C" w14:textId="47FA51E7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>nd of ADCS status</w:t>
            </w:r>
          </w:p>
        </w:tc>
        <w:tc>
          <w:tcPr>
            <w:tcW w:w="692" w:type="dxa"/>
            <w:vAlign w:val="center"/>
          </w:tcPr>
          <w:p w14:paraId="4AB65C5D" w14:textId="6924E8CD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102419D" w14:textId="4803F12A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5E9BF81A" w14:textId="5A47B94A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2089F602" w14:textId="0C9C2E58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67AF682A" w14:textId="5EAA8D01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>Yes</w:t>
            </w:r>
            <w:r>
              <w:rPr>
                <w:rFonts w:ascii="Cambria" w:hAnsi="Cambria" w:cs="Arial"/>
                <w:sz w:val="15"/>
                <w:szCs w:val="15"/>
              </w:rPr>
              <w:t xml:space="preserve"> </w:t>
            </w:r>
            <w:r w:rsidRPr="00360FCB">
              <w:rPr>
                <w:rFonts w:ascii="Cambria" w:hAnsi="Cambria" w:cs="Arial"/>
                <w:sz w:val="15"/>
                <w:szCs w:val="15"/>
              </w:rPr>
              <w:t xml:space="preserve">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4F3C115D" w14:textId="4FF0518E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4E72EB29" w14:textId="51758788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29B45D96" w14:textId="24DD492B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23848E79" w14:textId="77777777" w:rsidTr="004B36BC">
        <w:tc>
          <w:tcPr>
            <w:tcW w:w="1102" w:type="dxa"/>
            <w:vAlign w:val="center"/>
          </w:tcPr>
          <w:p w14:paraId="3E054321" w14:textId="240ECFE9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R</w:t>
            </w:r>
            <w:r>
              <w:rPr>
                <w:rFonts w:ascii="Cambria" w:hAnsi="Cambria" w:cs="Arial"/>
                <w:sz w:val="15"/>
                <w:szCs w:val="15"/>
              </w:rPr>
              <w:t>otational speed</w:t>
            </w:r>
          </w:p>
        </w:tc>
        <w:tc>
          <w:tcPr>
            <w:tcW w:w="692" w:type="dxa"/>
            <w:vAlign w:val="center"/>
          </w:tcPr>
          <w:p w14:paraId="6AED2419" w14:textId="674ADF21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ushort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268ECE7E" w14:textId="3E5EEBC0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F94718B" w14:textId="5A86FAC4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CD4BD10" w14:textId="074F1F20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5865C0F0" w14:textId="0169D403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N</w:t>
            </w:r>
            <w:r w:rsidRPr="00360FCB"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993" w:type="dxa"/>
            <w:vAlign w:val="center"/>
          </w:tcPr>
          <w:p w14:paraId="52A7A4E2" w14:textId="53F73235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 w:hint="eastAsia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46D48F3" w14:textId="4D4E0128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N</w:t>
            </w:r>
            <w:r>
              <w:rPr>
                <w:rFonts w:ascii="Cambria" w:hAnsi="Cambria" w:cs="Arial"/>
                <w:sz w:val="15"/>
                <w:szCs w:val="15"/>
              </w:rPr>
              <w:t>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6F943365" w14:textId="448F4208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769EECCD" w14:textId="77777777" w:rsidTr="004B36BC">
        <w:tc>
          <w:tcPr>
            <w:tcW w:w="1102" w:type="dxa"/>
            <w:vAlign w:val="center"/>
          </w:tcPr>
          <w:p w14:paraId="35DAD398" w14:textId="770EEB11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R</w:t>
            </w:r>
            <w:r>
              <w:rPr>
                <w:rFonts w:ascii="Cambria" w:hAnsi="Cambria" w:cs="Arial"/>
                <w:sz w:val="15"/>
                <w:szCs w:val="15"/>
              </w:rPr>
              <w:t>otational speed limit</w:t>
            </w:r>
          </w:p>
        </w:tc>
        <w:tc>
          <w:tcPr>
            <w:tcW w:w="692" w:type="dxa"/>
            <w:vAlign w:val="center"/>
          </w:tcPr>
          <w:p w14:paraId="26F43F11" w14:textId="08F1F0BD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ushort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032448A5" w14:textId="44AD255A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220390C6" w14:textId="417ECB5B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DD5C38F" w14:textId="384C3DD9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CBC4EAC" w14:textId="5FED74DD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2F22CA91" w14:textId="33A9239E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5 deg/s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64C1EB59" w14:textId="7AC83C5C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7E6EAAE4" w14:textId="6EC09F10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725A8072" w14:textId="77777777" w:rsidTr="004B36BC">
        <w:tc>
          <w:tcPr>
            <w:tcW w:w="1102" w:type="dxa"/>
            <w:vAlign w:val="center"/>
          </w:tcPr>
          <w:p w14:paraId="45828B6D" w14:textId="6265F5F3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D</w:t>
            </w:r>
            <w:r>
              <w:rPr>
                <w:rFonts w:ascii="Cambria" w:hAnsi="Cambria" w:cs="Arial"/>
                <w:sz w:val="15"/>
                <w:szCs w:val="15"/>
              </w:rPr>
              <w:t>etumbling period parameter</w:t>
            </w:r>
          </w:p>
        </w:tc>
        <w:tc>
          <w:tcPr>
            <w:tcW w:w="692" w:type="dxa"/>
            <w:vAlign w:val="center"/>
          </w:tcPr>
          <w:p w14:paraId="3C2BB2A2" w14:textId="067AC400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7370C91D" w14:textId="2EBDE348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8E05CB0" w14:textId="45C50C3C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250AF37" w14:textId="337333C9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C5EC4AB" w14:textId="659685A0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6AABBF57" w14:textId="5A9142A2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TBD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59D86A09" w14:textId="11B63631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5E68B7A8" w14:textId="1649BA83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4F509544" w14:textId="62F94BD4" w:rsidTr="00097266">
        <w:tc>
          <w:tcPr>
            <w:tcW w:w="1102" w:type="dxa"/>
            <w:vAlign w:val="center"/>
          </w:tcPr>
          <w:p w14:paraId="2052307D" w14:textId="77777777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A</w:t>
            </w:r>
            <w:r>
              <w:rPr>
                <w:rFonts w:ascii="Cambria" w:hAnsi="Cambria" w:cs="Arial"/>
                <w:sz w:val="15"/>
                <w:szCs w:val="15"/>
              </w:rPr>
              <w:t xml:space="preserve">DCS </w:t>
            </w:r>
            <w:r>
              <w:rPr>
                <w:rFonts w:ascii="Cambria" w:hAnsi="Cambria" w:cs="Arial" w:hint="eastAsia"/>
                <w:sz w:val="15"/>
                <w:szCs w:val="15"/>
              </w:rPr>
              <w:t>power</w:t>
            </w:r>
            <w:r>
              <w:rPr>
                <w:rFonts w:ascii="Cambria" w:hAnsi="Cambria" w:cs="Arial"/>
                <w:sz w:val="15"/>
                <w:szCs w:val="15"/>
              </w:rPr>
              <w:t xml:space="preserve"> status</w:t>
            </w:r>
          </w:p>
        </w:tc>
        <w:tc>
          <w:tcPr>
            <w:tcW w:w="692" w:type="dxa"/>
            <w:vAlign w:val="center"/>
          </w:tcPr>
          <w:p w14:paraId="0C1AE316" w14:textId="77777777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>num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7E8674E4" w14:textId="58E789B8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073F4DFC" w14:textId="38ED2BEB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642CBE34" w14:textId="7DBABA3F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229F7977" w14:textId="22F0D7E7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5B03978E" w14:textId="77777777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Not initialized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33DA0DCF" w14:textId="737BCBA2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10DEEF3E" w14:textId="1EEF9890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5C0F9C31" w14:textId="538CD9B1" w:rsidTr="00097266">
        <w:tc>
          <w:tcPr>
            <w:tcW w:w="1102" w:type="dxa"/>
            <w:vAlign w:val="center"/>
          </w:tcPr>
          <w:p w14:paraId="617B2E17" w14:textId="654E1E39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E</w:t>
            </w:r>
            <w:r>
              <w:rPr>
                <w:rFonts w:ascii="Cambria" w:hAnsi="Cambria" w:cs="Arial"/>
                <w:sz w:val="15"/>
                <w:szCs w:val="15"/>
              </w:rPr>
              <w:t xml:space="preserve">nd of </w:t>
            </w:r>
            <w:r>
              <w:rPr>
                <w:rFonts w:ascii="Cambria" w:hAnsi="Cambria" w:cs="Arial" w:hint="eastAsia"/>
                <w:sz w:val="15"/>
                <w:szCs w:val="15"/>
              </w:rPr>
              <w:t>A</w:t>
            </w:r>
            <w:r>
              <w:rPr>
                <w:rFonts w:ascii="Cambria" w:hAnsi="Cambria" w:cs="Arial"/>
                <w:sz w:val="15"/>
                <w:szCs w:val="15"/>
              </w:rPr>
              <w:t xml:space="preserve">DCS </w:t>
            </w:r>
            <w:r>
              <w:rPr>
                <w:rFonts w:ascii="Cambria" w:hAnsi="Cambria" w:cs="Arial" w:hint="eastAsia"/>
                <w:sz w:val="15"/>
                <w:szCs w:val="15"/>
              </w:rPr>
              <w:t>power</w:t>
            </w:r>
            <w:r>
              <w:rPr>
                <w:rFonts w:ascii="Cambria" w:hAnsi="Cambria" w:cs="Arial"/>
                <w:sz w:val="15"/>
                <w:szCs w:val="15"/>
              </w:rPr>
              <w:t xml:space="preserve"> status</w:t>
            </w:r>
          </w:p>
        </w:tc>
        <w:tc>
          <w:tcPr>
            <w:tcW w:w="692" w:type="dxa"/>
            <w:vAlign w:val="center"/>
          </w:tcPr>
          <w:p w14:paraId="4DA400C5" w14:textId="4D538F4F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27BE6C4B" w14:textId="6CDC631B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Y</w:t>
            </w:r>
            <w:r>
              <w:rPr>
                <w:rFonts w:ascii="Cambria" w:hAnsi="Cambria" w:cs="Arial"/>
                <w:sz w:val="15"/>
                <w:szCs w:val="15"/>
              </w:rPr>
              <w:t>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4F4D5435" w14:textId="24087719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75CEBDED" w14:textId="73CDC66E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FF0000"/>
            <w:vAlign w:val="center"/>
          </w:tcPr>
          <w:p w14:paraId="64A462B9" w14:textId="6776B900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993" w:type="dxa"/>
            <w:vAlign w:val="center"/>
          </w:tcPr>
          <w:p w14:paraId="116C3B83" w14:textId="0330188D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0033BE13" w14:textId="63630D3A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No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5D882FAB" w14:textId="68BC7EE3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  <w:tr w:rsidR="004B36BC" w14:paraId="58828C06" w14:textId="4C99A131" w:rsidTr="00097266">
        <w:tc>
          <w:tcPr>
            <w:tcW w:w="1102" w:type="dxa"/>
            <w:vAlign w:val="center"/>
          </w:tcPr>
          <w:p w14:paraId="31C8B98E" w14:textId="77777777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 w:hint="eastAsia"/>
                <w:sz w:val="15"/>
                <w:szCs w:val="15"/>
              </w:rPr>
              <w:t>P</w:t>
            </w:r>
            <w:r>
              <w:rPr>
                <w:rFonts w:ascii="Cambria" w:hAnsi="Cambria" w:cs="Arial"/>
                <w:sz w:val="15"/>
                <w:szCs w:val="15"/>
              </w:rPr>
              <w:t>ower cycle parameter</w:t>
            </w:r>
          </w:p>
        </w:tc>
        <w:tc>
          <w:tcPr>
            <w:tcW w:w="692" w:type="dxa"/>
            <w:vAlign w:val="center"/>
          </w:tcPr>
          <w:p w14:paraId="7C834C9B" w14:textId="3324133F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long</w:t>
            </w:r>
          </w:p>
        </w:tc>
        <w:tc>
          <w:tcPr>
            <w:tcW w:w="753" w:type="dxa"/>
            <w:shd w:val="clear" w:color="auto" w:fill="92D050"/>
            <w:vAlign w:val="center"/>
          </w:tcPr>
          <w:p w14:paraId="541ED636" w14:textId="34502402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850" w:type="dxa"/>
            <w:shd w:val="clear" w:color="auto" w:fill="92D050"/>
            <w:vAlign w:val="center"/>
          </w:tcPr>
          <w:p w14:paraId="3E0CB1DB" w14:textId="78590906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570CAFFE" w14:textId="0ABC15CF" w:rsidR="004B36BC" w:rsidRPr="00360FCB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080FE90B" w14:textId="6A3E6243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 w:rsidRPr="00360FCB">
              <w:rPr>
                <w:rFonts w:ascii="Cambria" w:hAnsi="Cambria" w:cs="Arial"/>
                <w:sz w:val="15"/>
                <w:szCs w:val="15"/>
              </w:rPr>
              <w:t xml:space="preserve">Yes (SRAM + </w:t>
            </w:r>
            <w:r>
              <w:rPr>
                <w:rFonts w:ascii="Cambria" w:hAnsi="Cambria" w:cs="Arial"/>
                <w:sz w:val="15"/>
                <w:szCs w:val="15"/>
              </w:rPr>
              <w:t>FRAM</w:t>
            </w:r>
            <w:r w:rsidRPr="00360FCB">
              <w:rPr>
                <w:rFonts w:ascii="Cambria" w:hAnsi="Cambria" w:cs="Arial"/>
                <w:sz w:val="15"/>
                <w:szCs w:val="15"/>
              </w:rPr>
              <w:t>)</w:t>
            </w:r>
          </w:p>
        </w:tc>
        <w:tc>
          <w:tcPr>
            <w:tcW w:w="993" w:type="dxa"/>
            <w:vAlign w:val="center"/>
          </w:tcPr>
          <w:p w14:paraId="656BED3D" w14:textId="68397556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16s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7879175F" w14:textId="791D6BA9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  <w:tc>
          <w:tcPr>
            <w:tcW w:w="2136" w:type="dxa"/>
            <w:shd w:val="clear" w:color="auto" w:fill="92D050"/>
            <w:vAlign w:val="center"/>
          </w:tcPr>
          <w:p w14:paraId="3CC9A81F" w14:textId="225CBB9C" w:rsidR="004B36BC" w:rsidRDefault="004B36BC" w:rsidP="004B36BC">
            <w:pPr>
              <w:jc w:val="center"/>
              <w:rPr>
                <w:rFonts w:ascii="Cambria" w:hAnsi="Cambria" w:cs="Arial"/>
                <w:sz w:val="15"/>
                <w:szCs w:val="15"/>
              </w:rPr>
            </w:pPr>
            <w:r>
              <w:rPr>
                <w:rFonts w:ascii="Cambria" w:hAnsi="Cambria" w:cs="Arial"/>
                <w:sz w:val="15"/>
                <w:szCs w:val="15"/>
              </w:rPr>
              <w:t>Yes</w:t>
            </w:r>
          </w:p>
        </w:tc>
      </w:tr>
    </w:tbl>
    <w:p w14:paraId="0D1B8840" w14:textId="77777777" w:rsidR="009D1ED3" w:rsidRPr="00BD4C58" w:rsidRDefault="009D1ED3" w:rsidP="00D5435E">
      <w:pPr>
        <w:rPr>
          <w:rFonts w:ascii="Cambria" w:hAnsi="Cambria" w:cs="Arial"/>
          <w:sz w:val="24"/>
          <w:szCs w:val="28"/>
        </w:rPr>
      </w:pPr>
    </w:p>
    <w:sectPr w:rsidR="009D1ED3" w:rsidRPr="00BD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 Zhuoheng" w:date="2020-05-24T11:49:00Z" w:initials="LZ">
    <w:p w14:paraId="7E9BB291" w14:textId="13B5CB57" w:rsidR="006B3771" w:rsidRPr="00705219" w:rsidRDefault="006B3771">
      <w:pPr>
        <w:pStyle w:val="a7"/>
        <w:rPr>
          <w:b/>
          <w:bCs/>
        </w:rPr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Not clear</w:t>
      </w:r>
    </w:p>
  </w:comment>
  <w:comment w:id="1" w:author="Li Zhuoheng" w:date="2020-05-28T15:34:00Z" w:initials="LZ">
    <w:p w14:paraId="5E538638" w14:textId="6E4C754A" w:rsidR="006B3771" w:rsidRDefault="006B3771">
      <w:pPr>
        <w:pStyle w:val="a7"/>
      </w:pPr>
      <w:r>
        <w:rPr>
          <w:rStyle w:val="a6"/>
        </w:rPr>
        <w:annotationRef/>
      </w:r>
      <w:r>
        <w:rPr>
          <w:rFonts w:ascii="Cambria" w:hAnsi="Cambria"/>
          <w:b/>
          <w:bCs/>
          <w:i/>
          <w:iCs/>
          <w:color w:val="FF0000"/>
        </w:rPr>
        <w:t>I cannot use pq9bus safely because of bus convention.</w:t>
      </w:r>
    </w:p>
  </w:comment>
  <w:comment w:id="3" w:author="Li Zhuoheng" w:date="2020-05-26T18:22:00Z" w:initials="LZ">
    <w:p w14:paraId="6CB6F3FC" w14:textId="20E4BE66" w:rsidR="006B3771" w:rsidRDefault="006B3771">
      <w:pPr>
        <w:pStyle w:val="a7"/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Not clear</w:t>
      </w:r>
    </w:p>
  </w:comment>
  <w:comment w:id="2" w:author="Li Zhuoheng" w:date="2020-05-24T11:47:00Z" w:initials="LZ">
    <w:p w14:paraId="5822607C" w14:textId="30123097" w:rsidR="006B3771" w:rsidRPr="00705219" w:rsidRDefault="006B3771">
      <w:pPr>
        <w:pStyle w:val="a7"/>
        <w:rPr>
          <w:rFonts w:ascii="Cambria" w:hAnsi="Cambria"/>
          <w:b/>
          <w:bCs/>
          <w:i/>
          <w:iCs/>
        </w:rPr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If status of a board is too bad, will OBC reset the board or the whole satellite?</w:t>
      </w:r>
      <w:r>
        <w:rPr>
          <w:rFonts w:ascii="Cambria" w:hAnsi="Cambria"/>
          <w:b/>
          <w:bCs/>
          <w:i/>
          <w:iCs/>
          <w:color w:val="FF0000"/>
        </w:rPr>
        <w:t xml:space="preserve"> OBC can also command EPS to cut power lines!</w:t>
      </w:r>
    </w:p>
  </w:comment>
  <w:comment w:id="4" w:author="Li Zhuoheng" w:date="2020-05-25T16:31:00Z" w:initials="LZ">
    <w:p w14:paraId="6DA295D1" w14:textId="6C093711" w:rsidR="006B3771" w:rsidRPr="00705219" w:rsidRDefault="006B3771">
      <w:pPr>
        <w:pStyle w:val="a7"/>
        <w:rPr>
          <w:rFonts w:ascii="Cambria" w:hAnsi="Cambria"/>
          <w:b/>
          <w:bCs/>
          <w:i/>
          <w:iCs/>
        </w:rPr>
      </w:pPr>
      <w:r>
        <w:rPr>
          <w:rStyle w:val="a6"/>
        </w:rPr>
        <w:annotationRef/>
      </w:r>
      <w:r w:rsidRPr="00705219">
        <w:rPr>
          <w:rFonts w:ascii="Cambria" w:hAnsi="Cambria"/>
          <w:b/>
          <w:bCs/>
          <w:i/>
          <w:iCs/>
          <w:color w:val="FF0000"/>
        </w:rPr>
        <w:t>Not sa</w:t>
      </w:r>
      <w:r w:rsidRPr="00705219">
        <w:rPr>
          <w:rFonts w:ascii="Cambria" w:hAnsi="Cambria" w:hint="eastAsia"/>
          <w:b/>
          <w:bCs/>
          <w:i/>
          <w:iCs/>
          <w:color w:val="FF0000"/>
        </w:rPr>
        <w:t>f</w:t>
      </w:r>
      <w:r w:rsidRPr="00705219">
        <w:rPr>
          <w:rFonts w:ascii="Cambria" w:hAnsi="Cambria"/>
          <w:b/>
          <w:bCs/>
          <w:i/>
          <w:iCs/>
          <w:color w:val="FF0000"/>
        </w:rPr>
        <w:t>e</w:t>
      </w:r>
    </w:p>
  </w:comment>
  <w:comment w:id="5" w:author="Li Zhuoheng" w:date="2020-05-26T19:21:00Z" w:initials="LZ">
    <w:p w14:paraId="07DC5B80" w14:textId="259B6372" w:rsidR="006B3771" w:rsidRDefault="006B3771">
      <w:pPr>
        <w:pStyle w:val="a7"/>
      </w:pPr>
      <w:r>
        <w:rPr>
          <w:rStyle w:val="a6"/>
        </w:rPr>
        <w:annotationRef/>
      </w:r>
      <w:r>
        <w:rPr>
          <w:rFonts w:ascii="Cambria" w:hAnsi="Cambria"/>
          <w:b/>
          <w:bCs/>
          <w:i/>
          <w:iCs/>
          <w:color w:val="FF0000"/>
        </w:rPr>
        <w:t>Do we only use voltage of OBC? Or we use voltages measured by all modules.</w:t>
      </w:r>
    </w:p>
  </w:comment>
  <w:comment w:id="6" w:author="Li Zhuoheng" w:date="2020-05-26T18:36:00Z" w:initials="LZ">
    <w:p w14:paraId="1750D779" w14:textId="77777777" w:rsidR="006B3771" w:rsidRDefault="006B3771" w:rsidP="006353B5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 at this moment</w:t>
      </w:r>
    </w:p>
  </w:comment>
  <w:comment w:id="7" w:author="Li Zhuoheng" w:date="2020-05-26T18:23:00Z" w:initials="LZ">
    <w:p w14:paraId="136702B8" w14:textId="77777777" w:rsidR="006B3771" w:rsidRDefault="006B3771" w:rsidP="006353B5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 at this moment</w:t>
      </w:r>
    </w:p>
  </w:comment>
  <w:comment w:id="8" w:author="Li Zhuoheng" w:date="2020-05-13T12:49:00Z" w:initials="LZ">
    <w:p w14:paraId="08BFEDF6" w14:textId="1C43D100" w:rsidR="006B3771" w:rsidRPr="00840F56" w:rsidRDefault="006B3771" w:rsidP="00D3492E">
      <w:pPr>
        <w:rPr>
          <w:rFonts w:ascii="Cambria" w:hAnsi="Cambria" w:cs="Arial"/>
          <w:i/>
          <w:iCs/>
          <w:sz w:val="24"/>
          <w:szCs w:val="28"/>
        </w:rPr>
      </w:pPr>
      <w:r>
        <w:rPr>
          <w:rStyle w:val="a6"/>
        </w:rPr>
        <w:annotationRef/>
      </w:r>
      <w:r>
        <w:rPr>
          <w:rFonts w:ascii="Cambria" w:hAnsi="Cambria" w:cs="Arial" w:hint="eastAsia"/>
          <w:i/>
          <w:iCs/>
          <w:sz w:val="24"/>
          <w:szCs w:val="28"/>
        </w:rPr>
        <w:t>W</w:t>
      </w:r>
      <w:r>
        <w:rPr>
          <w:rFonts w:ascii="Cambria" w:hAnsi="Cambria" w:cs="Arial"/>
          <w:i/>
          <w:iCs/>
          <w:sz w:val="24"/>
          <w:szCs w:val="28"/>
        </w:rPr>
        <w:t>e assume that ADB will reply before deployment is done.</w:t>
      </w:r>
    </w:p>
  </w:comment>
  <w:comment w:id="9" w:author="Li Zhuoheng" w:date="2020-05-13T13:11:00Z" w:initials="LZ">
    <w:p w14:paraId="0065950C" w14:textId="304BF306" w:rsidR="006B3771" w:rsidRPr="00705219" w:rsidRDefault="006B3771">
      <w:pPr>
        <w:pStyle w:val="a7"/>
        <w:rPr>
          <w:b/>
          <w:bCs/>
        </w:rPr>
      </w:pPr>
      <w:r>
        <w:rPr>
          <w:rStyle w:val="a6"/>
        </w:rPr>
        <w:annotationRef/>
      </w:r>
      <w:r w:rsidRPr="00705219">
        <w:rPr>
          <w:rFonts w:ascii="Cambria" w:hAnsi="Cambria" w:cs="Arial" w:hint="eastAsia"/>
          <w:b/>
          <w:bCs/>
          <w:i/>
          <w:iCs/>
          <w:color w:val="FF0000"/>
          <w:sz w:val="24"/>
          <w:szCs w:val="28"/>
        </w:rPr>
        <w:t>W</w:t>
      </w:r>
      <w:r w:rsidRPr="00705219"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hat does “TX” mean exactly?</w:t>
      </w:r>
    </w:p>
  </w:comment>
  <w:comment w:id="10" w:author="Li Zhuoheng" w:date="2020-06-08T11:07:00Z" w:initials="LZ">
    <w:p w14:paraId="45022C38" w14:textId="77777777" w:rsidR="006B3771" w:rsidRDefault="006B3771">
      <w:pPr>
        <w:pStyle w:val="a7"/>
        <w:rPr>
          <w:rFonts w:ascii="Cambria" w:hAnsi="Cambria"/>
          <w:i/>
          <w:iCs/>
        </w:rPr>
      </w:pPr>
      <w:r>
        <w:rPr>
          <w:rStyle w:val="a6"/>
        </w:rPr>
        <w:annotationRef/>
      </w:r>
      <w:r w:rsidRPr="004F333E">
        <w:rPr>
          <w:rFonts w:ascii="Cambria" w:hAnsi="Cambria"/>
          <w:i/>
          <w:iCs/>
        </w:rPr>
        <w:t>In general, the TX (transmitter) can be turned ON without any data and this would generate an idle sequence used for the ground receiver to synchronize.</w:t>
      </w:r>
      <w:r>
        <w:rPr>
          <w:rFonts w:ascii="Cambria" w:hAnsi="Cambria"/>
          <w:i/>
          <w:iCs/>
        </w:rPr>
        <w:t xml:space="preserve"> </w:t>
      </w:r>
    </w:p>
    <w:p w14:paraId="1B8A245D" w14:textId="77777777" w:rsidR="006B3771" w:rsidRDefault="006B3771">
      <w:pPr>
        <w:pStyle w:val="a7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O</w:t>
      </w:r>
      <w:r w:rsidRPr="004F333E">
        <w:rPr>
          <w:rFonts w:ascii="Cambria" w:hAnsi="Cambria"/>
          <w:i/>
          <w:iCs/>
        </w:rPr>
        <w:t>therwise, if the TX is off and new data is added to the internal queue, it would be transmitted straight away</w:t>
      </w:r>
      <w:r>
        <w:rPr>
          <w:rFonts w:ascii="Cambria" w:hAnsi="Cambria"/>
          <w:i/>
          <w:iCs/>
        </w:rPr>
        <w:t>.</w:t>
      </w:r>
    </w:p>
    <w:p w14:paraId="15EDBD6A" w14:textId="4F4AA3AA" w:rsidR="006B3771" w:rsidRPr="004F333E" w:rsidRDefault="006B3771">
      <w:pPr>
        <w:pStyle w:val="a7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P</w:t>
      </w:r>
      <w:r w:rsidRPr="004F333E">
        <w:rPr>
          <w:rFonts w:ascii="Cambria" w:hAnsi="Cambria"/>
          <w:i/>
          <w:iCs/>
        </w:rPr>
        <w:t>ower consumption would vary between 0.7 and 2W depending on the TX power (selectable between 1/4W and 1W)</w:t>
      </w:r>
    </w:p>
  </w:comment>
  <w:comment w:id="11" w:author="Li Zhuoheng" w:date="2020-06-08T11:09:00Z" w:initials="LZ">
    <w:p w14:paraId="7D75807A" w14:textId="59926224" w:rsidR="006B3771" w:rsidRDefault="006B3771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How can I select the TX power?</w:t>
      </w:r>
    </w:p>
  </w:comment>
  <w:comment w:id="12" w:author="Li Zhuoheng" w:date="2020-05-13T15:38:00Z" w:initials="LZ">
    <w:p w14:paraId="1C6EDB20" w14:textId="242384E6" w:rsidR="006B3771" w:rsidRDefault="006B3771">
      <w:pPr>
        <w:pStyle w:val="a7"/>
      </w:pPr>
      <w:r>
        <w:rPr>
          <w:rStyle w:val="a6"/>
        </w:rPr>
        <w:annotationRef/>
      </w:r>
      <w:r w:rsidRPr="00933959"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 xml:space="preserve">Longer than the time needed </w:t>
      </w:r>
      <w:r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>in</w:t>
      </w:r>
      <w:r w:rsidRPr="00933959"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 xml:space="preserve"> power cycle</w:t>
      </w:r>
      <w:r>
        <w:rPr>
          <w:rFonts w:ascii="Cambria" w:hAnsi="Cambria" w:cs="Arial"/>
          <w:b/>
          <w:bCs/>
          <w:i/>
          <w:iCs/>
          <w:color w:val="000000" w:themeColor="text1"/>
          <w:sz w:val="24"/>
          <w:szCs w:val="28"/>
        </w:rPr>
        <w:t>s</w:t>
      </w:r>
    </w:p>
  </w:comment>
  <w:comment w:id="13" w:author="Li Zhuoheng" w:date="2020-05-13T15:58:00Z" w:initials="LZ">
    <w:p w14:paraId="4524E493" w14:textId="77777777" w:rsidR="006B3771" w:rsidRDefault="006B3771">
      <w:pPr>
        <w:pStyle w:val="a7"/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Do we need to send commands to EPS again?</w:t>
      </w:r>
    </w:p>
    <w:p w14:paraId="1B8CAC63" w14:textId="242F27D9" w:rsidR="006B3771" w:rsidRPr="009A69FC" w:rsidRDefault="006B3771">
      <w:pPr>
        <w:pStyle w:val="a7"/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Fonts w:ascii="Cambria" w:hAnsi="Cambria" w:cs="Arial" w:hint="eastAsia"/>
          <w:b/>
          <w:bCs/>
          <w:i/>
          <w:iCs/>
          <w:color w:val="FF0000"/>
          <w:sz w:val="24"/>
          <w:szCs w:val="28"/>
        </w:rPr>
        <w:t>O</w:t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r we check the telemetry from EPS?</w:t>
      </w:r>
    </w:p>
  </w:comment>
  <w:comment w:id="14" w:author="Li Zhuoheng" w:date="2020-05-28T16:11:00Z" w:initials="LZ">
    <w:p w14:paraId="1E848C1E" w14:textId="77777777" w:rsidR="006B3771" w:rsidRDefault="006B3771">
      <w:pPr>
        <w:pStyle w:val="a7"/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</w:pP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 xml:space="preserve">Q1 </w:t>
      </w: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If the health check result of ADCS is bad during the detumbling, can OBC do something?</w:t>
      </w:r>
    </w:p>
    <w:p w14:paraId="3F7868D2" w14:textId="1FEB3D4F" w:rsidR="006B3771" w:rsidRPr="00980715" w:rsidRDefault="006B3771">
      <w:pPr>
        <w:pStyle w:val="a7"/>
      </w:pP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Q2 OBC can have simple FDIR for boards in power lines V2, V3 and V4, but not for boards in power line V1!</w:t>
      </w:r>
    </w:p>
  </w:comment>
  <w:comment w:id="15" w:author="Li Zhuoheng" w:date="2020-05-13T16:07:00Z" w:initials="LZ">
    <w:p w14:paraId="0D4ABD84" w14:textId="6039A694" w:rsidR="006B3771" w:rsidRDefault="006B3771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Do we need to send commands to ADCS again?</w:t>
      </w:r>
    </w:p>
  </w:comment>
  <w:comment w:id="16" w:author="Li Zhuoheng" w:date="2020-05-26T20:21:00Z" w:initials="LZ">
    <w:p w14:paraId="14C96753" w14:textId="4F008722" w:rsidR="006B3771" w:rsidRPr="00012BE9" w:rsidRDefault="006B3771">
      <w:pPr>
        <w:pStyle w:val="a7"/>
        <w:rPr>
          <w:rFonts w:ascii="Cambria" w:hAnsi="Cambria"/>
          <w:b/>
          <w:bCs/>
          <w:i/>
          <w:iCs/>
        </w:rPr>
      </w:pPr>
      <w:r>
        <w:rPr>
          <w:rStyle w:val="a6"/>
        </w:rPr>
        <w:annotationRef/>
      </w:r>
      <w:r w:rsidRPr="00012BE9">
        <w:rPr>
          <w:rFonts w:ascii="Cambria" w:hAnsi="Cambria"/>
          <w:b/>
          <w:bCs/>
          <w:i/>
          <w:iCs/>
          <w:color w:val="FF0000"/>
        </w:rPr>
        <w:t>How about V3?</w:t>
      </w:r>
    </w:p>
  </w:comment>
  <w:comment w:id="17" w:author="Li Zhuoheng" w:date="2020-05-28T16:14:00Z" w:initials="LZ">
    <w:p w14:paraId="70273177" w14:textId="6F0CEBCC" w:rsidR="006B3771" w:rsidRDefault="006B3771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</w:t>
      </w:r>
      <w:r w:rsidRPr="001258D4"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 xml:space="preserve"> </w:t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at this moment</w:t>
      </w:r>
    </w:p>
  </w:comment>
  <w:comment w:id="18" w:author="Li Zhuoheng" w:date="2020-05-28T16:15:00Z" w:initials="LZ">
    <w:p w14:paraId="615A0F94" w14:textId="1F1080C3" w:rsidR="006B3771" w:rsidRDefault="006B3771">
      <w:pPr>
        <w:pStyle w:val="a7"/>
      </w:pPr>
      <w:r>
        <w:rPr>
          <w:rStyle w:val="a6"/>
        </w:rPr>
        <w:annotationRef/>
      </w:r>
      <w:r>
        <w:rPr>
          <w:rFonts w:ascii="Cambria" w:hAnsi="Cambria" w:cs="Arial"/>
          <w:b/>
          <w:bCs/>
          <w:i/>
          <w:iCs/>
          <w:color w:val="FF0000"/>
          <w:sz w:val="24"/>
          <w:szCs w:val="28"/>
        </w:rPr>
        <w:t>Not clear at this moment</w:t>
      </w:r>
    </w:p>
  </w:comment>
  <w:comment w:id="19" w:author="Li Zhuoheng" w:date="2020-05-28T17:09:00Z" w:initials="LZ">
    <w:p w14:paraId="56BEDAC4" w14:textId="204D58A3" w:rsidR="006B3771" w:rsidRPr="00557053" w:rsidRDefault="006B3771">
      <w:pPr>
        <w:pStyle w:val="a7"/>
        <w:rPr>
          <w:rFonts w:ascii="Cambria" w:hAnsi="Cambria"/>
          <w:i/>
          <w:iCs/>
        </w:rPr>
      </w:pPr>
      <w:r>
        <w:rPr>
          <w:rStyle w:val="a6"/>
        </w:rPr>
        <w:annotationRef/>
      </w:r>
      <w:r w:rsidRPr="00557053">
        <w:rPr>
          <w:rFonts w:ascii="Cambria" w:hAnsi="Cambria"/>
          <w:i/>
          <w:iCs/>
        </w:rPr>
        <w:t>Log in the SD card can be included in the downlink, if the ground station requests to do 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9BB291" w15:done="0"/>
  <w15:commentEx w15:paraId="5E538638" w15:done="0"/>
  <w15:commentEx w15:paraId="6CB6F3FC" w15:done="0"/>
  <w15:commentEx w15:paraId="5822607C" w15:done="0"/>
  <w15:commentEx w15:paraId="6DA295D1" w15:done="0"/>
  <w15:commentEx w15:paraId="07DC5B80" w15:done="0"/>
  <w15:commentEx w15:paraId="1750D779" w15:done="0"/>
  <w15:commentEx w15:paraId="136702B8" w15:done="0"/>
  <w15:commentEx w15:paraId="08BFEDF6" w15:done="0"/>
  <w15:commentEx w15:paraId="0065950C" w15:done="0"/>
  <w15:commentEx w15:paraId="15EDBD6A" w15:paraIdParent="0065950C" w15:done="0"/>
  <w15:commentEx w15:paraId="7D75807A" w15:paraIdParent="0065950C" w15:done="0"/>
  <w15:commentEx w15:paraId="1C6EDB20" w15:done="0"/>
  <w15:commentEx w15:paraId="1B8CAC63" w15:done="0"/>
  <w15:commentEx w15:paraId="3F7868D2" w15:done="0"/>
  <w15:commentEx w15:paraId="0D4ABD84" w15:done="0"/>
  <w15:commentEx w15:paraId="14C96753" w15:done="0"/>
  <w15:commentEx w15:paraId="70273177" w15:done="0"/>
  <w15:commentEx w15:paraId="615A0F94" w15:done="0"/>
  <w15:commentEx w15:paraId="56BEDA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4DDC5" w16cex:dateUtc="2020-05-24T09:49:00Z"/>
  <w16cex:commentExtensible w16cex:durableId="227A5883" w16cex:dateUtc="2020-05-28T13:34:00Z"/>
  <w16cex:commentExtensible w16cex:durableId="2277DCCF" w16cex:dateUtc="2020-05-26T16:22:00Z"/>
  <w16cex:commentExtensible w16cex:durableId="2274DD4F" w16cex:dateUtc="2020-05-24T09:47:00Z"/>
  <w16cex:commentExtensible w16cex:durableId="22767158" w16cex:dateUtc="2020-05-25T14:31:00Z"/>
  <w16cex:commentExtensible w16cex:durableId="2277EAC0" w16cex:dateUtc="2020-05-26T17:21:00Z"/>
  <w16cex:commentExtensible w16cex:durableId="2277E8D1" w16cex:dateUtc="2020-05-26T16:36:00Z"/>
  <w16cex:commentExtensible w16cex:durableId="2277E8D0" w16cex:dateUtc="2020-05-26T16:23:00Z"/>
  <w16cex:commentExtensible w16cex:durableId="22666B57" w16cex:dateUtc="2020-05-13T10:49:00Z"/>
  <w16cex:commentExtensible w16cex:durableId="22667098" w16cex:dateUtc="2020-05-13T11:11:00Z"/>
  <w16cex:commentExtensible w16cex:durableId="22889A8A" w16cex:dateUtc="2020-06-08T09:07:00Z"/>
  <w16cex:commentExtensible w16cex:durableId="22889AE0" w16cex:dateUtc="2020-06-08T09:09:00Z"/>
  <w16cex:commentExtensible w16cex:durableId="226692FE" w16cex:dateUtc="2020-05-13T13:38:00Z"/>
  <w16cex:commentExtensible w16cex:durableId="226697B1" w16cex:dateUtc="2020-05-13T13:58:00Z"/>
  <w16cex:commentExtensible w16cex:durableId="227A6116" w16cex:dateUtc="2020-05-28T14:11:00Z"/>
  <w16cex:commentExtensible w16cex:durableId="226699B3" w16cex:dateUtc="2020-05-13T14:07:00Z"/>
  <w16cex:commentExtensible w16cex:durableId="2277F8AD" w16cex:dateUtc="2020-05-26T18:21:00Z"/>
  <w16cex:commentExtensible w16cex:durableId="227A61F4" w16cex:dateUtc="2020-05-28T14:14:00Z"/>
  <w16cex:commentExtensible w16cex:durableId="227A6205" w16cex:dateUtc="2020-05-28T14:15:00Z"/>
  <w16cex:commentExtensible w16cex:durableId="227A6EE0" w16cex:dateUtc="2020-05-28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9BB291" w16cid:durableId="2274DDC5"/>
  <w16cid:commentId w16cid:paraId="5E538638" w16cid:durableId="227A5883"/>
  <w16cid:commentId w16cid:paraId="6CB6F3FC" w16cid:durableId="2277DCCF"/>
  <w16cid:commentId w16cid:paraId="5822607C" w16cid:durableId="2274DD4F"/>
  <w16cid:commentId w16cid:paraId="6DA295D1" w16cid:durableId="22767158"/>
  <w16cid:commentId w16cid:paraId="07DC5B80" w16cid:durableId="2277EAC0"/>
  <w16cid:commentId w16cid:paraId="1750D779" w16cid:durableId="2277E8D1"/>
  <w16cid:commentId w16cid:paraId="136702B8" w16cid:durableId="2277E8D0"/>
  <w16cid:commentId w16cid:paraId="08BFEDF6" w16cid:durableId="22666B57"/>
  <w16cid:commentId w16cid:paraId="0065950C" w16cid:durableId="22667098"/>
  <w16cid:commentId w16cid:paraId="15EDBD6A" w16cid:durableId="22889A8A"/>
  <w16cid:commentId w16cid:paraId="7D75807A" w16cid:durableId="22889AE0"/>
  <w16cid:commentId w16cid:paraId="1C6EDB20" w16cid:durableId="226692FE"/>
  <w16cid:commentId w16cid:paraId="1B8CAC63" w16cid:durableId="226697B1"/>
  <w16cid:commentId w16cid:paraId="3F7868D2" w16cid:durableId="227A6116"/>
  <w16cid:commentId w16cid:paraId="0D4ABD84" w16cid:durableId="226699B3"/>
  <w16cid:commentId w16cid:paraId="14C96753" w16cid:durableId="2277F8AD"/>
  <w16cid:commentId w16cid:paraId="70273177" w16cid:durableId="227A61F4"/>
  <w16cid:commentId w16cid:paraId="615A0F94" w16cid:durableId="227A6205"/>
  <w16cid:commentId w16cid:paraId="56BEDAC4" w16cid:durableId="227A6E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 Zhuoheng">
    <w15:presenceInfo w15:providerId="Windows Live" w15:userId="f115859cc2d9de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8A"/>
    <w:rsid w:val="00002194"/>
    <w:rsid w:val="0000671C"/>
    <w:rsid w:val="00006C7D"/>
    <w:rsid w:val="00012BE9"/>
    <w:rsid w:val="00035035"/>
    <w:rsid w:val="0003651B"/>
    <w:rsid w:val="00036D3E"/>
    <w:rsid w:val="000373EB"/>
    <w:rsid w:val="0004094B"/>
    <w:rsid w:val="000425E2"/>
    <w:rsid w:val="00045506"/>
    <w:rsid w:val="000526AE"/>
    <w:rsid w:val="00072E1C"/>
    <w:rsid w:val="0007422F"/>
    <w:rsid w:val="00086949"/>
    <w:rsid w:val="000942F9"/>
    <w:rsid w:val="00097266"/>
    <w:rsid w:val="000A7040"/>
    <w:rsid w:val="000B3677"/>
    <w:rsid w:val="000C2533"/>
    <w:rsid w:val="000D0F78"/>
    <w:rsid w:val="000D5447"/>
    <w:rsid w:val="000E20E2"/>
    <w:rsid w:val="000F5239"/>
    <w:rsid w:val="00110269"/>
    <w:rsid w:val="001104EC"/>
    <w:rsid w:val="00115B8E"/>
    <w:rsid w:val="0012096F"/>
    <w:rsid w:val="001258D4"/>
    <w:rsid w:val="001302D3"/>
    <w:rsid w:val="00141FBD"/>
    <w:rsid w:val="00153A74"/>
    <w:rsid w:val="00156A51"/>
    <w:rsid w:val="00163B3A"/>
    <w:rsid w:val="001751A4"/>
    <w:rsid w:val="00176E56"/>
    <w:rsid w:val="001859FA"/>
    <w:rsid w:val="00193908"/>
    <w:rsid w:val="00194804"/>
    <w:rsid w:val="001963F1"/>
    <w:rsid w:val="001B3CBE"/>
    <w:rsid w:val="001B3FC3"/>
    <w:rsid w:val="001C213B"/>
    <w:rsid w:val="001D75DC"/>
    <w:rsid w:val="001E2D77"/>
    <w:rsid w:val="00205DCD"/>
    <w:rsid w:val="002163B9"/>
    <w:rsid w:val="0021798B"/>
    <w:rsid w:val="002252E8"/>
    <w:rsid w:val="00226128"/>
    <w:rsid w:val="002311B8"/>
    <w:rsid w:val="00236B66"/>
    <w:rsid w:val="00241BC4"/>
    <w:rsid w:val="00246096"/>
    <w:rsid w:val="00254592"/>
    <w:rsid w:val="0026731D"/>
    <w:rsid w:val="00267479"/>
    <w:rsid w:val="00280E39"/>
    <w:rsid w:val="002838D7"/>
    <w:rsid w:val="00284286"/>
    <w:rsid w:val="002A1506"/>
    <w:rsid w:val="002A22EE"/>
    <w:rsid w:val="002C6E04"/>
    <w:rsid w:val="002C7FF3"/>
    <w:rsid w:val="002D1914"/>
    <w:rsid w:val="002D60EE"/>
    <w:rsid w:val="002E059D"/>
    <w:rsid w:val="002E1362"/>
    <w:rsid w:val="002F1F98"/>
    <w:rsid w:val="002F698B"/>
    <w:rsid w:val="003009C4"/>
    <w:rsid w:val="003207B8"/>
    <w:rsid w:val="0032138A"/>
    <w:rsid w:val="003213EA"/>
    <w:rsid w:val="00323662"/>
    <w:rsid w:val="00323687"/>
    <w:rsid w:val="003503DD"/>
    <w:rsid w:val="003602D6"/>
    <w:rsid w:val="00360FCB"/>
    <w:rsid w:val="00371742"/>
    <w:rsid w:val="00386386"/>
    <w:rsid w:val="0039248D"/>
    <w:rsid w:val="00392D89"/>
    <w:rsid w:val="003A75B6"/>
    <w:rsid w:val="003B0930"/>
    <w:rsid w:val="003B4ADB"/>
    <w:rsid w:val="003B5903"/>
    <w:rsid w:val="003C5D66"/>
    <w:rsid w:val="003C5D8A"/>
    <w:rsid w:val="003D200E"/>
    <w:rsid w:val="003D2274"/>
    <w:rsid w:val="003D43E1"/>
    <w:rsid w:val="003D5C1C"/>
    <w:rsid w:val="003D7EC8"/>
    <w:rsid w:val="003E0DA4"/>
    <w:rsid w:val="003E486A"/>
    <w:rsid w:val="003E79BA"/>
    <w:rsid w:val="003F41BA"/>
    <w:rsid w:val="00406A6E"/>
    <w:rsid w:val="00406FA7"/>
    <w:rsid w:val="0041355E"/>
    <w:rsid w:val="0043475F"/>
    <w:rsid w:val="004371E6"/>
    <w:rsid w:val="00446F6A"/>
    <w:rsid w:val="00453726"/>
    <w:rsid w:val="004544E6"/>
    <w:rsid w:val="004568A9"/>
    <w:rsid w:val="00465826"/>
    <w:rsid w:val="00472FA2"/>
    <w:rsid w:val="0047798B"/>
    <w:rsid w:val="004816DC"/>
    <w:rsid w:val="00484A0D"/>
    <w:rsid w:val="00484EC3"/>
    <w:rsid w:val="00493E95"/>
    <w:rsid w:val="004A0F9B"/>
    <w:rsid w:val="004B044E"/>
    <w:rsid w:val="004B1999"/>
    <w:rsid w:val="004B36BC"/>
    <w:rsid w:val="004C1FAB"/>
    <w:rsid w:val="004C7A35"/>
    <w:rsid w:val="004D1EBF"/>
    <w:rsid w:val="004D3B6C"/>
    <w:rsid w:val="004E26A4"/>
    <w:rsid w:val="004E66A3"/>
    <w:rsid w:val="004F333E"/>
    <w:rsid w:val="004F3723"/>
    <w:rsid w:val="0050251E"/>
    <w:rsid w:val="0052178C"/>
    <w:rsid w:val="00523DC1"/>
    <w:rsid w:val="00526834"/>
    <w:rsid w:val="00534A48"/>
    <w:rsid w:val="00537788"/>
    <w:rsid w:val="005451F0"/>
    <w:rsid w:val="005501E6"/>
    <w:rsid w:val="00550916"/>
    <w:rsid w:val="005524DD"/>
    <w:rsid w:val="00557053"/>
    <w:rsid w:val="00567492"/>
    <w:rsid w:val="00596C18"/>
    <w:rsid w:val="005A0F71"/>
    <w:rsid w:val="005A1E5D"/>
    <w:rsid w:val="005A361C"/>
    <w:rsid w:val="005B042F"/>
    <w:rsid w:val="005B0FAE"/>
    <w:rsid w:val="005C06CD"/>
    <w:rsid w:val="005C28A2"/>
    <w:rsid w:val="005E40F2"/>
    <w:rsid w:val="005F4EE7"/>
    <w:rsid w:val="00611C80"/>
    <w:rsid w:val="006149F6"/>
    <w:rsid w:val="00615EF3"/>
    <w:rsid w:val="006206F1"/>
    <w:rsid w:val="00624BA8"/>
    <w:rsid w:val="00627EBD"/>
    <w:rsid w:val="00632931"/>
    <w:rsid w:val="006353B5"/>
    <w:rsid w:val="00653021"/>
    <w:rsid w:val="00655681"/>
    <w:rsid w:val="0067650F"/>
    <w:rsid w:val="006804D8"/>
    <w:rsid w:val="00682BA0"/>
    <w:rsid w:val="0068589F"/>
    <w:rsid w:val="006B31DF"/>
    <w:rsid w:val="006B3771"/>
    <w:rsid w:val="006C5A37"/>
    <w:rsid w:val="006D2AB5"/>
    <w:rsid w:val="006E0086"/>
    <w:rsid w:val="006E25C3"/>
    <w:rsid w:val="006F08BE"/>
    <w:rsid w:val="006F09F2"/>
    <w:rsid w:val="006F2F50"/>
    <w:rsid w:val="007012C7"/>
    <w:rsid w:val="007038BA"/>
    <w:rsid w:val="00705219"/>
    <w:rsid w:val="00711885"/>
    <w:rsid w:val="007230BA"/>
    <w:rsid w:val="00724572"/>
    <w:rsid w:val="007446E0"/>
    <w:rsid w:val="00745BAA"/>
    <w:rsid w:val="00750077"/>
    <w:rsid w:val="00754FBC"/>
    <w:rsid w:val="00757984"/>
    <w:rsid w:val="00765DF2"/>
    <w:rsid w:val="00774BDB"/>
    <w:rsid w:val="007770F9"/>
    <w:rsid w:val="0078334E"/>
    <w:rsid w:val="00785B58"/>
    <w:rsid w:val="007865E7"/>
    <w:rsid w:val="0079599C"/>
    <w:rsid w:val="0079748F"/>
    <w:rsid w:val="007A2135"/>
    <w:rsid w:val="007A29B0"/>
    <w:rsid w:val="007A380F"/>
    <w:rsid w:val="007A46C2"/>
    <w:rsid w:val="007B1D50"/>
    <w:rsid w:val="007D1BB8"/>
    <w:rsid w:val="007E2718"/>
    <w:rsid w:val="00800A55"/>
    <w:rsid w:val="00800A5B"/>
    <w:rsid w:val="00802A41"/>
    <w:rsid w:val="008059E4"/>
    <w:rsid w:val="00815E7C"/>
    <w:rsid w:val="00825648"/>
    <w:rsid w:val="008343C2"/>
    <w:rsid w:val="0083659C"/>
    <w:rsid w:val="00840F56"/>
    <w:rsid w:val="00842BDC"/>
    <w:rsid w:val="00850628"/>
    <w:rsid w:val="00852BA6"/>
    <w:rsid w:val="00855A3A"/>
    <w:rsid w:val="0087290B"/>
    <w:rsid w:val="0087725E"/>
    <w:rsid w:val="008906E0"/>
    <w:rsid w:val="0089185D"/>
    <w:rsid w:val="00894B4E"/>
    <w:rsid w:val="008B2C95"/>
    <w:rsid w:val="008B4553"/>
    <w:rsid w:val="008B52C1"/>
    <w:rsid w:val="008B53BA"/>
    <w:rsid w:val="008C2C8E"/>
    <w:rsid w:val="008C43CC"/>
    <w:rsid w:val="008C7432"/>
    <w:rsid w:val="008D24C0"/>
    <w:rsid w:val="008D2D44"/>
    <w:rsid w:val="008F2778"/>
    <w:rsid w:val="008F32BE"/>
    <w:rsid w:val="008F797B"/>
    <w:rsid w:val="00906E35"/>
    <w:rsid w:val="00921194"/>
    <w:rsid w:val="0093110D"/>
    <w:rsid w:val="00931164"/>
    <w:rsid w:val="0093311E"/>
    <w:rsid w:val="00933959"/>
    <w:rsid w:val="00945603"/>
    <w:rsid w:val="00947DEE"/>
    <w:rsid w:val="00951458"/>
    <w:rsid w:val="00955BF8"/>
    <w:rsid w:val="00974A7B"/>
    <w:rsid w:val="00980715"/>
    <w:rsid w:val="00980843"/>
    <w:rsid w:val="009815EB"/>
    <w:rsid w:val="00985069"/>
    <w:rsid w:val="00996EAE"/>
    <w:rsid w:val="00997B83"/>
    <w:rsid w:val="009A0EA4"/>
    <w:rsid w:val="009A317F"/>
    <w:rsid w:val="009A36D3"/>
    <w:rsid w:val="009A616B"/>
    <w:rsid w:val="009A69FC"/>
    <w:rsid w:val="009B2B8F"/>
    <w:rsid w:val="009C0305"/>
    <w:rsid w:val="009C0B2D"/>
    <w:rsid w:val="009C4BCD"/>
    <w:rsid w:val="009C6E53"/>
    <w:rsid w:val="009D1ED3"/>
    <w:rsid w:val="009E3E35"/>
    <w:rsid w:val="009E4B54"/>
    <w:rsid w:val="009E5F29"/>
    <w:rsid w:val="009F0A65"/>
    <w:rsid w:val="009F78F0"/>
    <w:rsid w:val="00A01446"/>
    <w:rsid w:val="00A0391C"/>
    <w:rsid w:val="00A0448F"/>
    <w:rsid w:val="00A06B63"/>
    <w:rsid w:val="00A06FAB"/>
    <w:rsid w:val="00A077A6"/>
    <w:rsid w:val="00A11903"/>
    <w:rsid w:val="00A13EB5"/>
    <w:rsid w:val="00A20045"/>
    <w:rsid w:val="00A22CAC"/>
    <w:rsid w:val="00A233E7"/>
    <w:rsid w:val="00A30FB5"/>
    <w:rsid w:val="00A31C3C"/>
    <w:rsid w:val="00A33DF8"/>
    <w:rsid w:val="00A46F04"/>
    <w:rsid w:val="00A570B8"/>
    <w:rsid w:val="00A57DEB"/>
    <w:rsid w:val="00A64BBE"/>
    <w:rsid w:val="00A83616"/>
    <w:rsid w:val="00A85769"/>
    <w:rsid w:val="00A94AA6"/>
    <w:rsid w:val="00AA5DB0"/>
    <w:rsid w:val="00AB3B48"/>
    <w:rsid w:val="00AC187A"/>
    <w:rsid w:val="00AC5DF0"/>
    <w:rsid w:val="00AD3139"/>
    <w:rsid w:val="00AE6771"/>
    <w:rsid w:val="00AE7843"/>
    <w:rsid w:val="00B11F3A"/>
    <w:rsid w:val="00B13A63"/>
    <w:rsid w:val="00B14839"/>
    <w:rsid w:val="00B14AD5"/>
    <w:rsid w:val="00B2026B"/>
    <w:rsid w:val="00B20F3F"/>
    <w:rsid w:val="00B21B96"/>
    <w:rsid w:val="00B25F8D"/>
    <w:rsid w:val="00B34E27"/>
    <w:rsid w:val="00B55196"/>
    <w:rsid w:val="00B66C28"/>
    <w:rsid w:val="00B756D7"/>
    <w:rsid w:val="00B76408"/>
    <w:rsid w:val="00B84D8F"/>
    <w:rsid w:val="00B862D6"/>
    <w:rsid w:val="00B870E6"/>
    <w:rsid w:val="00B916B9"/>
    <w:rsid w:val="00B91841"/>
    <w:rsid w:val="00B976ED"/>
    <w:rsid w:val="00BA2646"/>
    <w:rsid w:val="00BA6CD0"/>
    <w:rsid w:val="00BB0E7B"/>
    <w:rsid w:val="00BB1BA8"/>
    <w:rsid w:val="00BB61EB"/>
    <w:rsid w:val="00BB7B1B"/>
    <w:rsid w:val="00BC6C26"/>
    <w:rsid w:val="00BD4819"/>
    <w:rsid w:val="00BD4C58"/>
    <w:rsid w:val="00BE5E41"/>
    <w:rsid w:val="00BE6E5B"/>
    <w:rsid w:val="00BF1404"/>
    <w:rsid w:val="00BF476A"/>
    <w:rsid w:val="00BF4E22"/>
    <w:rsid w:val="00C01280"/>
    <w:rsid w:val="00C02C4B"/>
    <w:rsid w:val="00C04443"/>
    <w:rsid w:val="00C050C5"/>
    <w:rsid w:val="00C0570F"/>
    <w:rsid w:val="00C076D0"/>
    <w:rsid w:val="00C176FC"/>
    <w:rsid w:val="00C23C05"/>
    <w:rsid w:val="00C25089"/>
    <w:rsid w:val="00C25407"/>
    <w:rsid w:val="00C27670"/>
    <w:rsid w:val="00C33266"/>
    <w:rsid w:val="00C42E7F"/>
    <w:rsid w:val="00C65196"/>
    <w:rsid w:val="00C670DD"/>
    <w:rsid w:val="00C75E34"/>
    <w:rsid w:val="00C84AE1"/>
    <w:rsid w:val="00C85796"/>
    <w:rsid w:val="00C94766"/>
    <w:rsid w:val="00CB0ECE"/>
    <w:rsid w:val="00CB25B4"/>
    <w:rsid w:val="00CB5C37"/>
    <w:rsid w:val="00CB7F5F"/>
    <w:rsid w:val="00CC75CF"/>
    <w:rsid w:val="00CC7C35"/>
    <w:rsid w:val="00D00003"/>
    <w:rsid w:val="00D06321"/>
    <w:rsid w:val="00D10525"/>
    <w:rsid w:val="00D31555"/>
    <w:rsid w:val="00D3492E"/>
    <w:rsid w:val="00D5435E"/>
    <w:rsid w:val="00D6225E"/>
    <w:rsid w:val="00D71742"/>
    <w:rsid w:val="00D73684"/>
    <w:rsid w:val="00D825AE"/>
    <w:rsid w:val="00D95B26"/>
    <w:rsid w:val="00D96B1B"/>
    <w:rsid w:val="00DB65EE"/>
    <w:rsid w:val="00DC4A35"/>
    <w:rsid w:val="00DC4B23"/>
    <w:rsid w:val="00DC6639"/>
    <w:rsid w:val="00DD041D"/>
    <w:rsid w:val="00DD578B"/>
    <w:rsid w:val="00DE5A4C"/>
    <w:rsid w:val="00E10245"/>
    <w:rsid w:val="00E2006F"/>
    <w:rsid w:val="00E241C4"/>
    <w:rsid w:val="00E403D8"/>
    <w:rsid w:val="00E43441"/>
    <w:rsid w:val="00E46877"/>
    <w:rsid w:val="00E47F21"/>
    <w:rsid w:val="00E52D55"/>
    <w:rsid w:val="00E55B2F"/>
    <w:rsid w:val="00E60BB4"/>
    <w:rsid w:val="00E658E0"/>
    <w:rsid w:val="00E67457"/>
    <w:rsid w:val="00E72F22"/>
    <w:rsid w:val="00E73091"/>
    <w:rsid w:val="00E83BD3"/>
    <w:rsid w:val="00E84112"/>
    <w:rsid w:val="00E85DBD"/>
    <w:rsid w:val="00E8772B"/>
    <w:rsid w:val="00EA34D0"/>
    <w:rsid w:val="00EA533F"/>
    <w:rsid w:val="00EB4973"/>
    <w:rsid w:val="00EC4953"/>
    <w:rsid w:val="00EC4CD0"/>
    <w:rsid w:val="00ED17C4"/>
    <w:rsid w:val="00ED53F1"/>
    <w:rsid w:val="00EE559A"/>
    <w:rsid w:val="00EE779E"/>
    <w:rsid w:val="00F0087E"/>
    <w:rsid w:val="00F14699"/>
    <w:rsid w:val="00F15740"/>
    <w:rsid w:val="00F170B1"/>
    <w:rsid w:val="00F2024E"/>
    <w:rsid w:val="00F24D19"/>
    <w:rsid w:val="00F40735"/>
    <w:rsid w:val="00F42A09"/>
    <w:rsid w:val="00F42FE5"/>
    <w:rsid w:val="00F71083"/>
    <w:rsid w:val="00F75DE0"/>
    <w:rsid w:val="00F76305"/>
    <w:rsid w:val="00F90C7A"/>
    <w:rsid w:val="00FA151A"/>
    <w:rsid w:val="00FB2C85"/>
    <w:rsid w:val="00FC1621"/>
    <w:rsid w:val="00FD44BC"/>
    <w:rsid w:val="00FD7C8A"/>
    <w:rsid w:val="00FE4CA3"/>
    <w:rsid w:val="00FF013C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0A55"/>
  <w15:chartTrackingRefBased/>
  <w15:docId w15:val="{27630518-B6D2-4B2E-B208-55018DC4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683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41B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41BA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D7EC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D7EC8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3D7EC8"/>
  </w:style>
  <w:style w:type="paragraph" w:styleId="a9">
    <w:name w:val="annotation subject"/>
    <w:basedOn w:val="a7"/>
    <w:next w:val="a7"/>
    <w:link w:val="aa"/>
    <w:uiPriority w:val="99"/>
    <w:semiHidden/>
    <w:unhideWhenUsed/>
    <w:rsid w:val="003D7EC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D7EC8"/>
    <w:rPr>
      <w:b/>
      <w:bCs/>
    </w:rPr>
  </w:style>
  <w:style w:type="table" w:styleId="ab">
    <w:name w:val="Table Grid"/>
    <w:basedOn w:val="a1"/>
    <w:uiPriority w:val="39"/>
    <w:rsid w:val="004A0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F4EE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4E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F4EE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F4EE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F4EE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04D83-85BB-494E-9F69-962A4186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1</Pages>
  <Words>1889</Words>
  <Characters>10770</Characters>
  <Application>Microsoft Office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Zhuoheng</dc:creator>
  <cp:keywords/>
  <dc:description/>
  <cp:lastModifiedBy>Li Zhuoheng</cp:lastModifiedBy>
  <cp:revision>423</cp:revision>
  <dcterms:created xsi:type="dcterms:W3CDTF">2020-05-10T17:48:00Z</dcterms:created>
  <dcterms:modified xsi:type="dcterms:W3CDTF">2020-06-14T15:58:00Z</dcterms:modified>
</cp:coreProperties>
</file>