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588651">
      <w:pPr>
        <w:rPr/>
      </w:pPr>
      <w:r>
        <w:rPr>
          <w:rFonts w:hint="default"/>
        </w:rPr>
        <w:t>软件工作量估计方法比较：专家判断法、类比估算法、参数化估算法</w:t>
      </w:r>
    </w:p>
    <w:p w14:paraId="4BC2DAA0">
      <w:pPr>
        <w:rPr>
          <w:rFonts w:hint="default"/>
        </w:rPr>
      </w:pPr>
      <w:r>
        <w:rPr>
          <w:rFonts w:hint="default"/>
        </w:rPr>
        <w:t>1. 专家判断法</w:t>
      </w:r>
    </w:p>
    <w:p w14:paraId="5C78CDA2">
      <w:pPr>
        <w:rPr>
          <w:rFonts w:hint="default"/>
        </w:rPr>
      </w:pPr>
      <w:r>
        <w:rPr>
          <w:rFonts w:hint="default"/>
        </w:rPr>
        <w:t xml:space="preserve">定义与过程： </w:t>
      </w:r>
    </w:p>
    <w:p w14:paraId="6F7A9E36">
      <w:pPr>
        <w:ind w:firstLine="420" w:firstLineChars="0"/>
        <w:rPr>
          <w:rFonts w:hint="default"/>
        </w:rPr>
      </w:pPr>
      <w:r>
        <w:rPr>
          <w:rFonts w:hint="default"/>
        </w:rPr>
        <w:t>专家判断法依赖于具有相关经验的专家对项目进行评估。这种方法通常在项目初期或需求不明确的情况下使用，通过专家的知识和经验来估算项目所需的时间和资源。Delphi法是专家判断法的一种，通过多轮匿名通信和反馈，逐渐收敛到一个共识的估算值。</w:t>
      </w:r>
    </w:p>
    <w:p w14:paraId="4EC9E390">
      <w:pPr>
        <w:rPr>
          <w:rFonts w:hint="default"/>
        </w:rPr>
      </w:pPr>
      <w:r>
        <w:rPr>
          <w:rFonts w:hint="default"/>
        </w:rPr>
        <w:t>优点：</w:t>
      </w:r>
    </w:p>
    <w:p w14:paraId="661069A2">
      <w:pPr>
        <w:ind w:firstLine="420" w:firstLineChars="0"/>
        <w:rPr/>
      </w:pPr>
      <w:r>
        <w:rPr>
          <w:rFonts w:hint="default"/>
        </w:rPr>
        <w:t>灵活性高，能够快速给出初步的估算结果。</w:t>
      </w:r>
    </w:p>
    <w:p w14:paraId="5707FD7F">
      <w:pPr>
        <w:ind w:firstLine="420" w:firstLineChars="0"/>
        <w:rPr/>
      </w:pPr>
      <w:r>
        <w:rPr>
          <w:rFonts w:hint="default"/>
        </w:rPr>
        <w:t>能够充分利用专家的知识和经验，估算结果具有一定的权威性。</w:t>
      </w:r>
    </w:p>
    <w:p w14:paraId="266492F4">
      <w:pPr>
        <w:rPr>
          <w:rFonts w:hint="default"/>
        </w:rPr>
      </w:pPr>
      <w:r>
        <w:rPr>
          <w:rFonts w:hint="default"/>
        </w:rPr>
        <w:t>缺点：</w:t>
      </w:r>
    </w:p>
    <w:p w14:paraId="4A72253B">
      <w:pPr>
        <w:ind w:firstLine="420" w:firstLineChars="0"/>
        <w:rPr/>
      </w:pPr>
      <w:r>
        <w:rPr>
          <w:rFonts w:hint="default"/>
        </w:rPr>
        <w:t>估算结果可能受到专家个人偏好和主观因素的影响。</w:t>
      </w:r>
    </w:p>
    <w:p w14:paraId="70654EB5">
      <w:pPr>
        <w:ind w:firstLine="420" w:firstLineChars="0"/>
        <w:rPr/>
      </w:pPr>
      <w:r>
        <w:rPr>
          <w:rFonts w:hint="default"/>
        </w:rPr>
        <w:t>如果专家的经验不足或者过时，那么估算结果的可靠性也会受到质疑。</w:t>
      </w:r>
    </w:p>
    <w:p w14:paraId="1A69A8DA">
      <w:pPr>
        <w:rPr>
          <w:rFonts w:hint="default"/>
        </w:rPr>
      </w:pPr>
      <w:r>
        <w:rPr>
          <w:rFonts w:hint="default"/>
        </w:rPr>
        <w:t>2. 类比估算法</w:t>
      </w:r>
    </w:p>
    <w:p w14:paraId="181A5ED1">
      <w:pPr>
        <w:rPr>
          <w:rFonts w:hint="default"/>
        </w:rPr>
      </w:pPr>
      <w:r>
        <w:rPr>
          <w:rFonts w:hint="default"/>
        </w:rPr>
        <w:t xml:space="preserve">定义与过程： </w:t>
      </w:r>
    </w:p>
    <w:p w14:paraId="28B0E091">
      <w:pPr>
        <w:ind w:firstLine="420" w:firstLineChars="0"/>
        <w:rPr>
          <w:rFonts w:hint="default"/>
        </w:rPr>
      </w:pPr>
      <w:r>
        <w:rPr>
          <w:rFonts w:hint="default"/>
        </w:rPr>
        <w:t>类比估算法通过将当前项目与过去类似项目进行比较，来推断出当前项目的生产率和工作量。这种方法的核心在于找到一个或多个过去完成的项目，这些项目在规模、复杂度和技术要求等方面与当前项目相似。通过分析过去项目的数据，可以推断出当前项目的估算值。</w:t>
      </w:r>
    </w:p>
    <w:p w14:paraId="5D102E03">
      <w:pPr>
        <w:rPr>
          <w:rFonts w:hint="default"/>
        </w:rPr>
      </w:pPr>
      <w:r>
        <w:rPr>
          <w:rFonts w:hint="default"/>
        </w:rPr>
        <w:t>优点：</w:t>
      </w:r>
    </w:p>
    <w:p w14:paraId="4D9ED880">
      <w:pPr>
        <w:ind w:firstLine="420" w:firstLineChars="0"/>
        <w:rPr/>
      </w:pPr>
      <w:r>
        <w:rPr>
          <w:rFonts w:hint="default"/>
        </w:rPr>
        <w:t>能够考虑到项目的具体情况和特性，估算结果具有一定的实用性。</w:t>
      </w:r>
    </w:p>
    <w:p w14:paraId="525785E1">
      <w:pPr>
        <w:ind w:firstLine="420" w:firstLineChars="0"/>
        <w:rPr/>
      </w:pPr>
      <w:r>
        <w:rPr>
          <w:rFonts w:hint="default"/>
        </w:rPr>
        <w:t>适合评估那些与历史项目在应用领域、系统规模、环境和复杂度方面相似的项目。</w:t>
      </w:r>
    </w:p>
    <w:p w14:paraId="6C0584C2">
      <w:pPr>
        <w:rPr>
          <w:rFonts w:hint="default"/>
        </w:rPr>
      </w:pPr>
      <w:r>
        <w:rPr>
          <w:rFonts w:hint="default"/>
        </w:rPr>
        <w:t>缺点：</w:t>
      </w:r>
    </w:p>
    <w:p w14:paraId="7AC7A017">
      <w:pPr>
        <w:ind w:firstLine="420" w:firstLineChars="0"/>
        <w:rPr/>
      </w:pPr>
      <w:r>
        <w:rPr>
          <w:rFonts w:hint="default"/>
        </w:rPr>
        <w:t>如果找不到相似的已完成项目，或者相似项目的数据不准确，那么估算结果的可靠性就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会受到质疑。</w:t>
      </w:r>
    </w:p>
    <w:p w14:paraId="37967402">
      <w:pPr>
        <w:rPr>
          <w:rFonts w:hint="default"/>
        </w:rPr>
      </w:pPr>
      <w:r>
        <w:rPr>
          <w:rFonts w:hint="default"/>
        </w:rPr>
        <w:t>3. 参数化估算法</w:t>
      </w:r>
    </w:p>
    <w:p w14:paraId="0FF75FED">
      <w:pPr>
        <w:rPr>
          <w:rFonts w:hint="default"/>
        </w:rPr>
      </w:pPr>
      <w:r>
        <w:rPr>
          <w:rFonts w:hint="default"/>
        </w:rPr>
        <w:t xml:space="preserve">定义与过程： </w:t>
      </w:r>
    </w:p>
    <w:p w14:paraId="6BDACCC1">
      <w:pPr>
        <w:ind w:firstLine="420" w:firstLineChars="0"/>
        <w:rPr>
          <w:rFonts w:hint="default"/>
        </w:rPr>
      </w:pPr>
      <w:r>
        <w:rPr>
          <w:rFonts w:hint="default"/>
        </w:rPr>
        <w:t>参数化估算法是一种基于统计模型的工作量估算方法。项目经理会确定一些影响工作量的关键参数，然后根据这些参数和统计模型来估算工作量。常见的参数化估算模型包括COCOMO模型和功能点分析法（FPA）。</w:t>
      </w:r>
    </w:p>
    <w:p w14:paraId="0AB79FB2">
      <w:pPr>
        <w:rPr>
          <w:rFonts w:hint="default"/>
        </w:rPr>
      </w:pPr>
      <w:r>
        <w:rPr>
          <w:rFonts w:hint="default"/>
        </w:rPr>
        <w:t>优点：</w:t>
      </w:r>
    </w:p>
    <w:p w14:paraId="14D54563">
      <w:pPr>
        <w:ind w:firstLine="420" w:firstLineChars="0"/>
        <w:rPr/>
      </w:pPr>
      <w:r>
        <w:rPr>
          <w:rFonts w:hint="default"/>
        </w:rPr>
        <w:t>能够考虑到项目的多种因素，估算结果具有一定的准确性。</w:t>
      </w:r>
    </w:p>
    <w:p w14:paraId="49EA173A">
      <w:pPr>
        <w:ind w:firstLine="420" w:firstLineChars="0"/>
        <w:rPr/>
      </w:pPr>
      <w:r>
        <w:rPr>
          <w:rFonts w:hint="default"/>
        </w:rPr>
        <w:t>基于历史数据和统计模型，可以提供更为客观的估算结果。</w:t>
      </w:r>
    </w:p>
    <w:p w14:paraId="6CBDAED8">
      <w:pPr>
        <w:rPr>
          <w:rFonts w:hint="default"/>
        </w:rPr>
      </w:pPr>
      <w:r>
        <w:rPr>
          <w:rFonts w:hint="default"/>
        </w:rPr>
        <w:t>缺点：</w:t>
      </w:r>
    </w:p>
    <w:p w14:paraId="32108B87">
      <w:pPr>
        <w:ind w:firstLine="420" w:firstLineChars="0"/>
        <w:rPr/>
      </w:pPr>
      <w:r>
        <w:rPr>
          <w:rFonts w:hint="default"/>
        </w:rPr>
        <w:t>如果参数选择不当或者统计模型不准确，那么估算结果的可靠性就会受到质疑。</w:t>
      </w:r>
    </w:p>
    <w:p w14:paraId="7E9388C8">
      <w:pPr>
        <w:ind w:firstLine="420" w:firstLineChars="0"/>
        <w:rPr/>
      </w:pPr>
      <w:r>
        <w:rPr>
          <w:rFonts w:hint="default"/>
        </w:rPr>
        <w:t>需要大量的历史数据和复杂的计算，对于数据的完整性和准确性要求较高。</w:t>
      </w:r>
    </w:p>
    <w:p w14:paraId="1D1C4433">
      <w:pPr>
        <w:rPr>
          <w:rFonts w:hint="default"/>
        </w:rPr>
      </w:pPr>
      <w:r>
        <w:rPr>
          <w:rFonts w:hint="default"/>
        </w:rPr>
        <w:t>总结</w:t>
      </w:r>
    </w:p>
    <w:p w14:paraId="03A13940">
      <w:pPr>
        <w:ind w:firstLine="420" w:firstLineChars="0"/>
        <w:rPr>
          <w:rFonts w:hint="default"/>
        </w:rPr>
      </w:pPr>
      <w:bookmarkStart w:id="0" w:name="_GoBack"/>
      <w:bookmarkEnd w:id="0"/>
      <w:r>
        <w:rPr>
          <w:rFonts w:hint="default"/>
        </w:rPr>
        <w:t>每种估算方法都有其独特的优势和局限性。专家判断法适用于需要快速决策和初步估算的情况，但可能受到专家个人因素的影响。类比估算法适用于有类似历史项目参考的情况，但其准确性依赖于历史数据的完整性。参数化估算法提供了更为客观和准确的估算，但需要复杂的模型和大量的历史数据支持。在实际应用中，根据项目的具体情况和可用数据，可能需要综合使用多种方法以提高估算的准确性和可靠性。</w:t>
      </w:r>
    </w:p>
    <w:p w14:paraId="7759DA7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86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2025-01-03T01:04:45Z</dcterms:created>
  <dc:creator>Lenovo</dc:creator>
  <cp:lastModifiedBy>不要约等于</cp:lastModifiedBy>
  <dcterms:modified xsi:type="dcterms:W3CDTF">2025-01-03T01:06:03Z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eyJoZGlkIjoiNGU5YTk2NWU3OTRhNTU0YjZlNWE0ODExMjY4YzM0MTgiLCJ1c2VySWQiOiIxMzkyODc2Nzg3In0=</vt:lpwstr>
  </property>
  <property fmtid="{D5CDD505-2E9C-101B-9397-08002B2CF9AE}" pid="4" name="ICV">
    <vt:lpwstr>E0D835F60F774C46BA0DC97985BC3399_12</vt:lpwstr>
  </property>
</Properties>
</file>