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7D2149">
      <w:pPr>
        <w:jc w:val="center"/>
        <w:rPr>
          <w:rFonts w:ascii="黑体" w:hAnsi="黑体" w:eastAsia="黑体"/>
          <w:b/>
          <w:bCs/>
          <w:sz w:val="44"/>
          <w:szCs w:val="44"/>
        </w:rPr>
      </w:pPr>
    </w:p>
    <w:p w14:paraId="55340622">
      <w:pPr>
        <w:jc w:val="center"/>
        <w:rPr>
          <w:rFonts w:ascii="黑体" w:hAnsi="黑体" w:eastAsia="黑体"/>
          <w:b/>
          <w:bCs/>
          <w:sz w:val="44"/>
          <w:szCs w:val="44"/>
        </w:rPr>
      </w:pPr>
    </w:p>
    <w:p w14:paraId="46301CA6">
      <w:pPr>
        <w:jc w:val="center"/>
        <w:rPr>
          <w:rFonts w:ascii="黑体" w:hAnsi="黑体" w:eastAsia="黑体"/>
          <w:b/>
          <w:bCs/>
          <w:sz w:val="44"/>
          <w:szCs w:val="44"/>
        </w:rPr>
      </w:pPr>
    </w:p>
    <w:p w14:paraId="2852131C">
      <w:pPr>
        <w:jc w:val="center"/>
      </w:pPr>
      <w:r>
        <w:drawing>
          <wp:inline distT="0" distB="0" distL="0" distR="0">
            <wp:extent cx="1888490" cy="663575"/>
            <wp:effectExtent l="0" t="0" r="1270" b="6985"/>
            <wp:docPr id="2" name="图片 2" descr="C:\Users\MaXiulin\AppData\Local\Microsoft\Windows\INetCache\Content.Word\四川大学书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MaXiulin\AppData\Local\Microsoft\Windows\INetCache\Content.Word\四川大学书法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8534" cy="70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2F5A4">
      <w:pPr>
        <w:jc w:val="center"/>
      </w:pPr>
    </w:p>
    <w:p w14:paraId="1EE3E26B">
      <w:pPr>
        <w:jc w:val="center"/>
      </w:pPr>
    </w:p>
    <w:p w14:paraId="692FE2DD">
      <w:pPr>
        <w:jc w:val="center"/>
        <w:outlineLvl w:val="9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黑体" w:hAnsi="黑体" w:eastAsia="黑体"/>
          <w:b/>
          <w:bCs/>
          <w:sz w:val="44"/>
          <w:szCs w:val="44"/>
        </w:rPr>
        <w:t>《</w:t>
      </w:r>
      <w:r>
        <w:rPr>
          <w:rFonts w:hint="eastAsia" w:ascii="黑体" w:hAnsi="黑体" w:eastAsia="黑体"/>
          <w:b/>
          <w:bCs/>
          <w:sz w:val="44"/>
          <w:szCs w:val="44"/>
          <w:lang w:val="en-US" w:eastAsia="zh-CN"/>
        </w:rPr>
        <w:t>软件项目管理</w:t>
      </w:r>
      <w:r>
        <w:rPr>
          <w:rFonts w:hint="eastAsia" w:ascii="黑体" w:hAnsi="黑体" w:eastAsia="黑体"/>
          <w:b/>
          <w:bCs/>
          <w:sz w:val="44"/>
          <w:szCs w:val="44"/>
        </w:rPr>
        <w:t>》</w:t>
      </w:r>
    </w:p>
    <w:p w14:paraId="02C69CF4">
      <w:pPr>
        <w:rPr>
          <w:rFonts w:ascii="Times New Roman" w:hAnsi="Times New Roman"/>
        </w:rPr>
      </w:pPr>
    </w:p>
    <w:p w14:paraId="34D2983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67DB11F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40D862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77AF58C">
      <w:pPr>
        <w:jc w:val="center"/>
        <w:rPr>
          <w:rFonts w:ascii="Times New Roman" w:hAnsi="Times New Roman"/>
        </w:rPr>
      </w:pPr>
      <w:r>
        <w:drawing>
          <wp:inline distT="0" distB="0" distL="0" distR="0">
            <wp:extent cx="1356995" cy="1351915"/>
            <wp:effectExtent l="0" t="0" r="14605" b="4445"/>
            <wp:docPr id="14" name="图片 14" descr="C:\Users\ADMINI~1\AppData\Local\Temp\ksohtml1982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ksohtml19820\wps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4D48461A">
      <w:pPr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sz w:val="10"/>
          <w:szCs w:val="10"/>
        </w:rPr>
        <w:t xml:space="preserve"> </w:t>
      </w:r>
    </w:p>
    <w:p w14:paraId="297D66F7">
      <w:pPr>
        <w:jc w:val="center"/>
        <w:rPr>
          <w:rFonts w:hint="eastAsia" w:ascii="黑体" w:hAnsi="黑体" w:eastAsia="黑体"/>
          <w:b/>
          <w:bCs/>
          <w:sz w:val="40"/>
          <w:szCs w:val="40"/>
        </w:rPr>
      </w:pPr>
      <w:r>
        <w:rPr>
          <w:rFonts w:hint="eastAsia" w:ascii="黑体" w:hAnsi="黑体" w:eastAsia="黑体"/>
          <w:b/>
          <w:bCs/>
          <w:sz w:val="40"/>
          <w:szCs w:val="40"/>
          <w:lang w:val="en-US" w:eastAsia="zh-CN"/>
        </w:rPr>
        <w:t>架构中的积木——微服务架构分析</w:t>
      </w:r>
      <w:r>
        <w:rPr>
          <w:rFonts w:hint="eastAsia" w:ascii="黑体" w:hAnsi="黑体" w:eastAsia="黑体"/>
          <w:b/>
          <w:bCs/>
          <w:sz w:val="40"/>
          <w:szCs w:val="40"/>
        </w:rPr>
        <w:t xml:space="preserve">  </w:t>
      </w:r>
    </w:p>
    <w:p w14:paraId="152E7F9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Style w:val="1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4051"/>
      </w:tblGrid>
      <w:tr w14:paraId="46511B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 w14:paraId="7132EFB4">
            <w:pPr>
              <w:spacing w:line="400" w:lineRule="exact"/>
              <w:jc w:val="left"/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 xml:space="preserve">学 </w:t>
            </w:r>
            <w:r>
              <w:rPr>
                <w:rFonts w:ascii="楷体" w:hAnsi="楷体" w:eastAsia="楷体"/>
                <w:sz w:val="28"/>
              </w:rPr>
              <w:t xml:space="preserve">   </w:t>
            </w:r>
            <w:r>
              <w:rPr>
                <w:rFonts w:hint="eastAsia" w:ascii="楷体" w:hAnsi="楷体" w:eastAsia="楷体"/>
                <w:sz w:val="28"/>
              </w:rPr>
              <w:t>院：</w:t>
            </w:r>
          </w:p>
        </w:tc>
        <w:tc>
          <w:tcPr>
            <w:tcW w:w="4051" w:type="dxa"/>
            <w:tcBorders>
              <w:bottom w:val="single" w:color="auto" w:sz="4" w:space="0"/>
            </w:tcBorders>
          </w:tcPr>
          <w:p w14:paraId="187EFE5F">
            <w:pPr>
              <w:spacing w:line="400" w:lineRule="exact"/>
              <w:jc w:val="center"/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  <w:lang w:val="en-US" w:eastAsia="zh-CN"/>
              </w:rPr>
              <w:t>建筑与环境学院</w:t>
            </w:r>
          </w:p>
        </w:tc>
      </w:tr>
      <w:tr w14:paraId="3A1A6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 w14:paraId="03059DF6">
            <w:pPr>
              <w:spacing w:line="400" w:lineRule="exact"/>
              <w:jc w:val="left"/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 xml:space="preserve">专 </w:t>
            </w:r>
            <w:r>
              <w:rPr>
                <w:rFonts w:ascii="楷体" w:hAnsi="楷体" w:eastAsia="楷体"/>
                <w:sz w:val="28"/>
              </w:rPr>
              <w:t xml:space="preserve">   </w:t>
            </w:r>
            <w:r>
              <w:rPr>
                <w:rFonts w:hint="eastAsia" w:ascii="楷体" w:hAnsi="楷体" w:eastAsia="楷体"/>
                <w:sz w:val="28"/>
              </w:rPr>
              <w:t>业：</w:t>
            </w:r>
          </w:p>
        </w:tc>
        <w:tc>
          <w:tcPr>
            <w:tcW w:w="4051" w:type="dxa"/>
            <w:tcBorders>
              <w:top w:val="single" w:color="auto" w:sz="4" w:space="0"/>
              <w:bottom w:val="single" w:color="auto" w:sz="4" w:space="0"/>
            </w:tcBorders>
          </w:tcPr>
          <w:p w14:paraId="2421DF1A">
            <w:pPr>
              <w:spacing w:line="400" w:lineRule="exact"/>
              <w:jc w:val="center"/>
              <w:rPr>
                <w:rFonts w:hint="eastAsia" w:ascii="楷体" w:hAnsi="楷体" w:eastAsia="楷体"/>
                <w:sz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lang w:val="en-US" w:eastAsia="zh-CN"/>
              </w:rPr>
              <w:t>工程力学与软件工程</w:t>
            </w:r>
          </w:p>
          <w:p w14:paraId="49222318">
            <w:pPr>
              <w:spacing w:line="400" w:lineRule="exact"/>
              <w:jc w:val="center"/>
              <w:rPr>
                <w:rFonts w:hint="default" w:ascii="楷体" w:hAnsi="楷体" w:eastAsia="楷体"/>
                <w:sz w:val="28"/>
                <w:lang w:val="en-US"/>
              </w:rPr>
            </w:pPr>
            <w:r>
              <w:rPr>
                <w:rFonts w:hint="eastAsia" w:ascii="楷体" w:hAnsi="楷体" w:eastAsia="楷体"/>
                <w:sz w:val="28"/>
                <w:lang w:val="en-US" w:eastAsia="zh-CN"/>
              </w:rPr>
              <w:t>交叉实验班</w:t>
            </w:r>
          </w:p>
        </w:tc>
      </w:tr>
      <w:tr w14:paraId="3911D9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 w14:paraId="25FD7A4C">
            <w:pPr>
              <w:spacing w:line="400" w:lineRule="exact"/>
              <w:jc w:val="left"/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>学生姓名：</w:t>
            </w:r>
          </w:p>
        </w:tc>
        <w:tc>
          <w:tcPr>
            <w:tcW w:w="4051" w:type="dxa"/>
            <w:tcBorders>
              <w:top w:val="single" w:color="auto" w:sz="4" w:space="0"/>
              <w:bottom w:val="single" w:color="auto" w:sz="4" w:space="0"/>
            </w:tcBorders>
          </w:tcPr>
          <w:p w14:paraId="2D7FA66E">
            <w:pPr>
              <w:spacing w:line="400" w:lineRule="exact"/>
              <w:jc w:val="center"/>
              <w:rPr>
                <w:rFonts w:hint="eastAsia" w:ascii="楷体" w:hAnsi="楷体" w:eastAsia="楷体"/>
                <w:sz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lang w:val="en-US" w:eastAsia="zh-CN"/>
              </w:rPr>
              <w:t>谭地宏</w:t>
            </w:r>
          </w:p>
        </w:tc>
      </w:tr>
      <w:tr w14:paraId="11ABA2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 w14:paraId="070E0E74">
            <w:pPr>
              <w:spacing w:line="400" w:lineRule="exact"/>
              <w:jc w:val="left"/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</w:rPr>
              <w:t xml:space="preserve">学 </w:t>
            </w:r>
            <w:r>
              <w:rPr>
                <w:rFonts w:ascii="楷体" w:hAnsi="楷体" w:eastAsia="楷体"/>
                <w:sz w:val="28"/>
              </w:rPr>
              <w:t xml:space="preserve">   </w:t>
            </w:r>
            <w:r>
              <w:rPr>
                <w:rFonts w:hint="eastAsia" w:ascii="楷体" w:hAnsi="楷体" w:eastAsia="楷体"/>
                <w:sz w:val="28"/>
              </w:rPr>
              <w:t>号：</w:t>
            </w:r>
          </w:p>
        </w:tc>
        <w:tc>
          <w:tcPr>
            <w:tcW w:w="4051" w:type="dxa"/>
            <w:tcBorders>
              <w:top w:val="single" w:color="auto" w:sz="4" w:space="0"/>
              <w:bottom w:val="single" w:color="auto" w:sz="4" w:space="0"/>
            </w:tcBorders>
          </w:tcPr>
          <w:p w14:paraId="5D27AC7F">
            <w:pPr>
              <w:spacing w:line="400" w:lineRule="exact"/>
              <w:jc w:val="center"/>
              <w:rPr>
                <w:rFonts w:hint="default" w:ascii="楷体" w:hAnsi="楷体" w:eastAsia="楷体"/>
                <w:sz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lang w:val="en-US" w:eastAsia="zh-CN"/>
              </w:rPr>
              <w:t>2021141470218</w:t>
            </w:r>
          </w:p>
        </w:tc>
      </w:tr>
      <w:tr w14:paraId="36F4E8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 w14:paraId="7C48A8A9">
            <w:pPr>
              <w:spacing w:line="400" w:lineRule="exact"/>
              <w:jc w:val="left"/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  <w:lang w:val="en-US" w:eastAsia="zh-CN"/>
              </w:rPr>
              <w:t>指导老师</w:t>
            </w:r>
            <w:r>
              <w:rPr>
                <w:rFonts w:hint="eastAsia" w:ascii="楷体" w:hAnsi="楷体" w:eastAsia="楷体"/>
                <w:sz w:val="28"/>
              </w:rPr>
              <w:t xml:space="preserve">： </w:t>
            </w:r>
          </w:p>
        </w:tc>
        <w:tc>
          <w:tcPr>
            <w:tcW w:w="4051" w:type="dxa"/>
            <w:tcBorders>
              <w:top w:val="single" w:color="auto" w:sz="4" w:space="0"/>
              <w:bottom w:val="single" w:color="auto" w:sz="4" w:space="0"/>
            </w:tcBorders>
          </w:tcPr>
          <w:p w14:paraId="137F8CC7">
            <w:pPr>
              <w:spacing w:line="400" w:lineRule="exact"/>
              <w:jc w:val="center"/>
              <w:rPr>
                <w:rFonts w:hint="default" w:ascii="楷体" w:hAnsi="楷体" w:eastAsia="楷体"/>
                <w:sz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lang w:val="en-US" w:eastAsia="zh-CN"/>
              </w:rPr>
              <w:t>毌攀良</w:t>
            </w:r>
          </w:p>
        </w:tc>
      </w:tr>
      <w:tr w14:paraId="774187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 w14:paraId="20DA5B99">
            <w:pPr>
              <w:spacing w:line="400" w:lineRule="exact"/>
              <w:jc w:val="left"/>
              <w:rPr>
                <w:rFonts w:ascii="楷体" w:hAnsi="楷体" w:eastAsia="楷体"/>
                <w:sz w:val="28"/>
              </w:rPr>
            </w:pPr>
            <w:r>
              <w:rPr>
                <w:rFonts w:hint="eastAsia" w:ascii="楷体" w:hAnsi="楷体" w:eastAsia="楷体"/>
                <w:sz w:val="28"/>
                <w:lang w:val="en-US" w:eastAsia="zh-CN"/>
              </w:rPr>
              <w:t>评阅意见</w:t>
            </w:r>
            <w:r>
              <w:rPr>
                <w:rFonts w:hint="eastAsia" w:ascii="楷体" w:hAnsi="楷体" w:eastAsia="楷体"/>
                <w:sz w:val="28"/>
              </w:rPr>
              <w:t>：</w:t>
            </w:r>
          </w:p>
        </w:tc>
        <w:tc>
          <w:tcPr>
            <w:tcW w:w="4051" w:type="dxa"/>
            <w:tcBorders>
              <w:top w:val="single" w:color="auto" w:sz="4" w:space="0"/>
              <w:bottom w:val="single" w:color="auto" w:sz="4" w:space="0"/>
            </w:tcBorders>
          </w:tcPr>
          <w:p w14:paraId="0D1054AA">
            <w:pPr>
              <w:spacing w:line="400" w:lineRule="exact"/>
              <w:jc w:val="center"/>
              <w:rPr>
                <w:rFonts w:ascii="楷体" w:hAnsi="楷体" w:eastAsia="楷体"/>
                <w:sz w:val="28"/>
              </w:rPr>
            </w:pPr>
          </w:p>
        </w:tc>
      </w:tr>
      <w:tr w14:paraId="43C090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 w14:paraId="35F38B50">
            <w:pPr>
              <w:spacing w:line="400" w:lineRule="exact"/>
              <w:jc w:val="left"/>
              <w:rPr>
                <w:rFonts w:hint="eastAsia" w:ascii="楷体" w:hAnsi="楷体" w:eastAsia="楷体"/>
                <w:sz w:val="28"/>
              </w:rPr>
            </w:pPr>
          </w:p>
        </w:tc>
        <w:tc>
          <w:tcPr>
            <w:tcW w:w="4051" w:type="dxa"/>
            <w:tcBorders>
              <w:top w:val="single" w:color="auto" w:sz="4" w:space="0"/>
              <w:bottom w:val="single" w:color="auto" w:sz="4" w:space="0"/>
            </w:tcBorders>
          </w:tcPr>
          <w:p w14:paraId="06451681">
            <w:pPr>
              <w:spacing w:line="400" w:lineRule="exact"/>
              <w:jc w:val="center"/>
              <w:rPr>
                <w:rFonts w:ascii="楷体" w:hAnsi="楷体" w:eastAsia="楷体"/>
                <w:sz w:val="28"/>
              </w:rPr>
            </w:pPr>
          </w:p>
        </w:tc>
      </w:tr>
      <w:tr w14:paraId="58AE25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 w14:paraId="1A21B177">
            <w:pPr>
              <w:spacing w:line="400" w:lineRule="exact"/>
              <w:jc w:val="left"/>
              <w:rPr>
                <w:rFonts w:hint="eastAsia" w:ascii="楷体" w:hAnsi="楷体" w:eastAsia="楷体"/>
                <w:sz w:val="28"/>
              </w:rPr>
            </w:pPr>
          </w:p>
        </w:tc>
        <w:tc>
          <w:tcPr>
            <w:tcW w:w="4051" w:type="dxa"/>
            <w:tcBorders>
              <w:top w:val="single" w:color="auto" w:sz="4" w:space="0"/>
              <w:bottom w:val="single" w:color="auto" w:sz="4" w:space="0"/>
            </w:tcBorders>
          </w:tcPr>
          <w:p w14:paraId="15B6CD32">
            <w:pPr>
              <w:spacing w:line="400" w:lineRule="exact"/>
              <w:jc w:val="both"/>
              <w:rPr>
                <w:rFonts w:ascii="楷体" w:hAnsi="楷体" w:eastAsia="楷体"/>
                <w:sz w:val="28"/>
              </w:rPr>
            </w:pPr>
          </w:p>
        </w:tc>
      </w:tr>
      <w:tr w14:paraId="4C2F92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 w14:paraId="45FE0F8F">
            <w:pPr>
              <w:spacing w:line="400" w:lineRule="exact"/>
              <w:jc w:val="left"/>
              <w:rPr>
                <w:rFonts w:hint="eastAsia" w:ascii="楷体" w:hAnsi="楷体" w:eastAsia="楷体"/>
                <w:sz w:val="28"/>
              </w:rPr>
            </w:pPr>
          </w:p>
        </w:tc>
        <w:tc>
          <w:tcPr>
            <w:tcW w:w="4051" w:type="dxa"/>
            <w:tcBorders>
              <w:top w:val="single" w:color="auto" w:sz="4" w:space="0"/>
              <w:bottom w:val="single" w:color="auto" w:sz="4" w:space="0"/>
            </w:tcBorders>
          </w:tcPr>
          <w:p w14:paraId="3445D98F">
            <w:pPr>
              <w:spacing w:line="400" w:lineRule="exact"/>
              <w:jc w:val="both"/>
              <w:rPr>
                <w:rFonts w:ascii="楷体" w:hAnsi="楷体" w:eastAsia="楷体"/>
                <w:sz w:val="28"/>
              </w:rPr>
            </w:pPr>
          </w:p>
        </w:tc>
      </w:tr>
    </w:tbl>
    <w:p w14:paraId="2E0E9429">
      <w:pPr>
        <w:jc w:val="both"/>
        <w:rPr>
          <w:rFonts w:hint="eastAsia" w:ascii="Calibri" w:hAnsi="Calibri"/>
        </w:rPr>
      </w:pPr>
      <w:r>
        <w:rPr>
          <w:rFonts w:ascii="Times New Roman" w:hAnsi="Times New Roman"/>
          <w:b/>
          <w:bCs/>
        </w:rPr>
        <w:t xml:space="preserve"> </w:t>
      </w:r>
    </w:p>
    <w:p w14:paraId="187487E7">
      <w:pPr>
        <w:rPr>
          <w:rFonts w:hint="eastAsia" w:ascii="Calibri" w:hAnsi="Calibri"/>
        </w:rPr>
      </w:pPr>
    </w:p>
    <w:p w14:paraId="0FAAA31A">
      <w:pPr>
        <w:jc w:val="center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</w:rPr>
        <w:t>二零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二四</w:t>
      </w:r>
      <w:r>
        <w:rPr>
          <w:rFonts w:hint="eastAsia" w:ascii="楷体" w:hAnsi="楷体" w:eastAsia="楷体"/>
          <w:sz w:val="24"/>
          <w:szCs w:val="24"/>
        </w:rPr>
        <w:t xml:space="preserve"> 年 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 xml:space="preserve">十二 </w:t>
      </w:r>
      <w:r>
        <w:rPr>
          <w:rFonts w:hint="eastAsia" w:ascii="楷体" w:hAnsi="楷体" w:eastAsia="楷体"/>
          <w:sz w:val="24"/>
          <w:szCs w:val="24"/>
        </w:rPr>
        <w:t>月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 xml:space="preserve"> 三十 日</w:t>
      </w:r>
    </w:p>
    <w:p w14:paraId="2753E0CD">
      <w:pPr>
        <w:jc w:val="both"/>
      </w:pPr>
    </w:p>
    <w:sdt>
      <w:sdtPr>
        <w:rPr>
          <w:rFonts w:ascii="宋体" w:hAnsi="宋体" w:eastAsia="宋体" w:cstheme="minorBidi"/>
          <w:kern w:val="2"/>
          <w:sz w:val="32"/>
          <w:szCs w:val="36"/>
          <w:lang w:val="en-US" w:eastAsia="zh-CN" w:bidi="ar-SA"/>
        </w:rPr>
        <w:id w:val="147472403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 w14:paraId="042F7B9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2"/>
              <w:szCs w:val="36"/>
            </w:rPr>
          </w:pPr>
          <w:r>
            <w:rPr>
              <w:rFonts w:ascii="宋体" w:hAnsi="宋体" w:eastAsia="宋体"/>
              <w:sz w:val="32"/>
              <w:szCs w:val="36"/>
            </w:rPr>
            <w:t>目录</w:t>
          </w:r>
        </w:p>
        <w:p w14:paraId="305DFF72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_Toc17724 </w:instrText>
          </w:r>
          <w:r>
            <w:fldChar w:fldCharType="separate"/>
          </w:r>
          <w:r>
            <w:rPr>
              <w:rFonts w:hint="default" w:ascii="黑体" w:hAnsi="黑体" w:eastAsia="黑体" w:cs="宋体"/>
              <w:bCs w:val="0"/>
              <w:kern w:val="44"/>
              <w:szCs w:val="30"/>
              <w:lang w:val="en-US" w:eastAsia="zh-CN" w:bidi="ar-SA"/>
            </w:rPr>
            <w:t xml:space="preserve">一、 </w:t>
          </w:r>
          <w:r>
            <w:rPr>
              <w:rFonts w:hint="eastAsia" w:ascii="黑体" w:hAnsi="黑体" w:eastAsia="黑体" w:cs="宋体"/>
              <w:bCs w:val="0"/>
              <w:kern w:val="44"/>
              <w:szCs w:val="30"/>
              <w:lang w:val="en-US" w:eastAsia="zh-CN" w:bidi="ar-SA"/>
            </w:rPr>
            <w:t>什么是微服务架构</w:t>
          </w:r>
          <w:r>
            <w:tab/>
          </w:r>
          <w:r>
            <w:fldChar w:fldCharType="begin"/>
          </w:r>
          <w:r>
            <w:instrText xml:space="preserve"> PAGEREF _Toc17724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7D9CD53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_Toc3985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1.1 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微服务架构的定义</w:t>
          </w:r>
          <w:r>
            <w:tab/>
          </w:r>
          <w:r>
            <w:fldChar w:fldCharType="begin"/>
          </w:r>
          <w:r>
            <w:instrText xml:space="preserve"> PAGEREF _Toc3985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3A5BDB7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1.2 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微服务架构的特征</w:t>
          </w:r>
          <w:r>
            <w:tab/>
          </w:r>
          <w:r>
            <w:fldChar w:fldCharType="begin"/>
          </w:r>
          <w:r>
            <w:instrText xml:space="preserve"> PAGEREF _Toc3162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69BF79B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_Toc25374 </w:instrText>
          </w:r>
          <w:r>
            <w:fldChar w:fldCharType="separate"/>
          </w:r>
          <w:r>
            <w:rPr>
              <w:rFonts w:hint="default" w:ascii="黑体" w:hAnsi="黑体" w:eastAsia="黑体" w:cs="宋体"/>
              <w:bCs w:val="0"/>
              <w:kern w:val="44"/>
              <w:szCs w:val="30"/>
              <w:lang w:val="en-US" w:eastAsia="zh-CN" w:bidi="ar-SA"/>
            </w:rPr>
            <w:t xml:space="preserve">二、 </w:t>
          </w:r>
          <w:r>
            <w:rPr>
              <w:rFonts w:hint="eastAsia" w:ascii="黑体" w:hAnsi="黑体" w:eastAsia="黑体" w:cs="宋体"/>
              <w:bCs w:val="0"/>
              <w:kern w:val="44"/>
              <w:szCs w:val="30"/>
              <w:lang w:val="en-US" w:eastAsia="zh-CN" w:bidi="ar-SA"/>
            </w:rPr>
            <w:t>微服务架构的应用场景</w:t>
          </w:r>
          <w:r>
            <w:tab/>
          </w:r>
          <w:r>
            <w:fldChar w:fldCharType="begin"/>
          </w:r>
          <w:r>
            <w:instrText xml:space="preserve"> PAGEREF _Toc25374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41D2AB4E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bCs w:val="0"/>
              <w:szCs w:val="28"/>
            </w:rPr>
            <w:t xml:space="preserve">.1 </w:t>
          </w:r>
          <w:r>
            <w:rPr>
              <w:rFonts w:hint="eastAsia" w:ascii="宋体" w:hAnsi="宋体" w:eastAsia="宋体" w:cs="宋体"/>
              <w:bCs w:val="0"/>
              <w:szCs w:val="28"/>
              <w:lang w:val="en-US" w:eastAsia="zh-CN"/>
            </w:rPr>
            <w:t>电商平台架构视图</w:t>
          </w:r>
          <w:r>
            <w:tab/>
          </w:r>
          <w:r>
            <w:fldChar w:fldCharType="begin"/>
          </w:r>
          <w:r>
            <w:instrText xml:space="preserve"> PAGEREF _Toc2787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039F0A6C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_Toc7461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bCs w:val="0"/>
              <w:szCs w:val="28"/>
            </w:rPr>
            <w:t xml:space="preserve">.2 </w:t>
          </w:r>
          <w:r>
            <w:rPr>
              <w:rFonts w:hint="eastAsia" w:ascii="宋体" w:hAnsi="宋体" w:eastAsia="宋体" w:cs="宋体"/>
              <w:bCs w:val="0"/>
              <w:szCs w:val="28"/>
              <w:lang w:val="en-US" w:eastAsia="zh-CN"/>
            </w:rPr>
            <w:t>电商平台中的微服务架构</w:t>
          </w:r>
          <w:r>
            <w:tab/>
          </w:r>
          <w:r>
            <w:fldChar w:fldCharType="begin"/>
          </w:r>
          <w:r>
            <w:instrText xml:space="preserve"> PAGEREF _Toc7461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723CA81B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_Toc27790 </w:instrText>
          </w:r>
          <w:r>
            <w:fldChar w:fldCharType="separate"/>
          </w:r>
          <w:r>
            <w:rPr>
              <w:rFonts w:hint="default" w:ascii="黑体" w:hAnsi="黑体" w:eastAsia="黑体" w:cs="宋体"/>
              <w:bCs w:val="0"/>
              <w:kern w:val="44"/>
              <w:szCs w:val="30"/>
              <w:lang w:val="en-US" w:eastAsia="zh-CN" w:bidi="ar-SA"/>
            </w:rPr>
            <w:t xml:space="preserve">三、 </w:t>
          </w:r>
          <w:r>
            <w:rPr>
              <w:rFonts w:hint="eastAsia" w:ascii="黑体" w:hAnsi="黑体" w:eastAsia="黑体" w:cs="宋体"/>
              <w:bCs w:val="0"/>
              <w:kern w:val="44"/>
              <w:szCs w:val="30"/>
              <w:lang w:val="en-US" w:eastAsia="zh-CN" w:bidi="ar-SA"/>
            </w:rPr>
            <w:t>微服务架构的优点和缺点</w:t>
          </w:r>
          <w:r>
            <w:tab/>
          </w:r>
          <w:r>
            <w:fldChar w:fldCharType="begin"/>
          </w:r>
          <w:r>
            <w:instrText xml:space="preserve"> PAGEREF _Toc27790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D27773D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28"/>
            </w:rPr>
            <w:t xml:space="preserve">3.1 </w:t>
          </w:r>
          <w:r>
            <w:rPr>
              <w:rFonts w:hint="eastAsia" w:ascii="宋体" w:hAnsi="宋体" w:eastAsia="宋体" w:cs="宋体"/>
              <w:bCs w:val="0"/>
              <w:szCs w:val="28"/>
              <w:lang w:val="en-US" w:eastAsia="zh-CN"/>
            </w:rPr>
            <w:t>微服务架构的优点</w:t>
          </w:r>
          <w:r>
            <w:tab/>
          </w:r>
          <w:r>
            <w:fldChar w:fldCharType="begin"/>
          </w:r>
          <w:r>
            <w:instrText xml:space="preserve"> PAGEREF _Toc2787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799E3497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_Toc7461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28"/>
            </w:rPr>
            <w:t xml:space="preserve">3.2 </w:t>
          </w:r>
          <w:r>
            <w:rPr>
              <w:rFonts w:hint="eastAsia" w:ascii="宋体" w:hAnsi="宋体" w:eastAsia="宋体" w:cs="宋体"/>
              <w:bCs w:val="0"/>
              <w:szCs w:val="28"/>
              <w:lang w:val="en-US" w:eastAsia="zh-CN"/>
            </w:rPr>
            <w:t>微服务架构的缺点</w:t>
          </w:r>
          <w:r>
            <w:tab/>
          </w:r>
          <w:r>
            <w:fldChar w:fldCharType="begin"/>
          </w:r>
          <w:r>
            <w:instrText xml:space="preserve"> PAGEREF _Toc7461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203B9679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_Toc23720 </w:instrText>
          </w:r>
          <w:r>
            <w:fldChar w:fldCharType="separate"/>
          </w:r>
          <w:r>
            <w:rPr>
              <w:rFonts w:hint="default" w:ascii="黑体" w:hAnsi="黑体" w:eastAsia="黑体" w:cs="宋体"/>
              <w:bCs w:val="0"/>
              <w:kern w:val="44"/>
              <w:szCs w:val="30"/>
              <w:lang w:val="en-US" w:eastAsia="zh-CN" w:bidi="ar-SA"/>
            </w:rPr>
            <w:t xml:space="preserve">四、 </w:t>
          </w:r>
          <w:r>
            <w:rPr>
              <w:rFonts w:hint="eastAsia" w:ascii="黑体" w:hAnsi="黑体" w:eastAsia="黑体" w:cs="宋体"/>
              <w:bCs w:val="0"/>
              <w:kern w:val="44"/>
              <w:szCs w:val="30"/>
              <w:lang w:val="en-US" w:eastAsia="zh-CN" w:bidi="ar-SA"/>
            </w:rPr>
            <w:t>使用微服务架构所需的技术栈</w:t>
          </w:r>
          <w:r>
            <w:tab/>
          </w:r>
          <w:r>
            <w:fldChar w:fldCharType="begin"/>
          </w:r>
          <w:r>
            <w:instrText xml:space="preserve"> PAGEREF _Toc23720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35940337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_Toc27519 </w:instrText>
          </w:r>
          <w:r>
            <w:fldChar w:fldCharType="separate"/>
          </w:r>
          <w:r>
            <w:rPr>
              <w:rFonts w:hint="default" w:ascii="黑体" w:hAnsi="黑体" w:eastAsia="黑体" w:cs="宋体"/>
              <w:bCs w:val="0"/>
              <w:kern w:val="44"/>
              <w:szCs w:val="30"/>
              <w:lang w:val="en-US" w:eastAsia="zh-CN" w:bidi="ar-SA"/>
            </w:rPr>
            <w:t xml:space="preserve">五、 </w:t>
          </w:r>
          <w:r>
            <w:rPr>
              <w:rFonts w:hint="eastAsia" w:ascii="黑体" w:hAnsi="黑体" w:eastAsia="黑体" w:cs="宋体"/>
              <w:bCs w:val="0"/>
              <w:kern w:val="44"/>
              <w:szCs w:val="30"/>
              <w:lang w:val="en-US" w:eastAsia="zh-CN" w:bidi="ar-SA"/>
            </w:rPr>
            <w:t>知名企业的微服务架构实践</w:t>
          </w:r>
          <w:r>
            <w:tab/>
          </w:r>
          <w:r>
            <w:fldChar w:fldCharType="begin"/>
          </w:r>
          <w:r>
            <w:instrText xml:space="preserve"> PAGEREF _Toc27519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3F1DAA4B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_Toc30468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28"/>
              <w:lang w:val="en-US" w:eastAsia="zh-CN"/>
            </w:rPr>
            <w:t>5</w:t>
          </w:r>
          <w:r>
            <w:rPr>
              <w:rFonts w:hint="eastAsia" w:ascii="宋体" w:hAnsi="宋体" w:eastAsia="宋体" w:cs="宋体"/>
              <w:bCs w:val="0"/>
              <w:szCs w:val="28"/>
            </w:rPr>
            <w:t>.1</w:t>
          </w:r>
          <w:r>
            <w:rPr>
              <w:rFonts w:hint="eastAsia" w:ascii="宋体" w:hAnsi="宋体" w:eastAsia="宋体" w:cs="宋体"/>
              <w:bCs w:val="0"/>
              <w:szCs w:val="28"/>
              <w:lang w:val="en-US" w:eastAsia="zh-CN"/>
            </w:rPr>
            <w:t xml:space="preserve"> Netflix</w:t>
          </w:r>
          <w:r>
            <w:tab/>
          </w:r>
          <w:r>
            <w:fldChar w:fldCharType="begin"/>
          </w:r>
          <w:r>
            <w:instrText xml:space="preserve"> PAGEREF _Toc30468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29E3EB65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_Toc20761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28"/>
              <w:lang w:val="en-US" w:eastAsia="zh-CN"/>
            </w:rPr>
            <w:t>5</w:t>
          </w:r>
          <w:r>
            <w:rPr>
              <w:rFonts w:hint="eastAsia" w:ascii="宋体" w:hAnsi="宋体" w:eastAsia="宋体" w:cs="宋体"/>
              <w:bCs w:val="0"/>
              <w:szCs w:val="28"/>
            </w:rPr>
            <w:t>.2</w:t>
          </w:r>
          <w:r>
            <w:rPr>
              <w:rFonts w:hint="eastAsia" w:ascii="宋体" w:hAnsi="宋体" w:eastAsia="宋体" w:cs="宋体"/>
              <w:bCs w:val="0"/>
              <w:szCs w:val="28"/>
              <w:lang w:val="en-US" w:eastAsia="zh-CN"/>
            </w:rPr>
            <w:t xml:space="preserve"> Amazon</w:t>
          </w:r>
          <w:r>
            <w:tab/>
          </w:r>
          <w:r>
            <w:fldChar w:fldCharType="begin"/>
          </w:r>
          <w:r>
            <w:instrText xml:space="preserve"> PAGEREF _Toc20761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1ECACEA0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_Toc10399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28"/>
              <w:lang w:val="en-US" w:eastAsia="zh-CN"/>
            </w:rPr>
            <w:t>5</w:t>
          </w:r>
          <w:r>
            <w:rPr>
              <w:rFonts w:hint="eastAsia" w:ascii="宋体" w:hAnsi="宋体" w:eastAsia="宋体" w:cs="宋体"/>
              <w:bCs w:val="0"/>
              <w:szCs w:val="28"/>
            </w:rPr>
            <w:t>.3</w:t>
          </w:r>
          <w:r>
            <w:rPr>
              <w:rFonts w:hint="eastAsia" w:ascii="宋体" w:hAnsi="宋体" w:eastAsia="宋体" w:cs="宋体"/>
              <w:bCs w:val="0"/>
              <w:szCs w:val="28"/>
              <w:lang w:val="en-US" w:eastAsia="zh-CN"/>
            </w:rPr>
            <w:t xml:space="preserve"> Uber</w:t>
          </w:r>
          <w:r>
            <w:tab/>
          </w:r>
          <w:r>
            <w:fldChar w:fldCharType="begin"/>
          </w:r>
          <w:r>
            <w:instrText xml:space="preserve"> PAGEREF _Toc10399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1DE0BD42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_Toc4240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 w:ascii="宋体" w:hAnsi="宋体" w:eastAsia="宋体" w:cs="宋体"/>
              <w:szCs w:val="28"/>
            </w:rPr>
            <w:t xml:space="preserve">.1 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Alibaba</w:t>
          </w:r>
          <w:r>
            <w:tab/>
          </w:r>
          <w:r>
            <w:fldChar w:fldCharType="begin"/>
          </w:r>
          <w:r>
            <w:instrText xml:space="preserve"> PAGEREF _Toc4240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78495A57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_Toc11297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 w:ascii="宋体" w:hAnsi="宋体" w:eastAsia="宋体" w:cs="宋体"/>
              <w:bCs w:val="0"/>
              <w:szCs w:val="28"/>
            </w:rPr>
            <w:t xml:space="preserve">.2 </w:t>
          </w:r>
          <w:r>
            <w:rPr>
              <w:rFonts w:hint="eastAsia" w:ascii="宋体" w:hAnsi="宋体" w:eastAsia="宋体" w:cs="宋体"/>
              <w:bCs w:val="0"/>
              <w:szCs w:val="28"/>
              <w:lang w:val="en-US" w:eastAsia="zh-CN"/>
            </w:rPr>
            <w:t>京东</w:t>
          </w:r>
          <w:r>
            <w:tab/>
          </w:r>
          <w:r>
            <w:fldChar w:fldCharType="begin"/>
          </w:r>
          <w:r>
            <w:instrText xml:space="preserve"> PAGEREF _Toc11297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33571512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_Toc1254 </w:instrText>
          </w:r>
          <w:r>
            <w:fldChar w:fldCharType="separate"/>
          </w:r>
          <w:r>
            <w:rPr>
              <w:rFonts w:hint="default" w:ascii="黑体" w:hAnsi="黑体" w:eastAsia="黑体" w:cs="宋体"/>
              <w:bCs w:val="0"/>
              <w:kern w:val="44"/>
              <w:szCs w:val="30"/>
              <w:lang w:val="en-US" w:eastAsia="zh-CN" w:bidi="ar-SA"/>
            </w:rPr>
            <w:t xml:space="preserve">六、 </w:t>
          </w:r>
          <w:r>
            <w:rPr>
              <w:rFonts w:hint="eastAsia" w:ascii="黑体" w:hAnsi="黑体" w:eastAsia="黑体" w:cs="宋体"/>
              <w:bCs w:val="0"/>
              <w:kern w:val="44"/>
              <w:szCs w:val="30"/>
              <w:lang w:val="en-US" w:eastAsia="zh-CN" w:bidi="ar-SA"/>
            </w:rPr>
            <w:t>微服务架构的实践反思</w:t>
          </w:r>
          <w:r>
            <w:tab/>
          </w:r>
          <w:r>
            <w:fldChar w:fldCharType="begin"/>
          </w:r>
          <w:r>
            <w:instrText xml:space="preserve"> PAGEREF _Toc1254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3D858F2E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_Toc25648 </w:instrText>
          </w:r>
          <w:r>
            <w:fldChar w:fldCharType="separate"/>
          </w:r>
          <w:r>
            <w:rPr>
              <w:rFonts w:hint="default" w:ascii="黑体" w:hAnsi="黑体" w:eastAsia="黑体" w:cs="宋体"/>
              <w:bCs w:val="0"/>
              <w:kern w:val="44"/>
              <w:szCs w:val="30"/>
              <w:lang w:val="en-US" w:eastAsia="zh-CN" w:bidi="ar-SA"/>
            </w:rPr>
            <w:t xml:space="preserve">七、 </w:t>
          </w:r>
          <w:r>
            <w:rPr>
              <w:rFonts w:hint="eastAsia" w:ascii="黑体" w:hAnsi="黑体" w:eastAsia="黑体" w:cs="宋体"/>
              <w:bCs w:val="0"/>
              <w:kern w:val="44"/>
              <w:szCs w:val="30"/>
              <w:lang w:val="en-US" w:eastAsia="zh-CN" w:bidi="ar-SA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_Toc25648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3F597257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_Toc19038 </w:instrText>
          </w:r>
          <w:r>
            <w:fldChar w:fldCharType="separate"/>
          </w:r>
          <w:r>
            <w:rPr>
              <w:rFonts w:hint="eastAsia" w:ascii="黑体" w:hAnsi="黑体" w:eastAsia="黑体" w:cs="宋体"/>
              <w:szCs w:val="30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_Toc19038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42938189">
          <w:pPr>
            <w:jc w:val="center"/>
          </w:pPr>
          <w:r>
            <w:fldChar w:fldCharType="end"/>
          </w:r>
        </w:p>
      </w:sdtContent>
    </w:sdt>
    <w:p w14:paraId="0765095C"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 w14:paraId="7112BE25">
      <w:pPr>
        <w:jc w:val="both"/>
        <w:rPr>
          <w:rFonts w:hint="eastAsia"/>
        </w:rPr>
      </w:pPr>
    </w:p>
    <w:p w14:paraId="0B8FCA1B">
      <w:pPr>
        <w:spacing w:line="400" w:lineRule="exact"/>
        <w:jc w:val="left"/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</w:p>
    <w:p w14:paraId="53B56DCB">
      <w:pPr>
        <w:spacing w:line="400" w:lineRule="exact"/>
        <w:jc w:val="left"/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</w:p>
    <w:p w14:paraId="3CF6C707">
      <w:pPr>
        <w:spacing w:line="400" w:lineRule="exact"/>
        <w:jc w:val="left"/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</w:p>
    <w:p w14:paraId="19E9108B">
      <w:pPr>
        <w:spacing w:line="400" w:lineRule="exact"/>
        <w:jc w:val="left"/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</w:p>
    <w:p w14:paraId="0029182C">
      <w:pPr>
        <w:spacing w:line="400" w:lineRule="exact"/>
        <w:jc w:val="left"/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</w:p>
    <w:p w14:paraId="7B7D1210">
      <w:pPr>
        <w:spacing w:line="400" w:lineRule="exact"/>
        <w:jc w:val="left"/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</w:p>
    <w:p w14:paraId="7C2291E0">
      <w:pPr>
        <w:spacing w:line="400" w:lineRule="exact"/>
        <w:jc w:val="left"/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</w:p>
    <w:p w14:paraId="324A9D99">
      <w:pPr>
        <w:spacing w:line="400" w:lineRule="exact"/>
        <w:jc w:val="left"/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</w:p>
    <w:p w14:paraId="20DD250D">
      <w:pPr>
        <w:spacing w:line="400" w:lineRule="exact"/>
        <w:jc w:val="left"/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</w:p>
    <w:p w14:paraId="7C01C0FA">
      <w:pPr>
        <w:spacing w:line="400" w:lineRule="exact"/>
        <w:jc w:val="left"/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</w:p>
    <w:p w14:paraId="28505AA2">
      <w:pPr>
        <w:spacing w:line="400" w:lineRule="exact"/>
        <w:jc w:val="left"/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</w:p>
    <w:p w14:paraId="321D1CDD">
      <w:pPr>
        <w:spacing w:line="400" w:lineRule="exact"/>
        <w:jc w:val="left"/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</w:p>
    <w:p w14:paraId="6E2935E8">
      <w:pPr>
        <w:spacing w:line="400" w:lineRule="exact"/>
        <w:jc w:val="left"/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</w:p>
    <w:p w14:paraId="353E671D">
      <w:pPr>
        <w:spacing w:line="400" w:lineRule="exact"/>
        <w:jc w:val="left"/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</w:p>
    <w:p w14:paraId="21E91C7B">
      <w:pPr>
        <w:pStyle w:val="18"/>
        <w:numPr>
          <w:ilvl w:val="0"/>
          <w:numId w:val="1"/>
        </w:numPr>
        <w:ind w:firstLineChars="0"/>
        <w:jc w:val="center"/>
        <w:outlineLvl w:val="0"/>
        <w:rPr>
          <w:rFonts w:hint="eastAsia" w:ascii="黑体" w:hAnsi="黑体" w:eastAsia="黑体" w:cs="宋体"/>
          <w:b w:val="0"/>
          <w:bCs w:val="0"/>
          <w:kern w:val="44"/>
          <w:sz w:val="30"/>
          <w:szCs w:val="30"/>
          <w:lang w:val="en-US" w:eastAsia="zh-CN" w:bidi="ar-SA"/>
        </w:rPr>
      </w:pPr>
      <w:r>
        <w:rPr>
          <w:rFonts w:hint="eastAsia" w:ascii="黑体" w:hAnsi="黑体" w:eastAsia="黑体" w:cs="宋体"/>
          <w:b w:val="0"/>
          <w:bCs w:val="0"/>
          <w:kern w:val="44"/>
          <w:sz w:val="30"/>
          <w:szCs w:val="30"/>
          <w:lang w:val="en-US" w:eastAsia="zh-CN" w:bidi="ar-SA"/>
        </w:rPr>
        <w:t>什么是微服务架构</w:t>
      </w:r>
    </w:p>
    <w:p w14:paraId="2D2B439A">
      <w:pPr>
        <w:pStyle w:val="3"/>
        <w:numPr>
          <w:ilvl w:val="1"/>
          <w:numId w:val="2"/>
        </w:numPr>
        <w:spacing w:before="0" w:after="0" w:line="360" w:lineRule="auto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微服务架构的定义</w:t>
      </w:r>
    </w:p>
    <w:p w14:paraId="1CE18B11">
      <w:pPr>
        <w:keepNext w:val="0"/>
        <w:keepLines w:val="0"/>
        <w:widowControl/>
        <w:numPr>
          <w:ilvl w:val="0"/>
          <w:numId w:val="0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hAnsi="Calibri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  <w:t>老师上课指出，</w:t>
      </w:r>
      <w:r>
        <w:rPr>
          <w:rFonts w:ascii="Times New Roman" w:hAnsi="Calibri" w:eastAsia="宋体" w:cs="Times New Roman"/>
          <w:b/>
          <w:bCs/>
          <w:sz w:val="24"/>
          <w:szCs w:val="24"/>
          <w:lang w:val="en-US" w:eastAsia="zh-CN"/>
        </w:rPr>
        <w:t>微服务架构</w:t>
      </w:r>
      <w:r>
        <w:rPr>
          <w:rFonts w:hint="eastAsia" w:ascii="Times New Roman" w:hAnsi="Calibri" w:eastAsia="宋体" w:cs="Times New Roman"/>
          <w:b/>
          <w:bCs/>
          <w:sz w:val="24"/>
          <w:szCs w:val="24"/>
          <w:lang w:val="en-US" w:eastAsia="zh-CN"/>
        </w:rPr>
        <w:t>是我们现在采用较多的一种架构模式，微服务采用分布式、松耦合结构，它们之间不会相互影响，可以按需扩展或部署单个服务，也可以让不同的开发团队各自维护自己的服务，而不是更新整个应用，从而减少开发时间和增加发布频率。</w:t>
      </w:r>
    </w:p>
    <w:p w14:paraId="124E0E48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Calibri" w:eastAsia="宋体" w:cs="Times New Roman"/>
          <w:b w:val="0"/>
          <w:bCs w:val="0"/>
          <w:sz w:val="24"/>
          <w:szCs w:val="24"/>
          <w:lang w:val="en-US" w:eastAsia="zh-CN"/>
        </w:rPr>
        <w:t>进一步解读也就是说，微服务架构是一种分布式、松耦合的系统设计模式。它强调将一个单一的应用拆分为多个独立的小型服务（即微服务），每个服务都可以独立开发、测试、部署和运行。这种架构设计避免了单体应用“一损俱损”的问题，提升了系统的灵活性与扩展性。</w:t>
      </w:r>
    </w:p>
    <w:p w14:paraId="3196CAA7">
      <w:pPr>
        <w:pStyle w:val="3"/>
        <w:numPr>
          <w:ilvl w:val="1"/>
          <w:numId w:val="2"/>
        </w:numPr>
        <w:spacing w:before="0" w:after="0" w:line="360" w:lineRule="auto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微服务架构的特征</w:t>
      </w:r>
    </w:p>
    <w:p w14:paraId="6041803D">
      <w:pPr>
        <w:keepNext w:val="0"/>
        <w:keepLines w:val="0"/>
        <w:widowControl/>
        <w:numPr>
          <w:ilvl w:val="0"/>
          <w:numId w:val="0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default" w:ascii="Times New Roman" w:eastAsia="宋体"/>
          <w:b w:val="0"/>
          <w:bCs w:val="0"/>
          <w:sz w:val="24"/>
          <w:lang w:val="en-US" w:eastAsia="zh-CN"/>
        </w:rPr>
      </w:pPr>
      <w:r>
        <w:rPr>
          <w:rFonts w:hint="eastAsia" w:ascii="Times New Roman" w:eastAsia="宋体"/>
          <w:b w:val="0"/>
          <w:bCs w:val="0"/>
          <w:sz w:val="24"/>
          <w:lang w:val="en-US" w:eastAsia="zh-CN"/>
        </w:rPr>
        <w:t>其特征如下：</w:t>
      </w:r>
    </w:p>
    <w:p w14:paraId="11444F1F">
      <w:pPr>
        <w:keepNext w:val="0"/>
        <w:keepLines w:val="0"/>
        <w:widowControl/>
        <w:numPr>
          <w:ilvl w:val="0"/>
          <w:numId w:val="3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分布式</w:t>
      </w:r>
      <w:r>
        <w:rPr>
          <w:rFonts w:ascii="Times New Roman" w:eastAsia="宋体"/>
          <w:sz w:val="24"/>
        </w:rPr>
        <w:t>：服务分散部署在不同的节点或容器中，通过网络进行通信。</w:t>
      </w:r>
    </w:p>
    <w:p w14:paraId="7EB9943C">
      <w:pPr>
        <w:keepNext w:val="0"/>
        <w:keepLines w:val="0"/>
        <w:widowControl/>
        <w:numPr>
          <w:ilvl w:val="0"/>
          <w:numId w:val="3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松耦合</w:t>
      </w:r>
      <w:r>
        <w:rPr>
          <w:rFonts w:ascii="Times New Roman" w:eastAsia="宋体"/>
          <w:sz w:val="24"/>
        </w:rPr>
        <w:t>：服务之间相互独立，尽量减少依赖关系，单个服务的修改不会影响其他服务。</w:t>
      </w:r>
    </w:p>
    <w:p w14:paraId="6C6B2BFB">
      <w:pPr>
        <w:keepNext w:val="0"/>
        <w:keepLines w:val="0"/>
        <w:widowControl/>
        <w:numPr>
          <w:ilvl w:val="0"/>
          <w:numId w:val="3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独立扩展与部署</w:t>
      </w:r>
      <w:r>
        <w:rPr>
          <w:rFonts w:ascii="Times New Roman" w:eastAsia="宋体"/>
          <w:sz w:val="24"/>
        </w:rPr>
        <w:t>：服务可以根据业务需求单独扩展，也可以独立部署，无需更新整个应用。</w:t>
      </w:r>
    </w:p>
    <w:p w14:paraId="54193D4F">
      <w:pPr>
        <w:keepNext w:val="0"/>
        <w:keepLines w:val="0"/>
        <w:widowControl/>
        <w:numPr>
          <w:ilvl w:val="0"/>
          <w:numId w:val="3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团队自治</w:t>
      </w:r>
      <w:r>
        <w:rPr>
          <w:rFonts w:ascii="Times New Roman" w:eastAsia="宋体"/>
          <w:sz w:val="24"/>
        </w:rPr>
        <w:t>：不同的开发团队可以各自维护和更新自己的服务，降低了团队间的沟通成本。</w:t>
      </w:r>
    </w:p>
    <w:p w14:paraId="69490510">
      <w:pPr>
        <w:keepNext w:val="0"/>
        <w:keepLines w:val="0"/>
        <w:widowControl/>
        <w:numPr>
          <w:ilvl w:val="0"/>
          <w:numId w:val="3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/>
          <w:lang w:val="en-US" w:eastAsia="zh-CN"/>
        </w:rPr>
      </w:pPr>
      <w:r>
        <w:rPr>
          <w:rStyle w:val="16"/>
          <w:rFonts w:ascii="Times New Roman" w:eastAsia="宋体"/>
          <w:sz w:val="24"/>
        </w:rPr>
        <w:t>按需发布</w:t>
      </w:r>
      <w:r>
        <w:rPr>
          <w:rFonts w:ascii="Times New Roman" w:eastAsia="宋体"/>
          <w:sz w:val="24"/>
        </w:rPr>
        <w:t>：由于服务是独立的，可以快速发布新功能或修复问题，从而</w:t>
      </w:r>
      <w:r>
        <w:rPr>
          <w:rStyle w:val="16"/>
          <w:rFonts w:ascii="Times New Roman" w:eastAsia="宋体"/>
          <w:b w:val="0"/>
          <w:bCs/>
          <w:sz w:val="24"/>
        </w:rPr>
        <w:t>增加发布频率</w:t>
      </w:r>
      <w:r>
        <w:rPr>
          <w:rFonts w:ascii="Times New Roman" w:eastAsia="宋体"/>
          <w:sz w:val="24"/>
        </w:rPr>
        <w:t>，提高业务响应速度。</w:t>
      </w:r>
    </w:p>
    <w:p w14:paraId="576582A3">
      <w:pPr>
        <w:spacing w:line="400" w:lineRule="exact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 w14:paraId="60927818">
      <w:pPr>
        <w:spacing w:line="400" w:lineRule="exact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 w14:paraId="7FB4A1DC">
      <w:pPr>
        <w:spacing w:line="400" w:lineRule="exact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 w14:paraId="621B6B89">
      <w:pPr>
        <w:spacing w:line="400" w:lineRule="exact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 w14:paraId="6EB69A4B">
      <w:pPr>
        <w:spacing w:line="400" w:lineRule="exact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 w14:paraId="1AAE4E69">
      <w:pPr>
        <w:spacing w:line="400" w:lineRule="exact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 w14:paraId="6ACDF7EE">
      <w:pPr>
        <w:spacing w:line="400" w:lineRule="exact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 w14:paraId="4D93376C">
      <w:pPr>
        <w:spacing w:line="400" w:lineRule="exact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 w14:paraId="5F69CB0B">
      <w:pPr>
        <w:spacing w:line="400" w:lineRule="exact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 w14:paraId="5BA3EDE4">
      <w:pPr>
        <w:spacing w:line="400" w:lineRule="exact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 w14:paraId="64F4E446">
      <w:pPr>
        <w:spacing w:line="400" w:lineRule="exact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 w14:paraId="63399364">
      <w:pPr>
        <w:pStyle w:val="18"/>
        <w:numPr>
          <w:ilvl w:val="0"/>
          <w:numId w:val="1"/>
        </w:numPr>
        <w:ind w:firstLineChars="0"/>
        <w:jc w:val="center"/>
        <w:outlineLvl w:val="0"/>
        <w:rPr>
          <w:rFonts w:hint="eastAsia" w:ascii="黑体" w:hAnsi="黑体" w:eastAsia="黑体" w:cs="宋体"/>
          <w:b w:val="0"/>
          <w:bCs w:val="0"/>
          <w:kern w:val="44"/>
          <w:sz w:val="30"/>
          <w:szCs w:val="30"/>
          <w:lang w:val="en-US" w:eastAsia="zh-CN" w:bidi="ar-SA"/>
        </w:rPr>
      </w:pPr>
      <w:r>
        <w:rPr>
          <w:rFonts w:hint="eastAsia" w:ascii="黑体" w:hAnsi="黑体" w:eastAsia="黑体" w:cs="宋体"/>
          <w:b w:val="0"/>
          <w:bCs w:val="0"/>
          <w:kern w:val="44"/>
          <w:sz w:val="30"/>
          <w:szCs w:val="30"/>
          <w:lang w:val="en-US" w:eastAsia="zh-CN" w:bidi="ar-SA"/>
        </w:rPr>
        <w:t>微服务架构的应用场景</w:t>
      </w:r>
    </w:p>
    <w:p w14:paraId="02700445">
      <w:pPr>
        <w:pStyle w:val="3"/>
        <w:numPr>
          <w:ilvl w:val="0"/>
          <w:numId w:val="0"/>
        </w:numPr>
        <w:spacing w:before="0" w:after="0" w:line="360" w:lineRule="auto"/>
        <w:ind w:left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2.1 电商平台架构视图</w:t>
      </w:r>
    </w:p>
    <w:p w14:paraId="3D280EA5">
      <w:pPr>
        <w:rPr>
          <w:rFonts w:hint="eastAsia"/>
          <w:lang w:val="en-US" w:eastAsia="zh-CN"/>
        </w:rPr>
      </w:pPr>
      <w:r>
        <w:rPr>
          <w:rFonts w:hint="eastAsia" w:ascii="Times New Roman" w:eastAsia="黑体"/>
          <w:b w:val="0"/>
          <w:color w:val="auto"/>
          <w:sz w:val="30"/>
          <w:lang w:eastAsia="zh-CN"/>
        </w:rPr>
        <w:drawing>
          <wp:inline distT="0" distB="0" distL="114300" distR="114300">
            <wp:extent cx="5273040" cy="2639060"/>
            <wp:effectExtent l="0" t="0" r="0" b="12700"/>
            <wp:docPr id="1" name="图片 2" descr="outpu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output 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8DFD">
      <w:pPr>
        <w:pStyle w:val="3"/>
        <w:numPr>
          <w:ilvl w:val="0"/>
          <w:numId w:val="0"/>
        </w:numPr>
        <w:spacing w:before="0" w:after="0" w:line="360" w:lineRule="auto"/>
        <w:ind w:left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2.2 电商平台中的微服务架构</w:t>
      </w:r>
    </w:p>
    <w:p w14:paraId="20D1B3DE"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napToGrid/>
        <w:spacing w:before="312" w:beforeLines="100" w:beforeAutospacing="0" w:after="0" w:afterLines="0" w:afterAutospacing="0" w:line="400" w:lineRule="exact"/>
        <w:ind w:left="0" w:leftChars="0" w:right="0" w:rightChars="0" w:firstLine="0" w:firstLineChars="0"/>
        <w:jc w:val="left"/>
        <w:outlineLvl w:val="1"/>
        <w:rPr>
          <w:rFonts w:ascii="Times New Roman" w:eastAsia="宋体"/>
          <w:sz w:val="24"/>
        </w:rPr>
      </w:pPr>
      <w:r>
        <w:rPr>
          <w:rStyle w:val="16"/>
          <w:rFonts w:ascii="Times New Roman" w:eastAsia="黑体"/>
          <w:b w:val="0"/>
          <w:sz w:val="28"/>
        </w:rPr>
        <w:t>用户请求入口：网关与负载均衡</w:t>
      </w:r>
    </w:p>
    <w:p w14:paraId="13C359E0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napToGrid/>
        <w:spacing w:before="312" w:beforeLines="100" w:beforeAutospacing="0" w:after="0" w:afterLines="0" w:afterAutospacing="0" w:line="400" w:lineRule="exact"/>
        <w:ind w:leftChars="0" w:right="0" w:rightChars="0" w:firstLine="420" w:firstLineChars="0"/>
        <w:jc w:val="left"/>
        <w:outlineLvl w:val="1"/>
        <w:rPr>
          <w:rFonts w:ascii="Times New Roman" w:eastAsia="宋体"/>
          <w:b w:val="0"/>
          <w:bCs/>
          <w:sz w:val="24"/>
        </w:rPr>
      </w:pPr>
      <w:r>
        <w:rPr>
          <w:rFonts w:ascii="Times New Roman" w:eastAsia="宋体"/>
          <w:b w:val="0"/>
          <w:bCs/>
          <w:sz w:val="24"/>
        </w:rPr>
        <w:t xml:space="preserve">在电商平台中，用户通过 </w:t>
      </w:r>
      <w:r>
        <w:rPr>
          <w:rStyle w:val="16"/>
          <w:rFonts w:ascii="Times New Roman" w:eastAsia="宋体"/>
          <w:b w:val="0"/>
          <w:bCs/>
          <w:sz w:val="24"/>
        </w:rPr>
        <w:t>Web端</w:t>
      </w:r>
      <w:r>
        <w:rPr>
          <w:rFonts w:ascii="Times New Roman" w:eastAsia="宋体"/>
          <w:b w:val="0"/>
          <w:bCs/>
          <w:sz w:val="24"/>
        </w:rPr>
        <w:t>或</w:t>
      </w:r>
      <w:r>
        <w:rPr>
          <w:rStyle w:val="16"/>
          <w:rFonts w:ascii="Times New Roman" w:eastAsia="宋体"/>
          <w:b w:val="0"/>
          <w:bCs/>
          <w:sz w:val="24"/>
        </w:rPr>
        <w:t>移动端</w:t>
      </w:r>
      <w:r>
        <w:rPr>
          <w:rFonts w:ascii="Times New Roman" w:eastAsia="宋体"/>
          <w:b w:val="0"/>
          <w:bCs/>
          <w:sz w:val="24"/>
        </w:rPr>
        <w:t xml:space="preserve"> 访问系统（左侧）。</w:t>
      </w:r>
      <w:r>
        <w:rPr>
          <w:rStyle w:val="16"/>
          <w:rFonts w:ascii="Times New Roman" w:eastAsia="宋体"/>
          <w:b w:val="0"/>
          <w:bCs/>
          <w:sz w:val="24"/>
        </w:rPr>
        <w:t>Nginx</w:t>
      </w:r>
      <w:r>
        <w:rPr>
          <w:rFonts w:ascii="Times New Roman" w:eastAsia="宋体"/>
          <w:b w:val="0"/>
          <w:bCs/>
          <w:sz w:val="24"/>
        </w:rPr>
        <w:t xml:space="preserve"> 作为反向代理，接收所有用户请求，并将请求转发到网关（Spring Cloud Gateway）。</w:t>
      </w:r>
    </w:p>
    <w:p w14:paraId="04C2B75A">
      <w:pPr>
        <w:keepNext w:val="0"/>
        <w:keepLines w:val="0"/>
        <w:widowControl/>
        <w:numPr>
          <w:ilvl w:val="0"/>
          <w:numId w:val="0"/>
        </w:numPr>
        <w:suppressLineNumbers w:val="0"/>
        <w:snapToGrid/>
        <w:spacing w:beforeAutospacing="0" w:afterAutospacing="0" w:line="400" w:lineRule="exact"/>
        <w:ind w:right="0" w:right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b w:val="0"/>
          <w:bCs/>
          <w:sz w:val="24"/>
        </w:rPr>
        <w:t>Spring Cloud Gateway</w:t>
      </w:r>
      <w:r>
        <w:rPr>
          <w:rFonts w:ascii="Times New Roman" w:eastAsia="宋体"/>
          <w:b w:val="0"/>
          <w:bCs/>
          <w:sz w:val="24"/>
        </w:rPr>
        <w:t xml:space="preserve"> </w:t>
      </w:r>
      <w:r>
        <w:rPr>
          <w:rFonts w:ascii="Times New Roman" w:eastAsia="宋体"/>
          <w:sz w:val="24"/>
        </w:rPr>
        <w:t>作为统一入口，负责将请求按类型路由到对应的微服务，比如：</w:t>
      </w:r>
    </w:p>
    <w:p w14:paraId="00754E76">
      <w:pPr>
        <w:keepNext w:val="0"/>
        <w:keepLines w:val="0"/>
        <w:widowControl/>
        <w:numPr>
          <w:ilvl w:val="0"/>
          <w:numId w:val="0"/>
        </w:numPr>
        <w:suppressLineNumbers w:val="0"/>
        <w:snapToGrid/>
        <w:spacing w:beforeAutospacing="0" w:afterAutospacing="0" w:line="400" w:lineRule="exact"/>
        <w:ind w:right="0" w:rightChars="0"/>
        <w:jc w:val="both"/>
        <w:rPr>
          <w:rFonts w:ascii="Times New Roman" w:eastAsia="宋体"/>
          <w:b w:val="0"/>
          <w:bCs w:val="0"/>
          <w:sz w:val="24"/>
        </w:rPr>
      </w:pPr>
      <w:r>
        <w:rPr>
          <w:rFonts w:ascii="Times New Roman" w:eastAsia="宋体"/>
          <w:b w:val="0"/>
          <w:bCs w:val="0"/>
          <w:sz w:val="24"/>
        </w:rPr>
        <w:t xml:space="preserve">登录请求 → </w:t>
      </w:r>
      <w:r>
        <w:rPr>
          <w:rStyle w:val="16"/>
          <w:rFonts w:ascii="Times New Roman" w:eastAsia="宋体"/>
          <w:b w:val="0"/>
          <w:bCs w:val="0"/>
          <w:sz w:val="24"/>
        </w:rPr>
        <w:t>auth-service</w:t>
      </w:r>
    </w:p>
    <w:p w14:paraId="0E37F84C">
      <w:pPr>
        <w:keepNext w:val="0"/>
        <w:keepLines w:val="0"/>
        <w:widowControl/>
        <w:numPr>
          <w:ilvl w:val="0"/>
          <w:numId w:val="0"/>
        </w:numPr>
        <w:suppressLineNumbers w:val="0"/>
        <w:snapToGrid/>
        <w:spacing w:beforeAutospacing="0" w:afterAutospacing="0" w:line="400" w:lineRule="exact"/>
        <w:ind w:right="0" w:rightChars="0"/>
        <w:jc w:val="both"/>
        <w:rPr>
          <w:rFonts w:ascii="Times New Roman" w:eastAsia="宋体"/>
          <w:b w:val="0"/>
          <w:bCs w:val="0"/>
          <w:sz w:val="24"/>
        </w:rPr>
      </w:pPr>
      <w:r>
        <w:rPr>
          <w:rFonts w:ascii="Times New Roman" w:eastAsia="宋体"/>
          <w:b w:val="0"/>
          <w:bCs w:val="0"/>
          <w:sz w:val="24"/>
        </w:rPr>
        <w:t xml:space="preserve">订单请求 → </w:t>
      </w:r>
      <w:r>
        <w:rPr>
          <w:rStyle w:val="16"/>
          <w:rFonts w:ascii="Times New Roman" w:eastAsia="宋体"/>
          <w:b w:val="0"/>
          <w:bCs w:val="0"/>
          <w:sz w:val="24"/>
        </w:rPr>
        <w:t>workflow-service</w:t>
      </w:r>
    </w:p>
    <w:p w14:paraId="239EB573">
      <w:pPr>
        <w:keepNext w:val="0"/>
        <w:keepLines w:val="0"/>
        <w:widowControl/>
        <w:numPr>
          <w:ilvl w:val="0"/>
          <w:numId w:val="0"/>
        </w:numPr>
        <w:suppressLineNumbers w:val="0"/>
        <w:snapToGrid/>
        <w:spacing w:beforeAutospacing="0" w:afterAutospacing="0" w:line="400" w:lineRule="exact"/>
        <w:ind w:right="0" w:rightChars="0"/>
        <w:jc w:val="both"/>
        <w:rPr>
          <w:rFonts w:ascii="Times New Roman" w:eastAsia="宋体"/>
          <w:b w:val="0"/>
          <w:bCs w:val="0"/>
          <w:sz w:val="24"/>
        </w:rPr>
      </w:pPr>
      <w:r>
        <w:rPr>
          <w:rFonts w:ascii="Times New Roman" w:eastAsia="宋体"/>
          <w:b w:val="0"/>
          <w:bCs w:val="0"/>
          <w:sz w:val="24"/>
        </w:rPr>
        <w:t xml:space="preserve">数据报表请求 → </w:t>
      </w:r>
      <w:r>
        <w:rPr>
          <w:rStyle w:val="16"/>
          <w:rFonts w:ascii="Times New Roman" w:eastAsia="宋体"/>
          <w:b w:val="0"/>
          <w:bCs w:val="0"/>
          <w:sz w:val="24"/>
        </w:rPr>
        <w:t>report-service</w:t>
      </w:r>
    </w:p>
    <w:p w14:paraId="05B49C8B">
      <w:pPr>
        <w:keepNext w:val="0"/>
        <w:keepLines w:val="0"/>
        <w:widowControl/>
        <w:numPr>
          <w:ilvl w:val="0"/>
          <w:numId w:val="0"/>
        </w:numPr>
        <w:suppressLineNumbers w:val="0"/>
        <w:snapToGrid/>
        <w:spacing w:beforeAutospacing="0" w:afterAutospacing="0" w:line="400" w:lineRule="exact"/>
        <w:ind w:right="0" w:rightChars="0"/>
        <w:jc w:val="both"/>
        <w:rPr>
          <w:rFonts w:ascii="Times New Roman" w:eastAsia="宋体"/>
          <w:b w:val="0"/>
          <w:bCs w:val="0"/>
          <w:sz w:val="24"/>
        </w:rPr>
      </w:pPr>
      <w:r>
        <w:rPr>
          <w:rFonts w:ascii="Times New Roman" w:eastAsia="宋体"/>
          <w:b w:val="0"/>
          <w:bCs w:val="0"/>
          <w:sz w:val="24"/>
        </w:rPr>
        <w:t>为了应对高并发流量，网关后接入</w:t>
      </w:r>
      <w:r>
        <w:rPr>
          <w:rStyle w:val="16"/>
          <w:rFonts w:ascii="Times New Roman" w:eastAsia="宋体"/>
          <w:b w:val="0"/>
          <w:bCs w:val="0"/>
          <w:sz w:val="24"/>
        </w:rPr>
        <w:t>负载均衡器（LoadBalancer）</w:t>
      </w:r>
      <w:r>
        <w:rPr>
          <w:rFonts w:ascii="Times New Roman" w:eastAsia="宋体"/>
          <w:b w:val="0"/>
          <w:bCs w:val="0"/>
          <w:sz w:val="24"/>
        </w:rPr>
        <w:t>，将请求分发到多个服务实例，保障系统高可用。</w:t>
      </w:r>
    </w:p>
    <w:p w14:paraId="7C5C0166">
      <w:pPr>
        <w:pStyle w:val="3"/>
        <w:keepNext w:val="0"/>
        <w:keepLines w:val="0"/>
        <w:widowControl/>
        <w:suppressLineNumbers w:val="0"/>
        <w:snapToGrid/>
        <w:spacing w:before="312" w:beforeLines="100" w:beforeAutospacing="0" w:after="0" w:afterLines="0" w:afterAutospacing="0" w:line="400" w:lineRule="exact"/>
        <w:ind w:left="0" w:leftChars="0" w:right="0" w:rightChars="0" w:firstLine="0" w:firstLineChars="0"/>
        <w:jc w:val="left"/>
        <w:outlineLvl w:val="1"/>
        <w:rPr>
          <w:rFonts w:ascii="Times New Roman" w:eastAsia="黑体"/>
          <w:b w:val="0"/>
          <w:sz w:val="28"/>
        </w:rPr>
      </w:pPr>
      <w:r>
        <w:rPr>
          <w:rStyle w:val="16"/>
          <w:rFonts w:ascii="Times New Roman" w:eastAsia="黑体"/>
          <w:b w:val="0"/>
          <w:sz w:val="28"/>
        </w:rPr>
        <w:t>2. 服务注册与发现：Nacos</w:t>
      </w:r>
    </w:p>
    <w:p w14:paraId="1164E73D">
      <w:pPr>
        <w:keepNext w:val="0"/>
        <w:keepLines w:val="0"/>
        <w:widowControl/>
        <w:numPr>
          <w:ilvl w:val="0"/>
          <w:numId w:val="0"/>
        </w:numPr>
        <w:suppressLineNumbers w:val="0"/>
        <w:snapToGrid/>
        <w:spacing w:beforeAutospacing="0" w:afterAutospacing="0" w:line="400" w:lineRule="exact"/>
        <w:ind w:right="0" w:rightChars="0" w:firstLine="420" w:firstLineChars="0"/>
        <w:jc w:val="both"/>
        <w:rPr>
          <w:rFonts w:ascii="Times New Roman" w:eastAsia="宋体"/>
          <w:b w:val="0"/>
          <w:bCs w:val="0"/>
          <w:sz w:val="24"/>
        </w:rPr>
      </w:pPr>
      <w:r>
        <w:rPr>
          <w:rFonts w:ascii="Times New Roman" w:eastAsia="宋体"/>
          <w:b w:val="0"/>
          <w:bCs w:val="0"/>
          <w:sz w:val="24"/>
        </w:rPr>
        <w:t>在中部的图中，服务之间的通信依赖于</w:t>
      </w:r>
      <w:r>
        <w:rPr>
          <w:rStyle w:val="16"/>
          <w:rFonts w:ascii="Times New Roman" w:eastAsia="宋体"/>
          <w:b w:val="0"/>
          <w:bCs w:val="0"/>
          <w:sz w:val="24"/>
        </w:rPr>
        <w:t>Nacos</w:t>
      </w:r>
      <w:r>
        <w:rPr>
          <w:rFonts w:ascii="Times New Roman" w:eastAsia="宋体"/>
          <w:b w:val="0"/>
          <w:bCs w:val="0"/>
          <w:sz w:val="24"/>
        </w:rPr>
        <w:t xml:space="preserve">，这是服务注册与发现的核心组件。每个微服务（如 </w:t>
      </w:r>
      <w:r>
        <w:rPr>
          <w:rStyle w:val="16"/>
          <w:rFonts w:ascii="Times New Roman" w:eastAsia="宋体"/>
          <w:b w:val="0"/>
          <w:bCs w:val="0"/>
          <w:sz w:val="24"/>
        </w:rPr>
        <w:t>auth-service</w:t>
      </w:r>
      <w:r>
        <w:rPr>
          <w:rFonts w:ascii="Times New Roman" w:eastAsia="宋体"/>
          <w:b w:val="0"/>
          <w:bCs w:val="0"/>
          <w:sz w:val="24"/>
        </w:rPr>
        <w:t>、</w:t>
      </w:r>
      <w:r>
        <w:rPr>
          <w:rStyle w:val="16"/>
          <w:rFonts w:ascii="Times New Roman" w:eastAsia="宋体"/>
          <w:b w:val="0"/>
          <w:bCs w:val="0"/>
          <w:sz w:val="24"/>
        </w:rPr>
        <w:t>workflow-service</w:t>
      </w:r>
      <w:r>
        <w:rPr>
          <w:rFonts w:ascii="Times New Roman" w:eastAsia="宋体"/>
          <w:b w:val="0"/>
          <w:bCs w:val="0"/>
          <w:sz w:val="24"/>
        </w:rPr>
        <w:t xml:space="preserve">）在启动时会向 </w:t>
      </w:r>
      <w:r>
        <w:rPr>
          <w:rStyle w:val="16"/>
          <w:rFonts w:ascii="Times New Roman" w:eastAsia="宋体"/>
          <w:b w:val="0"/>
          <w:bCs w:val="0"/>
          <w:sz w:val="24"/>
        </w:rPr>
        <w:t>Nacos 注册中心</w:t>
      </w:r>
      <w:r>
        <w:rPr>
          <w:rFonts w:ascii="Times New Roman" w:eastAsia="宋体"/>
          <w:b w:val="0"/>
          <w:bCs w:val="0"/>
          <w:sz w:val="24"/>
        </w:rPr>
        <w:t xml:space="preserve"> 注册自己的信息。</w:t>
      </w:r>
    </w:p>
    <w:p w14:paraId="781084C6">
      <w:pPr>
        <w:keepNext w:val="0"/>
        <w:keepLines w:val="0"/>
        <w:widowControl/>
        <w:numPr>
          <w:ilvl w:val="0"/>
          <w:numId w:val="0"/>
        </w:numPr>
        <w:suppressLineNumbers w:val="0"/>
        <w:snapToGrid/>
        <w:spacing w:beforeAutospacing="0" w:afterAutospacing="0" w:line="400" w:lineRule="exact"/>
        <w:ind w:right="0" w:rightChars="0" w:firstLine="420" w:firstLineChars="0"/>
        <w:jc w:val="both"/>
        <w:rPr>
          <w:rFonts w:ascii="Times New Roman" w:eastAsia="宋体"/>
          <w:b w:val="0"/>
          <w:bCs w:val="0"/>
          <w:sz w:val="24"/>
        </w:rPr>
      </w:pPr>
      <w:r>
        <w:rPr>
          <w:rFonts w:ascii="Times New Roman" w:eastAsia="宋体"/>
          <w:b w:val="0"/>
          <w:bCs w:val="0"/>
          <w:sz w:val="24"/>
        </w:rPr>
        <w:t>当订单服务（</w:t>
      </w:r>
      <w:r>
        <w:rPr>
          <w:rStyle w:val="16"/>
          <w:rFonts w:ascii="Times New Roman" w:eastAsia="宋体"/>
          <w:b w:val="0"/>
          <w:bCs w:val="0"/>
          <w:sz w:val="24"/>
        </w:rPr>
        <w:t>workflow-service</w:t>
      </w:r>
      <w:r>
        <w:rPr>
          <w:rFonts w:ascii="Times New Roman" w:eastAsia="宋体"/>
          <w:b w:val="0"/>
          <w:bCs w:val="0"/>
          <w:sz w:val="24"/>
        </w:rPr>
        <w:t>）需要调用用户认证服务（</w:t>
      </w:r>
      <w:r>
        <w:rPr>
          <w:rStyle w:val="16"/>
          <w:rFonts w:ascii="Times New Roman" w:eastAsia="宋体"/>
          <w:b w:val="0"/>
          <w:bCs w:val="0"/>
          <w:sz w:val="24"/>
        </w:rPr>
        <w:t>auth-service</w:t>
      </w:r>
      <w:r>
        <w:rPr>
          <w:rFonts w:ascii="Times New Roman" w:eastAsia="宋体"/>
          <w:b w:val="0"/>
          <w:bCs w:val="0"/>
          <w:sz w:val="24"/>
        </w:rPr>
        <w:t>）时，它可以通过 Nacos 动态发现服务的地址，确保服务之间无缝协作。</w:t>
      </w:r>
    </w:p>
    <w:p w14:paraId="3AEE3513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</w:p>
    <w:p w14:paraId="2CA5A137">
      <w:pPr>
        <w:pStyle w:val="3"/>
        <w:keepNext w:val="0"/>
        <w:keepLines w:val="0"/>
        <w:widowControl/>
        <w:suppressLineNumbers w:val="0"/>
        <w:snapToGrid/>
        <w:spacing w:before="312" w:beforeLines="100" w:beforeAutospacing="0" w:after="0" w:afterLines="0" w:afterAutospacing="0" w:line="400" w:lineRule="exact"/>
        <w:ind w:left="0" w:leftChars="0" w:right="0" w:rightChars="0" w:firstLine="0" w:firstLineChars="0"/>
        <w:jc w:val="left"/>
        <w:outlineLvl w:val="1"/>
        <w:rPr>
          <w:rFonts w:ascii="Times New Roman" w:eastAsia="黑体"/>
          <w:b w:val="0"/>
          <w:sz w:val="28"/>
        </w:rPr>
      </w:pPr>
      <w:r>
        <w:rPr>
          <w:rStyle w:val="16"/>
          <w:rFonts w:ascii="Times New Roman" w:eastAsia="黑体"/>
          <w:b w:val="0"/>
          <w:sz w:val="28"/>
        </w:rPr>
        <w:t>3. 数据存储与缓存：MySQL 和 Redis</w:t>
      </w:r>
    </w:p>
    <w:p w14:paraId="0190E846">
      <w:pPr>
        <w:keepNext w:val="0"/>
        <w:keepLines w:val="0"/>
        <w:widowControl/>
        <w:numPr>
          <w:ilvl w:val="0"/>
          <w:numId w:val="0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在图的下方，可以看到微服务中的数据存储层：</w:t>
      </w:r>
    </w:p>
    <w:p w14:paraId="0A8A6703">
      <w:pPr>
        <w:keepNext w:val="0"/>
        <w:keepLines w:val="0"/>
        <w:widowControl/>
        <w:numPr>
          <w:ilvl w:val="1"/>
          <w:numId w:val="0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b w:val="0"/>
          <w:bCs/>
          <w:sz w:val="24"/>
        </w:rPr>
        <w:t>MySQL主从数据库</w:t>
      </w:r>
      <w:r>
        <w:rPr>
          <w:rFonts w:ascii="Times New Roman" w:eastAsia="宋体"/>
          <w:b w:val="0"/>
          <w:bCs/>
          <w:sz w:val="24"/>
        </w:rPr>
        <w:t>结构</w:t>
      </w:r>
      <w:r>
        <w:rPr>
          <w:rFonts w:ascii="Times New Roman" w:eastAsia="宋体"/>
          <w:sz w:val="24"/>
        </w:rPr>
        <w:t>：</w:t>
      </w:r>
    </w:p>
    <w:p w14:paraId="4C227343">
      <w:pPr>
        <w:keepNext w:val="0"/>
        <w:keepLines w:val="0"/>
        <w:widowControl/>
        <w:numPr>
          <w:ilvl w:val="2"/>
          <w:numId w:val="0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b w:val="0"/>
          <w:bCs/>
          <w:sz w:val="24"/>
        </w:rPr>
      </w:pPr>
      <w:r>
        <w:rPr>
          <w:rStyle w:val="16"/>
          <w:rFonts w:ascii="Times New Roman" w:eastAsia="宋体"/>
          <w:b w:val="0"/>
          <w:bCs/>
          <w:sz w:val="24"/>
        </w:rPr>
        <w:t>Master</w:t>
      </w:r>
      <w:r>
        <w:rPr>
          <w:rFonts w:ascii="Times New Roman" w:eastAsia="宋体"/>
          <w:b w:val="0"/>
          <w:bCs/>
          <w:sz w:val="24"/>
        </w:rPr>
        <w:t xml:space="preserve"> 用于数据写入，如订单创建、支付记录。</w:t>
      </w:r>
    </w:p>
    <w:p w14:paraId="23C55211">
      <w:pPr>
        <w:keepNext w:val="0"/>
        <w:keepLines w:val="0"/>
        <w:widowControl/>
        <w:numPr>
          <w:ilvl w:val="2"/>
          <w:numId w:val="0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b w:val="0"/>
          <w:bCs/>
          <w:sz w:val="24"/>
        </w:rPr>
      </w:pPr>
      <w:r>
        <w:rPr>
          <w:rStyle w:val="16"/>
          <w:rFonts w:ascii="Times New Roman" w:eastAsia="宋体"/>
          <w:b w:val="0"/>
          <w:bCs/>
          <w:sz w:val="24"/>
        </w:rPr>
        <w:t>Slave</w:t>
      </w:r>
      <w:r>
        <w:rPr>
          <w:rFonts w:ascii="Times New Roman" w:eastAsia="宋体"/>
          <w:b w:val="0"/>
          <w:bCs/>
          <w:sz w:val="24"/>
        </w:rPr>
        <w:t xml:space="preserve"> 用于数据读取，如查询商品信息、订单状态。</w:t>
      </w:r>
    </w:p>
    <w:p w14:paraId="16051DDA">
      <w:pPr>
        <w:keepNext w:val="0"/>
        <w:keepLines w:val="0"/>
        <w:widowControl/>
        <w:numPr>
          <w:ilvl w:val="1"/>
          <w:numId w:val="0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b w:val="0"/>
          <w:bCs/>
          <w:sz w:val="24"/>
        </w:rPr>
      </w:pPr>
      <w:r>
        <w:rPr>
          <w:rStyle w:val="16"/>
          <w:rFonts w:ascii="Times New Roman" w:eastAsia="宋体"/>
          <w:b w:val="0"/>
          <w:bCs/>
          <w:sz w:val="24"/>
        </w:rPr>
        <w:t>Redis缓存</w:t>
      </w:r>
      <w:r>
        <w:rPr>
          <w:rFonts w:ascii="Times New Roman" w:eastAsia="宋体"/>
          <w:b w:val="0"/>
          <w:bCs/>
          <w:sz w:val="24"/>
        </w:rPr>
        <w:t>：负责存储热点数据，比如：</w:t>
      </w:r>
    </w:p>
    <w:p w14:paraId="7B28CBF3">
      <w:pPr>
        <w:keepNext w:val="0"/>
        <w:keepLines w:val="0"/>
        <w:widowControl/>
        <w:numPr>
          <w:ilvl w:val="2"/>
          <w:numId w:val="0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热门商品信息</w:t>
      </w:r>
    </w:p>
    <w:p w14:paraId="63AC2439">
      <w:pPr>
        <w:keepNext w:val="0"/>
        <w:keepLines w:val="0"/>
        <w:widowControl/>
        <w:numPr>
          <w:ilvl w:val="2"/>
          <w:numId w:val="0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用户的购物车数据</w:t>
      </w:r>
    </w:p>
    <w:p w14:paraId="5463EC9B">
      <w:pPr>
        <w:keepNext w:val="0"/>
        <w:keepLines w:val="0"/>
        <w:widowControl/>
        <w:numPr>
          <w:ilvl w:val="1"/>
          <w:numId w:val="0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这样设计既保证了数据库的性能，又提升了用户访问速度。</w:t>
      </w:r>
    </w:p>
    <w:p w14:paraId="5DA53464">
      <w:pPr>
        <w:pStyle w:val="3"/>
        <w:keepNext w:val="0"/>
        <w:keepLines w:val="0"/>
        <w:widowControl/>
        <w:suppressLineNumbers w:val="0"/>
        <w:snapToGrid/>
        <w:spacing w:before="312" w:beforeLines="100" w:beforeAutospacing="0" w:after="0" w:afterLines="0" w:afterAutospacing="0" w:line="400" w:lineRule="exact"/>
        <w:ind w:left="0" w:leftChars="0" w:right="0" w:rightChars="0" w:firstLine="0" w:firstLineChars="0"/>
        <w:jc w:val="left"/>
        <w:outlineLvl w:val="1"/>
        <w:rPr>
          <w:rFonts w:ascii="Times New Roman" w:eastAsia="黑体"/>
          <w:b w:val="0"/>
          <w:sz w:val="28"/>
        </w:rPr>
      </w:pPr>
      <w:r>
        <w:rPr>
          <w:rStyle w:val="16"/>
          <w:rFonts w:ascii="Times New Roman" w:eastAsia="黑体"/>
          <w:b w:val="0"/>
          <w:sz w:val="28"/>
        </w:rPr>
        <w:t>4. 异步任务处理：RocketMQ</w:t>
      </w:r>
    </w:p>
    <w:p w14:paraId="67A18934">
      <w:pPr>
        <w:keepNext w:val="0"/>
        <w:keepLines w:val="0"/>
        <w:widowControl/>
        <w:numPr>
          <w:ilvl w:val="0"/>
          <w:numId w:val="0"/>
        </w:numPr>
        <w:suppressLineNumbers w:val="0"/>
        <w:snapToGrid/>
        <w:spacing w:beforeAutospacing="0" w:afterAutospacing="0" w:line="400" w:lineRule="exact"/>
        <w:ind w:left="420" w:leftChars="0" w:right="0" w:rightChars="0"/>
        <w:jc w:val="both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 xml:space="preserve">在图的右下角，显示了 </w:t>
      </w:r>
      <w:r>
        <w:rPr>
          <w:rStyle w:val="16"/>
          <w:rFonts w:ascii="Times New Roman" w:eastAsia="宋体"/>
          <w:sz w:val="24"/>
        </w:rPr>
        <w:t>RocketMQ 消息队列</w:t>
      </w:r>
      <w:r>
        <w:rPr>
          <w:rFonts w:ascii="Times New Roman" w:eastAsia="宋体"/>
          <w:sz w:val="24"/>
        </w:rPr>
        <w:t>，用于处理电商平台中的异步任务，比如：</w:t>
      </w:r>
    </w:p>
    <w:p w14:paraId="102EB619">
      <w:pPr>
        <w:keepNext w:val="0"/>
        <w:keepLines w:val="0"/>
        <w:widowControl/>
        <w:numPr>
          <w:ilvl w:val="1"/>
          <w:numId w:val="0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用户下单后发送确认邮件。</w:t>
      </w:r>
    </w:p>
    <w:p w14:paraId="61B98B90">
      <w:pPr>
        <w:keepNext w:val="0"/>
        <w:keepLines w:val="0"/>
        <w:widowControl/>
        <w:numPr>
          <w:ilvl w:val="1"/>
          <w:numId w:val="0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支付成功后通知库存服务更新库存。</w:t>
      </w:r>
    </w:p>
    <w:p w14:paraId="21A39586">
      <w:pPr>
        <w:keepNext w:val="0"/>
        <w:keepLines w:val="0"/>
        <w:widowControl/>
        <w:numPr>
          <w:ilvl w:val="1"/>
          <w:numId w:val="0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定时取消未支付的超时订单。</w:t>
      </w:r>
    </w:p>
    <w:p w14:paraId="62D85EF1">
      <w:pPr>
        <w:keepNext w:val="0"/>
        <w:keepLines w:val="0"/>
        <w:widowControl/>
        <w:numPr>
          <w:ilvl w:val="0"/>
          <w:numId w:val="0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通过异步消息队列，可以避免服务之间的直接依赖，提升系统的稳定性和响应速度。</w:t>
      </w:r>
    </w:p>
    <w:p w14:paraId="5BE91EBD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</w:p>
    <w:p w14:paraId="021DCF4A">
      <w:pPr>
        <w:pStyle w:val="3"/>
        <w:keepNext w:val="0"/>
        <w:keepLines w:val="0"/>
        <w:widowControl/>
        <w:suppressLineNumbers w:val="0"/>
        <w:snapToGrid/>
        <w:spacing w:before="312" w:beforeLines="100" w:beforeAutospacing="0" w:after="0" w:afterLines="0" w:afterAutospacing="0" w:line="400" w:lineRule="exact"/>
        <w:ind w:left="0" w:leftChars="0" w:right="0" w:rightChars="0" w:firstLine="0" w:firstLineChars="0"/>
        <w:jc w:val="left"/>
        <w:outlineLvl w:val="1"/>
        <w:rPr>
          <w:rFonts w:ascii="Times New Roman" w:eastAsia="黑体"/>
          <w:b w:val="0"/>
          <w:sz w:val="28"/>
        </w:rPr>
      </w:pPr>
      <w:r>
        <w:rPr>
          <w:rStyle w:val="16"/>
          <w:rFonts w:ascii="Times New Roman" w:eastAsia="黑体"/>
          <w:b w:val="0"/>
          <w:sz w:val="28"/>
        </w:rPr>
        <w:t>5. 文件存储服务：MinIO</w:t>
      </w:r>
    </w:p>
    <w:p w14:paraId="151A6751">
      <w:pPr>
        <w:keepNext w:val="0"/>
        <w:keepLines w:val="0"/>
        <w:widowControl/>
        <w:numPr>
          <w:ilvl w:val="0"/>
          <w:numId w:val="0"/>
        </w:numPr>
        <w:suppressLineNumbers w:val="0"/>
        <w:snapToGrid/>
        <w:spacing w:beforeAutospacing="0" w:afterAutospacing="0" w:line="400" w:lineRule="exact"/>
        <w:ind w:left="420" w:leftChars="0" w:right="0" w:rightChars="0"/>
        <w:jc w:val="both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 xml:space="preserve">在电商场景中，需要存储大量的图片和附件，图中的 </w:t>
      </w:r>
      <w:r>
        <w:rPr>
          <w:rStyle w:val="16"/>
          <w:rFonts w:ascii="Times New Roman" w:eastAsia="宋体"/>
          <w:b w:val="0"/>
          <w:bCs/>
          <w:sz w:val="24"/>
        </w:rPr>
        <w:t>MinIO</w:t>
      </w:r>
      <w:r>
        <w:rPr>
          <w:rFonts w:ascii="Times New Roman" w:eastAsia="宋体"/>
          <w:sz w:val="24"/>
        </w:rPr>
        <w:t xml:space="preserve"> 提供了分布式文件存储。</w:t>
      </w:r>
    </w:p>
    <w:p w14:paraId="4DF7F8EF">
      <w:pPr>
        <w:keepNext w:val="0"/>
        <w:keepLines w:val="0"/>
        <w:widowControl/>
        <w:numPr>
          <w:ilvl w:val="0"/>
          <w:numId w:val="0"/>
        </w:numPr>
        <w:suppressLineNumbers w:val="0"/>
        <w:snapToGrid/>
        <w:spacing w:beforeAutospacing="0" w:afterAutospacing="0" w:line="400" w:lineRule="exact"/>
        <w:ind w:left="420" w:leftChars="0" w:right="0" w:rightChars="0"/>
        <w:jc w:val="both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例如：商家上传商品图片时，文件被存储在 MinIO 中；</w:t>
      </w:r>
    </w:p>
    <w:p w14:paraId="03312417">
      <w:pPr>
        <w:keepNext w:val="0"/>
        <w:keepLines w:val="0"/>
        <w:widowControl/>
        <w:numPr>
          <w:ilvl w:val="0"/>
          <w:numId w:val="0"/>
        </w:numPr>
        <w:suppressLineNumbers w:val="0"/>
        <w:snapToGrid/>
        <w:spacing w:beforeAutospacing="0" w:afterAutospacing="0" w:line="400" w:lineRule="exact"/>
        <w:ind w:left="420" w:leftChars="0" w:right="0" w:rightChars="0"/>
        <w:jc w:val="both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用户访问商品详情页时，系统直接从 MinIO 加载图片，保证了文件的快速上传与读取。</w:t>
      </w:r>
    </w:p>
    <w:p w14:paraId="6A6390DD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</w:p>
    <w:p w14:paraId="5CC5DD8C">
      <w:pPr>
        <w:pStyle w:val="3"/>
        <w:keepNext w:val="0"/>
        <w:keepLines w:val="0"/>
        <w:widowControl/>
        <w:suppressLineNumbers w:val="0"/>
        <w:snapToGrid/>
        <w:spacing w:before="312" w:beforeLines="100" w:beforeAutospacing="0" w:after="0" w:afterLines="0" w:afterAutospacing="0" w:line="400" w:lineRule="exact"/>
        <w:ind w:left="0" w:leftChars="0" w:right="0" w:rightChars="0" w:firstLine="0" w:firstLineChars="0"/>
        <w:jc w:val="left"/>
        <w:outlineLvl w:val="1"/>
        <w:rPr>
          <w:rFonts w:ascii="Times New Roman" w:eastAsia="黑体"/>
          <w:b w:val="0"/>
          <w:sz w:val="28"/>
        </w:rPr>
      </w:pPr>
      <w:r>
        <w:rPr>
          <w:rStyle w:val="16"/>
          <w:rFonts w:ascii="Times New Roman" w:eastAsia="黑体"/>
          <w:b w:val="0"/>
          <w:sz w:val="28"/>
        </w:rPr>
        <w:t>6. 日志与监控：SkyWalking 和 ELK 系统</w:t>
      </w:r>
    </w:p>
    <w:p w14:paraId="78715516">
      <w:pPr>
        <w:keepNext w:val="0"/>
        <w:keepLines w:val="0"/>
        <w:widowControl/>
        <w:numPr>
          <w:ilvl w:val="0"/>
          <w:numId w:val="0"/>
        </w:numPr>
        <w:suppressLineNumbers w:val="0"/>
        <w:snapToGrid/>
        <w:spacing w:beforeAutospacing="0" w:afterAutospacing="0" w:line="400" w:lineRule="exact"/>
        <w:ind w:left="420" w:leftChars="0" w:right="0" w:rightChars="0"/>
        <w:jc w:val="both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微服务系统的运维离不开监控和日志收集，这一点在图的右侧得到了体现：</w:t>
      </w:r>
    </w:p>
    <w:p w14:paraId="0C1D941A">
      <w:pPr>
        <w:keepNext w:val="0"/>
        <w:keepLines w:val="0"/>
        <w:widowControl/>
        <w:numPr>
          <w:ilvl w:val="0"/>
          <w:numId w:val="0"/>
        </w:numPr>
        <w:suppressLineNumbers w:val="0"/>
        <w:snapToGrid/>
        <w:spacing w:beforeAutospacing="0" w:afterAutospacing="0" w:line="400" w:lineRule="exact"/>
        <w:ind w:left="420" w:leftChars="0" w:right="0" w:rightChars="0"/>
        <w:jc w:val="both"/>
        <w:rPr>
          <w:rFonts w:ascii="Times New Roman" w:eastAsia="宋体"/>
          <w:b w:val="0"/>
          <w:bCs/>
          <w:sz w:val="24"/>
        </w:rPr>
      </w:pPr>
      <w:r>
        <w:rPr>
          <w:rStyle w:val="16"/>
          <w:rFonts w:ascii="Times New Roman" w:eastAsia="宋体"/>
          <w:b w:val="0"/>
          <w:bCs/>
          <w:sz w:val="24"/>
        </w:rPr>
        <w:t>SkyWalking</w:t>
      </w:r>
      <w:r>
        <w:rPr>
          <w:rFonts w:ascii="Times New Roman" w:eastAsia="宋体"/>
          <w:b w:val="0"/>
          <w:bCs/>
          <w:sz w:val="24"/>
        </w:rPr>
        <w:t>：用于监控服务调用链路，帮助快速定位故障和性能瓶颈。</w:t>
      </w:r>
    </w:p>
    <w:p w14:paraId="27F24176">
      <w:pPr>
        <w:keepNext w:val="0"/>
        <w:keepLines w:val="0"/>
        <w:widowControl/>
        <w:numPr>
          <w:ilvl w:val="0"/>
          <w:numId w:val="0"/>
        </w:numPr>
        <w:suppressLineNumbers w:val="0"/>
        <w:snapToGrid/>
        <w:spacing w:beforeAutospacing="0" w:afterAutospacing="0" w:line="400" w:lineRule="exact"/>
        <w:ind w:left="420" w:leftChars="0" w:right="0" w:rightChars="0"/>
        <w:jc w:val="both"/>
        <w:rPr>
          <w:rFonts w:ascii="Times New Roman" w:eastAsia="宋体"/>
          <w:b w:val="0"/>
          <w:bCs/>
          <w:sz w:val="24"/>
        </w:rPr>
      </w:pPr>
      <w:r>
        <w:rPr>
          <w:rStyle w:val="16"/>
          <w:rFonts w:ascii="Times New Roman" w:eastAsia="宋体"/>
          <w:b w:val="0"/>
          <w:bCs/>
          <w:sz w:val="24"/>
        </w:rPr>
        <w:t>ELK 日志系统</w:t>
      </w:r>
      <w:r>
        <w:rPr>
          <w:rFonts w:ascii="Times New Roman" w:eastAsia="宋体"/>
          <w:b w:val="0"/>
          <w:bCs/>
          <w:sz w:val="24"/>
        </w:rPr>
        <w:t>（Logstash → Elasticsearch → Kibana）：</w:t>
      </w:r>
    </w:p>
    <w:p w14:paraId="465E24EB">
      <w:pPr>
        <w:keepNext w:val="0"/>
        <w:keepLines w:val="0"/>
        <w:widowControl/>
        <w:numPr>
          <w:ilvl w:val="0"/>
          <w:numId w:val="0"/>
        </w:numPr>
        <w:suppressLineNumbers w:val="0"/>
        <w:snapToGrid/>
        <w:spacing w:beforeAutospacing="0" w:afterAutospacing="0" w:line="400" w:lineRule="exact"/>
        <w:ind w:left="420" w:leftChars="0" w:right="0" w:rightChars="0"/>
        <w:jc w:val="both"/>
        <w:rPr>
          <w:rFonts w:ascii="Times New Roman" w:eastAsia="宋体"/>
          <w:b w:val="0"/>
          <w:bCs/>
          <w:sz w:val="24"/>
        </w:rPr>
      </w:pPr>
      <w:r>
        <w:rPr>
          <w:rStyle w:val="16"/>
          <w:rFonts w:ascii="Times New Roman" w:eastAsia="宋体"/>
          <w:b w:val="0"/>
          <w:bCs/>
          <w:sz w:val="24"/>
        </w:rPr>
        <w:t>Logstash</w:t>
      </w:r>
      <w:r>
        <w:rPr>
          <w:rFonts w:ascii="Times New Roman" w:eastAsia="宋体"/>
          <w:b w:val="0"/>
          <w:bCs/>
          <w:sz w:val="24"/>
        </w:rPr>
        <w:t xml:space="preserve"> 收集各服务的日志数据。</w:t>
      </w:r>
    </w:p>
    <w:p w14:paraId="2BDF5893">
      <w:pPr>
        <w:keepNext w:val="0"/>
        <w:keepLines w:val="0"/>
        <w:widowControl/>
        <w:numPr>
          <w:ilvl w:val="0"/>
          <w:numId w:val="0"/>
        </w:numPr>
        <w:suppressLineNumbers w:val="0"/>
        <w:snapToGrid/>
        <w:spacing w:beforeAutospacing="0" w:afterAutospacing="0" w:line="400" w:lineRule="exact"/>
        <w:ind w:left="420" w:leftChars="0" w:right="0" w:rightChars="0"/>
        <w:jc w:val="both"/>
        <w:rPr>
          <w:rFonts w:ascii="Times New Roman" w:eastAsia="宋体"/>
          <w:b w:val="0"/>
          <w:bCs/>
          <w:sz w:val="24"/>
        </w:rPr>
      </w:pPr>
      <w:r>
        <w:rPr>
          <w:rStyle w:val="16"/>
          <w:rFonts w:ascii="Times New Roman" w:eastAsia="宋体"/>
          <w:b w:val="0"/>
          <w:bCs/>
          <w:sz w:val="24"/>
        </w:rPr>
        <w:t>Elasticsearch</w:t>
      </w:r>
      <w:r>
        <w:rPr>
          <w:rFonts w:ascii="Times New Roman" w:eastAsia="宋体"/>
          <w:b w:val="0"/>
          <w:bCs/>
          <w:sz w:val="24"/>
        </w:rPr>
        <w:t xml:space="preserve"> 进行日志数据存储和索引。</w:t>
      </w:r>
    </w:p>
    <w:p w14:paraId="47FBB3A9">
      <w:pPr>
        <w:keepNext w:val="0"/>
        <w:keepLines w:val="0"/>
        <w:widowControl/>
        <w:numPr>
          <w:ilvl w:val="0"/>
          <w:numId w:val="0"/>
        </w:numPr>
        <w:suppressLineNumbers w:val="0"/>
        <w:snapToGrid/>
        <w:spacing w:beforeAutospacing="0" w:afterAutospacing="0" w:line="400" w:lineRule="exact"/>
        <w:ind w:left="420" w:leftChars="0" w:right="0" w:rightChars="0"/>
        <w:jc w:val="both"/>
        <w:rPr>
          <w:rFonts w:ascii="Times New Roman" w:eastAsia="宋体"/>
          <w:b w:val="0"/>
          <w:bCs/>
          <w:sz w:val="24"/>
        </w:rPr>
      </w:pPr>
      <w:r>
        <w:rPr>
          <w:rStyle w:val="16"/>
          <w:rFonts w:ascii="Times New Roman" w:eastAsia="宋体"/>
          <w:b w:val="0"/>
          <w:bCs/>
          <w:sz w:val="24"/>
        </w:rPr>
        <w:t>Kibana</w:t>
      </w:r>
      <w:r>
        <w:rPr>
          <w:rFonts w:ascii="Times New Roman" w:eastAsia="宋体"/>
          <w:b w:val="0"/>
          <w:bCs/>
          <w:sz w:val="24"/>
        </w:rPr>
        <w:t xml:space="preserve"> 提供可视化展示，方便运维人员分析问题。</w:t>
      </w:r>
    </w:p>
    <w:p w14:paraId="418F335B">
      <w:pPr>
        <w:keepNext w:val="0"/>
        <w:keepLines w:val="0"/>
        <w:widowControl/>
        <w:numPr>
          <w:ilvl w:val="0"/>
          <w:numId w:val="0"/>
        </w:numPr>
        <w:suppressLineNumbers w:val="0"/>
        <w:snapToGrid/>
        <w:spacing w:beforeAutospacing="0" w:afterAutospacing="0" w:line="400" w:lineRule="exact"/>
        <w:ind w:left="420" w:leftChars="0" w:right="0" w:rightChars="0"/>
        <w:jc w:val="both"/>
        <w:rPr>
          <w:rFonts w:ascii="Times New Roman" w:eastAsia="宋体"/>
          <w:sz w:val="24"/>
        </w:rPr>
      </w:pPr>
      <w:r>
        <w:rPr>
          <w:rFonts w:ascii="Times New Roman" w:eastAsia="宋体"/>
          <w:b w:val="0"/>
          <w:bCs/>
          <w:sz w:val="24"/>
        </w:rPr>
        <w:t xml:space="preserve">例如，当用户结账失败时，运维人员可以通过 Kibana 查看日志，快速定位到问题出现在 </w:t>
      </w:r>
      <w:r>
        <w:rPr>
          <w:rStyle w:val="16"/>
          <w:rFonts w:ascii="Times New Roman" w:eastAsia="宋体"/>
          <w:b w:val="0"/>
          <w:bCs/>
          <w:sz w:val="24"/>
        </w:rPr>
        <w:t>workflow-service</w:t>
      </w:r>
      <w:r>
        <w:rPr>
          <w:rFonts w:ascii="Times New Roman" w:eastAsia="宋体"/>
          <w:b w:val="0"/>
          <w:bCs/>
          <w:sz w:val="24"/>
        </w:rPr>
        <w:t xml:space="preserve"> 或 </w:t>
      </w:r>
      <w:r>
        <w:rPr>
          <w:rStyle w:val="16"/>
          <w:rFonts w:ascii="Times New Roman" w:eastAsia="宋体"/>
          <w:b w:val="0"/>
          <w:bCs/>
          <w:sz w:val="24"/>
        </w:rPr>
        <w:t>auth-service</w:t>
      </w:r>
      <w:r>
        <w:rPr>
          <w:rFonts w:ascii="Times New Roman" w:eastAsia="宋体"/>
          <w:b w:val="0"/>
          <w:bCs/>
          <w:sz w:val="24"/>
        </w:rPr>
        <w:t>。</w:t>
      </w:r>
    </w:p>
    <w:p w14:paraId="18948D2A">
      <w:pPr>
        <w:pStyle w:val="3"/>
        <w:keepNext w:val="0"/>
        <w:keepLines w:val="0"/>
        <w:widowControl/>
        <w:suppressLineNumbers w:val="0"/>
        <w:snapToGrid/>
        <w:spacing w:before="312" w:beforeLines="100" w:beforeAutospacing="0" w:after="0" w:afterLines="0" w:afterAutospacing="0" w:line="400" w:lineRule="exact"/>
        <w:ind w:left="0" w:leftChars="0" w:right="0" w:rightChars="0" w:firstLine="0" w:firstLineChars="0"/>
        <w:jc w:val="left"/>
        <w:outlineLvl w:val="1"/>
        <w:rPr>
          <w:rFonts w:ascii="Times New Roman" w:eastAsia="黑体"/>
          <w:b w:val="0"/>
          <w:sz w:val="28"/>
        </w:rPr>
      </w:pPr>
      <w:r>
        <w:rPr>
          <w:rStyle w:val="16"/>
          <w:rFonts w:ascii="Times New Roman" w:eastAsia="黑体"/>
          <w:b w:val="0"/>
          <w:sz w:val="28"/>
        </w:rPr>
        <w:t>7. 定时任务调度：XXL-JOB</w:t>
      </w:r>
    </w:p>
    <w:p w14:paraId="41766B84">
      <w:pPr>
        <w:keepNext w:val="0"/>
        <w:keepLines w:val="0"/>
        <w:widowControl/>
        <w:numPr>
          <w:ilvl w:val="0"/>
          <w:numId w:val="0"/>
        </w:numPr>
        <w:suppressLineNumbers w:val="0"/>
        <w:snapToGrid/>
        <w:spacing w:beforeAutospacing="0" w:afterAutospacing="0" w:line="400" w:lineRule="exact"/>
        <w:ind w:left="420" w:leftChars="0" w:right="0" w:rightChars="0"/>
        <w:jc w:val="both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 xml:space="preserve">在图的右上角，可以看到 </w:t>
      </w:r>
      <w:r>
        <w:rPr>
          <w:rStyle w:val="16"/>
          <w:rFonts w:ascii="Times New Roman" w:eastAsia="宋体"/>
          <w:sz w:val="24"/>
        </w:rPr>
        <w:t>XXL-JOB 分布式任务调度中心</w:t>
      </w:r>
      <w:r>
        <w:rPr>
          <w:rFonts w:ascii="Times New Roman" w:eastAsia="宋体"/>
          <w:sz w:val="24"/>
        </w:rPr>
        <w:t>，它用于执行平台中的定时任务：</w:t>
      </w:r>
    </w:p>
    <w:p w14:paraId="2C223D19">
      <w:pPr>
        <w:keepNext w:val="0"/>
        <w:keepLines w:val="0"/>
        <w:widowControl/>
        <w:numPr>
          <w:ilvl w:val="0"/>
          <w:numId w:val="0"/>
        </w:numPr>
        <w:suppressLineNumbers w:val="0"/>
        <w:snapToGrid/>
        <w:spacing w:beforeAutospacing="0" w:afterAutospacing="0" w:line="400" w:lineRule="exact"/>
        <w:ind w:left="420" w:leftChars="0" w:right="0" w:rightChars="0"/>
        <w:jc w:val="both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每天凌晨统计销售报表。</w:t>
      </w:r>
    </w:p>
    <w:p w14:paraId="6B0C5C75">
      <w:pPr>
        <w:keepNext w:val="0"/>
        <w:keepLines w:val="0"/>
        <w:widowControl/>
        <w:numPr>
          <w:ilvl w:val="0"/>
          <w:numId w:val="0"/>
        </w:numPr>
        <w:suppressLineNumbers w:val="0"/>
        <w:snapToGrid/>
        <w:spacing w:beforeAutospacing="0" w:afterAutospacing="0" w:line="400" w:lineRule="exact"/>
        <w:ind w:left="420" w:leftChars="0" w:right="0" w:rightChars="0"/>
        <w:jc w:val="both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定时清理未支付的订单。</w:t>
      </w:r>
    </w:p>
    <w:p w14:paraId="55889AD5">
      <w:pPr>
        <w:keepNext w:val="0"/>
        <w:keepLines w:val="0"/>
        <w:widowControl/>
        <w:numPr>
          <w:ilvl w:val="0"/>
          <w:numId w:val="0"/>
        </w:numPr>
        <w:suppressLineNumbers w:val="0"/>
        <w:snapToGrid/>
        <w:spacing w:beforeAutospacing="0" w:afterAutospacing="0" w:line="400" w:lineRule="exact"/>
        <w:ind w:left="420" w:leftChars="0" w:right="0" w:rightChars="0"/>
        <w:jc w:val="both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定时更新商品库存。</w:t>
      </w:r>
    </w:p>
    <w:p w14:paraId="7FCAA3D1">
      <w:pPr>
        <w:keepNext w:val="0"/>
        <w:keepLines w:val="0"/>
        <w:widowControl/>
        <w:numPr>
          <w:ilvl w:val="0"/>
          <w:numId w:val="0"/>
        </w:numPr>
        <w:suppressLineNumbers w:val="0"/>
        <w:snapToGrid/>
        <w:spacing w:beforeAutospacing="0" w:afterAutospacing="0" w:line="400" w:lineRule="exact"/>
        <w:ind w:left="420" w:leftChars="0" w:right="0" w:rightChars="0"/>
        <w:jc w:val="both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这种设计可以确保任务按时执行，不影响系统的正常运行。</w:t>
      </w:r>
    </w:p>
    <w:p w14:paraId="5145B7F2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</w:p>
    <w:p w14:paraId="51DAAC8F">
      <w:pPr>
        <w:rPr>
          <w:rFonts w:hint="eastAsia"/>
          <w:lang w:val="en-US" w:eastAsia="zh-CN"/>
        </w:rPr>
      </w:pPr>
    </w:p>
    <w:p w14:paraId="2493EFD2">
      <w:pPr>
        <w:rPr>
          <w:rFonts w:hint="eastAsia"/>
          <w:lang w:val="en-US" w:eastAsia="zh-CN"/>
        </w:rPr>
      </w:pPr>
    </w:p>
    <w:p w14:paraId="00EEC12C">
      <w:pPr>
        <w:numPr>
          <w:ilvl w:val="0"/>
          <w:numId w:val="0"/>
        </w:numPr>
        <w:spacing w:line="400" w:lineRule="exact"/>
        <w:ind w:leftChars="0" w:firstLine="420" w:firstLineChars="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</w:p>
    <w:p w14:paraId="1D299503">
      <w:pPr>
        <w:pStyle w:val="18"/>
        <w:numPr>
          <w:ilvl w:val="0"/>
          <w:numId w:val="1"/>
        </w:numPr>
        <w:ind w:firstLineChars="0"/>
        <w:jc w:val="center"/>
        <w:outlineLvl w:val="0"/>
        <w:rPr>
          <w:rFonts w:hint="eastAsia" w:ascii="黑体" w:hAnsi="黑体" w:eastAsia="黑体" w:cs="宋体"/>
          <w:b w:val="0"/>
          <w:bCs w:val="0"/>
          <w:kern w:val="44"/>
          <w:sz w:val="30"/>
          <w:szCs w:val="30"/>
          <w:lang w:val="en-US" w:eastAsia="zh-CN" w:bidi="ar-SA"/>
        </w:rPr>
      </w:pPr>
      <w:r>
        <w:rPr>
          <w:rFonts w:hint="eastAsia" w:ascii="黑体" w:hAnsi="黑体" w:eastAsia="黑体" w:cs="宋体"/>
          <w:b w:val="0"/>
          <w:bCs w:val="0"/>
          <w:kern w:val="44"/>
          <w:sz w:val="30"/>
          <w:szCs w:val="30"/>
          <w:lang w:val="en-US" w:eastAsia="zh-CN" w:bidi="ar-SA"/>
        </w:rPr>
        <w:t>微服务架构的优点和缺点</w:t>
      </w:r>
    </w:p>
    <w:p w14:paraId="06F29521">
      <w:pPr>
        <w:spacing w:line="400" w:lineRule="exact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 w14:paraId="41F41000">
      <w:pPr>
        <w:pStyle w:val="3"/>
        <w:spacing w:before="0" w:after="0" w:line="360" w:lineRule="auto"/>
        <w:outlineLvl w:val="1"/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</w:pPr>
      <w:bookmarkStart w:id="0" w:name="_Toc114522782"/>
      <w:bookmarkStart w:id="1" w:name="_Toc2787"/>
      <w:r>
        <w:rPr>
          <w:rFonts w:hint="eastAsia" w:ascii="宋体" w:hAnsi="宋体" w:eastAsia="宋体" w:cs="宋体"/>
          <w:b/>
          <w:bCs w:val="0"/>
          <w:sz w:val="28"/>
          <w:szCs w:val="28"/>
        </w:rPr>
        <w:t xml:space="preserve">3.1 </w:t>
      </w:r>
      <w:bookmarkEnd w:id="0"/>
      <w:bookmarkEnd w:id="1"/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微服务架构的优点</w:t>
      </w:r>
    </w:p>
    <w:p w14:paraId="6E9288FC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b/>
          <w:bCs/>
          <w:sz w:val="24"/>
        </w:rPr>
      </w:pPr>
      <w:r>
        <w:rPr>
          <w:rFonts w:hint="eastAsia" w:ascii="Times New Roman" w:eastAsia="宋体"/>
          <w:b/>
          <w:bCs/>
          <w:sz w:val="24"/>
          <w:lang w:val="en-US" w:eastAsia="zh-CN"/>
        </w:rPr>
        <w:t>1）</w:t>
      </w:r>
      <w:r>
        <w:rPr>
          <w:rFonts w:hint="eastAsia" w:ascii="Times New Roman" w:eastAsia="宋体"/>
          <w:b/>
          <w:bCs/>
          <w:sz w:val="24"/>
        </w:rPr>
        <w:t>服务独立性与灵活性</w:t>
      </w:r>
    </w:p>
    <w:p w14:paraId="1BEAE355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每个微服务都是独立开发、部署和维护的。</w:t>
      </w:r>
    </w:p>
    <w:p w14:paraId="476527BE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不同服务可以由不同的开发团队负责，使用不同的技术栈（例如一个服务用 Java，另一个用 Python）。</w:t>
      </w:r>
    </w:p>
    <w:p w14:paraId="33505889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例子：电商平台的订单服务和支付服务可以独立开发和上线，不互相影响。</w:t>
      </w:r>
    </w:p>
    <w:p w14:paraId="0E167B06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  <w:lang w:val="en-US" w:eastAsia="zh-CN"/>
        </w:rPr>
      </w:pPr>
    </w:p>
    <w:p w14:paraId="6E37720F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b/>
          <w:bCs/>
          <w:sz w:val="24"/>
        </w:rPr>
      </w:pPr>
      <w:r>
        <w:rPr>
          <w:rFonts w:hint="eastAsia" w:ascii="Times New Roman" w:eastAsia="宋体"/>
          <w:b/>
          <w:bCs/>
          <w:sz w:val="24"/>
          <w:lang w:val="en-US" w:eastAsia="zh-CN"/>
        </w:rPr>
        <w:t>2）</w:t>
      </w:r>
      <w:r>
        <w:rPr>
          <w:rFonts w:hint="eastAsia" w:ascii="Times New Roman" w:eastAsia="宋体"/>
          <w:b/>
          <w:bCs/>
          <w:sz w:val="24"/>
        </w:rPr>
        <w:t>可扩展性强</w:t>
      </w:r>
    </w:p>
    <w:p w14:paraId="593773CB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微服务可以根据需求按模块扩展，而不需要整体系统扩展。</w:t>
      </w:r>
    </w:p>
    <w:p w14:paraId="2FC6A8E2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可以通过水平扩展（增加服务实例）应对高并发流量。</w:t>
      </w:r>
    </w:p>
    <w:p w14:paraId="1A48F6D9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例子：热点功能（如支付服务）可以单独扩容，提高系统性能。</w:t>
      </w:r>
    </w:p>
    <w:p w14:paraId="25163A98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  <w:lang w:val="en-US" w:eastAsia="zh-CN"/>
        </w:rPr>
      </w:pPr>
    </w:p>
    <w:p w14:paraId="1D2C44AF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b/>
          <w:bCs/>
          <w:sz w:val="24"/>
        </w:rPr>
      </w:pPr>
      <w:r>
        <w:rPr>
          <w:rFonts w:hint="eastAsia" w:ascii="Times New Roman" w:eastAsia="宋体"/>
          <w:b/>
          <w:bCs/>
          <w:sz w:val="24"/>
          <w:lang w:val="en-US" w:eastAsia="zh-CN"/>
        </w:rPr>
        <w:t>3）</w:t>
      </w:r>
      <w:r>
        <w:rPr>
          <w:rFonts w:hint="eastAsia" w:ascii="Times New Roman" w:eastAsia="宋体"/>
          <w:b/>
          <w:bCs/>
          <w:sz w:val="24"/>
        </w:rPr>
        <w:t>技术栈多样化</w:t>
      </w:r>
    </w:p>
    <w:p w14:paraId="0A2C9697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每个微服务可以选择最合适的技术实现。</w:t>
      </w:r>
    </w:p>
    <w:p w14:paraId="1FC8A893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团队可以根据业务特点，选择适合的语言、数据库和框架。</w:t>
      </w:r>
    </w:p>
    <w:p w14:paraId="50C998E5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例子：数据分析服务可能使用 Python 和大数据技术，而用户认证服务可能使用 Java 和 Spring Boot。</w:t>
      </w:r>
    </w:p>
    <w:p w14:paraId="4951CEA8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</w:p>
    <w:p w14:paraId="5DE59D18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b/>
          <w:bCs/>
          <w:sz w:val="24"/>
        </w:rPr>
      </w:pPr>
      <w:r>
        <w:rPr>
          <w:rFonts w:hint="eastAsia" w:ascii="Times New Roman" w:eastAsia="宋体"/>
          <w:b/>
          <w:bCs/>
          <w:sz w:val="24"/>
          <w:lang w:val="en-US" w:eastAsia="zh-CN"/>
        </w:rPr>
        <w:t>4）</w:t>
      </w:r>
      <w:r>
        <w:rPr>
          <w:rFonts w:hint="eastAsia" w:ascii="Times New Roman" w:eastAsia="宋体"/>
          <w:b/>
          <w:bCs/>
          <w:sz w:val="24"/>
        </w:rPr>
        <w:t>故障隔离与容错性</w:t>
      </w:r>
    </w:p>
    <w:p w14:paraId="14A660D2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微服务之间通过网络通信，单个服务故障不会导致整个系统崩溃。</w:t>
      </w:r>
    </w:p>
    <w:p w14:paraId="779E932D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使用熔断机制（如 Hystrix）和重试机制，提升系统的容错性。</w:t>
      </w:r>
    </w:p>
    <w:p w14:paraId="2363347E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例子：支付服务宕机时，订单服务仍可以正常运行，只是暂时无法确认支付状态。</w:t>
      </w:r>
    </w:p>
    <w:p w14:paraId="5CA44679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  <w:lang w:val="en-US" w:eastAsia="zh-CN"/>
        </w:rPr>
      </w:pPr>
    </w:p>
    <w:p w14:paraId="7EE18FA9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b/>
          <w:bCs/>
          <w:sz w:val="24"/>
        </w:rPr>
      </w:pPr>
      <w:r>
        <w:rPr>
          <w:rFonts w:hint="eastAsia" w:ascii="Times New Roman" w:eastAsia="宋体"/>
          <w:b/>
          <w:bCs/>
          <w:sz w:val="24"/>
          <w:lang w:val="en-US" w:eastAsia="zh-CN"/>
        </w:rPr>
        <w:t>5）</w:t>
      </w:r>
      <w:r>
        <w:rPr>
          <w:rFonts w:hint="eastAsia" w:ascii="Times New Roman" w:eastAsia="宋体"/>
          <w:b/>
          <w:bCs/>
          <w:sz w:val="24"/>
        </w:rPr>
        <w:t>易于维护和迭代</w:t>
      </w:r>
    </w:p>
    <w:p w14:paraId="6F78D2E0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微服务体量小，代码逻辑清晰，便于开发和维护。</w:t>
      </w:r>
    </w:p>
    <w:p w14:paraId="59A0F8D1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支持快速迭代，微服务可以单独更新，不影响其他服务。</w:t>
      </w:r>
    </w:p>
    <w:p w14:paraId="383CD2B5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例子：修复订单服务的 Bug 只需重新部署订单服务，不影响其他服务。</w:t>
      </w:r>
    </w:p>
    <w:p w14:paraId="05587928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  <w:lang w:val="en-US" w:eastAsia="zh-CN"/>
        </w:rPr>
      </w:pPr>
    </w:p>
    <w:p w14:paraId="3A30BD1B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b/>
          <w:bCs/>
          <w:sz w:val="24"/>
        </w:rPr>
      </w:pPr>
      <w:r>
        <w:rPr>
          <w:rFonts w:hint="eastAsia" w:ascii="Times New Roman" w:eastAsia="宋体"/>
          <w:b/>
          <w:bCs/>
          <w:sz w:val="24"/>
          <w:lang w:val="en-US" w:eastAsia="zh-CN"/>
        </w:rPr>
        <w:t>6）</w:t>
      </w:r>
      <w:r>
        <w:rPr>
          <w:rFonts w:hint="eastAsia" w:ascii="Times New Roman" w:eastAsia="宋体"/>
          <w:b/>
          <w:bCs/>
          <w:sz w:val="24"/>
        </w:rPr>
        <w:t>支持持续集成/持续部署（CI/CD）</w:t>
      </w:r>
    </w:p>
    <w:p w14:paraId="46A80C96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每个服务都可以独立进行 CI/CD 流水线，实现快速开发、测试与部署。</w:t>
      </w:r>
    </w:p>
    <w:p w14:paraId="0CEFC870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例子：开发人员可以一天多次发布新功能或修复问题，保障业务快速上线。</w:t>
      </w:r>
    </w:p>
    <w:p w14:paraId="4E6EF2E9">
      <w:pPr>
        <w:rPr>
          <w:rFonts w:hint="default"/>
          <w:lang w:val="en-US" w:eastAsia="zh-CN"/>
        </w:rPr>
      </w:pPr>
    </w:p>
    <w:p w14:paraId="34CD0B53">
      <w:pPr>
        <w:pStyle w:val="3"/>
        <w:spacing w:before="0" w:after="0" w:line="360" w:lineRule="auto"/>
        <w:outlineLvl w:val="1"/>
        <w:rPr>
          <w:rFonts w:hint="default" w:ascii="宋体" w:hAnsi="宋体" w:eastAsia="宋体" w:cs="宋体"/>
          <w:b/>
          <w:bCs w:val="0"/>
          <w:sz w:val="28"/>
          <w:szCs w:val="28"/>
          <w:lang w:val="en-US" w:eastAsia="zh-CN"/>
        </w:rPr>
      </w:pPr>
      <w:bookmarkStart w:id="2" w:name="_Toc114522783"/>
      <w:bookmarkStart w:id="3" w:name="_Toc7461"/>
      <w:r>
        <w:rPr>
          <w:rFonts w:hint="eastAsia" w:ascii="宋体" w:hAnsi="宋体" w:eastAsia="宋体" w:cs="宋体"/>
          <w:b/>
          <w:bCs w:val="0"/>
          <w:sz w:val="28"/>
          <w:szCs w:val="28"/>
        </w:rPr>
        <w:t xml:space="preserve">3.2 </w:t>
      </w:r>
      <w:bookmarkEnd w:id="2"/>
      <w:bookmarkEnd w:id="3"/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微服务架构的缺点</w:t>
      </w:r>
    </w:p>
    <w:p w14:paraId="60B747A0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b/>
          <w:bCs/>
          <w:sz w:val="24"/>
        </w:rPr>
      </w:pPr>
      <w:r>
        <w:rPr>
          <w:rFonts w:hint="eastAsia" w:ascii="Times New Roman" w:eastAsia="宋体"/>
          <w:b/>
          <w:bCs/>
          <w:sz w:val="24"/>
          <w:lang w:val="en-US" w:eastAsia="zh-CN"/>
        </w:rPr>
        <w:t>1）</w:t>
      </w:r>
      <w:r>
        <w:rPr>
          <w:rFonts w:hint="eastAsia" w:ascii="Times New Roman" w:eastAsia="宋体"/>
          <w:b/>
          <w:bCs/>
          <w:sz w:val="24"/>
        </w:rPr>
        <w:t>架构复杂性</w:t>
      </w:r>
    </w:p>
    <w:p w14:paraId="15B0D9CB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微服务架构引入了分布式系统的复杂性，服务之间需要通过网络通信，增加了通信延迟和管理难度。</w:t>
      </w:r>
    </w:p>
    <w:p w14:paraId="3ECA236A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服务注册发现、API 网关、负载均衡、监控、日志分析等基础设施需要额外维护。</w:t>
      </w:r>
    </w:p>
    <w:p w14:paraId="24EA0375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例子：开发一个简单的功能可能需要调用多个服务，调试和排错会变得复杂。</w:t>
      </w:r>
    </w:p>
    <w:p w14:paraId="1AAA45C6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</w:p>
    <w:p w14:paraId="3A3E14A2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b/>
          <w:bCs/>
          <w:sz w:val="24"/>
        </w:rPr>
      </w:pPr>
      <w:r>
        <w:rPr>
          <w:rFonts w:hint="eastAsia" w:ascii="Times New Roman" w:eastAsia="宋体"/>
          <w:b/>
          <w:bCs/>
          <w:sz w:val="24"/>
          <w:lang w:val="en-US" w:eastAsia="zh-CN"/>
        </w:rPr>
        <w:t>2）</w:t>
      </w:r>
      <w:r>
        <w:rPr>
          <w:rFonts w:hint="eastAsia" w:ascii="Times New Roman" w:eastAsia="宋体"/>
          <w:b/>
          <w:bCs/>
          <w:sz w:val="24"/>
        </w:rPr>
        <w:t>服务间通信开销大</w:t>
      </w:r>
    </w:p>
    <w:p w14:paraId="5FBD7D32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微服务之间通常通过 HTTP/REST 或消息队列通信，这比单体架构下的本地函数调用开销更大。</w:t>
      </w:r>
    </w:p>
    <w:p w14:paraId="3373C669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需要处理网络延迟、超时、重试等问题。</w:t>
      </w:r>
    </w:p>
    <w:p w14:paraId="7D0839C3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例子：订单服务调用支付服务的接口时，可能因为网络原因导致请求失败或超时。</w:t>
      </w:r>
    </w:p>
    <w:p w14:paraId="1EA10D51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</w:p>
    <w:p w14:paraId="54DC57B2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b/>
          <w:bCs/>
          <w:sz w:val="24"/>
        </w:rPr>
      </w:pPr>
      <w:r>
        <w:rPr>
          <w:rFonts w:hint="eastAsia" w:ascii="Times New Roman" w:eastAsia="宋体"/>
          <w:b/>
          <w:bCs/>
          <w:sz w:val="24"/>
          <w:lang w:val="en-US" w:eastAsia="zh-CN"/>
        </w:rPr>
        <w:t>3）</w:t>
      </w:r>
      <w:r>
        <w:rPr>
          <w:rFonts w:hint="eastAsia" w:ascii="Times New Roman" w:eastAsia="宋体"/>
          <w:b/>
          <w:bCs/>
          <w:sz w:val="24"/>
        </w:rPr>
        <w:t>数据一致性难以保证</w:t>
      </w:r>
    </w:p>
    <w:p w14:paraId="64CE359E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每个微服务拥有独立的数据库，数据分散存储，跨服务的数据一致性依赖分布式事务或补偿机制。</w:t>
      </w:r>
    </w:p>
    <w:p w14:paraId="6B93F8C5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处理复杂场景下的数据一致性非常困难。</w:t>
      </w:r>
    </w:p>
    <w:p w14:paraId="38B385FE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例子：订单服务更新订单状态，支付服务扣款成功，但网络异常时可能导致数据不一致。</w:t>
      </w:r>
    </w:p>
    <w:p w14:paraId="01720467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</w:p>
    <w:p w14:paraId="7A866111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b/>
          <w:bCs/>
          <w:sz w:val="24"/>
        </w:rPr>
      </w:pPr>
      <w:r>
        <w:rPr>
          <w:rFonts w:hint="eastAsia" w:ascii="Times New Roman" w:eastAsia="宋体"/>
          <w:b/>
          <w:bCs/>
          <w:sz w:val="24"/>
          <w:lang w:val="en-US" w:eastAsia="zh-CN"/>
        </w:rPr>
        <w:t>4）</w:t>
      </w:r>
      <w:r>
        <w:rPr>
          <w:rFonts w:hint="eastAsia" w:ascii="Times New Roman" w:eastAsia="宋体"/>
          <w:b/>
          <w:bCs/>
          <w:sz w:val="24"/>
        </w:rPr>
        <w:t>运维和部署难度大</w:t>
      </w:r>
    </w:p>
    <w:p w14:paraId="0DBC4DAD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微服务数量多，需要容器化（如 Docker）和编排工具（如 Kubernetes）来管理部署。</w:t>
      </w:r>
    </w:p>
    <w:p w14:paraId="049C4C41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系统的监控、日志收集、故障排查变得更加复杂。</w:t>
      </w:r>
    </w:p>
    <w:p w14:paraId="369E3B0F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例子：当系统中有上百个服务时，定位某个服务的故障需要强大的监控与日志分析能力。</w:t>
      </w:r>
    </w:p>
    <w:p w14:paraId="38400D0D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</w:p>
    <w:p w14:paraId="4529D78D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b/>
          <w:bCs/>
          <w:sz w:val="24"/>
        </w:rPr>
      </w:pPr>
      <w:r>
        <w:rPr>
          <w:rFonts w:hint="eastAsia" w:ascii="Times New Roman" w:eastAsia="宋体"/>
          <w:b/>
          <w:bCs/>
          <w:sz w:val="24"/>
          <w:lang w:val="en-US" w:eastAsia="zh-CN"/>
        </w:rPr>
        <w:t>5）</w:t>
      </w:r>
      <w:r>
        <w:rPr>
          <w:rFonts w:hint="eastAsia" w:ascii="Times New Roman" w:eastAsia="宋体"/>
          <w:b/>
          <w:bCs/>
          <w:sz w:val="24"/>
        </w:rPr>
        <w:t>测试难度高</w:t>
      </w:r>
    </w:p>
    <w:p w14:paraId="42DC6E92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单个服务可以独立测试，但集成测试变得更加复杂。</w:t>
      </w:r>
    </w:p>
    <w:p w14:paraId="467A87BE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需要确保所有服务之间的接口兼容，防止版本不一致导致问题。</w:t>
      </w:r>
    </w:p>
    <w:p w14:paraId="484E296D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例子：订单服务与支付服务的接口发生变更时，需要回归测试整个业务流程。</w:t>
      </w:r>
    </w:p>
    <w:p w14:paraId="271E84D4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</w:p>
    <w:p w14:paraId="34751C11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b/>
          <w:bCs/>
          <w:sz w:val="24"/>
        </w:rPr>
      </w:pPr>
      <w:r>
        <w:rPr>
          <w:rFonts w:hint="eastAsia" w:ascii="Times New Roman" w:eastAsia="宋体"/>
          <w:b/>
          <w:bCs/>
          <w:sz w:val="24"/>
          <w:lang w:val="en-US" w:eastAsia="zh-CN"/>
        </w:rPr>
        <w:t>6）</w:t>
      </w:r>
      <w:r>
        <w:rPr>
          <w:rFonts w:hint="eastAsia" w:ascii="Times New Roman" w:eastAsia="宋体"/>
          <w:b/>
          <w:bCs/>
          <w:sz w:val="24"/>
        </w:rPr>
        <w:t>性能瓶颈</w:t>
      </w:r>
    </w:p>
    <w:p w14:paraId="26F6A786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微服务之间的网络通信、数据库分布和数据同步可能导致性能下降。</w:t>
      </w:r>
    </w:p>
    <w:p w14:paraId="026457C9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例子：频繁的跨服务调用可能增加系统延迟，尤其在高并发场景下。</w:t>
      </w:r>
    </w:p>
    <w:p w14:paraId="00800DD7">
      <w:pPr>
        <w:spacing w:line="360" w:lineRule="auto"/>
        <w:jc w:val="both"/>
        <w:outlineLvl w:val="9"/>
        <w:rPr>
          <w:rFonts w:ascii="宋体" w:hAnsi="宋体" w:cs="宋体"/>
          <w:b/>
          <w:sz w:val="28"/>
          <w:szCs w:val="28"/>
        </w:rPr>
      </w:pPr>
    </w:p>
    <w:p w14:paraId="7823FB6F">
      <w:pPr>
        <w:spacing w:line="360" w:lineRule="auto"/>
        <w:jc w:val="center"/>
        <w:outlineLvl w:val="9"/>
        <w:rPr>
          <w:rFonts w:ascii="宋体" w:hAnsi="宋体" w:cs="宋体"/>
          <w:b/>
          <w:sz w:val="28"/>
          <w:szCs w:val="28"/>
        </w:rPr>
      </w:pPr>
    </w:p>
    <w:p w14:paraId="051FB49F">
      <w:pPr>
        <w:spacing w:line="360" w:lineRule="auto"/>
        <w:jc w:val="center"/>
        <w:outlineLvl w:val="9"/>
        <w:rPr>
          <w:rFonts w:ascii="宋体" w:hAnsi="宋体" w:cs="宋体"/>
          <w:b/>
          <w:sz w:val="28"/>
          <w:szCs w:val="28"/>
        </w:rPr>
      </w:pPr>
    </w:p>
    <w:p w14:paraId="5B9361ED">
      <w:pPr>
        <w:spacing w:line="360" w:lineRule="auto"/>
        <w:jc w:val="center"/>
        <w:outlineLvl w:val="9"/>
        <w:rPr>
          <w:rFonts w:ascii="宋体" w:hAnsi="宋体" w:cs="宋体"/>
          <w:b/>
          <w:sz w:val="28"/>
          <w:szCs w:val="28"/>
        </w:rPr>
      </w:pPr>
    </w:p>
    <w:p w14:paraId="2FA866FC">
      <w:pPr>
        <w:spacing w:line="360" w:lineRule="auto"/>
        <w:jc w:val="center"/>
        <w:outlineLvl w:val="9"/>
        <w:rPr>
          <w:rFonts w:ascii="宋体" w:hAnsi="宋体" w:cs="宋体"/>
          <w:b/>
          <w:sz w:val="28"/>
          <w:szCs w:val="28"/>
        </w:rPr>
      </w:pPr>
    </w:p>
    <w:p w14:paraId="25FE9743">
      <w:pPr>
        <w:spacing w:line="360" w:lineRule="auto"/>
        <w:jc w:val="center"/>
        <w:outlineLvl w:val="9"/>
        <w:rPr>
          <w:rFonts w:ascii="宋体" w:hAnsi="宋体" w:cs="宋体"/>
          <w:b/>
          <w:sz w:val="28"/>
          <w:szCs w:val="28"/>
        </w:rPr>
      </w:pPr>
    </w:p>
    <w:p w14:paraId="256F9FA4">
      <w:pPr>
        <w:spacing w:line="360" w:lineRule="auto"/>
        <w:jc w:val="center"/>
        <w:outlineLvl w:val="9"/>
        <w:rPr>
          <w:rFonts w:ascii="宋体" w:hAnsi="宋体" w:cs="宋体"/>
          <w:b/>
          <w:sz w:val="28"/>
          <w:szCs w:val="28"/>
        </w:rPr>
      </w:pPr>
    </w:p>
    <w:p w14:paraId="09C29CD7">
      <w:pPr>
        <w:spacing w:line="360" w:lineRule="auto"/>
        <w:jc w:val="center"/>
        <w:outlineLvl w:val="9"/>
        <w:rPr>
          <w:rFonts w:ascii="宋体" w:hAnsi="宋体" w:cs="宋体"/>
          <w:b/>
          <w:sz w:val="28"/>
          <w:szCs w:val="28"/>
        </w:rPr>
      </w:pPr>
    </w:p>
    <w:p w14:paraId="58B44D94">
      <w:pPr>
        <w:spacing w:line="360" w:lineRule="auto"/>
        <w:jc w:val="center"/>
        <w:outlineLvl w:val="9"/>
        <w:rPr>
          <w:rFonts w:ascii="宋体" w:hAnsi="宋体" w:cs="宋体"/>
          <w:b/>
          <w:sz w:val="28"/>
          <w:szCs w:val="28"/>
        </w:rPr>
      </w:pPr>
    </w:p>
    <w:p w14:paraId="37DED712">
      <w:pPr>
        <w:spacing w:line="360" w:lineRule="auto"/>
        <w:jc w:val="center"/>
        <w:outlineLvl w:val="9"/>
        <w:rPr>
          <w:rFonts w:ascii="宋体" w:hAnsi="宋体" w:cs="宋体"/>
          <w:b/>
          <w:sz w:val="28"/>
          <w:szCs w:val="28"/>
        </w:rPr>
      </w:pPr>
    </w:p>
    <w:p w14:paraId="2D451291">
      <w:pPr>
        <w:spacing w:line="400" w:lineRule="exact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 w14:paraId="0A3E2EED">
      <w:pPr>
        <w:pStyle w:val="1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31" w:hanging="431" w:firstLineChars="0"/>
        <w:jc w:val="center"/>
        <w:textAlignment w:val="auto"/>
        <w:outlineLvl w:val="0"/>
        <w:rPr>
          <w:rFonts w:hint="eastAsia" w:ascii="黑体" w:hAnsi="黑体" w:eastAsia="黑体" w:cs="宋体"/>
          <w:b w:val="0"/>
          <w:bCs w:val="0"/>
          <w:kern w:val="44"/>
          <w:sz w:val="30"/>
          <w:szCs w:val="30"/>
          <w:lang w:val="en-US" w:eastAsia="zh-CN" w:bidi="ar-SA"/>
        </w:rPr>
      </w:pPr>
      <w:r>
        <w:rPr>
          <w:rFonts w:hint="eastAsia" w:ascii="黑体" w:hAnsi="黑体" w:eastAsia="黑体" w:cs="宋体"/>
          <w:b w:val="0"/>
          <w:bCs w:val="0"/>
          <w:kern w:val="44"/>
          <w:sz w:val="30"/>
          <w:szCs w:val="30"/>
          <w:lang w:val="en-US" w:eastAsia="zh-CN" w:bidi="ar-SA"/>
        </w:rPr>
        <w:t>使用微服务架构所需的技术栈</w:t>
      </w:r>
    </w:p>
    <w:p w14:paraId="347FA511">
      <w:pPr>
        <w:pStyle w:val="3"/>
        <w:keepNext w:val="0"/>
        <w:keepLines w:val="0"/>
        <w:widowControl/>
        <w:suppressLineNumbers w:val="0"/>
        <w:snapToGrid/>
        <w:spacing w:before="312" w:beforeLines="100" w:beforeAutospacing="0" w:after="0" w:afterLines="0" w:afterAutospacing="0" w:line="400" w:lineRule="exact"/>
        <w:ind w:left="0" w:leftChars="0" w:right="0" w:rightChars="0" w:firstLine="0" w:firstLineChars="0"/>
        <w:jc w:val="left"/>
        <w:outlineLvl w:val="1"/>
        <w:rPr>
          <w:rFonts w:ascii="Times New Roman" w:eastAsia="黑体"/>
          <w:b w:val="0"/>
          <w:sz w:val="28"/>
        </w:rPr>
      </w:pPr>
      <w:r>
        <w:rPr>
          <w:rStyle w:val="16"/>
          <w:rFonts w:hint="eastAsia" w:ascii="Times New Roman" w:eastAsia="黑体"/>
          <w:b w:val="0"/>
          <w:sz w:val="28"/>
          <w:lang w:val="en-US" w:eastAsia="zh-CN"/>
        </w:rPr>
        <w:t>1.</w:t>
      </w:r>
      <w:r>
        <w:rPr>
          <w:rStyle w:val="16"/>
          <w:rFonts w:ascii="Times New Roman" w:eastAsia="黑体"/>
          <w:b w:val="0"/>
          <w:sz w:val="28"/>
        </w:rPr>
        <w:t>服务开发与框架</w:t>
      </w:r>
    </w:p>
    <w:p w14:paraId="1A18D818">
      <w:pPr>
        <w:keepNext w:val="0"/>
        <w:keepLines w:val="0"/>
        <w:widowControl/>
        <w:numPr>
          <w:ilvl w:val="0"/>
          <w:numId w:val="5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Spring Boot / Spring Cloud</w:t>
      </w:r>
      <w:r>
        <w:rPr>
          <w:rFonts w:ascii="Times New Roman" w:eastAsia="宋体"/>
          <w:sz w:val="24"/>
        </w:rPr>
        <w:t>（Java）：最常用的微服务框架，提供快速构建和管理服务的能力。</w:t>
      </w:r>
    </w:p>
    <w:p w14:paraId="38538E6A">
      <w:pPr>
        <w:keepNext w:val="0"/>
        <w:keepLines w:val="0"/>
        <w:widowControl/>
        <w:numPr>
          <w:ilvl w:val="0"/>
          <w:numId w:val="5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Node.js</w:t>
      </w:r>
      <w:r>
        <w:rPr>
          <w:rFonts w:ascii="Times New Roman" w:eastAsia="宋体"/>
          <w:sz w:val="24"/>
        </w:rPr>
        <w:t>：适用于高并发场景的小型服务。</w:t>
      </w:r>
    </w:p>
    <w:p w14:paraId="41F73FAE">
      <w:pPr>
        <w:keepNext w:val="0"/>
        <w:keepLines w:val="0"/>
        <w:widowControl/>
        <w:numPr>
          <w:ilvl w:val="0"/>
          <w:numId w:val="5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.NET Core</w:t>
      </w:r>
      <w:r>
        <w:rPr>
          <w:rFonts w:ascii="Times New Roman" w:eastAsia="宋体"/>
          <w:sz w:val="24"/>
        </w:rPr>
        <w:t>（C#）：微软提供的跨平台微服务开发框架。</w:t>
      </w:r>
    </w:p>
    <w:p w14:paraId="0D2997B5">
      <w:pPr>
        <w:keepNext w:val="0"/>
        <w:keepLines w:val="0"/>
        <w:widowControl/>
        <w:numPr>
          <w:ilvl w:val="0"/>
          <w:numId w:val="5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Flask / FastAPI</w:t>
      </w:r>
      <w:r>
        <w:rPr>
          <w:rFonts w:ascii="Times New Roman" w:eastAsia="宋体"/>
          <w:sz w:val="24"/>
        </w:rPr>
        <w:t>（Python）：轻量级微服务框架，适用于数据处理或 AI 服务。</w:t>
      </w:r>
    </w:p>
    <w:p w14:paraId="4F5F9DDE">
      <w:pPr>
        <w:keepNext w:val="0"/>
        <w:keepLines w:val="0"/>
        <w:widowControl/>
        <w:numPr>
          <w:ilvl w:val="0"/>
          <w:numId w:val="5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Go (Golang)</w:t>
      </w:r>
      <w:r>
        <w:rPr>
          <w:rFonts w:ascii="Times New Roman" w:eastAsia="宋体"/>
          <w:sz w:val="24"/>
        </w:rPr>
        <w:t>：高性能、低延迟的服务开发，适合性能要求高的服务。</w:t>
      </w:r>
    </w:p>
    <w:p w14:paraId="7B3E3A00">
      <w:pPr>
        <w:pStyle w:val="3"/>
        <w:keepNext w:val="0"/>
        <w:keepLines w:val="0"/>
        <w:widowControl/>
        <w:suppressLineNumbers w:val="0"/>
        <w:snapToGrid/>
        <w:spacing w:before="312" w:beforeLines="100" w:beforeAutospacing="0" w:after="0" w:afterLines="0" w:afterAutospacing="0" w:line="400" w:lineRule="exact"/>
        <w:ind w:left="0" w:leftChars="0" w:right="0" w:rightChars="0" w:firstLine="0" w:firstLineChars="0"/>
        <w:jc w:val="left"/>
        <w:outlineLvl w:val="1"/>
        <w:rPr>
          <w:rFonts w:ascii="Times New Roman" w:eastAsia="黑体"/>
          <w:b w:val="0"/>
          <w:sz w:val="28"/>
        </w:rPr>
      </w:pPr>
      <w:r>
        <w:rPr>
          <w:rStyle w:val="16"/>
          <w:rFonts w:ascii="Times New Roman" w:eastAsia="黑体"/>
          <w:b w:val="0"/>
          <w:sz w:val="28"/>
        </w:rPr>
        <w:t>2. 服务通信与接口</w:t>
      </w:r>
    </w:p>
    <w:p w14:paraId="4C310DA5">
      <w:pPr>
        <w:keepNext w:val="0"/>
        <w:keepLines w:val="0"/>
        <w:widowControl/>
        <w:numPr>
          <w:ilvl w:val="0"/>
          <w:numId w:val="6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HTTP/RESTful API</w:t>
      </w:r>
      <w:r>
        <w:rPr>
          <w:rFonts w:ascii="Times New Roman" w:eastAsia="宋体"/>
          <w:sz w:val="24"/>
        </w:rPr>
        <w:t>：通过 HTTP 协议实现服务之间的同步通信。</w:t>
      </w:r>
    </w:p>
    <w:p w14:paraId="490DC8B6">
      <w:pPr>
        <w:keepNext w:val="0"/>
        <w:keepLines w:val="0"/>
        <w:widowControl/>
        <w:numPr>
          <w:ilvl w:val="0"/>
          <w:numId w:val="6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gRPC</w:t>
      </w:r>
      <w:r>
        <w:rPr>
          <w:rFonts w:ascii="Times New Roman" w:eastAsia="宋体"/>
          <w:sz w:val="24"/>
        </w:rPr>
        <w:t>：高性能的远程过程调用框架，基于 HTTP/2，支持多语言通信。</w:t>
      </w:r>
    </w:p>
    <w:p w14:paraId="01CA2EB8">
      <w:pPr>
        <w:keepNext w:val="0"/>
        <w:keepLines w:val="0"/>
        <w:widowControl/>
        <w:numPr>
          <w:ilvl w:val="0"/>
          <w:numId w:val="6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消息队列</w:t>
      </w:r>
      <w:r>
        <w:rPr>
          <w:rFonts w:ascii="Times New Roman" w:eastAsia="宋体"/>
          <w:sz w:val="24"/>
        </w:rPr>
        <w:t>（异步通信）：</w:t>
      </w:r>
    </w:p>
    <w:p w14:paraId="17051A4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RabbitMQ</w:t>
      </w:r>
      <w:r>
        <w:rPr>
          <w:rFonts w:ascii="Times New Roman" w:eastAsia="宋体"/>
          <w:sz w:val="24"/>
        </w:rPr>
        <w:t>：轻量级消息中间件。</w:t>
      </w:r>
    </w:p>
    <w:p w14:paraId="08CBA15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Kafka</w:t>
      </w:r>
      <w:r>
        <w:rPr>
          <w:rFonts w:ascii="Times New Roman" w:eastAsia="宋体"/>
          <w:sz w:val="24"/>
        </w:rPr>
        <w:t>：分布式消息流平台，适合高吞吐场景。</w:t>
      </w:r>
    </w:p>
    <w:p w14:paraId="48FE013C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RocketMQ</w:t>
      </w:r>
      <w:r>
        <w:rPr>
          <w:rFonts w:ascii="Times New Roman" w:eastAsia="宋体"/>
          <w:sz w:val="24"/>
        </w:rPr>
        <w:t>：支持事务消息，适合金融系统。</w:t>
      </w:r>
    </w:p>
    <w:p w14:paraId="03CB8DA5">
      <w:pPr>
        <w:keepNext w:val="0"/>
        <w:keepLines w:val="0"/>
        <w:widowControl/>
        <w:numPr>
          <w:ilvl w:val="0"/>
          <w:numId w:val="6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API 网关</w:t>
      </w:r>
      <w:r>
        <w:rPr>
          <w:rFonts w:ascii="Times New Roman" w:eastAsia="宋体"/>
          <w:sz w:val="24"/>
        </w:rPr>
        <w:t>：</w:t>
      </w:r>
    </w:p>
    <w:p w14:paraId="7A669E13">
      <w:pPr>
        <w:keepNext w:val="0"/>
        <w:keepLines w:val="0"/>
        <w:widowControl/>
        <w:numPr>
          <w:ilvl w:val="1"/>
          <w:numId w:val="6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Spring Cloud Gateway</w:t>
      </w:r>
    </w:p>
    <w:p w14:paraId="35D84C93">
      <w:pPr>
        <w:keepNext w:val="0"/>
        <w:keepLines w:val="0"/>
        <w:widowControl/>
        <w:numPr>
          <w:ilvl w:val="1"/>
          <w:numId w:val="6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Kong / Nginx</w:t>
      </w:r>
      <w:r>
        <w:rPr>
          <w:rFonts w:ascii="Times New Roman" w:eastAsia="宋体"/>
          <w:sz w:val="24"/>
        </w:rPr>
        <w:t>：负责请求路由、负载均衡和权限管理。</w:t>
      </w:r>
    </w:p>
    <w:p w14:paraId="4FFA9D61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</w:p>
    <w:p w14:paraId="2888D707">
      <w:pPr>
        <w:pStyle w:val="3"/>
        <w:keepNext w:val="0"/>
        <w:keepLines w:val="0"/>
        <w:widowControl/>
        <w:suppressLineNumbers w:val="0"/>
        <w:snapToGrid/>
        <w:spacing w:before="312" w:beforeLines="100" w:beforeAutospacing="0" w:after="0" w:afterLines="0" w:afterAutospacing="0" w:line="400" w:lineRule="exact"/>
        <w:ind w:left="0" w:leftChars="0" w:right="0" w:rightChars="0" w:firstLine="0" w:firstLineChars="0"/>
        <w:jc w:val="left"/>
        <w:outlineLvl w:val="1"/>
        <w:rPr>
          <w:rFonts w:ascii="Times New Roman" w:eastAsia="黑体"/>
          <w:b w:val="0"/>
          <w:sz w:val="28"/>
        </w:rPr>
      </w:pPr>
      <w:r>
        <w:rPr>
          <w:rStyle w:val="16"/>
          <w:rFonts w:ascii="Times New Roman" w:eastAsia="黑体"/>
          <w:b w:val="0"/>
          <w:sz w:val="28"/>
        </w:rPr>
        <w:t>3. 服务注册与发现</w:t>
      </w:r>
    </w:p>
    <w:p w14:paraId="49F072D7">
      <w:pPr>
        <w:keepNext w:val="0"/>
        <w:keepLines w:val="0"/>
        <w:widowControl/>
        <w:numPr>
          <w:ilvl w:val="0"/>
          <w:numId w:val="8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Nacos</w:t>
      </w:r>
      <w:r>
        <w:rPr>
          <w:rFonts w:ascii="Times New Roman" w:eastAsia="宋体"/>
          <w:sz w:val="24"/>
        </w:rPr>
        <w:t>：阿里巴巴提供的服务注册和配置中心。</w:t>
      </w:r>
    </w:p>
    <w:p w14:paraId="5E5A7136">
      <w:pPr>
        <w:keepNext w:val="0"/>
        <w:keepLines w:val="0"/>
        <w:widowControl/>
        <w:numPr>
          <w:ilvl w:val="0"/>
          <w:numId w:val="8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Eureka</w:t>
      </w:r>
      <w:r>
        <w:rPr>
          <w:rFonts w:ascii="Times New Roman" w:eastAsia="宋体"/>
          <w:sz w:val="24"/>
        </w:rPr>
        <w:t>：Spring Cloud 提供的服务发现工具。</w:t>
      </w:r>
    </w:p>
    <w:p w14:paraId="392B6870">
      <w:pPr>
        <w:keepNext w:val="0"/>
        <w:keepLines w:val="0"/>
        <w:widowControl/>
        <w:numPr>
          <w:ilvl w:val="0"/>
          <w:numId w:val="8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Consul</w:t>
      </w:r>
      <w:r>
        <w:rPr>
          <w:rFonts w:ascii="Times New Roman" w:eastAsia="宋体"/>
          <w:sz w:val="24"/>
        </w:rPr>
        <w:t>：提供服务注册、发现和健康检查的工具。</w:t>
      </w:r>
    </w:p>
    <w:p w14:paraId="5B18CB39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</w:p>
    <w:p w14:paraId="132B02FC">
      <w:pPr>
        <w:pStyle w:val="3"/>
        <w:keepNext w:val="0"/>
        <w:keepLines w:val="0"/>
        <w:widowControl/>
        <w:suppressLineNumbers w:val="0"/>
        <w:snapToGrid/>
        <w:spacing w:before="312" w:beforeLines="100" w:beforeAutospacing="0" w:after="0" w:afterLines="0" w:afterAutospacing="0" w:line="400" w:lineRule="exact"/>
        <w:ind w:left="0" w:leftChars="0" w:right="0" w:rightChars="0" w:firstLine="0" w:firstLineChars="0"/>
        <w:jc w:val="left"/>
        <w:outlineLvl w:val="1"/>
        <w:rPr>
          <w:rFonts w:ascii="Times New Roman" w:eastAsia="黑体"/>
          <w:b w:val="0"/>
          <w:sz w:val="28"/>
        </w:rPr>
      </w:pPr>
      <w:r>
        <w:rPr>
          <w:rStyle w:val="16"/>
          <w:rFonts w:ascii="Times New Roman" w:eastAsia="黑体"/>
          <w:b w:val="0"/>
          <w:sz w:val="28"/>
        </w:rPr>
        <w:t>4. 数据存储与管理</w:t>
      </w:r>
    </w:p>
    <w:p w14:paraId="393050C6">
      <w:pPr>
        <w:keepNext w:val="0"/>
        <w:keepLines w:val="0"/>
        <w:widowControl/>
        <w:numPr>
          <w:ilvl w:val="0"/>
          <w:numId w:val="9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关系型数据库</w:t>
      </w:r>
      <w:r>
        <w:rPr>
          <w:rFonts w:ascii="Times New Roman" w:eastAsia="宋体"/>
          <w:sz w:val="24"/>
        </w:rPr>
        <w:t>（持久存储）：</w:t>
      </w:r>
    </w:p>
    <w:p w14:paraId="1C499B04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MySQL、PostgreSQL：存储核心业务数据。</w:t>
      </w:r>
    </w:p>
    <w:p w14:paraId="3F67DE1F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分布式数据库</w:t>
      </w:r>
      <w:r>
        <w:rPr>
          <w:rFonts w:ascii="Times New Roman" w:eastAsia="宋体"/>
          <w:sz w:val="24"/>
        </w:rPr>
        <w:t>：如 TiDB、Amazon Aurora，支持大规模数据和高并发场景。</w:t>
      </w:r>
    </w:p>
    <w:p w14:paraId="6410DDC6">
      <w:pPr>
        <w:keepNext w:val="0"/>
        <w:keepLines w:val="0"/>
        <w:widowControl/>
        <w:numPr>
          <w:ilvl w:val="0"/>
          <w:numId w:val="9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NoSQL 数据库</w:t>
      </w:r>
      <w:r>
        <w:rPr>
          <w:rFonts w:ascii="Times New Roman" w:eastAsia="宋体"/>
          <w:sz w:val="24"/>
        </w:rPr>
        <w:t>（灵活存储）：</w:t>
      </w:r>
    </w:p>
    <w:p w14:paraId="452FBEE2">
      <w:pPr>
        <w:keepNext w:val="0"/>
        <w:keepLines w:val="0"/>
        <w:widowControl/>
        <w:numPr>
          <w:ilvl w:val="1"/>
          <w:numId w:val="9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MongoDB：适合存储文档数据。</w:t>
      </w:r>
    </w:p>
    <w:p w14:paraId="624448B6">
      <w:pPr>
        <w:keepNext w:val="0"/>
        <w:keepLines w:val="0"/>
        <w:widowControl/>
        <w:numPr>
          <w:ilvl w:val="1"/>
          <w:numId w:val="9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Redis：作为缓存数据库，提供快速访问。</w:t>
      </w:r>
    </w:p>
    <w:p w14:paraId="60EE9C40">
      <w:pPr>
        <w:keepNext w:val="0"/>
        <w:keepLines w:val="0"/>
        <w:widowControl/>
        <w:numPr>
          <w:ilvl w:val="0"/>
          <w:numId w:val="9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文件存储</w:t>
      </w:r>
      <w:r>
        <w:rPr>
          <w:rFonts w:ascii="Times New Roman" w:eastAsia="宋体"/>
          <w:sz w:val="24"/>
        </w:rPr>
        <w:t>：</w:t>
      </w:r>
    </w:p>
    <w:p w14:paraId="28230EF5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MinIO：分布式对象存储。</w:t>
      </w:r>
    </w:p>
    <w:p w14:paraId="1DE2820C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Amazon S3：云存储服务。</w:t>
      </w:r>
    </w:p>
    <w:p w14:paraId="7F98F71B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</w:p>
    <w:p w14:paraId="77082689">
      <w:pPr>
        <w:pStyle w:val="3"/>
        <w:keepNext w:val="0"/>
        <w:keepLines w:val="0"/>
        <w:widowControl/>
        <w:suppressLineNumbers w:val="0"/>
        <w:snapToGrid/>
        <w:spacing w:before="312" w:beforeLines="100" w:beforeAutospacing="0" w:after="0" w:afterLines="0" w:afterAutospacing="0" w:line="400" w:lineRule="exact"/>
        <w:ind w:left="0" w:leftChars="0" w:right="0" w:rightChars="0" w:firstLine="0" w:firstLineChars="0"/>
        <w:jc w:val="left"/>
        <w:outlineLvl w:val="1"/>
        <w:rPr>
          <w:rFonts w:ascii="Times New Roman" w:eastAsia="黑体"/>
          <w:b w:val="0"/>
          <w:sz w:val="28"/>
        </w:rPr>
      </w:pPr>
      <w:r>
        <w:rPr>
          <w:rStyle w:val="16"/>
          <w:rFonts w:ascii="Times New Roman" w:eastAsia="黑体"/>
          <w:b w:val="0"/>
          <w:sz w:val="28"/>
        </w:rPr>
        <w:t>5. 服务监控与日志管理</w:t>
      </w:r>
    </w:p>
    <w:p w14:paraId="3D99EE83">
      <w:pPr>
        <w:keepNext w:val="0"/>
        <w:keepLines w:val="0"/>
        <w:widowControl/>
        <w:numPr>
          <w:ilvl w:val="0"/>
          <w:numId w:val="12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日志收集与分析</w:t>
      </w:r>
      <w:r>
        <w:rPr>
          <w:rFonts w:ascii="Times New Roman" w:eastAsia="宋体"/>
          <w:sz w:val="24"/>
        </w:rPr>
        <w:t>：</w:t>
      </w:r>
    </w:p>
    <w:p w14:paraId="7B76C7A5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ELK Stack</w:t>
      </w:r>
      <w:r>
        <w:rPr>
          <w:rFonts w:ascii="Times New Roman" w:eastAsia="宋体"/>
          <w:sz w:val="24"/>
        </w:rPr>
        <w:t>：Elasticsearch + Logstash + Kibana，实现日志存储、分析与可视化。</w:t>
      </w:r>
    </w:p>
    <w:p w14:paraId="1883F34D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Loki + Grafana</w:t>
      </w:r>
      <w:r>
        <w:rPr>
          <w:rFonts w:ascii="Times New Roman" w:eastAsia="宋体"/>
          <w:sz w:val="24"/>
        </w:rPr>
        <w:t>：轻量级日志分析方案。</w:t>
      </w:r>
    </w:p>
    <w:p w14:paraId="66A08217">
      <w:pPr>
        <w:keepNext w:val="0"/>
        <w:keepLines w:val="0"/>
        <w:widowControl/>
        <w:numPr>
          <w:ilvl w:val="0"/>
          <w:numId w:val="12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服务监控与链路追踪</w:t>
      </w:r>
      <w:r>
        <w:rPr>
          <w:rFonts w:ascii="Times New Roman" w:eastAsia="宋体"/>
          <w:sz w:val="24"/>
        </w:rPr>
        <w:t>：</w:t>
      </w:r>
    </w:p>
    <w:p w14:paraId="7FE7DF85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SkyWalking</w:t>
      </w:r>
      <w:r>
        <w:rPr>
          <w:rFonts w:ascii="Times New Roman" w:eastAsia="宋体"/>
          <w:sz w:val="24"/>
        </w:rPr>
        <w:t>：链路追踪与性能监控。</w:t>
      </w:r>
    </w:p>
    <w:p w14:paraId="3EF58DAA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Prometheus + Grafana</w:t>
      </w:r>
      <w:r>
        <w:rPr>
          <w:rFonts w:ascii="Times New Roman" w:eastAsia="宋体"/>
          <w:sz w:val="24"/>
        </w:rPr>
        <w:t>：系统指标监控和可视化。</w:t>
      </w:r>
    </w:p>
    <w:p w14:paraId="4F549BA5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Jaeger / Zipkin</w:t>
      </w:r>
      <w:r>
        <w:rPr>
          <w:rFonts w:ascii="Times New Roman" w:eastAsia="宋体"/>
          <w:sz w:val="24"/>
        </w:rPr>
        <w:t>：分布式链路跟踪工具。</w:t>
      </w:r>
    </w:p>
    <w:p w14:paraId="39D1E2E7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</w:p>
    <w:p w14:paraId="344683DC">
      <w:pPr>
        <w:pStyle w:val="3"/>
        <w:keepNext w:val="0"/>
        <w:keepLines w:val="0"/>
        <w:widowControl/>
        <w:suppressLineNumbers w:val="0"/>
        <w:snapToGrid/>
        <w:spacing w:before="312" w:beforeLines="100" w:beforeAutospacing="0" w:after="0" w:afterLines="0" w:afterAutospacing="0" w:line="400" w:lineRule="exact"/>
        <w:ind w:left="0" w:leftChars="0" w:right="0" w:rightChars="0" w:firstLine="0" w:firstLineChars="0"/>
        <w:jc w:val="left"/>
        <w:outlineLvl w:val="1"/>
        <w:rPr>
          <w:rFonts w:ascii="Times New Roman" w:eastAsia="黑体"/>
          <w:b w:val="0"/>
          <w:sz w:val="28"/>
        </w:rPr>
      </w:pPr>
      <w:r>
        <w:rPr>
          <w:rStyle w:val="16"/>
          <w:rFonts w:ascii="Times New Roman" w:eastAsia="黑体"/>
          <w:b w:val="0"/>
          <w:sz w:val="28"/>
        </w:rPr>
        <w:t>6. 容器化与编排</w:t>
      </w:r>
    </w:p>
    <w:p w14:paraId="02368242">
      <w:pPr>
        <w:keepNext w:val="0"/>
        <w:keepLines w:val="0"/>
        <w:widowControl/>
        <w:numPr>
          <w:ilvl w:val="0"/>
          <w:numId w:val="15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Docker</w:t>
      </w:r>
      <w:r>
        <w:rPr>
          <w:rFonts w:ascii="Times New Roman" w:eastAsia="宋体"/>
          <w:sz w:val="24"/>
        </w:rPr>
        <w:t>：将服务打包为容器，保障服务部署一致性。</w:t>
      </w:r>
    </w:p>
    <w:p w14:paraId="64C8F22F">
      <w:pPr>
        <w:keepNext w:val="0"/>
        <w:keepLines w:val="0"/>
        <w:widowControl/>
        <w:numPr>
          <w:ilvl w:val="0"/>
          <w:numId w:val="15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Kubernetes</w:t>
      </w:r>
      <w:r>
        <w:rPr>
          <w:rFonts w:ascii="Times New Roman" w:eastAsia="宋体"/>
          <w:sz w:val="24"/>
        </w:rPr>
        <w:t>（K8s）：管理微服务的容器编排、部署、扩展和故障恢复。</w:t>
      </w:r>
    </w:p>
    <w:p w14:paraId="47CA16AA">
      <w:pPr>
        <w:keepNext w:val="0"/>
        <w:keepLines w:val="0"/>
        <w:widowControl/>
        <w:numPr>
          <w:ilvl w:val="0"/>
          <w:numId w:val="15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Helm</w:t>
      </w:r>
      <w:r>
        <w:rPr>
          <w:rFonts w:ascii="Times New Roman" w:eastAsia="宋体"/>
          <w:sz w:val="24"/>
        </w:rPr>
        <w:t>：Kubernetes 应用的打包和管理工具。</w:t>
      </w:r>
    </w:p>
    <w:p w14:paraId="66578558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</w:p>
    <w:p w14:paraId="1A80CC2F">
      <w:pPr>
        <w:pStyle w:val="3"/>
        <w:keepNext w:val="0"/>
        <w:keepLines w:val="0"/>
        <w:widowControl/>
        <w:suppressLineNumbers w:val="0"/>
        <w:snapToGrid/>
        <w:spacing w:before="312" w:beforeLines="100" w:beforeAutospacing="0" w:after="0" w:afterLines="0" w:afterAutospacing="0" w:line="400" w:lineRule="exact"/>
        <w:ind w:left="0" w:leftChars="0" w:right="0" w:rightChars="0" w:firstLine="0" w:firstLineChars="0"/>
        <w:jc w:val="left"/>
        <w:outlineLvl w:val="1"/>
        <w:rPr>
          <w:rFonts w:ascii="Times New Roman" w:eastAsia="黑体"/>
          <w:b w:val="0"/>
          <w:sz w:val="28"/>
        </w:rPr>
      </w:pPr>
      <w:r>
        <w:rPr>
          <w:rStyle w:val="16"/>
          <w:rFonts w:ascii="Times New Roman" w:eastAsia="黑体"/>
          <w:b w:val="0"/>
          <w:sz w:val="28"/>
        </w:rPr>
        <w:t>7. 任务调度与自动化</w:t>
      </w:r>
    </w:p>
    <w:p w14:paraId="420F9DAF">
      <w:pPr>
        <w:keepNext w:val="0"/>
        <w:keepLines w:val="0"/>
        <w:widowControl/>
        <w:numPr>
          <w:ilvl w:val="0"/>
          <w:numId w:val="16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XXL-JOB</w:t>
      </w:r>
      <w:r>
        <w:rPr>
          <w:rFonts w:ascii="Times New Roman" w:eastAsia="宋体"/>
          <w:sz w:val="24"/>
        </w:rPr>
        <w:t>：分布式任务调度平台，支持定时任务执行。</w:t>
      </w:r>
    </w:p>
    <w:p w14:paraId="7A18B646">
      <w:pPr>
        <w:keepNext w:val="0"/>
        <w:keepLines w:val="0"/>
        <w:widowControl/>
        <w:numPr>
          <w:ilvl w:val="0"/>
          <w:numId w:val="16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Quartz</w:t>
      </w:r>
      <w:r>
        <w:rPr>
          <w:rFonts w:ascii="Times New Roman" w:eastAsia="宋体"/>
          <w:sz w:val="24"/>
        </w:rPr>
        <w:t>：轻量级 Java 任务调度框架。</w:t>
      </w:r>
    </w:p>
    <w:p w14:paraId="543CE422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</w:p>
    <w:p w14:paraId="4F1B3996">
      <w:pPr>
        <w:pStyle w:val="3"/>
        <w:keepNext w:val="0"/>
        <w:keepLines w:val="0"/>
        <w:widowControl/>
        <w:suppressLineNumbers w:val="0"/>
        <w:snapToGrid/>
        <w:spacing w:before="312" w:beforeLines="100" w:beforeAutospacing="0" w:after="0" w:afterLines="0" w:afterAutospacing="0" w:line="400" w:lineRule="exact"/>
        <w:ind w:left="0" w:leftChars="0" w:right="0" w:rightChars="0" w:firstLine="0" w:firstLineChars="0"/>
        <w:jc w:val="left"/>
        <w:outlineLvl w:val="1"/>
        <w:rPr>
          <w:rFonts w:ascii="Times New Roman" w:eastAsia="黑体"/>
          <w:b w:val="0"/>
          <w:sz w:val="28"/>
        </w:rPr>
      </w:pPr>
      <w:r>
        <w:rPr>
          <w:rStyle w:val="16"/>
          <w:rFonts w:ascii="Times New Roman" w:eastAsia="黑体"/>
          <w:b w:val="0"/>
          <w:sz w:val="28"/>
        </w:rPr>
        <w:t>8. 持续集成与持续部署（CI/CD）</w:t>
      </w:r>
    </w:p>
    <w:p w14:paraId="4A52C710">
      <w:pPr>
        <w:keepNext w:val="0"/>
        <w:keepLines w:val="0"/>
        <w:widowControl/>
        <w:numPr>
          <w:ilvl w:val="0"/>
          <w:numId w:val="17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Jenkins</w:t>
      </w:r>
      <w:r>
        <w:rPr>
          <w:rFonts w:ascii="Times New Roman" w:eastAsia="宋体"/>
          <w:sz w:val="24"/>
        </w:rPr>
        <w:t>：实现自动化构建、测试和部署。</w:t>
      </w:r>
    </w:p>
    <w:p w14:paraId="7412FD85">
      <w:pPr>
        <w:keepNext w:val="0"/>
        <w:keepLines w:val="0"/>
        <w:widowControl/>
        <w:numPr>
          <w:ilvl w:val="0"/>
          <w:numId w:val="17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GitLab CI / GitHub Actions</w:t>
      </w:r>
      <w:r>
        <w:rPr>
          <w:rFonts w:ascii="Times New Roman" w:eastAsia="宋体"/>
          <w:sz w:val="24"/>
        </w:rPr>
        <w:t>：集成代码管理和流水线自动化。</w:t>
      </w:r>
    </w:p>
    <w:p w14:paraId="6135ABCE">
      <w:pPr>
        <w:keepNext w:val="0"/>
        <w:keepLines w:val="0"/>
        <w:widowControl/>
        <w:numPr>
          <w:ilvl w:val="0"/>
          <w:numId w:val="17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ArgoCD</w:t>
      </w:r>
      <w:r>
        <w:rPr>
          <w:rFonts w:ascii="Times New Roman" w:eastAsia="宋体"/>
          <w:sz w:val="24"/>
        </w:rPr>
        <w:t>：用于 Kubernetes 的持续部署工具。</w:t>
      </w:r>
    </w:p>
    <w:p w14:paraId="7CF0C16B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</w:p>
    <w:p w14:paraId="78BEE801">
      <w:pPr>
        <w:pStyle w:val="3"/>
        <w:keepNext w:val="0"/>
        <w:keepLines w:val="0"/>
        <w:widowControl/>
        <w:suppressLineNumbers w:val="0"/>
        <w:snapToGrid/>
        <w:spacing w:before="312" w:beforeLines="100" w:beforeAutospacing="0" w:after="0" w:afterLines="0" w:afterAutospacing="0" w:line="400" w:lineRule="exact"/>
        <w:ind w:left="0" w:leftChars="0" w:right="0" w:rightChars="0" w:firstLine="0" w:firstLineChars="0"/>
        <w:jc w:val="left"/>
        <w:outlineLvl w:val="1"/>
        <w:rPr>
          <w:rFonts w:ascii="Times New Roman" w:eastAsia="黑体"/>
          <w:b w:val="0"/>
          <w:sz w:val="28"/>
        </w:rPr>
      </w:pPr>
      <w:r>
        <w:rPr>
          <w:rStyle w:val="16"/>
          <w:rFonts w:ascii="Times New Roman" w:eastAsia="黑体"/>
          <w:b w:val="0"/>
          <w:sz w:val="28"/>
        </w:rPr>
        <w:t>9. 安全与权限管理</w:t>
      </w:r>
    </w:p>
    <w:p w14:paraId="7A95EE95">
      <w:pPr>
        <w:keepNext w:val="0"/>
        <w:keepLines w:val="0"/>
        <w:widowControl/>
        <w:numPr>
          <w:ilvl w:val="0"/>
          <w:numId w:val="18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JWT / OAuth2</w:t>
      </w:r>
      <w:r>
        <w:rPr>
          <w:rFonts w:ascii="Times New Roman" w:eastAsia="宋体"/>
          <w:sz w:val="24"/>
        </w:rPr>
        <w:t>：用于用户身份验证和授权管理。</w:t>
      </w:r>
    </w:p>
    <w:p w14:paraId="79CDE7AB">
      <w:pPr>
        <w:keepNext w:val="0"/>
        <w:keepLines w:val="0"/>
        <w:widowControl/>
        <w:numPr>
          <w:ilvl w:val="0"/>
          <w:numId w:val="18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Spring Security</w:t>
      </w:r>
      <w:r>
        <w:rPr>
          <w:rFonts w:ascii="Times New Roman" w:eastAsia="宋体"/>
          <w:sz w:val="24"/>
        </w:rPr>
        <w:t>：Spring 微服务的安全框架。</w:t>
      </w:r>
    </w:p>
    <w:p w14:paraId="402F7766">
      <w:pPr>
        <w:keepNext w:val="0"/>
        <w:keepLines w:val="0"/>
        <w:widowControl/>
        <w:numPr>
          <w:ilvl w:val="0"/>
          <w:numId w:val="18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Keycloak</w:t>
      </w:r>
      <w:r>
        <w:rPr>
          <w:rFonts w:ascii="Times New Roman" w:eastAsia="宋体"/>
          <w:sz w:val="24"/>
        </w:rPr>
        <w:t>：开源身份认证与访问管理工具。</w:t>
      </w:r>
    </w:p>
    <w:p w14:paraId="3A8CDD60">
      <w:pPr>
        <w:keepNext w:val="0"/>
        <w:keepLines w:val="0"/>
        <w:widowControl/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</w:p>
    <w:p w14:paraId="0C9B1EFB">
      <w:pPr>
        <w:pStyle w:val="3"/>
        <w:keepNext w:val="0"/>
        <w:keepLines w:val="0"/>
        <w:widowControl/>
        <w:suppressLineNumbers w:val="0"/>
        <w:snapToGrid/>
        <w:spacing w:before="312" w:beforeLines="100" w:beforeAutospacing="0" w:after="0" w:afterLines="0" w:afterAutospacing="0" w:line="400" w:lineRule="exact"/>
        <w:ind w:left="0" w:leftChars="0" w:right="0" w:rightChars="0" w:firstLine="0" w:firstLineChars="0"/>
        <w:jc w:val="left"/>
        <w:outlineLvl w:val="1"/>
        <w:rPr>
          <w:rFonts w:ascii="Times New Roman" w:eastAsia="黑体"/>
          <w:b w:val="0"/>
          <w:sz w:val="28"/>
        </w:rPr>
      </w:pPr>
      <w:r>
        <w:rPr>
          <w:rStyle w:val="16"/>
          <w:rFonts w:ascii="Times New Roman" w:eastAsia="黑体"/>
          <w:b w:val="0"/>
          <w:sz w:val="28"/>
        </w:rPr>
        <w:t>10. API 文档与测试</w:t>
      </w:r>
    </w:p>
    <w:p w14:paraId="029854C3">
      <w:pPr>
        <w:keepNext w:val="0"/>
        <w:keepLines w:val="0"/>
        <w:widowControl/>
        <w:numPr>
          <w:ilvl w:val="0"/>
          <w:numId w:val="19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Swagger / OpenAPI</w:t>
      </w:r>
      <w:r>
        <w:rPr>
          <w:rFonts w:ascii="Times New Roman" w:eastAsia="宋体"/>
          <w:sz w:val="24"/>
        </w:rPr>
        <w:t>：用于生成和管理 API 文档。</w:t>
      </w:r>
    </w:p>
    <w:p w14:paraId="60F9F0A9">
      <w:pPr>
        <w:keepNext w:val="0"/>
        <w:keepLines w:val="0"/>
        <w:widowControl/>
        <w:numPr>
          <w:ilvl w:val="0"/>
          <w:numId w:val="19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Postman</w:t>
      </w:r>
      <w:r>
        <w:rPr>
          <w:rFonts w:ascii="Times New Roman" w:eastAsia="宋体"/>
          <w:sz w:val="24"/>
        </w:rPr>
        <w:t>：API 测试工具，支持请求模拟与验证。</w:t>
      </w:r>
    </w:p>
    <w:p w14:paraId="4DBBA9A0">
      <w:pPr>
        <w:keepNext w:val="0"/>
        <w:keepLines w:val="0"/>
        <w:widowControl/>
        <w:numPr>
          <w:ilvl w:val="0"/>
          <w:numId w:val="19"/>
        </w:numPr>
        <w:suppressLineNumbers w:val="0"/>
        <w:snapToGrid/>
        <w:spacing w:beforeAutospacing="0" w:afterAutospacing="0" w:line="400" w:lineRule="exact"/>
        <w:ind w:left="0" w:leftChars="0" w:right="0" w:rightChars="0" w:firstLine="420" w:firstLineChars="0"/>
        <w:jc w:val="both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JMeter</w:t>
      </w:r>
      <w:r>
        <w:rPr>
          <w:rFonts w:ascii="Times New Roman" w:eastAsia="宋体"/>
          <w:sz w:val="24"/>
        </w:rPr>
        <w:t>：进行服务的压力测试。</w:t>
      </w:r>
    </w:p>
    <w:p w14:paraId="35B77162">
      <w:pPr>
        <w:pStyle w:val="18"/>
        <w:numPr>
          <w:ilvl w:val="0"/>
          <w:numId w:val="0"/>
        </w:numPr>
        <w:ind w:leftChars="0"/>
        <w:jc w:val="both"/>
        <w:outlineLvl w:val="9"/>
        <w:rPr>
          <w:rFonts w:hint="eastAsia" w:ascii="宋体" w:hAnsi="宋体" w:eastAsia="宋体" w:cs="宋体"/>
          <w:b/>
          <w:bCs w:val="0"/>
          <w:kern w:val="2"/>
          <w:sz w:val="28"/>
          <w:szCs w:val="28"/>
          <w:lang w:val="en-US" w:eastAsia="zh-CN" w:bidi="ar-SA"/>
        </w:rPr>
      </w:pPr>
    </w:p>
    <w:p w14:paraId="557EE3A2">
      <w:pPr>
        <w:pStyle w:val="18"/>
        <w:numPr>
          <w:ilvl w:val="0"/>
          <w:numId w:val="0"/>
        </w:numPr>
        <w:ind w:leftChars="0"/>
        <w:jc w:val="both"/>
        <w:outlineLvl w:val="9"/>
        <w:rPr>
          <w:rFonts w:hint="eastAsia" w:ascii="宋体" w:hAnsi="宋体" w:cs="宋体"/>
          <w:b/>
          <w:sz w:val="28"/>
          <w:szCs w:val="28"/>
        </w:rPr>
      </w:pPr>
    </w:p>
    <w:p w14:paraId="3EFE09F8">
      <w:pPr>
        <w:pStyle w:val="18"/>
        <w:numPr>
          <w:ilvl w:val="0"/>
          <w:numId w:val="0"/>
        </w:numPr>
        <w:ind w:leftChars="0"/>
        <w:jc w:val="both"/>
        <w:outlineLvl w:val="9"/>
        <w:rPr>
          <w:rFonts w:hint="eastAsia" w:ascii="宋体" w:hAnsi="宋体" w:cs="宋体"/>
          <w:b/>
          <w:sz w:val="28"/>
          <w:szCs w:val="28"/>
        </w:rPr>
      </w:pPr>
    </w:p>
    <w:p w14:paraId="31FA46BC">
      <w:pPr>
        <w:pStyle w:val="18"/>
        <w:numPr>
          <w:ilvl w:val="0"/>
          <w:numId w:val="0"/>
        </w:numPr>
        <w:ind w:leftChars="0"/>
        <w:jc w:val="both"/>
        <w:outlineLvl w:val="9"/>
        <w:rPr>
          <w:rFonts w:hint="eastAsia" w:ascii="宋体" w:hAnsi="宋体" w:cs="宋体"/>
          <w:b/>
          <w:sz w:val="28"/>
          <w:szCs w:val="28"/>
        </w:rPr>
      </w:pPr>
    </w:p>
    <w:p w14:paraId="48C9F2E7">
      <w:pPr>
        <w:pStyle w:val="18"/>
        <w:numPr>
          <w:ilvl w:val="0"/>
          <w:numId w:val="0"/>
        </w:numPr>
        <w:ind w:leftChars="0"/>
        <w:jc w:val="both"/>
        <w:outlineLvl w:val="9"/>
        <w:rPr>
          <w:rFonts w:hint="eastAsia" w:ascii="宋体" w:hAnsi="宋体" w:cs="宋体"/>
          <w:b/>
          <w:sz w:val="28"/>
          <w:szCs w:val="28"/>
        </w:rPr>
      </w:pPr>
    </w:p>
    <w:p w14:paraId="27ED9989">
      <w:pPr>
        <w:pStyle w:val="18"/>
        <w:numPr>
          <w:ilvl w:val="0"/>
          <w:numId w:val="0"/>
        </w:numPr>
        <w:ind w:leftChars="0"/>
        <w:jc w:val="both"/>
        <w:outlineLvl w:val="9"/>
        <w:rPr>
          <w:rFonts w:hint="eastAsia" w:ascii="宋体" w:hAnsi="宋体" w:cs="宋体"/>
          <w:b/>
          <w:sz w:val="28"/>
          <w:szCs w:val="28"/>
        </w:rPr>
      </w:pPr>
    </w:p>
    <w:p w14:paraId="4FF95D75">
      <w:pPr>
        <w:pStyle w:val="18"/>
        <w:numPr>
          <w:ilvl w:val="0"/>
          <w:numId w:val="0"/>
        </w:numPr>
        <w:ind w:leftChars="0"/>
        <w:jc w:val="both"/>
        <w:outlineLvl w:val="9"/>
        <w:rPr>
          <w:rFonts w:hint="eastAsia" w:ascii="宋体" w:hAnsi="宋体" w:cs="宋体"/>
          <w:b/>
          <w:sz w:val="28"/>
          <w:szCs w:val="28"/>
        </w:rPr>
      </w:pPr>
    </w:p>
    <w:p w14:paraId="5507B1F2">
      <w:pPr>
        <w:pStyle w:val="18"/>
        <w:numPr>
          <w:ilvl w:val="0"/>
          <w:numId w:val="0"/>
        </w:numPr>
        <w:ind w:leftChars="0"/>
        <w:jc w:val="both"/>
        <w:outlineLvl w:val="9"/>
        <w:rPr>
          <w:rFonts w:hint="eastAsia" w:ascii="宋体" w:hAnsi="宋体" w:cs="宋体"/>
          <w:b/>
          <w:sz w:val="28"/>
          <w:szCs w:val="28"/>
        </w:rPr>
      </w:pPr>
    </w:p>
    <w:p w14:paraId="24BE8E46">
      <w:pPr>
        <w:pStyle w:val="18"/>
        <w:numPr>
          <w:ilvl w:val="0"/>
          <w:numId w:val="0"/>
        </w:numPr>
        <w:ind w:leftChars="0"/>
        <w:jc w:val="both"/>
        <w:outlineLvl w:val="9"/>
        <w:rPr>
          <w:rFonts w:hint="eastAsia" w:ascii="宋体" w:hAnsi="宋体" w:cs="宋体"/>
          <w:b/>
          <w:sz w:val="28"/>
          <w:szCs w:val="28"/>
        </w:rPr>
      </w:pPr>
    </w:p>
    <w:p w14:paraId="636ACC41">
      <w:pPr>
        <w:pStyle w:val="18"/>
        <w:numPr>
          <w:ilvl w:val="0"/>
          <w:numId w:val="0"/>
        </w:numPr>
        <w:ind w:leftChars="0"/>
        <w:jc w:val="both"/>
        <w:outlineLvl w:val="9"/>
        <w:rPr>
          <w:rFonts w:hint="eastAsia" w:ascii="宋体" w:hAnsi="宋体" w:cs="宋体"/>
          <w:b/>
          <w:sz w:val="28"/>
          <w:szCs w:val="28"/>
        </w:rPr>
      </w:pPr>
    </w:p>
    <w:p w14:paraId="4C95643D">
      <w:pPr>
        <w:pStyle w:val="18"/>
        <w:numPr>
          <w:ilvl w:val="0"/>
          <w:numId w:val="0"/>
        </w:numPr>
        <w:ind w:leftChars="0"/>
        <w:jc w:val="both"/>
        <w:outlineLvl w:val="9"/>
        <w:rPr>
          <w:rFonts w:hint="eastAsia" w:ascii="宋体" w:hAnsi="宋体" w:cs="宋体"/>
          <w:b/>
          <w:sz w:val="28"/>
          <w:szCs w:val="28"/>
        </w:rPr>
      </w:pPr>
    </w:p>
    <w:p w14:paraId="177D9F7F">
      <w:pPr>
        <w:pStyle w:val="18"/>
        <w:numPr>
          <w:ilvl w:val="0"/>
          <w:numId w:val="0"/>
        </w:numPr>
        <w:ind w:leftChars="0"/>
        <w:jc w:val="both"/>
        <w:outlineLvl w:val="9"/>
        <w:rPr>
          <w:rFonts w:hint="eastAsia" w:ascii="宋体" w:hAnsi="宋体" w:cs="宋体"/>
          <w:b/>
          <w:sz w:val="28"/>
          <w:szCs w:val="28"/>
        </w:rPr>
      </w:pPr>
    </w:p>
    <w:p w14:paraId="47E5E1B6">
      <w:pPr>
        <w:pStyle w:val="18"/>
        <w:numPr>
          <w:ilvl w:val="0"/>
          <w:numId w:val="0"/>
        </w:numPr>
        <w:ind w:leftChars="0"/>
        <w:jc w:val="both"/>
        <w:outlineLvl w:val="9"/>
        <w:rPr>
          <w:rFonts w:hint="eastAsia" w:ascii="宋体" w:hAnsi="宋体" w:cs="宋体"/>
          <w:b/>
          <w:sz w:val="28"/>
          <w:szCs w:val="28"/>
        </w:rPr>
      </w:pPr>
    </w:p>
    <w:p w14:paraId="0B18858E">
      <w:pPr>
        <w:pStyle w:val="18"/>
        <w:numPr>
          <w:ilvl w:val="0"/>
          <w:numId w:val="0"/>
        </w:numPr>
        <w:ind w:leftChars="0"/>
        <w:jc w:val="both"/>
        <w:outlineLvl w:val="9"/>
        <w:rPr>
          <w:rFonts w:hint="eastAsia" w:ascii="宋体" w:hAnsi="宋体" w:cs="宋体"/>
          <w:b/>
          <w:sz w:val="28"/>
          <w:szCs w:val="28"/>
        </w:rPr>
      </w:pPr>
    </w:p>
    <w:p w14:paraId="7963806A">
      <w:pPr>
        <w:pStyle w:val="18"/>
        <w:numPr>
          <w:ilvl w:val="0"/>
          <w:numId w:val="0"/>
        </w:numPr>
        <w:ind w:leftChars="0"/>
        <w:jc w:val="both"/>
        <w:outlineLvl w:val="9"/>
        <w:rPr>
          <w:rFonts w:hint="eastAsia" w:ascii="宋体" w:hAnsi="宋体" w:cs="宋体"/>
          <w:b/>
          <w:sz w:val="28"/>
          <w:szCs w:val="28"/>
          <w:lang w:val="en-US" w:eastAsia="zh-CN"/>
        </w:rPr>
      </w:pPr>
    </w:p>
    <w:p w14:paraId="69AD6044">
      <w:pPr>
        <w:pStyle w:val="18"/>
        <w:numPr>
          <w:ilvl w:val="0"/>
          <w:numId w:val="0"/>
        </w:numPr>
        <w:ind w:leftChars="0"/>
        <w:jc w:val="both"/>
        <w:outlineLvl w:val="9"/>
        <w:rPr>
          <w:rFonts w:hint="eastAsia" w:ascii="宋体" w:hAnsi="宋体" w:cs="宋体"/>
          <w:b/>
          <w:sz w:val="28"/>
          <w:szCs w:val="28"/>
          <w:lang w:val="en-US" w:eastAsia="zh-CN"/>
        </w:rPr>
      </w:pPr>
    </w:p>
    <w:p w14:paraId="77AA6BC4">
      <w:pPr>
        <w:pStyle w:val="18"/>
        <w:numPr>
          <w:ilvl w:val="0"/>
          <w:numId w:val="1"/>
        </w:numPr>
        <w:ind w:firstLineChars="0"/>
        <w:jc w:val="center"/>
        <w:outlineLvl w:val="0"/>
        <w:rPr>
          <w:rFonts w:hint="eastAsia" w:ascii="黑体" w:hAnsi="黑体" w:eastAsia="黑体" w:cs="宋体"/>
          <w:b w:val="0"/>
          <w:bCs w:val="0"/>
          <w:kern w:val="44"/>
          <w:sz w:val="30"/>
          <w:szCs w:val="30"/>
          <w:lang w:val="en-US" w:eastAsia="zh-CN" w:bidi="ar-SA"/>
        </w:rPr>
      </w:pPr>
      <w:r>
        <w:rPr>
          <w:rFonts w:hint="eastAsia" w:ascii="黑体" w:hAnsi="黑体" w:eastAsia="黑体" w:cs="宋体"/>
          <w:b w:val="0"/>
          <w:bCs w:val="0"/>
          <w:kern w:val="44"/>
          <w:sz w:val="30"/>
          <w:szCs w:val="30"/>
          <w:lang w:val="en-US" w:eastAsia="zh-CN" w:bidi="ar-SA"/>
        </w:rPr>
        <w:t>知名企业的微服务架构实践</w:t>
      </w:r>
    </w:p>
    <w:p w14:paraId="762CADE7">
      <w:pPr>
        <w:spacing w:line="400" w:lineRule="exact"/>
        <w:jc w:val="left"/>
        <w:rPr>
          <w:rFonts w:hint="eastAsia"/>
          <w:sz w:val="24"/>
        </w:rPr>
      </w:pPr>
    </w:p>
    <w:p w14:paraId="499AC2DF">
      <w:pPr>
        <w:pStyle w:val="3"/>
        <w:spacing w:before="0" w:after="0" w:line="360" w:lineRule="auto"/>
        <w:jc w:val="left"/>
        <w:rPr>
          <w:rFonts w:hint="default" w:ascii="宋体" w:hAnsi="宋体" w:eastAsia="宋体" w:cs="宋体"/>
          <w:bCs w:val="0"/>
          <w:sz w:val="28"/>
          <w:szCs w:val="28"/>
          <w:lang w:val="en-US" w:eastAsia="zh-CN"/>
        </w:rPr>
      </w:pPr>
      <w:bookmarkStart w:id="4" w:name="_Toc114522796"/>
      <w:bookmarkStart w:id="5" w:name="_Toc30468"/>
      <w:r>
        <w:rPr>
          <w:rFonts w:hint="eastAsia" w:ascii="宋体" w:hAnsi="宋体" w:eastAsia="宋体" w:cs="宋体"/>
          <w:bCs w:val="0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bCs w:val="0"/>
          <w:sz w:val="28"/>
          <w:szCs w:val="28"/>
        </w:rPr>
        <w:t>.1</w:t>
      </w:r>
      <w:bookmarkEnd w:id="4"/>
      <w:bookmarkEnd w:id="5"/>
      <w:r>
        <w:rPr>
          <w:rFonts w:hint="eastAsia" w:ascii="宋体" w:hAnsi="宋体" w:eastAsia="宋体" w:cs="宋体"/>
          <w:bCs w:val="0"/>
          <w:sz w:val="28"/>
          <w:szCs w:val="28"/>
          <w:lang w:val="en-US" w:eastAsia="zh-CN"/>
        </w:rPr>
        <w:t xml:space="preserve"> Netflix</w:t>
      </w:r>
    </w:p>
    <w:p w14:paraId="4510ABBC">
      <w:pPr>
        <w:spacing w:line="400" w:lineRule="exact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采用技术：</w:t>
      </w:r>
    </w:p>
    <w:p w14:paraId="577AC24C">
      <w:pPr>
        <w:spacing w:line="400" w:lineRule="exact"/>
        <w:ind w:firstLine="42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Spring Boot / Spring Cloud：构建和管理微服务。</w:t>
      </w:r>
    </w:p>
    <w:p w14:paraId="10921750">
      <w:pPr>
        <w:spacing w:line="400" w:lineRule="exact"/>
        <w:ind w:firstLine="42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Eureka：服务注册与发现。</w:t>
      </w:r>
    </w:p>
    <w:p w14:paraId="5E9B8DBF">
      <w:pPr>
        <w:spacing w:line="400" w:lineRule="exact"/>
        <w:ind w:firstLine="42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Ribbon：客户端负载均衡。</w:t>
      </w:r>
    </w:p>
    <w:p w14:paraId="303CF0D7">
      <w:pPr>
        <w:spacing w:line="400" w:lineRule="exact"/>
        <w:ind w:firstLine="42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Hystrix：熔断机制，提升容错能力。</w:t>
      </w:r>
    </w:p>
    <w:p w14:paraId="46AE7C25">
      <w:pPr>
        <w:spacing w:line="400" w:lineRule="exact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应用场景：</w:t>
      </w:r>
    </w:p>
    <w:p w14:paraId="4AEF1805">
      <w:pPr>
        <w:spacing w:line="400" w:lineRule="exact"/>
        <w:ind w:firstLine="42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Netflix 将整个视频点播平台拆分为多个独立的微服务，如用户管理、推荐系统、播放服务、缓存服务等。</w:t>
      </w:r>
    </w:p>
    <w:p w14:paraId="03C04B24">
      <w:pPr>
        <w:spacing w:line="400" w:lineRule="exact"/>
        <w:ind w:firstLine="42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优势：每个功能模块可以独立开发与部署，快速应对高并发的用户流量。</w:t>
      </w:r>
    </w:p>
    <w:p w14:paraId="5B5AD133">
      <w:pPr>
        <w:spacing w:line="400" w:lineRule="exact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评价：</w:t>
      </w:r>
    </w:p>
    <w:p w14:paraId="6E95E27B">
      <w:pPr>
        <w:spacing w:line="400" w:lineRule="exact"/>
        <w:ind w:firstLine="42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Netflix 是微服务架构的先行者，极大地推动了 Spring Cloud 微服务生态的发展。</w:t>
      </w:r>
    </w:p>
    <w:p w14:paraId="1A2CC1D9">
      <w:pPr>
        <w:spacing w:line="400" w:lineRule="exact"/>
        <w:ind w:firstLine="420" w:firstLineChars="0"/>
        <w:jc w:val="left"/>
        <w:rPr>
          <w:rFonts w:hint="eastAsia"/>
          <w:sz w:val="24"/>
        </w:rPr>
      </w:pPr>
    </w:p>
    <w:p w14:paraId="146C5F2D">
      <w:pPr>
        <w:pStyle w:val="3"/>
        <w:spacing w:before="0" w:after="0" w:line="360" w:lineRule="auto"/>
        <w:jc w:val="left"/>
        <w:rPr>
          <w:rFonts w:hint="default" w:ascii="宋体" w:hAnsi="宋体" w:eastAsia="宋体" w:cs="宋体"/>
          <w:bCs w:val="0"/>
          <w:sz w:val="28"/>
          <w:szCs w:val="28"/>
          <w:lang w:val="en-US" w:eastAsia="zh-CN"/>
        </w:rPr>
      </w:pPr>
      <w:bookmarkStart w:id="6" w:name="_Toc114522797"/>
      <w:bookmarkStart w:id="7" w:name="_Toc20761"/>
      <w:r>
        <w:rPr>
          <w:rFonts w:hint="eastAsia" w:ascii="宋体" w:hAnsi="宋体" w:eastAsia="宋体" w:cs="宋体"/>
          <w:bCs w:val="0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bCs w:val="0"/>
          <w:sz w:val="28"/>
          <w:szCs w:val="28"/>
        </w:rPr>
        <w:t>.2</w:t>
      </w:r>
      <w:bookmarkEnd w:id="6"/>
      <w:bookmarkEnd w:id="7"/>
      <w:r>
        <w:rPr>
          <w:rFonts w:hint="eastAsia" w:ascii="宋体" w:hAnsi="宋体" w:eastAsia="宋体" w:cs="宋体"/>
          <w:bCs w:val="0"/>
          <w:sz w:val="28"/>
          <w:szCs w:val="28"/>
          <w:lang w:val="en-US" w:eastAsia="zh-CN"/>
        </w:rPr>
        <w:t xml:space="preserve"> Amazon</w:t>
      </w:r>
    </w:p>
    <w:p w14:paraId="23D5BA05">
      <w:pPr>
        <w:spacing w:line="400" w:lineRule="exact"/>
        <w:jc w:val="left"/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采用技术：</w:t>
      </w:r>
    </w:p>
    <w:p w14:paraId="2E611D56">
      <w:pPr>
        <w:spacing w:line="400" w:lineRule="exact"/>
        <w:ind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AWS Lambda：无服务器架构，快速扩展服务。</w:t>
      </w:r>
    </w:p>
    <w:p w14:paraId="7891B987">
      <w:pPr>
        <w:spacing w:line="400" w:lineRule="exact"/>
        <w:ind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DynamoDB：用于存储分布式数据。</w:t>
      </w:r>
    </w:p>
    <w:p w14:paraId="27AF6C4C">
      <w:pPr>
        <w:spacing w:line="400" w:lineRule="exact"/>
        <w:ind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API Gateway：统一管理外部请求。</w:t>
      </w:r>
    </w:p>
    <w:p w14:paraId="5F2D9D2F">
      <w:pPr>
        <w:spacing w:line="400" w:lineRule="exact"/>
        <w:jc w:val="left"/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应用场景：</w:t>
      </w:r>
    </w:p>
    <w:p w14:paraId="2CAFF43F">
      <w:pPr>
        <w:spacing w:line="400" w:lineRule="exact"/>
        <w:ind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亚马逊将电商平台的功能模块（如订单管理、支付处理、库存更新）拆分为独立微服务。</w:t>
      </w:r>
    </w:p>
    <w:p w14:paraId="59DDBD2D">
      <w:pPr>
        <w:spacing w:line="400" w:lineRule="exact"/>
        <w:ind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优势：</w:t>
      </w:r>
    </w:p>
    <w:p w14:paraId="5A4D3C2A">
      <w:pPr>
        <w:spacing w:line="400" w:lineRule="exact"/>
        <w:ind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支持全球业务的高并发访问。</w:t>
      </w:r>
    </w:p>
    <w:p w14:paraId="6652C6A7">
      <w:pPr>
        <w:spacing w:line="400" w:lineRule="exact"/>
        <w:ind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各个服务可以独立扩展，避免单点故障。</w:t>
      </w:r>
    </w:p>
    <w:p w14:paraId="3C513C8F">
      <w:pPr>
        <w:spacing w:line="400" w:lineRule="exact"/>
        <w:jc w:val="left"/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评价：</w:t>
      </w:r>
    </w:p>
    <w:p w14:paraId="1FECB4ED">
      <w:pPr>
        <w:spacing w:line="400" w:lineRule="exact"/>
        <w:ind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Amazon 是微服务架构的典范，将传统电商系统演变为一个全球分布式的高性能平台。</w:t>
      </w:r>
    </w:p>
    <w:p w14:paraId="7303BC8C">
      <w:pPr>
        <w:spacing w:line="400" w:lineRule="exact"/>
        <w:ind w:firstLine="480" w:firstLineChars="200"/>
        <w:jc w:val="left"/>
        <w:rPr>
          <w:rFonts w:hint="eastAsia"/>
          <w:sz w:val="24"/>
        </w:rPr>
      </w:pPr>
    </w:p>
    <w:p w14:paraId="7C574035">
      <w:pPr>
        <w:pStyle w:val="3"/>
        <w:spacing w:before="0" w:after="0" w:line="360" w:lineRule="auto"/>
        <w:jc w:val="left"/>
        <w:rPr>
          <w:rFonts w:hint="eastAsia" w:ascii="宋体" w:hAnsi="宋体" w:eastAsia="宋体" w:cs="宋体"/>
          <w:bCs w:val="0"/>
          <w:sz w:val="28"/>
          <w:szCs w:val="28"/>
          <w:lang w:val="en-US" w:eastAsia="zh-CN"/>
        </w:rPr>
      </w:pPr>
      <w:bookmarkStart w:id="8" w:name="_Toc114522798"/>
      <w:bookmarkStart w:id="9" w:name="_Toc10399"/>
      <w:r>
        <w:rPr>
          <w:rFonts w:hint="eastAsia" w:ascii="宋体" w:hAnsi="宋体" w:eastAsia="宋体" w:cs="宋体"/>
          <w:bCs w:val="0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bCs w:val="0"/>
          <w:sz w:val="28"/>
          <w:szCs w:val="28"/>
        </w:rPr>
        <w:t>.3</w:t>
      </w:r>
      <w:bookmarkEnd w:id="8"/>
      <w:bookmarkEnd w:id="9"/>
      <w:r>
        <w:rPr>
          <w:rFonts w:hint="eastAsia" w:ascii="宋体" w:hAnsi="宋体" w:eastAsia="宋体" w:cs="宋体"/>
          <w:bCs w:val="0"/>
          <w:sz w:val="28"/>
          <w:szCs w:val="28"/>
          <w:lang w:val="en-US" w:eastAsia="zh-CN"/>
        </w:rPr>
        <w:t xml:space="preserve"> Uber</w:t>
      </w:r>
    </w:p>
    <w:p w14:paraId="0AEBE95C">
      <w:pPr>
        <w:spacing w:line="400" w:lineRule="exact"/>
        <w:jc w:val="left"/>
        <w:rPr>
          <w:rFonts w:hint="default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b/>
          <w:bCs/>
          <w:sz w:val="24"/>
          <w:szCs w:val="24"/>
          <w:lang w:val="en-US" w:eastAsia="zh-CN"/>
        </w:rPr>
        <w:t>采用技术：</w:t>
      </w:r>
    </w:p>
    <w:p w14:paraId="35239A33">
      <w:pPr>
        <w:spacing w:line="400" w:lineRule="exact"/>
        <w:ind w:firstLine="420" w:firstLineChars="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Go (Golang)：开发高性能微服务。</w:t>
      </w:r>
    </w:p>
    <w:p w14:paraId="6C0E484A">
      <w:pPr>
        <w:spacing w:line="400" w:lineRule="exact"/>
        <w:ind w:firstLine="420" w:firstLineChars="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Kafka：处理海量消息队列，支持实时任务调度。</w:t>
      </w:r>
    </w:p>
    <w:p w14:paraId="3A403CA4">
      <w:pPr>
        <w:spacing w:line="400" w:lineRule="exact"/>
        <w:ind w:firstLine="420" w:firstLineChars="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Jaeger：分布式链路追踪工具，监控服务调用链路。</w:t>
      </w:r>
    </w:p>
    <w:p w14:paraId="370D4AEF">
      <w:pPr>
        <w:spacing w:line="400" w:lineRule="exact"/>
        <w:jc w:val="left"/>
        <w:rPr>
          <w:rFonts w:hint="default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b/>
          <w:bCs/>
          <w:sz w:val="24"/>
          <w:szCs w:val="24"/>
          <w:lang w:val="en-US" w:eastAsia="zh-CN"/>
        </w:rPr>
        <w:t>应用场景：</w:t>
      </w:r>
    </w:p>
    <w:p w14:paraId="14FD6B3C">
      <w:pPr>
        <w:spacing w:line="400" w:lineRule="exact"/>
        <w:ind w:firstLine="420" w:firstLineChars="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将系统拆分为司机服务、订单服务、地图服务、支付服务等多个微服务，独立维护和升级。</w:t>
      </w:r>
    </w:p>
    <w:p w14:paraId="2EC20707">
      <w:pPr>
        <w:spacing w:line="400" w:lineRule="exact"/>
        <w:ind w:firstLine="420" w:firstLineChars="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优势：</w:t>
      </w:r>
    </w:p>
    <w:p w14:paraId="75D56C69">
      <w:pPr>
        <w:spacing w:line="400" w:lineRule="exact"/>
        <w:ind w:firstLine="420" w:firstLineChars="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每个微服务可根据业务需求弹性扩展，支持全球实时打车服务。</w:t>
      </w:r>
    </w:p>
    <w:p w14:paraId="363E2D4B">
      <w:pPr>
        <w:spacing w:line="400" w:lineRule="exact"/>
        <w:ind w:firstLine="420" w:firstLineChars="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异步消息队列和分布式任务调度提升系统的稳定性和响应速度。</w:t>
      </w:r>
    </w:p>
    <w:p w14:paraId="0545DFB0">
      <w:pPr>
        <w:spacing w:line="400" w:lineRule="exact"/>
        <w:jc w:val="left"/>
        <w:rPr>
          <w:rFonts w:hint="default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b/>
          <w:bCs/>
          <w:sz w:val="24"/>
          <w:szCs w:val="24"/>
          <w:lang w:val="en-US" w:eastAsia="zh-CN"/>
        </w:rPr>
        <w:t>评价：</w:t>
      </w:r>
    </w:p>
    <w:p w14:paraId="1557D1A6">
      <w:pPr>
        <w:spacing w:line="400" w:lineRule="exact"/>
        <w:ind w:firstLine="420" w:firstLineChars="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Uber 使用微服务实现了全球范围内的实时调度，是高性能系统的典型案例。</w:t>
      </w:r>
    </w:p>
    <w:p w14:paraId="26BF02D1">
      <w:pPr>
        <w:pStyle w:val="3"/>
        <w:spacing w:before="0" w:after="0" w:line="360" w:lineRule="auto"/>
        <w:jc w:val="left"/>
        <w:rPr>
          <w:rFonts w:hint="eastAsia" w:ascii="宋体" w:hAnsi="宋体" w:eastAsia="宋体" w:cs="宋体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Cs w:val="0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bCs w:val="0"/>
          <w:sz w:val="28"/>
          <w:szCs w:val="28"/>
        </w:rPr>
        <w:t>.</w:t>
      </w:r>
      <w:r>
        <w:rPr>
          <w:rFonts w:hint="eastAsia" w:ascii="宋体" w:hAnsi="宋体" w:eastAsia="宋体" w:cs="宋体"/>
          <w:bCs w:val="0"/>
          <w:sz w:val="28"/>
          <w:szCs w:val="28"/>
          <w:lang w:val="en-US" w:eastAsia="zh-CN"/>
        </w:rPr>
        <w:t>4 Alibaba</w:t>
      </w:r>
    </w:p>
    <w:p w14:paraId="099878FD">
      <w:pPr>
        <w:spacing w:line="400" w:lineRule="exact"/>
        <w:jc w:val="left"/>
        <w:rPr>
          <w:rFonts w:hint="default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b/>
          <w:bCs/>
          <w:sz w:val="24"/>
          <w:szCs w:val="24"/>
          <w:lang w:val="en-US" w:eastAsia="zh-CN"/>
        </w:rPr>
        <w:t>采用技术：</w:t>
      </w:r>
    </w:p>
    <w:p w14:paraId="1473C6F0">
      <w:pPr>
        <w:spacing w:line="400" w:lineRule="exact"/>
        <w:ind w:firstLine="420" w:firstLineChars="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Spring Cloud Alibaba：阿里巴巴开源的微服务框架。</w:t>
      </w:r>
    </w:p>
    <w:p w14:paraId="231F3CF8">
      <w:pPr>
        <w:spacing w:line="400" w:lineRule="exact"/>
        <w:ind w:firstLine="420" w:firstLineChars="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Nacos：服务注册与发现。</w:t>
      </w:r>
    </w:p>
    <w:p w14:paraId="5A564F16">
      <w:pPr>
        <w:spacing w:line="400" w:lineRule="exact"/>
        <w:ind w:firstLine="420" w:firstLineChars="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RocketMQ：高性能消息中间件。</w:t>
      </w:r>
    </w:p>
    <w:p w14:paraId="6B69CB4E">
      <w:pPr>
        <w:spacing w:line="400" w:lineRule="exact"/>
        <w:ind w:firstLine="420" w:firstLineChars="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Dubbo：RPC 服务调用框架。</w:t>
      </w:r>
    </w:p>
    <w:p w14:paraId="100B6640">
      <w:pPr>
        <w:spacing w:line="400" w:lineRule="exact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b/>
          <w:bCs/>
          <w:sz w:val="24"/>
          <w:szCs w:val="24"/>
          <w:lang w:val="en-US" w:eastAsia="zh-CN"/>
        </w:rPr>
        <w:t>应用场景</w:t>
      </w: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：</w:t>
      </w:r>
    </w:p>
    <w:p w14:paraId="012CF91A">
      <w:pPr>
        <w:spacing w:line="400" w:lineRule="exact"/>
        <w:ind w:firstLine="420" w:firstLineChars="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支持淘宝、天猫等电商平台的海量访问和交易。</w:t>
      </w:r>
    </w:p>
    <w:p w14:paraId="3F6956A0">
      <w:pPr>
        <w:spacing w:line="400" w:lineRule="exact"/>
        <w:ind w:firstLine="420" w:firstLineChars="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拆分成独立的商品服务、订单服务、支付服务和物流服务等模块。</w:t>
      </w:r>
    </w:p>
    <w:p w14:paraId="000D0599">
      <w:pPr>
        <w:spacing w:line="400" w:lineRule="exact"/>
        <w:ind w:firstLine="420" w:firstLineChars="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优势：</w:t>
      </w:r>
    </w:p>
    <w:p w14:paraId="281CC43B">
      <w:pPr>
        <w:spacing w:line="400" w:lineRule="exact"/>
        <w:ind w:firstLine="420" w:firstLineChars="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支持全球范围内的双11大规模高并发交易。</w:t>
      </w:r>
    </w:p>
    <w:p w14:paraId="32B21EDD">
      <w:pPr>
        <w:spacing w:line="400" w:lineRule="exact"/>
        <w:ind w:firstLine="420" w:firstLineChars="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通过分布式架构保障系统稳定性与可扩展性。</w:t>
      </w:r>
    </w:p>
    <w:p w14:paraId="2F25E9D0">
      <w:pPr>
        <w:spacing w:line="400" w:lineRule="exact"/>
        <w:jc w:val="left"/>
        <w:rPr>
          <w:rFonts w:hint="default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b/>
          <w:bCs/>
          <w:sz w:val="24"/>
          <w:szCs w:val="24"/>
          <w:lang w:val="en-US" w:eastAsia="zh-CN"/>
        </w:rPr>
        <w:t>评价：</w:t>
      </w:r>
    </w:p>
    <w:p w14:paraId="5671F977">
      <w:pPr>
        <w:spacing w:line="400" w:lineRule="exact"/>
        <w:ind w:firstLine="420" w:firstLineChars="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阿里巴巴在微服务领域具备深厚积累，并开源了大量成熟的解决方案。</w:t>
      </w:r>
    </w:p>
    <w:p w14:paraId="008F10D5">
      <w:pPr>
        <w:pStyle w:val="3"/>
        <w:spacing w:before="0" w:after="0" w:line="360" w:lineRule="auto"/>
        <w:jc w:val="left"/>
        <w:rPr>
          <w:rFonts w:hint="eastAsia" w:ascii="宋体" w:hAnsi="宋体" w:eastAsia="宋体" w:cs="宋体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Cs w:val="0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bCs w:val="0"/>
          <w:sz w:val="28"/>
          <w:szCs w:val="28"/>
        </w:rPr>
        <w:t>.</w:t>
      </w:r>
      <w:r>
        <w:rPr>
          <w:rFonts w:hint="eastAsia" w:ascii="宋体" w:hAnsi="宋体" w:eastAsia="宋体" w:cs="宋体"/>
          <w:bCs w:val="0"/>
          <w:sz w:val="28"/>
          <w:szCs w:val="28"/>
          <w:lang w:val="en-US" w:eastAsia="zh-CN"/>
        </w:rPr>
        <w:t>5 京东</w:t>
      </w:r>
    </w:p>
    <w:p w14:paraId="4F906F35">
      <w:pPr>
        <w:spacing w:line="400" w:lineRule="exact"/>
        <w:jc w:val="left"/>
        <w:rPr>
          <w:rFonts w:hint="default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b/>
          <w:bCs/>
          <w:sz w:val="24"/>
          <w:szCs w:val="24"/>
          <w:lang w:val="en-US" w:eastAsia="zh-CN"/>
        </w:rPr>
        <w:t>采用技术：</w:t>
      </w:r>
    </w:p>
    <w:p w14:paraId="5747D17D">
      <w:pPr>
        <w:spacing w:line="400" w:lineRule="exact"/>
        <w:ind w:firstLine="420" w:firstLineChars="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Spring Boot / Spring Cloud</w:t>
      </w:r>
    </w:p>
    <w:p w14:paraId="3F0ADAA0">
      <w:pPr>
        <w:spacing w:line="400" w:lineRule="exact"/>
        <w:ind w:firstLine="420" w:firstLineChars="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Kubernetes：容器编排管理服务。</w:t>
      </w:r>
    </w:p>
    <w:p w14:paraId="139B5CE6">
      <w:pPr>
        <w:spacing w:line="400" w:lineRule="exact"/>
        <w:ind w:firstLine="420" w:firstLineChars="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Redis + MySQL：提供数据存储和缓存支持。</w:t>
      </w:r>
    </w:p>
    <w:p w14:paraId="118EA432">
      <w:pPr>
        <w:spacing w:line="400" w:lineRule="exact"/>
        <w:jc w:val="left"/>
        <w:rPr>
          <w:rFonts w:hint="default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b/>
          <w:bCs/>
          <w:sz w:val="24"/>
          <w:szCs w:val="24"/>
          <w:lang w:val="en-US" w:eastAsia="zh-CN"/>
        </w:rPr>
        <w:t>应用场景：</w:t>
      </w:r>
    </w:p>
    <w:p w14:paraId="2A13D0F0">
      <w:pPr>
        <w:spacing w:line="400" w:lineRule="exact"/>
        <w:ind w:firstLine="420" w:firstLineChars="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将电商平台拆分为多个微服务，例如用户服务、订单服务、库存管理、促销引擎等。</w:t>
      </w:r>
    </w:p>
    <w:p w14:paraId="2E11A031">
      <w:pPr>
        <w:spacing w:line="400" w:lineRule="exact"/>
        <w:ind w:firstLine="420" w:firstLineChars="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通过服务拆分，实现快速迭代、独立部署。</w:t>
      </w:r>
    </w:p>
    <w:p w14:paraId="422CE987">
      <w:pPr>
        <w:spacing w:line="400" w:lineRule="exact"/>
        <w:jc w:val="left"/>
        <w:rPr>
          <w:rFonts w:hint="default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b/>
          <w:bCs/>
          <w:sz w:val="24"/>
          <w:szCs w:val="24"/>
          <w:lang w:val="en-US" w:eastAsia="zh-CN"/>
        </w:rPr>
        <w:t>评价：</w:t>
      </w:r>
    </w:p>
    <w:p w14:paraId="69A4DB95">
      <w:pPr>
        <w:spacing w:line="400" w:lineRule="exac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京东通过微服务架构大幅提升了系统的可扩展性，确保电商业务稳定运行。</w:t>
      </w:r>
    </w:p>
    <w:p w14:paraId="1E1C4F9B">
      <w:pPr>
        <w:pStyle w:val="18"/>
        <w:numPr>
          <w:ilvl w:val="0"/>
          <w:numId w:val="0"/>
        </w:numPr>
        <w:ind w:leftChars="0"/>
        <w:jc w:val="both"/>
        <w:outlineLvl w:val="9"/>
        <w:rPr>
          <w:rFonts w:hint="eastAsia" w:ascii="黑体" w:hAnsi="黑体" w:eastAsia="黑体" w:cs="宋体"/>
          <w:b w:val="0"/>
          <w:bCs w:val="0"/>
          <w:kern w:val="44"/>
          <w:sz w:val="30"/>
          <w:szCs w:val="30"/>
          <w:lang w:val="en-US" w:eastAsia="zh-CN" w:bidi="ar-SA"/>
        </w:rPr>
      </w:pPr>
    </w:p>
    <w:p w14:paraId="7F50337E">
      <w:pPr>
        <w:pStyle w:val="18"/>
        <w:numPr>
          <w:ilvl w:val="0"/>
          <w:numId w:val="0"/>
        </w:numPr>
        <w:ind w:leftChars="0"/>
        <w:jc w:val="both"/>
        <w:outlineLvl w:val="9"/>
        <w:rPr>
          <w:rFonts w:hint="eastAsia" w:ascii="黑体" w:hAnsi="黑体" w:eastAsia="黑体" w:cs="宋体"/>
          <w:b w:val="0"/>
          <w:bCs w:val="0"/>
          <w:kern w:val="44"/>
          <w:sz w:val="30"/>
          <w:szCs w:val="30"/>
          <w:lang w:val="en-US" w:eastAsia="zh-CN" w:bidi="ar-SA"/>
        </w:rPr>
      </w:pPr>
    </w:p>
    <w:p w14:paraId="6A75CEC3">
      <w:pPr>
        <w:pStyle w:val="18"/>
        <w:numPr>
          <w:ilvl w:val="0"/>
          <w:numId w:val="0"/>
        </w:numPr>
        <w:ind w:leftChars="0"/>
        <w:jc w:val="both"/>
        <w:outlineLvl w:val="9"/>
        <w:rPr>
          <w:rFonts w:hint="eastAsia" w:ascii="黑体" w:hAnsi="黑体" w:eastAsia="黑体" w:cs="宋体"/>
          <w:b w:val="0"/>
          <w:bCs w:val="0"/>
          <w:kern w:val="44"/>
          <w:sz w:val="30"/>
          <w:szCs w:val="30"/>
          <w:lang w:val="en-US" w:eastAsia="zh-CN" w:bidi="ar-SA"/>
        </w:rPr>
      </w:pPr>
    </w:p>
    <w:p w14:paraId="4144F819">
      <w:pPr>
        <w:pStyle w:val="18"/>
        <w:numPr>
          <w:ilvl w:val="0"/>
          <w:numId w:val="0"/>
        </w:numPr>
        <w:ind w:leftChars="0"/>
        <w:jc w:val="both"/>
        <w:outlineLvl w:val="9"/>
        <w:rPr>
          <w:rFonts w:hint="eastAsia" w:ascii="黑体" w:hAnsi="黑体" w:eastAsia="黑体" w:cs="宋体"/>
          <w:b w:val="0"/>
          <w:bCs w:val="0"/>
          <w:kern w:val="44"/>
          <w:sz w:val="30"/>
          <w:szCs w:val="30"/>
          <w:lang w:val="en-US" w:eastAsia="zh-CN" w:bidi="ar-SA"/>
        </w:rPr>
      </w:pPr>
    </w:p>
    <w:p w14:paraId="4B9C07D9">
      <w:pPr>
        <w:pStyle w:val="18"/>
        <w:numPr>
          <w:ilvl w:val="0"/>
          <w:numId w:val="0"/>
        </w:numPr>
        <w:ind w:leftChars="0"/>
        <w:jc w:val="both"/>
        <w:outlineLvl w:val="9"/>
        <w:rPr>
          <w:rFonts w:hint="eastAsia" w:ascii="黑体" w:hAnsi="黑体" w:eastAsia="黑体" w:cs="宋体"/>
          <w:b w:val="0"/>
          <w:bCs w:val="0"/>
          <w:kern w:val="44"/>
          <w:sz w:val="30"/>
          <w:szCs w:val="30"/>
          <w:lang w:val="en-US" w:eastAsia="zh-CN" w:bidi="ar-SA"/>
        </w:rPr>
      </w:pPr>
    </w:p>
    <w:p w14:paraId="675AAE11">
      <w:pPr>
        <w:pStyle w:val="18"/>
        <w:numPr>
          <w:ilvl w:val="0"/>
          <w:numId w:val="0"/>
        </w:numPr>
        <w:ind w:leftChars="0"/>
        <w:jc w:val="both"/>
        <w:outlineLvl w:val="9"/>
        <w:rPr>
          <w:rFonts w:hint="eastAsia" w:ascii="黑体" w:hAnsi="黑体" w:eastAsia="黑体" w:cs="宋体"/>
          <w:b w:val="0"/>
          <w:bCs w:val="0"/>
          <w:kern w:val="44"/>
          <w:sz w:val="30"/>
          <w:szCs w:val="30"/>
          <w:lang w:val="en-US" w:eastAsia="zh-CN" w:bidi="ar-SA"/>
        </w:rPr>
      </w:pPr>
    </w:p>
    <w:p w14:paraId="7B2D0AD5">
      <w:pPr>
        <w:pStyle w:val="18"/>
        <w:numPr>
          <w:ilvl w:val="0"/>
          <w:numId w:val="0"/>
        </w:numPr>
        <w:ind w:leftChars="0"/>
        <w:jc w:val="both"/>
        <w:outlineLvl w:val="9"/>
        <w:rPr>
          <w:rFonts w:hint="eastAsia" w:ascii="黑体" w:hAnsi="黑体" w:eastAsia="黑体" w:cs="宋体"/>
          <w:b w:val="0"/>
          <w:bCs w:val="0"/>
          <w:kern w:val="44"/>
          <w:sz w:val="30"/>
          <w:szCs w:val="30"/>
          <w:lang w:val="en-US" w:eastAsia="zh-CN" w:bidi="ar-SA"/>
        </w:rPr>
      </w:pPr>
    </w:p>
    <w:p w14:paraId="5CD02BA9">
      <w:pPr>
        <w:pStyle w:val="18"/>
        <w:numPr>
          <w:ilvl w:val="0"/>
          <w:numId w:val="0"/>
        </w:numPr>
        <w:ind w:leftChars="0"/>
        <w:jc w:val="both"/>
        <w:outlineLvl w:val="9"/>
        <w:rPr>
          <w:rFonts w:hint="eastAsia" w:ascii="黑体" w:hAnsi="黑体" w:eastAsia="黑体" w:cs="宋体"/>
          <w:b w:val="0"/>
          <w:bCs w:val="0"/>
          <w:kern w:val="44"/>
          <w:sz w:val="30"/>
          <w:szCs w:val="30"/>
          <w:lang w:val="en-US" w:eastAsia="zh-CN" w:bidi="ar-SA"/>
        </w:rPr>
      </w:pPr>
    </w:p>
    <w:p w14:paraId="481BD3C0">
      <w:pPr>
        <w:pStyle w:val="18"/>
        <w:numPr>
          <w:ilvl w:val="0"/>
          <w:numId w:val="0"/>
        </w:numPr>
        <w:ind w:leftChars="0"/>
        <w:jc w:val="both"/>
        <w:outlineLvl w:val="9"/>
        <w:rPr>
          <w:rFonts w:hint="eastAsia" w:ascii="黑体" w:hAnsi="黑体" w:eastAsia="黑体" w:cs="宋体"/>
          <w:b w:val="0"/>
          <w:bCs w:val="0"/>
          <w:kern w:val="44"/>
          <w:sz w:val="30"/>
          <w:szCs w:val="30"/>
          <w:lang w:val="en-US" w:eastAsia="zh-CN" w:bidi="ar-SA"/>
        </w:rPr>
      </w:pPr>
      <w:bookmarkStart w:id="10" w:name="_GoBack"/>
      <w:bookmarkEnd w:id="10"/>
    </w:p>
    <w:p w14:paraId="6FAF0CF4">
      <w:pPr>
        <w:pStyle w:val="18"/>
        <w:numPr>
          <w:ilvl w:val="0"/>
          <w:numId w:val="0"/>
        </w:numPr>
        <w:ind w:leftChars="0"/>
        <w:jc w:val="both"/>
        <w:outlineLvl w:val="9"/>
        <w:rPr>
          <w:rFonts w:hint="eastAsia" w:ascii="黑体" w:hAnsi="黑体" w:eastAsia="黑体" w:cs="宋体"/>
          <w:b w:val="0"/>
          <w:bCs w:val="0"/>
          <w:kern w:val="44"/>
          <w:sz w:val="30"/>
          <w:szCs w:val="30"/>
          <w:lang w:val="en-US" w:eastAsia="zh-CN" w:bidi="ar-SA"/>
        </w:rPr>
      </w:pPr>
    </w:p>
    <w:p w14:paraId="6A76274F">
      <w:pPr>
        <w:pStyle w:val="18"/>
        <w:numPr>
          <w:ilvl w:val="0"/>
          <w:numId w:val="1"/>
        </w:numPr>
        <w:ind w:firstLineChars="0"/>
        <w:jc w:val="center"/>
        <w:outlineLvl w:val="0"/>
        <w:rPr>
          <w:rFonts w:hint="eastAsia" w:ascii="黑体" w:hAnsi="黑体" w:eastAsia="黑体" w:cs="宋体"/>
          <w:b w:val="0"/>
          <w:bCs w:val="0"/>
          <w:kern w:val="44"/>
          <w:sz w:val="30"/>
          <w:szCs w:val="30"/>
          <w:lang w:val="en-US" w:eastAsia="zh-CN" w:bidi="ar-SA"/>
        </w:rPr>
      </w:pPr>
      <w:r>
        <w:rPr>
          <w:rFonts w:hint="eastAsia" w:ascii="黑体" w:hAnsi="黑体" w:eastAsia="黑体" w:cs="宋体"/>
          <w:b w:val="0"/>
          <w:bCs w:val="0"/>
          <w:kern w:val="44"/>
          <w:sz w:val="30"/>
          <w:szCs w:val="30"/>
          <w:lang w:val="en-US" w:eastAsia="zh-CN" w:bidi="ar-SA"/>
        </w:rPr>
        <w:t>微服务架构的反思</w:t>
      </w:r>
    </w:p>
    <w:p w14:paraId="2B28E34F">
      <w:pPr>
        <w:spacing w:line="400" w:lineRule="exact"/>
        <w:ind w:firstLine="480" w:firstLineChars="200"/>
        <w:jc w:val="left"/>
        <w:rPr>
          <w:rFonts w:hint="eastAsia" w:ascii="宋体" w:hAnsi="宋体" w:cs="宋体"/>
          <w:sz w:val="24"/>
        </w:rPr>
      </w:pPr>
    </w:p>
    <w:p w14:paraId="061ADA91">
      <w:pPr>
        <w:pStyle w:val="12"/>
        <w:keepNext w:val="0"/>
        <w:keepLines w:val="0"/>
        <w:widowControl/>
        <w:suppressLineNumbers w:val="0"/>
        <w:snapToGrid/>
        <w:spacing w:before="0" w:beforeAutospacing="0" w:after="0" w:afterAutospacing="0" w:line="400" w:lineRule="exact"/>
        <w:ind w:left="0" w:leftChars="0" w:firstLine="480" w:firstLineChars="200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在当前技术发展与业务需求不断变化的背景下，微服务架构无疑给软件开发带来了许多优势，但在实践中也引发了一些思考与反思。以下是基于实际使用和学习微服务架构后的一些感受：</w:t>
      </w:r>
    </w:p>
    <w:p w14:paraId="703B0376">
      <w:pPr>
        <w:keepNext w:val="0"/>
        <w:keepLines w:val="0"/>
        <w:widowControl/>
        <w:suppressLineNumbers w:val="0"/>
      </w:pPr>
    </w:p>
    <w:p w14:paraId="06D19CE7">
      <w:pPr>
        <w:pStyle w:val="4"/>
        <w:keepNext w:val="0"/>
        <w:keepLines w:val="0"/>
        <w:widowControl/>
        <w:suppressLineNumbers w:val="0"/>
        <w:snapToGrid/>
        <w:spacing w:before="0" w:beforeAutospacing="0" w:after="0" w:afterAutospacing="0" w:line="400" w:lineRule="exact"/>
        <w:ind w:left="0" w:leftChars="0" w:firstLine="482" w:firstLineChars="200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b/>
          <w:sz w:val="24"/>
        </w:rPr>
        <w:t>1. 微服务是一种技术，也是一种思维模式</w:t>
      </w:r>
    </w:p>
    <w:p w14:paraId="0B06F96C">
      <w:pPr>
        <w:pStyle w:val="12"/>
        <w:keepNext w:val="0"/>
        <w:keepLines w:val="0"/>
        <w:widowControl/>
        <w:suppressLineNumbers w:val="0"/>
        <w:snapToGrid/>
        <w:spacing w:before="0" w:beforeAutospacing="0" w:after="0" w:afterAutospacing="0" w:line="400" w:lineRule="exact"/>
        <w:ind w:left="0" w:leftChars="0" w:firstLine="480" w:firstLineChars="200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微服务架构不仅仅是一种技术实现，更是一种</w:t>
      </w:r>
      <w:r>
        <w:rPr>
          <w:rStyle w:val="16"/>
          <w:rFonts w:ascii="Times New Roman" w:eastAsia="宋体"/>
          <w:sz w:val="24"/>
        </w:rPr>
        <w:t>设计理念</w:t>
      </w:r>
      <w:r>
        <w:rPr>
          <w:rFonts w:ascii="Times New Roman" w:eastAsia="宋体"/>
          <w:sz w:val="24"/>
        </w:rPr>
        <w:t>和</w:t>
      </w:r>
      <w:r>
        <w:rPr>
          <w:rStyle w:val="16"/>
          <w:rFonts w:ascii="Times New Roman" w:eastAsia="宋体"/>
          <w:sz w:val="24"/>
        </w:rPr>
        <w:t>团队协作思维</w:t>
      </w:r>
      <w:r>
        <w:rPr>
          <w:rFonts w:ascii="Times New Roman" w:eastAsia="宋体"/>
          <w:sz w:val="24"/>
        </w:rPr>
        <w:t>：</w:t>
      </w:r>
    </w:p>
    <w:p w14:paraId="530A030A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400" w:lineRule="exact"/>
        <w:ind w:left="420" w:leftChars="200" w:firstLine="420" w:firstLineChars="0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从技术角度，它强调</w:t>
      </w:r>
      <w:r>
        <w:rPr>
          <w:rStyle w:val="16"/>
          <w:rFonts w:ascii="Times New Roman" w:eastAsia="宋体"/>
          <w:sz w:val="24"/>
        </w:rPr>
        <w:t>服务拆分、独立部署</w:t>
      </w:r>
      <w:r>
        <w:rPr>
          <w:rFonts w:ascii="Times New Roman" w:eastAsia="宋体"/>
          <w:sz w:val="24"/>
        </w:rPr>
        <w:t>，实现高内聚、低耦合。</w:t>
      </w:r>
    </w:p>
    <w:p w14:paraId="440099F5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400" w:lineRule="exact"/>
        <w:ind w:left="420" w:leftChars="200" w:firstLine="420" w:firstLineChars="0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从团队协作角度，微服务鼓励</w:t>
      </w:r>
      <w:r>
        <w:rPr>
          <w:rStyle w:val="16"/>
          <w:rFonts w:ascii="Times New Roman" w:eastAsia="宋体"/>
          <w:sz w:val="24"/>
        </w:rPr>
        <w:t>小团队独立开发与维护</w:t>
      </w:r>
      <w:r>
        <w:rPr>
          <w:rFonts w:ascii="Times New Roman" w:eastAsia="宋体"/>
          <w:sz w:val="24"/>
        </w:rPr>
        <w:t>各自的服务，团队之间通过 API 接口进行协作，避免相互掣肘。</w:t>
      </w:r>
    </w:p>
    <w:p w14:paraId="01333D72">
      <w:pPr>
        <w:pStyle w:val="12"/>
        <w:keepNext w:val="0"/>
        <w:keepLines w:val="0"/>
        <w:widowControl/>
        <w:suppressLineNumbers w:val="0"/>
        <w:snapToGrid/>
        <w:spacing w:before="0" w:beforeAutospacing="0" w:after="0" w:afterAutospacing="0" w:line="400" w:lineRule="exact"/>
        <w:ind w:left="0" w:leftChars="0" w:firstLine="482" w:firstLineChars="200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感受</w:t>
      </w:r>
      <w:r>
        <w:rPr>
          <w:rFonts w:ascii="Times New Roman" w:eastAsia="宋体"/>
          <w:sz w:val="24"/>
        </w:rPr>
        <w:t>：微服务的本质是对复杂系统进行解耦，通过模块化服务提升效率，适应快速变化的业务需求。</w:t>
      </w:r>
    </w:p>
    <w:p w14:paraId="42E6AD5F">
      <w:pPr>
        <w:keepNext w:val="0"/>
        <w:keepLines w:val="0"/>
        <w:widowControl/>
        <w:suppressLineNumbers w:val="0"/>
      </w:pPr>
    </w:p>
    <w:p w14:paraId="1E485707">
      <w:pPr>
        <w:pStyle w:val="4"/>
        <w:keepNext w:val="0"/>
        <w:keepLines w:val="0"/>
        <w:widowControl/>
        <w:suppressLineNumbers w:val="0"/>
        <w:snapToGrid/>
        <w:spacing w:before="0" w:beforeAutospacing="0" w:after="0" w:afterAutospacing="0" w:line="400" w:lineRule="exact"/>
        <w:ind w:left="0" w:leftChars="0" w:firstLine="482" w:firstLineChars="200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b/>
          <w:sz w:val="24"/>
        </w:rPr>
        <w:t>2. 微服务≠“拆得越小越好”</w:t>
      </w:r>
    </w:p>
    <w:p w14:paraId="4B214629">
      <w:pPr>
        <w:pStyle w:val="12"/>
        <w:keepNext w:val="0"/>
        <w:keepLines w:val="0"/>
        <w:widowControl/>
        <w:suppressLineNumbers w:val="0"/>
        <w:snapToGrid/>
        <w:spacing w:before="0" w:beforeAutospacing="0" w:after="0" w:afterAutospacing="0" w:line="400" w:lineRule="exact"/>
        <w:ind w:left="0" w:leftChars="0" w:firstLine="480" w:firstLineChars="200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虽然微服务架构强调服务拆分，但在实际应用中，</w:t>
      </w:r>
      <w:r>
        <w:rPr>
          <w:rStyle w:val="16"/>
          <w:rFonts w:ascii="Times New Roman" w:eastAsia="宋体"/>
          <w:sz w:val="24"/>
        </w:rPr>
        <w:t>过度拆分</w:t>
      </w:r>
      <w:r>
        <w:rPr>
          <w:rFonts w:ascii="Times New Roman" w:eastAsia="宋体"/>
          <w:sz w:val="24"/>
        </w:rPr>
        <w:t>反而会带来更多问题：</w:t>
      </w:r>
    </w:p>
    <w:p w14:paraId="077EACE9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400" w:lineRule="exact"/>
        <w:ind w:left="420" w:leftChars="200" w:firstLine="420" w:firstLineChars="0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服务过小导致通信成本增加，接口调用频繁，系统性能下降。</w:t>
      </w:r>
    </w:p>
    <w:p w14:paraId="69793321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400" w:lineRule="exact"/>
        <w:ind w:left="420" w:leftChars="200" w:firstLine="420" w:firstLineChars="0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服务过多会增加运维成本，导致部署、监控、故障排查更加复杂。</w:t>
      </w:r>
    </w:p>
    <w:p w14:paraId="1F1A0707">
      <w:pPr>
        <w:pStyle w:val="12"/>
        <w:keepNext w:val="0"/>
        <w:keepLines w:val="0"/>
        <w:widowControl/>
        <w:suppressLineNumbers w:val="0"/>
        <w:snapToGrid/>
        <w:spacing w:before="0" w:beforeAutospacing="0" w:after="0" w:afterAutospacing="0" w:line="400" w:lineRule="exact"/>
        <w:ind w:left="0" w:leftChars="0" w:firstLine="482" w:firstLineChars="200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感受</w:t>
      </w:r>
      <w:r>
        <w:rPr>
          <w:rFonts w:ascii="Times New Roman" w:eastAsia="宋体"/>
          <w:sz w:val="24"/>
        </w:rPr>
        <w:t>：拆分服务时，应该遵循</w:t>
      </w:r>
      <w:r>
        <w:rPr>
          <w:rStyle w:val="16"/>
          <w:rFonts w:ascii="Times New Roman" w:eastAsia="宋体"/>
          <w:sz w:val="24"/>
        </w:rPr>
        <w:t>业务边界清晰</w:t>
      </w:r>
      <w:r>
        <w:rPr>
          <w:rFonts w:ascii="Times New Roman" w:eastAsia="宋体"/>
          <w:sz w:val="24"/>
        </w:rPr>
        <w:t>的原则，围绕单一功能或业务能力进行合理拆分，避免“为了微服务而微服务”。</w:t>
      </w:r>
    </w:p>
    <w:p w14:paraId="63420DB2">
      <w:pPr>
        <w:keepNext w:val="0"/>
        <w:keepLines w:val="0"/>
        <w:widowControl/>
        <w:suppressLineNumbers w:val="0"/>
      </w:pPr>
    </w:p>
    <w:p w14:paraId="1AE82D89">
      <w:pPr>
        <w:pStyle w:val="4"/>
        <w:keepNext w:val="0"/>
        <w:keepLines w:val="0"/>
        <w:widowControl/>
        <w:suppressLineNumbers w:val="0"/>
        <w:snapToGrid/>
        <w:spacing w:before="0" w:beforeAutospacing="0" w:after="0" w:afterAutospacing="0" w:line="400" w:lineRule="exact"/>
        <w:ind w:left="0" w:leftChars="0" w:firstLine="482" w:firstLineChars="200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b/>
          <w:sz w:val="24"/>
        </w:rPr>
        <w:t>3. 对基础设施和团队要求高</w:t>
      </w:r>
    </w:p>
    <w:p w14:paraId="5DE45F85">
      <w:pPr>
        <w:pStyle w:val="12"/>
        <w:keepNext w:val="0"/>
        <w:keepLines w:val="0"/>
        <w:widowControl/>
        <w:suppressLineNumbers w:val="0"/>
        <w:snapToGrid/>
        <w:spacing w:before="0" w:beforeAutospacing="0" w:after="0" w:afterAutospacing="0" w:line="400" w:lineRule="exact"/>
        <w:ind w:left="0" w:leftChars="0" w:firstLine="480" w:firstLineChars="200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微服务的落地不仅需要技术支持，还需要成熟的基础设施和团队能力：</w:t>
      </w:r>
    </w:p>
    <w:p w14:paraId="76F83CB4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400" w:lineRule="exact"/>
        <w:ind w:left="420" w:leftChars="200" w:firstLine="420" w:firstLineChars="0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基础设施</w:t>
      </w:r>
      <w:r>
        <w:rPr>
          <w:rFonts w:ascii="Times New Roman" w:eastAsia="宋体"/>
          <w:sz w:val="24"/>
        </w:rPr>
        <w:t>：需要具备容器化部署（Docker）、编排管理（Kubernetes）、服务监控（Prometheus、SkyWalking）、日志分析（ELK）等完整的工具链。</w:t>
      </w:r>
    </w:p>
    <w:p w14:paraId="0F6B633E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400" w:lineRule="exact"/>
        <w:ind w:left="420" w:leftChars="200" w:firstLine="420" w:firstLineChars="0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团队能力</w:t>
      </w:r>
      <w:r>
        <w:rPr>
          <w:rFonts w:ascii="Times New Roman" w:eastAsia="宋体"/>
          <w:sz w:val="24"/>
        </w:rPr>
        <w:t>：团队成员需要熟悉分布式系统的开发、测试、运维，尤其是故障排查和跨服务数据一致性处理的能力。</w:t>
      </w:r>
    </w:p>
    <w:p w14:paraId="61C78775">
      <w:pPr>
        <w:pStyle w:val="12"/>
        <w:keepNext w:val="0"/>
        <w:keepLines w:val="0"/>
        <w:widowControl/>
        <w:suppressLineNumbers w:val="0"/>
        <w:snapToGrid/>
        <w:spacing w:before="0" w:beforeAutospacing="0" w:after="0" w:afterAutospacing="0" w:line="400" w:lineRule="exact"/>
        <w:ind w:left="0" w:leftChars="0" w:firstLine="482" w:firstLineChars="200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感受</w:t>
      </w:r>
      <w:r>
        <w:rPr>
          <w:rFonts w:ascii="Times New Roman" w:eastAsia="宋体"/>
          <w:sz w:val="24"/>
        </w:rPr>
        <w:t>：微服务虽然灵活，但对企业的技术水平和运维能力提出了更高的要求，中小型团队可能难以完全支撑。</w:t>
      </w:r>
    </w:p>
    <w:p w14:paraId="39F291B1">
      <w:pPr>
        <w:keepNext w:val="0"/>
        <w:keepLines w:val="0"/>
        <w:widowControl/>
        <w:suppressLineNumbers w:val="0"/>
      </w:pPr>
    </w:p>
    <w:p w14:paraId="20EAD44E">
      <w:pPr>
        <w:pStyle w:val="4"/>
        <w:keepNext w:val="0"/>
        <w:keepLines w:val="0"/>
        <w:widowControl/>
        <w:suppressLineNumbers w:val="0"/>
        <w:snapToGrid/>
        <w:spacing w:before="0" w:beforeAutospacing="0" w:after="0" w:afterAutospacing="0" w:line="400" w:lineRule="exact"/>
        <w:ind w:left="0" w:leftChars="0" w:firstLine="482" w:firstLineChars="200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b/>
          <w:sz w:val="24"/>
        </w:rPr>
        <w:t>4. 数据一致性与分布式事务是挑战</w:t>
      </w:r>
    </w:p>
    <w:p w14:paraId="4C42F1A6">
      <w:pPr>
        <w:pStyle w:val="12"/>
        <w:keepNext w:val="0"/>
        <w:keepLines w:val="0"/>
        <w:widowControl/>
        <w:suppressLineNumbers w:val="0"/>
        <w:snapToGrid/>
        <w:spacing w:before="0" w:beforeAutospacing="0" w:after="0" w:afterAutospacing="0" w:line="400" w:lineRule="exact"/>
        <w:ind w:left="0" w:leftChars="0" w:firstLine="480" w:firstLineChars="200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在微服务架构中，每个服务都有自己的数据库，跨服务的数据一致性和事务管理成为难点：</w:t>
      </w:r>
    </w:p>
    <w:p w14:paraId="1CD9C0DD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400" w:lineRule="exact"/>
        <w:ind w:left="420" w:leftChars="200" w:firstLine="420" w:firstLineChars="0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分布式事务</w:t>
      </w:r>
      <w:r>
        <w:rPr>
          <w:rFonts w:ascii="Times New Roman" w:eastAsia="宋体"/>
          <w:sz w:val="24"/>
        </w:rPr>
        <w:t>：实现数据的最终一致性需要使用补偿事务（如 Saga 模式）或分布式锁等机制，增加了开发复杂度。</w:t>
      </w:r>
    </w:p>
    <w:p w14:paraId="7EA83A8E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400" w:lineRule="exact"/>
        <w:ind w:left="420" w:leftChars="200" w:firstLine="420" w:firstLineChars="0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CAP 定理权衡</w:t>
      </w:r>
      <w:r>
        <w:rPr>
          <w:rFonts w:ascii="Times New Roman" w:eastAsia="宋体"/>
          <w:sz w:val="24"/>
        </w:rPr>
        <w:t>：在分布式系统中，需要在一致性、可用性和分区容错性之间进行取舍。</w:t>
      </w:r>
    </w:p>
    <w:p w14:paraId="05C25D60">
      <w:pPr>
        <w:pStyle w:val="12"/>
        <w:keepNext w:val="0"/>
        <w:keepLines w:val="0"/>
        <w:widowControl/>
        <w:suppressLineNumbers w:val="0"/>
        <w:snapToGrid/>
        <w:spacing w:before="0" w:beforeAutospacing="0" w:after="0" w:afterAutospacing="0" w:line="400" w:lineRule="exact"/>
        <w:ind w:left="0" w:leftChars="0" w:firstLine="482" w:firstLineChars="200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感受</w:t>
      </w:r>
      <w:r>
        <w:rPr>
          <w:rFonts w:ascii="Times New Roman" w:eastAsia="宋体"/>
          <w:sz w:val="24"/>
        </w:rPr>
        <w:t>：数据一致性的问题无法完全避免，设计时需要权衡业务需求，确保系统的容错性和可靠性。</w:t>
      </w:r>
    </w:p>
    <w:p w14:paraId="6E9A89A0">
      <w:pPr>
        <w:pStyle w:val="12"/>
        <w:keepNext w:val="0"/>
        <w:keepLines w:val="0"/>
        <w:widowControl/>
        <w:suppressLineNumbers w:val="0"/>
        <w:snapToGrid/>
        <w:spacing w:before="0" w:beforeAutospacing="0" w:after="0" w:afterAutospacing="0" w:line="400" w:lineRule="exact"/>
        <w:ind w:left="0" w:leftChars="0" w:firstLine="480" w:firstLineChars="200"/>
        <w:rPr>
          <w:rFonts w:ascii="Times New Roman" w:eastAsia="宋体"/>
          <w:sz w:val="24"/>
        </w:rPr>
      </w:pPr>
    </w:p>
    <w:p w14:paraId="6ED55544">
      <w:pPr>
        <w:pStyle w:val="4"/>
        <w:keepNext w:val="0"/>
        <w:keepLines w:val="0"/>
        <w:widowControl/>
        <w:suppressLineNumbers w:val="0"/>
        <w:snapToGrid/>
        <w:spacing w:before="0" w:beforeAutospacing="0" w:after="0" w:afterAutospacing="0" w:line="400" w:lineRule="exact"/>
        <w:ind w:left="0" w:leftChars="0" w:firstLine="482" w:firstLineChars="200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b/>
          <w:sz w:val="24"/>
        </w:rPr>
        <w:t>5. 微服务与 DevOps 深度融合</w:t>
      </w:r>
    </w:p>
    <w:p w14:paraId="0D419380">
      <w:pPr>
        <w:pStyle w:val="12"/>
        <w:keepNext w:val="0"/>
        <w:keepLines w:val="0"/>
        <w:widowControl/>
        <w:suppressLineNumbers w:val="0"/>
        <w:snapToGrid/>
        <w:spacing w:before="0" w:beforeAutospacing="0" w:after="0" w:afterAutospacing="0" w:line="400" w:lineRule="exact"/>
        <w:ind w:left="0" w:leftChars="0" w:firstLine="480" w:firstLineChars="200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微服务架构与 DevOps（开发运维一体化）是天然的结合：</w:t>
      </w:r>
    </w:p>
    <w:p w14:paraId="748245B3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400" w:lineRule="exact"/>
        <w:ind w:left="420" w:leftChars="200" w:firstLine="420" w:firstLineChars="0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 xml:space="preserve">通过 </w:t>
      </w:r>
      <w:r>
        <w:rPr>
          <w:rStyle w:val="16"/>
          <w:rFonts w:ascii="Times New Roman" w:eastAsia="宋体"/>
          <w:sz w:val="24"/>
        </w:rPr>
        <w:t>CI/CD 流水线</w:t>
      </w:r>
      <w:r>
        <w:rPr>
          <w:rFonts w:ascii="Times New Roman" w:eastAsia="宋体"/>
          <w:sz w:val="24"/>
        </w:rPr>
        <w:t xml:space="preserve"> 实现服务的自动化构建、测试和部署。</w:t>
      </w:r>
    </w:p>
    <w:p w14:paraId="0AF65708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400" w:lineRule="exact"/>
        <w:ind w:left="420" w:leftChars="200" w:firstLine="420" w:firstLineChars="0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通过容器化（Docker）和编排工具（Kubernetes）管理服务的发布与扩展。</w:t>
      </w:r>
    </w:p>
    <w:p w14:paraId="1C974399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400" w:lineRule="exact"/>
        <w:ind w:left="420" w:leftChars="200" w:firstLine="420" w:firstLineChars="0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监控、日志、告警工具与服务协同，保障系统的稳定运行。</w:t>
      </w:r>
    </w:p>
    <w:p w14:paraId="4E869B47">
      <w:pPr>
        <w:pStyle w:val="12"/>
        <w:keepNext w:val="0"/>
        <w:keepLines w:val="0"/>
        <w:widowControl/>
        <w:suppressLineNumbers w:val="0"/>
        <w:snapToGrid/>
        <w:spacing w:before="0" w:beforeAutospacing="0" w:after="0" w:afterAutospacing="0" w:line="400" w:lineRule="exact"/>
        <w:ind w:left="0" w:leftChars="0" w:firstLine="482" w:firstLineChars="200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感受</w:t>
      </w:r>
      <w:r>
        <w:rPr>
          <w:rFonts w:ascii="Times New Roman" w:eastAsia="宋体"/>
          <w:sz w:val="24"/>
        </w:rPr>
        <w:t>：微服务架构的真正落地离不开 DevOps，它们共同支撑了现代企业的敏捷开发与快速迭代。</w:t>
      </w:r>
    </w:p>
    <w:p w14:paraId="60DEFB39">
      <w:pPr>
        <w:keepNext w:val="0"/>
        <w:keepLines w:val="0"/>
        <w:widowControl/>
        <w:suppressLineNumbers w:val="0"/>
      </w:pPr>
    </w:p>
    <w:p w14:paraId="763213FB">
      <w:pPr>
        <w:pStyle w:val="4"/>
        <w:keepNext w:val="0"/>
        <w:keepLines w:val="0"/>
        <w:widowControl/>
        <w:suppressLineNumbers w:val="0"/>
        <w:snapToGrid/>
        <w:spacing w:before="0" w:beforeAutospacing="0" w:after="0" w:afterAutospacing="0" w:line="400" w:lineRule="exact"/>
        <w:ind w:left="0" w:leftChars="0" w:firstLine="482" w:firstLineChars="200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b/>
          <w:sz w:val="24"/>
        </w:rPr>
        <w:t>6. 微服务是一把双刃剑</w:t>
      </w:r>
    </w:p>
    <w:p w14:paraId="7501421F">
      <w:pPr>
        <w:pStyle w:val="12"/>
        <w:keepNext w:val="0"/>
        <w:keepLines w:val="0"/>
        <w:widowControl/>
        <w:suppressLineNumbers w:val="0"/>
        <w:snapToGrid/>
        <w:spacing w:before="0" w:beforeAutospacing="0" w:after="0" w:afterAutospacing="0" w:line="400" w:lineRule="exact"/>
        <w:ind w:left="0" w:leftChars="0" w:firstLine="480" w:firstLineChars="200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微服务架构解决了单体架构的许多痛点，但也带来了新的复杂性：</w:t>
      </w:r>
    </w:p>
    <w:p w14:paraId="489B6861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400" w:lineRule="exact"/>
        <w:ind w:left="420" w:leftChars="200" w:firstLine="420" w:firstLineChars="0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优点</w:t>
      </w:r>
      <w:r>
        <w:rPr>
          <w:rFonts w:ascii="Times New Roman" w:eastAsia="宋体"/>
          <w:sz w:val="24"/>
        </w:rPr>
        <w:t>：灵活扩展、独立部署、故障隔离。</w:t>
      </w:r>
    </w:p>
    <w:p w14:paraId="711B3455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400" w:lineRule="exact"/>
        <w:ind w:left="420" w:leftChars="200" w:firstLine="420" w:firstLineChars="0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缺点</w:t>
      </w:r>
      <w:r>
        <w:rPr>
          <w:rFonts w:ascii="Times New Roman" w:eastAsia="宋体"/>
          <w:sz w:val="24"/>
        </w:rPr>
        <w:t>：服务间通信、运维管理、测试复杂度增加。</w:t>
      </w:r>
    </w:p>
    <w:p w14:paraId="25C81C7C">
      <w:pPr>
        <w:pStyle w:val="12"/>
        <w:keepNext w:val="0"/>
        <w:keepLines w:val="0"/>
        <w:widowControl/>
        <w:suppressLineNumbers w:val="0"/>
        <w:snapToGrid/>
        <w:spacing w:before="0" w:beforeAutospacing="0" w:after="0" w:afterAutospacing="0" w:line="400" w:lineRule="exact"/>
        <w:ind w:left="0" w:leftChars="0" w:firstLine="482" w:firstLineChars="200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t>感受</w:t>
      </w:r>
      <w:r>
        <w:rPr>
          <w:rFonts w:ascii="Times New Roman" w:eastAsia="宋体"/>
          <w:sz w:val="24"/>
        </w:rPr>
        <w:t>：微服务并非万能药，是否采用微服务需要根据</w:t>
      </w:r>
      <w:r>
        <w:rPr>
          <w:rStyle w:val="16"/>
          <w:rFonts w:ascii="Times New Roman" w:eastAsia="宋体"/>
          <w:sz w:val="24"/>
        </w:rPr>
        <w:t>业务规模</w:t>
      </w:r>
      <w:r>
        <w:rPr>
          <w:rFonts w:ascii="Times New Roman" w:eastAsia="宋体"/>
          <w:sz w:val="24"/>
        </w:rPr>
        <w:t>、</w:t>
      </w:r>
      <w:r>
        <w:rPr>
          <w:rStyle w:val="16"/>
          <w:rFonts w:ascii="Times New Roman" w:eastAsia="宋体"/>
          <w:sz w:val="24"/>
        </w:rPr>
        <w:t>团队实力</w:t>
      </w:r>
      <w:r>
        <w:rPr>
          <w:rFonts w:ascii="Times New Roman" w:eastAsia="宋体"/>
          <w:sz w:val="24"/>
        </w:rPr>
        <w:t>和</w:t>
      </w:r>
      <w:r>
        <w:rPr>
          <w:rStyle w:val="16"/>
          <w:rFonts w:ascii="Times New Roman" w:eastAsia="宋体"/>
          <w:sz w:val="24"/>
        </w:rPr>
        <w:t>基础设施</w:t>
      </w:r>
      <w:r>
        <w:rPr>
          <w:rFonts w:ascii="Times New Roman" w:eastAsia="宋体"/>
          <w:sz w:val="24"/>
        </w:rPr>
        <w:t>来综合评估，选择最合适的架构方案。</w:t>
      </w:r>
    </w:p>
    <w:p w14:paraId="6A1AC679">
      <w:pPr>
        <w:pStyle w:val="18"/>
        <w:numPr>
          <w:ilvl w:val="0"/>
          <w:numId w:val="0"/>
        </w:numPr>
        <w:ind w:leftChars="0"/>
        <w:jc w:val="both"/>
        <w:outlineLvl w:val="9"/>
        <w:rPr>
          <w:rFonts w:hint="eastAsia" w:ascii="黑体" w:hAnsi="黑体" w:eastAsia="黑体" w:cs="宋体"/>
          <w:b w:val="0"/>
          <w:bCs w:val="0"/>
          <w:kern w:val="44"/>
          <w:sz w:val="30"/>
          <w:szCs w:val="30"/>
          <w:lang w:val="en-US" w:eastAsia="zh-CN" w:bidi="ar-SA"/>
        </w:rPr>
      </w:pPr>
    </w:p>
    <w:p w14:paraId="4176A857">
      <w:pPr>
        <w:pStyle w:val="18"/>
        <w:numPr>
          <w:ilvl w:val="0"/>
          <w:numId w:val="0"/>
        </w:numPr>
        <w:ind w:leftChars="0"/>
        <w:jc w:val="both"/>
        <w:outlineLvl w:val="9"/>
        <w:rPr>
          <w:rFonts w:hint="eastAsia" w:ascii="黑体" w:hAnsi="黑体" w:eastAsia="黑体" w:cs="宋体"/>
          <w:b w:val="0"/>
          <w:bCs w:val="0"/>
          <w:kern w:val="44"/>
          <w:sz w:val="30"/>
          <w:szCs w:val="30"/>
          <w:lang w:val="en-US" w:eastAsia="zh-CN" w:bidi="ar-SA"/>
        </w:rPr>
      </w:pPr>
    </w:p>
    <w:p w14:paraId="408AAC7D">
      <w:pPr>
        <w:pStyle w:val="18"/>
        <w:numPr>
          <w:ilvl w:val="0"/>
          <w:numId w:val="1"/>
        </w:numPr>
        <w:ind w:firstLineChars="0"/>
        <w:jc w:val="center"/>
        <w:outlineLvl w:val="0"/>
        <w:rPr>
          <w:rFonts w:hint="eastAsia" w:ascii="黑体" w:hAnsi="黑体" w:eastAsia="黑体" w:cs="宋体"/>
          <w:b w:val="0"/>
          <w:bCs w:val="0"/>
          <w:kern w:val="44"/>
          <w:sz w:val="30"/>
          <w:szCs w:val="30"/>
          <w:lang w:val="en-US" w:eastAsia="zh-CN" w:bidi="ar-SA"/>
        </w:rPr>
      </w:pPr>
      <w:r>
        <w:rPr>
          <w:rFonts w:hint="eastAsia" w:ascii="黑体" w:hAnsi="黑体" w:eastAsia="黑体" w:cs="宋体"/>
          <w:b w:val="0"/>
          <w:bCs w:val="0"/>
          <w:kern w:val="44"/>
          <w:sz w:val="30"/>
          <w:szCs w:val="30"/>
          <w:lang w:val="en-US" w:eastAsia="zh-CN" w:bidi="ar-SA"/>
        </w:rPr>
        <w:t>总结</w:t>
      </w:r>
    </w:p>
    <w:p w14:paraId="4B527B8C">
      <w:pPr>
        <w:pStyle w:val="4"/>
        <w:keepNext w:val="0"/>
        <w:keepLines w:val="0"/>
        <w:widowControl/>
        <w:suppressLineNumbers w:val="0"/>
        <w:snapToGrid/>
        <w:spacing w:before="0" w:beforeAutospacing="0" w:after="0" w:afterAutospacing="0" w:line="400" w:lineRule="exact"/>
        <w:ind w:left="0" w:leftChars="0" w:firstLine="482" w:firstLineChars="200"/>
        <w:rPr>
          <w:rFonts w:ascii="Times New Roman" w:eastAsia="宋体"/>
          <w:sz w:val="24"/>
        </w:rPr>
      </w:pPr>
      <w:r>
        <w:rPr>
          <w:rStyle w:val="16"/>
          <w:rFonts w:ascii="Times New Roman" w:eastAsia="宋体"/>
          <w:b/>
          <w:sz w:val="24"/>
        </w:rPr>
        <w:t>理性看待微服务架构</w:t>
      </w:r>
    </w:p>
    <w:p w14:paraId="4B8D030D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400" w:lineRule="exact"/>
        <w:ind w:left="420" w:leftChars="200" w:firstLine="420" w:firstLineChars="0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微服务架构带来了灵活性和扩展性，适合业务复杂、需求变化快的场景，比如电商平台、金融系统、内容分发系统等。</w:t>
      </w:r>
    </w:p>
    <w:p w14:paraId="24B829E7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400" w:lineRule="exact"/>
        <w:ind w:left="420" w:leftChars="200" w:firstLine="420" w:firstLineChars="0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但同时也引入了通信开销、数据一致性和运维复杂度的问题，需要成熟的工具链和团队能力支持。</w:t>
      </w:r>
    </w:p>
    <w:p w14:paraId="790BB69C">
      <w:pPr>
        <w:keepNext w:val="0"/>
        <w:keepLines w:val="0"/>
        <w:widowControl/>
        <w:numPr>
          <w:numId w:val="0"/>
        </w:numPr>
        <w:suppressLineNumbers w:val="0"/>
        <w:snapToGrid/>
        <w:spacing w:beforeAutospacing="0" w:afterAutospacing="0" w:line="400" w:lineRule="exact"/>
        <w:ind w:left="420" w:leftChars="200" w:firstLine="420" w:firstLineChars="0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t>在使用微服务时，最重要的是保持</w:t>
      </w:r>
      <w:r>
        <w:rPr>
          <w:rStyle w:val="16"/>
          <w:rFonts w:ascii="Times New Roman" w:eastAsia="宋体"/>
          <w:sz w:val="24"/>
        </w:rPr>
        <w:t>业务驱动</w:t>
      </w:r>
      <w:r>
        <w:rPr>
          <w:rFonts w:ascii="Times New Roman" w:eastAsia="宋体"/>
          <w:sz w:val="24"/>
        </w:rPr>
        <w:t>的思维，理性判断是否需要引入微服务，做到</w:t>
      </w:r>
      <w:r>
        <w:rPr>
          <w:rStyle w:val="16"/>
          <w:rFonts w:ascii="Times New Roman" w:eastAsia="宋体"/>
          <w:sz w:val="24"/>
        </w:rPr>
        <w:t>量力而行，适度而为</w:t>
      </w:r>
      <w:r>
        <w:rPr>
          <w:rFonts w:ascii="Times New Roman" w:eastAsia="宋体"/>
          <w:sz w:val="24"/>
        </w:rPr>
        <w:t>。</w:t>
      </w:r>
    </w:p>
    <w:p w14:paraId="47400DD4">
      <w:pPr>
        <w:pStyle w:val="12"/>
        <w:keepNext w:val="0"/>
        <w:keepLines w:val="0"/>
        <w:widowControl/>
        <w:suppressLineNumbers w:val="0"/>
        <w:snapToGrid/>
        <w:spacing w:before="0" w:beforeAutospacing="0" w:after="0" w:afterAutospacing="0" w:line="400" w:lineRule="exact"/>
        <w:ind w:left="0" w:leftChars="0" w:firstLine="897" w:firstLineChars="374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ascii="Times New Roman" w:eastAsia="宋体"/>
          <w:sz w:val="24"/>
        </w:rPr>
        <w:t>微服务是一场技术与思维的变革，合理使用才能真正发挥其优势。</w:t>
      </w:r>
    </w:p>
    <w:p w14:paraId="4EDDDE89">
      <w:pPr>
        <w:pStyle w:val="18"/>
        <w:widowControl w:val="0"/>
        <w:numPr>
          <w:ilvl w:val="0"/>
          <w:numId w:val="0"/>
        </w:numPr>
        <w:jc w:val="both"/>
        <w:outlineLvl w:val="9"/>
        <w:rPr>
          <w:rFonts w:hint="eastAsia" w:ascii="黑体" w:hAnsi="黑体" w:eastAsia="黑体" w:cs="宋体"/>
          <w:b w:val="0"/>
          <w:bCs w:val="0"/>
          <w:kern w:val="44"/>
          <w:sz w:val="30"/>
          <w:szCs w:val="30"/>
          <w:lang w:val="en-US" w:eastAsia="zh-CN" w:bidi="ar-SA"/>
        </w:rPr>
      </w:pPr>
    </w:p>
    <w:p w14:paraId="1E0B4BF1">
      <w:pPr>
        <w:pStyle w:val="18"/>
        <w:widowControl w:val="0"/>
        <w:numPr>
          <w:ilvl w:val="0"/>
          <w:numId w:val="0"/>
        </w:numPr>
        <w:jc w:val="center"/>
        <w:outlineLvl w:val="9"/>
        <w:rPr>
          <w:rFonts w:hint="eastAsia" w:ascii="黑体" w:hAnsi="黑体" w:eastAsia="黑体" w:cs="宋体"/>
          <w:b w:val="0"/>
          <w:bCs w:val="0"/>
          <w:kern w:val="44"/>
          <w:sz w:val="30"/>
          <w:szCs w:val="30"/>
          <w:lang w:val="en-US" w:eastAsia="zh-CN" w:bidi="ar-SA"/>
        </w:rPr>
      </w:pPr>
    </w:p>
    <w:p w14:paraId="10DDCB80">
      <w:pPr>
        <w:pStyle w:val="18"/>
        <w:widowControl w:val="0"/>
        <w:numPr>
          <w:ilvl w:val="0"/>
          <w:numId w:val="0"/>
        </w:numPr>
        <w:jc w:val="center"/>
        <w:outlineLvl w:val="9"/>
        <w:rPr>
          <w:rFonts w:hint="eastAsia" w:ascii="黑体" w:hAnsi="黑体" w:eastAsia="黑体" w:cs="宋体"/>
          <w:b w:val="0"/>
          <w:bCs w:val="0"/>
          <w:kern w:val="44"/>
          <w:sz w:val="30"/>
          <w:szCs w:val="30"/>
          <w:lang w:val="en-US" w:eastAsia="zh-CN" w:bidi="ar-SA"/>
        </w:rPr>
      </w:pPr>
    </w:p>
    <w:p w14:paraId="1029DF95">
      <w:pPr>
        <w:pStyle w:val="18"/>
        <w:widowControl w:val="0"/>
        <w:numPr>
          <w:ilvl w:val="0"/>
          <w:numId w:val="0"/>
        </w:numPr>
        <w:jc w:val="center"/>
        <w:outlineLvl w:val="9"/>
        <w:rPr>
          <w:rFonts w:hint="eastAsia" w:ascii="黑体" w:hAnsi="黑体" w:eastAsia="黑体" w:cs="宋体"/>
          <w:b w:val="0"/>
          <w:bCs w:val="0"/>
          <w:kern w:val="44"/>
          <w:sz w:val="30"/>
          <w:szCs w:val="30"/>
          <w:lang w:val="en-US" w:eastAsia="zh-CN" w:bidi="ar-SA"/>
        </w:rPr>
      </w:pPr>
    </w:p>
    <w:p w14:paraId="034C2D71">
      <w:pPr>
        <w:pStyle w:val="18"/>
        <w:widowControl w:val="0"/>
        <w:numPr>
          <w:ilvl w:val="0"/>
          <w:numId w:val="0"/>
        </w:numPr>
        <w:jc w:val="center"/>
        <w:outlineLvl w:val="9"/>
        <w:rPr>
          <w:rFonts w:hint="eastAsia" w:ascii="黑体" w:hAnsi="黑体" w:eastAsia="黑体" w:cs="宋体"/>
          <w:b w:val="0"/>
          <w:bCs w:val="0"/>
          <w:kern w:val="44"/>
          <w:sz w:val="30"/>
          <w:szCs w:val="30"/>
          <w:lang w:val="en-US" w:eastAsia="zh-CN" w:bidi="ar-SA"/>
        </w:rPr>
      </w:pPr>
    </w:p>
    <w:p w14:paraId="41DE1DDC">
      <w:pPr>
        <w:spacing w:line="400" w:lineRule="exact"/>
        <w:jc w:val="left"/>
        <w:rPr>
          <w:rFonts w:hint="eastAsia" w:ascii="宋体" w:hAnsi="宋体" w:eastAsia="宋体" w:cs="Times New Roman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537174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A4F82F">
                          <w:pPr>
                            <w:pStyle w:val="8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8A4F82F">
                    <w:pPr>
                      <w:pStyle w:val="8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B9F9FA">
    <w:pPr>
      <w:pStyle w:val="9"/>
    </w:pPr>
    <w:r>
      <w:rPr>
        <w:rFonts w:hint="eastAsia"/>
        <w:u w:val="single"/>
        <w:lang w:val="en-US" w:eastAsia="zh-CN"/>
      </w:rPr>
      <w:t xml:space="preserve">《软件项目管理》课程项目报告                                            谭地宏 2021141470218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B4CE4"/>
    <w:multiLevelType w:val="multilevel"/>
    <w:tmpl w:val="88FB4C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81C44A0"/>
    <w:multiLevelType w:val="multilevel"/>
    <w:tmpl w:val="A81C44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53062FD"/>
    <w:multiLevelType w:val="multilevel"/>
    <w:tmpl w:val="B53062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E12EC6B"/>
    <w:multiLevelType w:val="multilevel"/>
    <w:tmpl w:val="DE12EC6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DE33DAF0"/>
    <w:multiLevelType w:val="singleLevel"/>
    <w:tmpl w:val="DE33DAF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E47A0658"/>
    <w:multiLevelType w:val="multilevel"/>
    <w:tmpl w:val="E47A06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7A18FEE"/>
    <w:multiLevelType w:val="multilevel"/>
    <w:tmpl w:val="E7A18F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F9D55D6"/>
    <w:multiLevelType w:val="multilevel"/>
    <w:tmpl w:val="FF9D55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0FD1D68"/>
    <w:multiLevelType w:val="multilevel"/>
    <w:tmpl w:val="20FD1D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264EB44"/>
    <w:multiLevelType w:val="multilevel"/>
    <w:tmpl w:val="3264EB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37DAB474"/>
    <w:multiLevelType w:val="singleLevel"/>
    <w:tmpl w:val="37DAB474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47D55571"/>
    <w:multiLevelType w:val="multilevel"/>
    <w:tmpl w:val="47D555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BCA0D8F"/>
    <w:multiLevelType w:val="multilevel"/>
    <w:tmpl w:val="5BCA0D8F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CDF30E"/>
    <w:multiLevelType w:val="multilevel"/>
    <w:tmpl w:val="79CDF3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0"/>
  </w:num>
  <w:num w:numId="5">
    <w:abstractNumId w:val="6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3"/>
  </w:num>
  <w:num w:numId="17">
    <w:abstractNumId w:val="1"/>
  </w:num>
  <w:num w:numId="18">
    <w:abstractNumId w:val="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yNDU1NmNlODVmZTk1MjY4MTAwMDY4MjQ5NGYzZDIifQ=="/>
  </w:docVars>
  <w:rsids>
    <w:rsidRoot w:val="009139C8"/>
    <w:rsid w:val="00040ABC"/>
    <w:rsid w:val="00121228"/>
    <w:rsid w:val="00246642"/>
    <w:rsid w:val="002A0B84"/>
    <w:rsid w:val="002B305D"/>
    <w:rsid w:val="00367E00"/>
    <w:rsid w:val="00410B02"/>
    <w:rsid w:val="00492983"/>
    <w:rsid w:val="0050652D"/>
    <w:rsid w:val="006B4322"/>
    <w:rsid w:val="009139C8"/>
    <w:rsid w:val="00AE5A6A"/>
    <w:rsid w:val="00B444A5"/>
    <w:rsid w:val="00C832D1"/>
    <w:rsid w:val="00CE0B60"/>
    <w:rsid w:val="00F36668"/>
    <w:rsid w:val="029E5842"/>
    <w:rsid w:val="0BD64D08"/>
    <w:rsid w:val="1E5A190B"/>
    <w:rsid w:val="2E9A1C10"/>
    <w:rsid w:val="36C31A80"/>
    <w:rsid w:val="390C4874"/>
    <w:rsid w:val="48893D20"/>
    <w:rsid w:val="4DA46288"/>
    <w:rsid w:val="4E3961E9"/>
    <w:rsid w:val="5E23390B"/>
    <w:rsid w:val="6A296B8D"/>
    <w:rsid w:val="6B4C5824"/>
    <w:rsid w:val="7031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qFormat/>
    <w:uiPriority w:val="0"/>
    <w:pPr>
      <w:jc w:val="left"/>
    </w:pPr>
  </w:style>
  <w:style w:type="paragraph" w:styleId="6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7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8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semiHidden/>
    <w:unhideWhenUsed/>
    <w:qFormat/>
    <w:uiPriority w:val="39"/>
  </w:style>
  <w:style w:type="paragraph" w:styleId="11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semiHidden/>
    <w:unhideWhenUsed/>
    <w:qFormat/>
    <w:uiPriority w:val="99"/>
    <w:rPr>
      <w:color w:val="0000FF"/>
      <w:u w:val="single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acpromt"/>
    <w:basedOn w:val="15"/>
    <w:qFormat/>
    <w:uiPriority w:val="0"/>
  </w:style>
  <w:style w:type="paragraph" w:customStyle="1" w:styleId="2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2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3">
    <w:name w:val="关键词"/>
    <w:basedOn w:val="1"/>
    <w:qFormat/>
    <w:uiPriority w:val="0"/>
    <w:pPr>
      <w:spacing w:before="312" w:beforeLines="100" w:after="156" w:afterLines="50" w:line="400" w:lineRule="exact"/>
      <w:jc w:val="left"/>
    </w:pPr>
    <w:rPr>
      <w:bCs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2942</Words>
  <Characters>3440</Characters>
  <Lines>27</Lines>
  <Paragraphs>7</Paragraphs>
  <TotalTime>1</TotalTime>
  <ScaleCrop>false</ScaleCrop>
  <LinksUpToDate>false</LinksUpToDate>
  <CharactersWithSpaces>3590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2021-03-27T01:06:00Z</dcterms:created>
  <dc:creator>孙 伟</dc:creator>
  <cp:lastModifiedBy>梅瑾贤</cp:lastModifiedBy>
  <dcterms:modified xsi:type="dcterms:W3CDTF">2025-01-01T01:14:28Z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9B365FA5DC084A2A8E321064191069E6</vt:lpwstr>
  </property>
  <property fmtid="{D5CDD505-2E9C-101B-9397-08002B2CF9AE}" pid="4" name="KSOTemplateDocerSaveRecord">
    <vt:lpwstr>eyJoZGlkIjoiYjhjYmE2OTkyOGRhMjg0ZDNiODA4YWNjYTllYTg0MDgiLCJ1c2VySWQiOiIxNDg4NTczMzg4In0=</vt:lpwstr>
  </property>
</Properties>
</file>