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BAAD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1. 事件驱动架构 (Event-Driven Architecture, EDA) 描述</w:t>
      </w:r>
    </w:p>
    <w:p w14:paraId="2FC65F6E" w14:textId="77777777" w:rsidR="007A7DBB" w:rsidRPr="007A7DBB" w:rsidRDefault="007A7DBB" w:rsidP="007A7DBB">
      <w:r w:rsidRPr="007A7DBB">
        <w:t>事件驱动架构（EDA）是一种依赖于事件的架构模型，在这种架构中，系统中的各个组件通过事件进行通信。事件通常表示系统状态的改变或者外部环境变化，这些事件是触发系统行为的核心。在EDA中，事件的生成和处理是异步的，消息流可以通过消息队列、事件总线等技术进行传递。</w:t>
      </w:r>
    </w:p>
    <w:p w14:paraId="6847DDF8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工作原理：</w:t>
      </w:r>
    </w:p>
    <w:p w14:paraId="281B5939" w14:textId="77777777" w:rsidR="007A7DBB" w:rsidRPr="007A7DBB" w:rsidRDefault="007A7DBB" w:rsidP="007A7DBB">
      <w:r w:rsidRPr="007A7DBB">
        <w:rPr>
          <w:b/>
          <w:bCs/>
        </w:rPr>
        <w:t>事件生产者</w:t>
      </w:r>
      <w:r w:rsidRPr="007A7DBB">
        <w:t>：系统中的某些模块或外部输入（如用户操作、传感器输入、其他服务的输出等）生成事件。例如，当用户在电商平台上提交订单时，订单提交就会生成一个“订单创建”事件。</w:t>
      </w:r>
    </w:p>
    <w:p w14:paraId="3C3AA94A" w14:textId="77777777" w:rsidR="007A7DBB" w:rsidRPr="007A7DBB" w:rsidRDefault="007A7DBB" w:rsidP="007A7DBB">
      <w:r w:rsidRPr="007A7DBB">
        <w:rPr>
          <w:b/>
          <w:bCs/>
        </w:rPr>
        <w:t>事件通道</w:t>
      </w:r>
      <w:r w:rsidRPr="007A7DBB">
        <w:t>：事件通道是事件传递的媒介，通常是消息队列、事件</w:t>
      </w:r>
      <w:proofErr w:type="gramStart"/>
      <w:r w:rsidRPr="007A7DBB">
        <w:t>流系统</w:t>
      </w:r>
      <w:proofErr w:type="gramEnd"/>
      <w:r w:rsidRPr="007A7DBB">
        <w:t>或事件总线（如Kafka、RabbitMQ等），它们负责在不同系统间传递事件。</w:t>
      </w:r>
    </w:p>
    <w:p w14:paraId="317D3D99" w14:textId="77777777" w:rsidR="007A7DBB" w:rsidRPr="007A7DBB" w:rsidRDefault="007A7DBB" w:rsidP="007A7DBB">
      <w:r w:rsidRPr="007A7DBB">
        <w:rPr>
          <w:b/>
          <w:bCs/>
        </w:rPr>
        <w:t>事件消费者</w:t>
      </w:r>
      <w:r w:rsidRPr="007A7DBB">
        <w:t>：这些组件接收事件并根据事件内容采取相应的动作。例如，支付服务接收到“订单创建”事件后，可能会处理支付请求。</w:t>
      </w:r>
    </w:p>
    <w:p w14:paraId="2CB0D586" w14:textId="77777777" w:rsidR="007A7DBB" w:rsidRPr="007A7DBB" w:rsidRDefault="007A7DBB" w:rsidP="007A7DBB">
      <w:r w:rsidRPr="007A7DBB">
        <w:rPr>
          <w:b/>
          <w:bCs/>
        </w:rPr>
        <w:t>事件处理机制</w:t>
      </w:r>
      <w:r w:rsidRPr="007A7DBB">
        <w:t>：事件消费者的工作通常是异步的，即它们在收到事件时</w:t>
      </w:r>
      <w:proofErr w:type="gramStart"/>
      <w:r w:rsidRPr="007A7DBB">
        <w:t>不</w:t>
      </w:r>
      <w:proofErr w:type="gramEnd"/>
      <w:r w:rsidRPr="007A7DBB">
        <w:t>立即返回响应，而是处理事件中的数据并触发相应的操作。某些复杂的事件可能会触发其他事件，从而形成事件链。</w:t>
      </w:r>
    </w:p>
    <w:p w14:paraId="16FC3F56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2. 应用场景</w:t>
      </w:r>
    </w:p>
    <w:p w14:paraId="66168EEC" w14:textId="77777777" w:rsidR="007A7DBB" w:rsidRPr="007A7DBB" w:rsidRDefault="007A7DBB" w:rsidP="007A7DBB">
      <w:r w:rsidRPr="007A7DBB">
        <w:t>事件驱动架构特别适用于具有以下特征的系统：</w:t>
      </w:r>
    </w:p>
    <w:p w14:paraId="0A75D4EC" w14:textId="77777777" w:rsidR="007A7DBB" w:rsidRPr="007A7DBB" w:rsidRDefault="007A7DBB" w:rsidP="007A7DBB">
      <w:r w:rsidRPr="007A7DBB">
        <w:rPr>
          <w:b/>
          <w:bCs/>
        </w:rPr>
        <w:t>高并发与高吞吐量</w:t>
      </w:r>
      <w:r w:rsidRPr="007A7DBB">
        <w:t>：EDA能够有效处理大规模的并发事件流，适合高负载、高流量的分布式系统。每个事件可以在后台异步处理，避免了系统因同步操作而产生的瓶颈。</w:t>
      </w:r>
    </w:p>
    <w:p w14:paraId="65760566" w14:textId="77777777" w:rsidR="007A7DBB" w:rsidRPr="007A7DBB" w:rsidRDefault="007A7DBB" w:rsidP="007A7DBB">
      <w:r w:rsidRPr="007A7DBB">
        <w:rPr>
          <w:b/>
          <w:bCs/>
        </w:rPr>
        <w:t>电商平台</w:t>
      </w:r>
      <w:r w:rsidRPr="007A7DBB">
        <w:t>：在电商平台中，用户下单、付款、物流跟踪等行为都可以视为独立的事件。事件驱动架构通过异步处理这些操作，能够显著提高订单处理效率和系统的可扩展性。</w:t>
      </w:r>
    </w:p>
    <w:p w14:paraId="7BBA0593" w14:textId="77777777" w:rsidR="007A7DBB" w:rsidRPr="007A7DBB" w:rsidRDefault="007A7DBB" w:rsidP="007A7DBB">
      <w:r w:rsidRPr="007A7DBB">
        <w:rPr>
          <w:b/>
          <w:bCs/>
        </w:rPr>
        <w:t>实时性要求高的系统</w:t>
      </w:r>
      <w:r w:rsidRPr="007A7DBB">
        <w:t>：EDA能够实现低延迟、实时响应，因此特别适合金融交易、即时通讯、广告竞价等系统。</w:t>
      </w:r>
    </w:p>
    <w:p w14:paraId="2A74CB58" w14:textId="77777777" w:rsidR="007A7DBB" w:rsidRPr="007A7DBB" w:rsidRDefault="007A7DBB" w:rsidP="007A7DBB">
      <w:r w:rsidRPr="007A7DBB">
        <w:rPr>
          <w:b/>
          <w:bCs/>
        </w:rPr>
        <w:t>金融交易系统</w:t>
      </w:r>
      <w:r w:rsidRPr="007A7DBB">
        <w:t>：例如，高频交易系统需要极低的延迟和快速处理大量交易订单。事件驱动架构通过流式数据处理能够有效降低响应延迟，实时执行交易。</w:t>
      </w:r>
    </w:p>
    <w:p w14:paraId="5DA9BB05" w14:textId="77777777" w:rsidR="007A7DBB" w:rsidRPr="007A7DBB" w:rsidRDefault="007A7DBB" w:rsidP="007A7DBB">
      <w:r w:rsidRPr="007A7DBB">
        <w:rPr>
          <w:b/>
          <w:bCs/>
        </w:rPr>
        <w:t>IoT（物联网）系统</w:t>
      </w:r>
      <w:r w:rsidRPr="007A7DBB">
        <w:t>：物联网设备会产生大量的事件数据，EDA能够有效地收集和处理这些事件数据，以驱动相应的操作。</w:t>
      </w:r>
    </w:p>
    <w:p w14:paraId="537896AB" w14:textId="77777777" w:rsidR="007A7DBB" w:rsidRPr="007A7DBB" w:rsidRDefault="007A7DBB" w:rsidP="007A7DBB">
      <w:r w:rsidRPr="007A7DBB">
        <w:rPr>
          <w:b/>
          <w:bCs/>
        </w:rPr>
        <w:t>智能家居</w:t>
      </w:r>
      <w:r w:rsidRPr="007A7DBB">
        <w:t>：智能家居设备（如温控器、智能灯泡等）生成大量事件，基于事件的处理模型可以让不同设备根据传感器输入自动调整状态。</w:t>
      </w:r>
    </w:p>
    <w:p w14:paraId="5438EE85" w14:textId="77777777" w:rsidR="007A7DBB" w:rsidRPr="007A7DBB" w:rsidRDefault="007A7DBB" w:rsidP="007A7DBB">
      <w:proofErr w:type="gramStart"/>
      <w:r w:rsidRPr="007A7DBB">
        <w:rPr>
          <w:b/>
          <w:bCs/>
        </w:rPr>
        <w:t>微服务</w:t>
      </w:r>
      <w:proofErr w:type="gramEnd"/>
      <w:r w:rsidRPr="007A7DBB">
        <w:rPr>
          <w:b/>
          <w:bCs/>
        </w:rPr>
        <w:t>架构</w:t>
      </w:r>
      <w:r w:rsidRPr="007A7DBB">
        <w:t>：在</w:t>
      </w:r>
      <w:proofErr w:type="gramStart"/>
      <w:r w:rsidRPr="007A7DBB">
        <w:t>微服务</w:t>
      </w:r>
      <w:proofErr w:type="gramEnd"/>
      <w:r w:rsidRPr="007A7DBB">
        <w:t>架构中，各个服务往往独立部署，事件驱动架构可以作为</w:t>
      </w:r>
      <w:proofErr w:type="gramStart"/>
      <w:r w:rsidRPr="007A7DBB">
        <w:t>微服务</w:t>
      </w:r>
      <w:proofErr w:type="gramEnd"/>
      <w:r w:rsidRPr="007A7DBB">
        <w:t>之间通信的桥梁，确保服务之间的松散耦合和高效的异步通信。</w:t>
      </w:r>
    </w:p>
    <w:p w14:paraId="27233A56" w14:textId="77777777" w:rsidR="007A7DBB" w:rsidRPr="007A7DBB" w:rsidRDefault="007A7DBB" w:rsidP="007A7DBB">
      <w:r w:rsidRPr="007A7DBB">
        <w:rPr>
          <w:b/>
          <w:bCs/>
        </w:rPr>
        <w:t>分布式电子商务平台</w:t>
      </w:r>
      <w:r w:rsidRPr="007A7DBB">
        <w:t>：多个微服务（如用户服务、订单服务、支付服务、库存服务）之间可以通过事件进行解耦，每个服务都可以独立扩展和部署。</w:t>
      </w:r>
    </w:p>
    <w:p w14:paraId="0D81BCCD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3. 优点与缺点</w:t>
      </w:r>
    </w:p>
    <w:p w14:paraId="4534C9DB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优点：</w:t>
      </w:r>
    </w:p>
    <w:p w14:paraId="1530B80B" w14:textId="77777777" w:rsidR="007A7DBB" w:rsidRPr="007A7DBB" w:rsidRDefault="007A7DBB" w:rsidP="007A7DBB">
      <w:r w:rsidRPr="007A7DBB">
        <w:rPr>
          <w:b/>
          <w:bCs/>
        </w:rPr>
        <w:t>高可扩展性与灵活性</w:t>
      </w:r>
      <w:r w:rsidRPr="007A7DBB">
        <w:t>：</w:t>
      </w:r>
    </w:p>
    <w:p w14:paraId="09113D8A" w14:textId="77777777" w:rsidR="007A7DBB" w:rsidRPr="007A7DBB" w:rsidRDefault="007A7DBB" w:rsidP="007A7DBB">
      <w:r w:rsidRPr="007A7DBB">
        <w:t>事件驱动架构通过解耦，使得系统的各个服务可以独立扩展。当需要新增某种功能或服务时，只需开发新的事件消费者来处理相应的事件即可。系统的架构和功能拓展变得更加灵活，不需要对其他部分进行大规模修改。</w:t>
      </w:r>
    </w:p>
    <w:p w14:paraId="75728BCE" w14:textId="77777777" w:rsidR="007A7DBB" w:rsidRPr="007A7DBB" w:rsidRDefault="007A7DBB" w:rsidP="007A7DBB">
      <w:r w:rsidRPr="007A7DBB">
        <w:t>例如，电商平台新增支付渠道时，只需要添加一个处理“支付完成”事件的消费者服务，而无需对订单处理、物流等服务进行任何修改。</w:t>
      </w:r>
    </w:p>
    <w:p w14:paraId="466A5246" w14:textId="77777777" w:rsidR="007A7DBB" w:rsidRPr="007A7DBB" w:rsidRDefault="007A7DBB" w:rsidP="007A7DBB">
      <w:r w:rsidRPr="007A7DBB">
        <w:rPr>
          <w:b/>
          <w:bCs/>
        </w:rPr>
        <w:t>高并发与低延迟处理</w:t>
      </w:r>
      <w:r w:rsidRPr="007A7DBB">
        <w:t>：</w:t>
      </w:r>
    </w:p>
    <w:p w14:paraId="77E32BC1" w14:textId="77777777" w:rsidR="007A7DBB" w:rsidRPr="007A7DBB" w:rsidRDefault="007A7DBB" w:rsidP="007A7DBB">
      <w:r w:rsidRPr="007A7DBB">
        <w:t>EDA能够有效处理高并发请求。通过异步事件的方式，系统可以并行处理多个事件流，避免了传统同步处理中的瓶颈。异步处理提高了系统的吞吐量和响应速度，能够更好地满足高流</w:t>
      </w:r>
      <w:r w:rsidRPr="007A7DBB">
        <w:lastRenderedPageBreak/>
        <w:t>量、高并发场景的需求。</w:t>
      </w:r>
    </w:p>
    <w:p w14:paraId="611293A2" w14:textId="77777777" w:rsidR="007A7DBB" w:rsidRPr="007A7DBB" w:rsidRDefault="007A7DBB" w:rsidP="007A7DBB">
      <w:r w:rsidRPr="007A7DBB">
        <w:t>比如，在一个新闻推送系统中，用户的每次点赞、评论、转发等操作都可以触发相应的事件，系统可以并行处理这些事件并实时更新推荐内容。</w:t>
      </w:r>
    </w:p>
    <w:p w14:paraId="20B685E5" w14:textId="77777777" w:rsidR="007A7DBB" w:rsidRPr="007A7DBB" w:rsidRDefault="007A7DBB" w:rsidP="007A7DBB">
      <w:r w:rsidRPr="007A7DBB">
        <w:rPr>
          <w:b/>
          <w:bCs/>
        </w:rPr>
        <w:t>松散耦合与模块化</w:t>
      </w:r>
      <w:r w:rsidRPr="007A7DBB">
        <w:t>：</w:t>
      </w:r>
    </w:p>
    <w:p w14:paraId="153B6614" w14:textId="77777777" w:rsidR="007A7DBB" w:rsidRPr="007A7DBB" w:rsidRDefault="007A7DBB" w:rsidP="007A7DBB">
      <w:r w:rsidRPr="007A7DBB">
        <w:t>EDA通过事件进行服务之间的通信，使得各个服务之间无需直接依赖或调用，极大降低了耦合度。这种松散耦合不仅提升了系统的可维护性，还让系统能够灵活地进行迭代和扩展。</w:t>
      </w:r>
    </w:p>
    <w:p w14:paraId="22C7D679" w14:textId="77777777" w:rsidR="007A7DBB" w:rsidRPr="007A7DBB" w:rsidRDefault="007A7DBB" w:rsidP="007A7DBB">
      <w:r w:rsidRPr="007A7DBB">
        <w:t>在</w:t>
      </w:r>
      <w:proofErr w:type="gramStart"/>
      <w:r w:rsidRPr="007A7DBB">
        <w:t>微服务</w:t>
      </w:r>
      <w:proofErr w:type="gramEnd"/>
      <w:r w:rsidRPr="007A7DBB">
        <w:t>架构中，每个</w:t>
      </w:r>
      <w:proofErr w:type="gramStart"/>
      <w:r w:rsidRPr="007A7DBB">
        <w:t>微服务</w:t>
      </w:r>
      <w:proofErr w:type="gramEnd"/>
      <w:r w:rsidRPr="007A7DBB">
        <w:t>的职责可以通过事件驱动模型解耦，避免了服务间的强依赖，保证了系统的模块化和灵活性。</w:t>
      </w:r>
    </w:p>
    <w:p w14:paraId="677BA530" w14:textId="77777777" w:rsidR="007A7DBB" w:rsidRPr="007A7DBB" w:rsidRDefault="007A7DBB" w:rsidP="007A7DBB">
      <w:r w:rsidRPr="007A7DBB">
        <w:rPr>
          <w:b/>
          <w:bCs/>
        </w:rPr>
        <w:t>高容错性与可靠性</w:t>
      </w:r>
      <w:r w:rsidRPr="007A7DBB">
        <w:t>：</w:t>
      </w:r>
    </w:p>
    <w:p w14:paraId="0D7D1C59" w14:textId="77777777" w:rsidR="007A7DBB" w:rsidRPr="007A7DBB" w:rsidRDefault="007A7DBB" w:rsidP="007A7DBB">
      <w:r w:rsidRPr="007A7DBB">
        <w:t>由于系统的各个服务通过事件通道进行通信，事件驱动架构天然具有一定的容错能力。如果某个消费者服务出现问题，事件可以被暂存（例如，保存在消息队列中），待消费者恢复后再处理，从而保证了系统的可靠性和稳定性。</w:t>
      </w:r>
    </w:p>
    <w:p w14:paraId="13B54A1E" w14:textId="77777777" w:rsidR="007A7DBB" w:rsidRPr="007A7DBB" w:rsidRDefault="007A7DBB" w:rsidP="007A7DBB">
      <w:r w:rsidRPr="007A7DBB">
        <w:t>例如，电商平台中的支付服务如果暂时</w:t>
      </w:r>
      <w:proofErr w:type="gramStart"/>
      <w:r w:rsidRPr="007A7DBB">
        <w:t>不</w:t>
      </w:r>
      <w:proofErr w:type="gramEnd"/>
      <w:r w:rsidRPr="007A7DBB">
        <w:t>可用，订单的生成和库存更新仍然可以继续进行，而支付事件会暂存在队列中，</w:t>
      </w:r>
      <w:proofErr w:type="gramStart"/>
      <w:r w:rsidRPr="007A7DBB">
        <w:t>待支付</w:t>
      </w:r>
      <w:proofErr w:type="gramEnd"/>
      <w:r w:rsidRPr="007A7DBB">
        <w:t>服务恢复后进行处理。</w:t>
      </w:r>
    </w:p>
    <w:p w14:paraId="2CE914D3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缺点：</w:t>
      </w:r>
    </w:p>
    <w:p w14:paraId="04D0B7C6" w14:textId="77777777" w:rsidR="007A7DBB" w:rsidRPr="007A7DBB" w:rsidRDefault="007A7DBB" w:rsidP="007A7DBB">
      <w:r w:rsidRPr="007A7DBB">
        <w:rPr>
          <w:b/>
          <w:bCs/>
        </w:rPr>
        <w:t>系统复杂性与维护难度</w:t>
      </w:r>
      <w:r w:rsidRPr="007A7DBB">
        <w:t>：</w:t>
      </w:r>
    </w:p>
    <w:p w14:paraId="5626E797" w14:textId="77777777" w:rsidR="007A7DBB" w:rsidRPr="007A7DBB" w:rsidRDefault="007A7DBB" w:rsidP="007A7DBB">
      <w:r w:rsidRPr="007A7DBB">
        <w:t>事件驱动架构引入了复杂的事件流和异步处理机制，随着系统规模扩大，事件的管理、存储和处理会变得越来越复杂。系统设计者需要为事件的顺序性、持久性和重复处理等问题做出细致的设计。</w:t>
      </w:r>
    </w:p>
    <w:p w14:paraId="2D8F82B1" w14:textId="77777777" w:rsidR="007A7DBB" w:rsidRPr="007A7DBB" w:rsidRDefault="007A7DBB" w:rsidP="007A7DBB">
      <w:r w:rsidRPr="007A7DBB">
        <w:t>在大型分布式系统中，事件可能会跨越多个服务，系统间的依赖关系不再简单，如何监控和管理这些事件流成为一项挑战。</w:t>
      </w:r>
    </w:p>
    <w:p w14:paraId="75959D49" w14:textId="77777777" w:rsidR="007A7DBB" w:rsidRPr="007A7DBB" w:rsidRDefault="007A7DBB" w:rsidP="007A7DBB">
      <w:r w:rsidRPr="007A7DBB">
        <w:rPr>
          <w:b/>
          <w:bCs/>
        </w:rPr>
        <w:t>调试与问题追踪困难</w:t>
      </w:r>
      <w:r w:rsidRPr="007A7DBB">
        <w:t>：</w:t>
      </w:r>
    </w:p>
    <w:p w14:paraId="07BFE352" w14:textId="77777777" w:rsidR="007A7DBB" w:rsidRPr="007A7DBB" w:rsidRDefault="007A7DBB" w:rsidP="007A7DBB">
      <w:r w:rsidRPr="007A7DBB">
        <w:t>事件的异步处理和分布式性质使得系统问题的排查变得复杂。问题往往不易复现，尤其是在事件链较长的情况下，如何追踪和定位问题变得更具挑战性。</w:t>
      </w:r>
    </w:p>
    <w:p w14:paraId="6780868C" w14:textId="77777777" w:rsidR="007A7DBB" w:rsidRPr="007A7DBB" w:rsidRDefault="007A7DBB" w:rsidP="007A7DBB">
      <w:r w:rsidRPr="007A7DBB">
        <w:t>开发人员需要借助分布式追踪工具（如Jaeger、Zipkin）来追踪事件流，以便更好地定位问题。</w:t>
      </w:r>
    </w:p>
    <w:p w14:paraId="48B686D2" w14:textId="77777777" w:rsidR="007A7DBB" w:rsidRPr="007A7DBB" w:rsidRDefault="007A7DBB" w:rsidP="007A7DBB">
      <w:r w:rsidRPr="007A7DBB">
        <w:rPr>
          <w:b/>
          <w:bCs/>
        </w:rPr>
        <w:t>事务一致性问题</w:t>
      </w:r>
      <w:r w:rsidRPr="007A7DBB">
        <w:t>：</w:t>
      </w:r>
    </w:p>
    <w:p w14:paraId="1D5EF797" w14:textId="77777777" w:rsidR="007A7DBB" w:rsidRPr="007A7DBB" w:rsidRDefault="007A7DBB" w:rsidP="007A7DBB">
      <w:r w:rsidRPr="007A7DBB">
        <w:t>在分布式系统中，确保多个服务之间的事务一致性是一大挑战。虽然事件驱动架构能够实现最终一致性，但它不能保证强一致性。在某些情况下，事件丢失、重复处理或延迟可能会导致不一致性。</w:t>
      </w:r>
    </w:p>
    <w:p w14:paraId="5F4D1267" w14:textId="77777777" w:rsidR="007A7DBB" w:rsidRPr="007A7DBB" w:rsidRDefault="007A7DBB" w:rsidP="007A7DBB">
      <w:r w:rsidRPr="007A7DBB">
        <w:t>例如，在电</w:t>
      </w:r>
      <w:proofErr w:type="gramStart"/>
      <w:r w:rsidRPr="007A7DBB">
        <w:t>商系统</w:t>
      </w:r>
      <w:proofErr w:type="gramEnd"/>
      <w:r w:rsidRPr="007A7DBB">
        <w:t>中，订单服务和支付服务可能需要</w:t>
      </w:r>
      <w:proofErr w:type="gramStart"/>
      <w:r w:rsidRPr="007A7DBB">
        <w:t>跨服务</w:t>
      </w:r>
      <w:proofErr w:type="gramEnd"/>
      <w:r w:rsidRPr="007A7DBB">
        <w:t>的事务处理，但由于系统的异步特性，如何确保数据一致性和事务完整性需要采用额外的技术手段，如“补偿事务”（Compensating Transactions）或“事件溯源”（Event Sourcing）。</w:t>
      </w:r>
    </w:p>
    <w:p w14:paraId="2AC7DC40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4. 技术</w:t>
      </w:r>
      <w:proofErr w:type="gramStart"/>
      <w:r w:rsidRPr="007A7DBB">
        <w:rPr>
          <w:b/>
          <w:bCs/>
        </w:rPr>
        <w:t>栈</w:t>
      </w:r>
      <w:proofErr w:type="gramEnd"/>
    </w:p>
    <w:p w14:paraId="50594D21" w14:textId="77777777" w:rsidR="007A7DBB" w:rsidRPr="007A7DBB" w:rsidRDefault="007A7DBB" w:rsidP="007A7DBB">
      <w:r w:rsidRPr="007A7DBB">
        <w:t>为了实现事件驱动架构，通常需要以下技术支持：</w:t>
      </w:r>
    </w:p>
    <w:p w14:paraId="0CF0C894" w14:textId="77777777" w:rsidR="007A7DBB" w:rsidRPr="007A7DBB" w:rsidRDefault="007A7DBB" w:rsidP="007A7DBB">
      <w:r w:rsidRPr="007A7DBB">
        <w:rPr>
          <w:b/>
          <w:bCs/>
        </w:rPr>
        <w:t>消息队列与事件流系统</w:t>
      </w:r>
      <w:r w:rsidRPr="007A7DBB">
        <w:t>：</w:t>
      </w:r>
    </w:p>
    <w:p w14:paraId="0C4B843A" w14:textId="77777777" w:rsidR="007A7DBB" w:rsidRPr="007A7DBB" w:rsidRDefault="007A7DBB" w:rsidP="007A7DBB">
      <w:r w:rsidRPr="007A7DBB">
        <w:rPr>
          <w:b/>
          <w:bCs/>
        </w:rPr>
        <w:t>Apache Kafka</w:t>
      </w:r>
      <w:r w:rsidRPr="007A7DBB">
        <w:t>：一个分布式流平台，广泛用于高吞吐量事件流的处理，适合实时数据处理和消息传递。</w:t>
      </w:r>
    </w:p>
    <w:p w14:paraId="481C49DC" w14:textId="77777777" w:rsidR="007A7DBB" w:rsidRPr="007A7DBB" w:rsidRDefault="007A7DBB" w:rsidP="007A7DBB">
      <w:r w:rsidRPr="007A7DBB">
        <w:rPr>
          <w:b/>
          <w:bCs/>
        </w:rPr>
        <w:t>RabbitMQ</w:t>
      </w:r>
      <w:r w:rsidRPr="007A7DBB">
        <w:t>：一种基于AMQP协议的消息队列系统，适合用于异步事件处理。</w:t>
      </w:r>
    </w:p>
    <w:p w14:paraId="004A5DE2" w14:textId="77777777" w:rsidR="007A7DBB" w:rsidRPr="007A7DBB" w:rsidRDefault="007A7DBB" w:rsidP="007A7DBB">
      <w:r w:rsidRPr="007A7DBB">
        <w:rPr>
          <w:b/>
          <w:bCs/>
        </w:rPr>
        <w:t>Amazon SNS/SQS</w:t>
      </w:r>
      <w:r w:rsidRPr="007A7DBB">
        <w:t>：AWS提供的消息传递和队列服务，适用于</w:t>
      </w:r>
      <w:proofErr w:type="gramStart"/>
      <w:r w:rsidRPr="007A7DBB">
        <w:t>云环境</w:t>
      </w:r>
      <w:proofErr w:type="gramEnd"/>
      <w:r w:rsidRPr="007A7DBB">
        <w:t>中的事件驱动架构。</w:t>
      </w:r>
    </w:p>
    <w:p w14:paraId="40005C3A" w14:textId="77777777" w:rsidR="007A7DBB" w:rsidRPr="007A7DBB" w:rsidRDefault="007A7DBB" w:rsidP="007A7DBB">
      <w:r w:rsidRPr="007A7DBB">
        <w:rPr>
          <w:b/>
          <w:bCs/>
        </w:rPr>
        <w:t>NATS</w:t>
      </w:r>
      <w:r w:rsidRPr="007A7DBB">
        <w:t>：一个轻量级的、高性能的消息系统，适合</w:t>
      </w:r>
      <w:proofErr w:type="gramStart"/>
      <w:r w:rsidRPr="007A7DBB">
        <w:t>微服务</w:t>
      </w:r>
      <w:proofErr w:type="gramEnd"/>
      <w:r w:rsidRPr="007A7DBB">
        <w:t>架构中事件的传递。</w:t>
      </w:r>
    </w:p>
    <w:p w14:paraId="68DEEE97" w14:textId="77777777" w:rsidR="007A7DBB" w:rsidRPr="007A7DBB" w:rsidRDefault="007A7DBB" w:rsidP="007A7DBB">
      <w:proofErr w:type="gramStart"/>
      <w:r w:rsidRPr="007A7DBB">
        <w:rPr>
          <w:b/>
          <w:bCs/>
        </w:rPr>
        <w:t>流处理</w:t>
      </w:r>
      <w:proofErr w:type="gramEnd"/>
      <w:r w:rsidRPr="007A7DBB">
        <w:rPr>
          <w:b/>
          <w:bCs/>
        </w:rPr>
        <w:t>与实时计算框架</w:t>
      </w:r>
      <w:r w:rsidRPr="007A7DBB">
        <w:t>：</w:t>
      </w:r>
    </w:p>
    <w:p w14:paraId="4B74170F" w14:textId="77777777" w:rsidR="007A7DBB" w:rsidRPr="007A7DBB" w:rsidRDefault="007A7DBB" w:rsidP="007A7DBB">
      <w:r w:rsidRPr="007A7DBB">
        <w:rPr>
          <w:b/>
          <w:bCs/>
        </w:rPr>
        <w:t>Apache Flink</w:t>
      </w:r>
      <w:r w:rsidRPr="007A7DBB">
        <w:t>：一个</w:t>
      </w:r>
      <w:proofErr w:type="gramStart"/>
      <w:r w:rsidRPr="007A7DBB">
        <w:t>流处理</w:t>
      </w:r>
      <w:proofErr w:type="gramEnd"/>
      <w:r w:rsidRPr="007A7DBB">
        <w:t>框架，能够实时处理事件流和数据流，适合用于实时数据分析和事件驱动应用。</w:t>
      </w:r>
    </w:p>
    <w:p w14:paraId="3FA56C1F" w14:textId="77777777" w:rsidR="007A7DBB" w:rsidRPr="007A7DBB" w:rsidRDefault="007A7DBB" w:rsidP="007A7DBB">
      <w:r w:rsidRPr="007A7DBB">
        <w:rPr>
          <w:b/>
          <w:bCs/>
        </w:rPr>
        <w:lastRenderedPageBreak/>
        <w:t>Apache Storm</w:t>
      </w:r>
      <w:r w:rsidRPr="007A7DBB">
        <w:t>：一个实时计算系统，处理高速、大规模的流数据，适用于需要实时分析和响应的场景。</w:t>
      </w:r>
    </w:p>
    <w:p w14:paraId="4831BAA7" w14:textId="77777777" w:rsidR="007A7DBB" w:rsidRPr="007A7DBB" w:rsidRDefault="007A7DBB" w:rsidP="007A7DBB">
      <w:r w:rsidRPr="007A7DBB">
        <w:rPr>
          <w:b/>
          <w:bCs/>
        </w:rPr>
        <w:t>数据库与事件存储</w:t>
      </w:r>
      <w:r w:rsidRPr="007A7DBB">
        <w:t>：</w:t>
      </w:r>
    </w:p>
    <w:p w14:paraId="36D266E5" w14:textId="77777777" w:rsidR="007A7DBB" w:rsidRPr="007A7DBB" w:rsidRDefault="007A7DBB" w:rsidP="007A7DBB">
      <w:r w:rsidRPr="007A7DBB">
        <w:rPr>
          <w:b/>
          <w:bCs/>
        </w:rPr>
        <w:t>NoSQL数据库</w:t>
      </w:r>
      <w:r w:rsidRPr="007A7DBB">
        <w:t>：如Cassandra、MongoDB等，适合存储高并发的事件数据，尤其是大规模分布式系统中。</w:t>
      </w:r>
    </w:p>
    <w:p w14:paraId="40C22AF2" w14:textId="77777777" w:rsidR="007A7DBB" w:rsidRPr="007A7DBB" w:rsidRDefault="007A7DBB" w:rsidP="007A7DBB">
      <w:r w:rsidRPr="007A7DBB">
        <w:rPr>
          <w:b/>
          <w:bCs/>
        </w:rPr>
        <w:t>Event Sourcing</w:t>
      </w:r>
      <w:r w:rsidRPr="007A7DBB">
        <w:t>：事件溯源模式用于保存事件历史，通过重放事件恢复系统的状态。</w:t>
      </w:r>
    </w:p>
    <w:p w14:paraId="73F651E3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5. 知名系统与评价</w:t>
      </w:r>
    </w:p>
    <w:p w14:paraId="4BB078B6" w14:textId="77777777" w:rsidR="007A7DBB" w:rsidRPr="007A7DBB" w:rsidRDefault="007A7DBB" w:rsidP="007A7DBB">
      <w:r w:rsidRPr="007A7DBB">
        <w:rPr>
          <w:b/>
          <w:bCs/>
        </w:rPr>
        <w:t>Uber</w:t>
      </w:r>
      <w:r w:rsidRPr="007A7DBB">
        <w:t>：</w:t>
      </w:r>
    </w:p>
    <w:p w14:paraId="4C13B2B6" w14:textId="77777777" w:rsidR="007A7DBB" w:rsidRPr="007A7DBB" w:rsidRDefault="007A7DBB" w:rsidP="007A7DBB">
      <w:r w:rsidRPr="007A7DBB">
        <w:t>Uber利用Kafka作为其核心消息传递平台，处理大量的实时事件，如订单创建、派单、计费等。通过EDA，Uber能够实现高效的事件处理和实时调度。</w:t>
      </w:r>
    </w:p>
    <w:p w14:paraId="2ABBCCBB" w14:textId="77777777" w:rsidR="007A7DBB" w:rsidRPr="007A7DBB" w:rsidRDefault="007A7DBB" w:rsidP="007A7DBB">
      <w:r w:rsidRPr="007A7DBB">
        <w:rPr>
          <w:b/>
          <w:bCs/>
        </w:rPr>
        <w:t>Airbnb</w:t>
      </w:r>
      <w:r w:rsidRPr="007A7DBB">
        <w:t>：</w:t>
      </w:r>
    </w:p>
    <w:p w14:paraId="01A9E8E5" w14:textId="77777777" w:rsidR="007A7DBB" w:rsidRPr="007A7DBB" w:rsidRDefault="007A7DBB" w:rsidP="007A7DBB">
      <w:r w:rsidRPr="007A7DBB">
        <w:t>Airbnb使用EDA来处理用户行为和推荐系统，利用事件驱动架构支持即时的搜索推荐和用户偏好更新。</w:t>
      </w:r>
    </w:p>
    <w:p w14:paraId="6E584D30" w14:textId="77777777" w:rsidR="007A7DBB" w:rsidRPr="007A7DBB" w:rsidRDefault="007A7DBB" w:rsidP="007A7DBB">
      <w:r w:rsidRPr="007A7DBB">
        <w:rPr>
          <w:b/>
          <w:bCs/>
        </w:rPr>
        <w:t>LinkedIn</w:t>
      </w:r>
      <w:r w:rsidRPr="007A7DBB">
        <w:t>：</w:t>
      </w:r>
    </w:p>
    <w:p w14:paraId="4C962CE3" w14:textId="77777777" w:rsidR="007A7DBB" w:rsidRPr="007A7DBB" w:rsidRDefault="007A7DBB" w:rsidP="007A7DBB">
      <w:r w:rsidRPr="007A7DBB">
        <w:t>LinkedIn使用Kafka处理大量的用户活动流，基于EDA模型来实时分析和处理数据，优化推荐算法和广告投放。</w:t>
      </w:r>
    </w:p>
    <w:p w14:paraId="3844EEFC" w14:textId="77777777" w:rsidR="007A7DBB" w:rsidRPr="007A7DBB" w:rsidRDefault="007A7DBB" w:rsidP="007A7DBB">
      <w:pPr>
        <w:rPr>
          <w:b/>
          <w:bCs/>
        </w:rPr>
      </w:pPr>
      <w:r w:rsidRPr="007A7DBB">
        <w:rPr>
          <w:b/>
          <w:bCs/>
        </w:rPr>
        <w:t>6. 总结</w:t>
      </w:r>
    </w:p>
    <w:p w14:paraId="47911050" w14:textId="77777777" w:rsidR="007A7DBB" w:rsidRPr="007A7DBB" w:rsidRDefault="007A7DBB" w:rsidP="007A7DBB">
      <w:r w:rsidRPr="007A7DBB">
        <w:t>事件驱动架构（EDA）因其高度的可扩展性、灵活性、实时性和高并发处理能力，广泛应用于高流量、分布式系统中，特别是在</w:t>
      </w:r>
      <w:proofErr w:type="gramStart"/>
      <w:r w:rsidRPr="007A7DBB">
        <w:t>微服务</w:t>
      </w:r>
      <w:proofErr w:type="gramEnd"/>
      <w:r w:rsidRPr="007A7DBB">
        <w:t>架构、物联网和金融交易等领域。尽管其也有系统复杂性和调试难度等缺点，但随着技术的不断发展，越来越多的公司和系统采用了EDA来构建现代化、可扩展的架构。</w:t>
      </w:r>
    </w:p>
    <w:p w14:paraId="14A2817A" w14:textId="77777777" w:rsidR="009F1357" w:rsidRPr="007A7DBB" w:rsidRDefault="009F1357">
      <w:pPr>
        <w:rPr>
          <w:rFonts w:hint="eastAsia"/>
        </w:rPr>
      </w:pPr>
    </w:p>
    <w:sectPr w:rsidR="009F1357" w:rsidRPr="007A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2821"/>
    <w:multiLevelType w:val="multilevel"/>
    <w:tmpl w:val="5AA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6CD5"/>
    <w:multiLevelType w:val="multilevel"/>
    <w:tmpl w:val="D14C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10A24"/>
    <w:multiLevelType w:val="multilevel"/>
    <w:tmpl w:val="7612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92DA0"/>
    <w:multiLevelType w:val="multilevel"/>
    <w:tmpl w:val="3FB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56370"/>
    <w:multiLevelType w:val="multilevel"/>
    <w:tmpl w:val="F5DE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E1A99"/>
    <w:multiLevelType w:val="multilevel"/>
    <w:tmpl w:val="287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05962">
    <w:abstractNumId w:val="4"/>
  </w:num>
  <w:num w:numId="2" w16cid:durableId="611018221">
    <w:abstractNumId w:val="5"/>
  </w:num>
  <w:num w:numId="3" w16cid:durableId="877551990">
    <w:abstractNumId w:val="0"/>
  </w:num>
  <w:num w:numId="4" w16cid:durableId="1218739650">
    <w:abstractNumId w:val="3"/>
  </w:num>
  <w:num w:numId="5" w16cid:durableId="266085108">
    <w:abstractNumId w:val="2"/>
  </w:num>
  <w:num w:numId="6" w16cid:durableId="90514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2B"/>
    <w:rsid w:val="000237F0"/>
    <w:rsid w:val="00071FDC"/>
    <w:rsid w:val="003B022B"/>
    <w:rsid w:val="004D792B"/>
    <w:rsid w:val="007A7DBB"/>
    <w:rsid w:val="00834994"/>
    <w:rsid w:val="009F1357"/>
    <w:rsid w:val="00C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F0C2"/>
  <w15:chartTrackingRefBased/>
  <w15:docId w15:val="{5D8B4966-3CEC-43B9-93E4-26E6A149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智烁 周</dc:creator>
  <cp:keywords/>
  <dc:description/>
  <cp:lastModifiedBy>智烁 周</cp:lastModifiedBy>
  <cp:revision>2</cp:revision>
  <dcterms:created xsi:type="dcterms:W3CDTF">2025-01-02T02:42:00Z</dcterms:created>
  <dcterms:modified xsi:type="dcterms:W3CDTF">2025-01-02T02:44:00Z</dcterms:modified>
</cp:coreProperties>
</file>