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sz w:val="24"/>
        </w:rPr>
      </w:pPr>
    </w:p>
    <w:p>
      <w:pPr>
        <w:ind w:left="480"/>
        <w:jc w:val="center"/>
        <w:rPr>
          <w:rFonts w:ascii="宋体" w:hAnsi="宋体"/>
          <w:b/>
          <w:sz w:val="52"/>
          <w:szCs w:val="52"/>
        </w:rPr>
      </w:pPr>
      <w:r>
        <w:rPr>
          <w:rFonts w:hint="eastAsia" w:ascii="宋体" w:hAnsi="宋体"/>
          <w:b/>
          <w:sz w:val="52"/>
          <w:szCs w:val="52"/>
        </w:rPr>
        <w:t>武汉大学计算机学院</w:t>
      </w:r>
    </w:p>
    <w:p>
      <w:pPr>
        <w:ind w:left="480"/>
        <w:jc w:val="center"/>
        <w:rPr>
          <w:rFonts w:ascii="宋体" w:hAnsi="宋体"/>
          <w:b/>
          <w:sz w:val="52"/>
          <w:szCs w:val="52"/>
        </w:rPr>
      </w:pPr>
      <w:r>
        <w:rPr>
          <w:rFonts w:hint="eastAsia" w:ascii="宋体" w:hAnsi="宋体"/>
          <w:b/>
          <w:sz w:val="52"/>
          <w:szCs w:val="52"/>
        </w:rPr>
        <w:t>本科生实验报告</w:t>
      </w:r>
    </w:p>
    <w:p>
      <w:pPr>
        <w:ind w:left="480"/>
        <w:jc w:val="center"/>
        <w:rPr>
          <w:rFonts w:ascii="楷体_GB2312" w:hAnsi="宋体" w:eastAsia="楷体_GB2312"/>
          <w:szCs w:val="21"/>
        </w:rPr>
      </w:pPr>
    </w:p>
    <w:p>
      <w:pPr>
        <w:ind w:left="480"/>
        <w:jc w:val="center"/>
        <w:rPr>
          <w:rFonts w:ascii="宋体" w:hAnsi="宋体"/>
          <w:szCs w:val="21"/>
        </w:rPr>
      </w:pPr>
    </w:p>
    <w:p>
      <w:pPr>
        <w:spacing w:line="640" w:lineRule="exact"/>
        <w:jc w:val="center"/>
        <w:rPr>
          <w:rFonts w:hint="default" w:ascii="黑体" w:eastAsia="黑体"/>
          <w:b/>
          <w:sz w:val="44"/>
          <w:szCs w:val="44"/>
          <w:lang w:val="en-US" w:eastAsia="zh-CN"/>
        </w:rPr>
      </w:pPr>
      <w:r>
        <w:rPr>
          <w:rFonts w:hint="eastAsia" w:ascii="黑体" w:eastAsia="黑体"/>
          <w:b/>
          <w:sz w:val="44"/>
          <w:szCs w:val="44"/>
          <w:lang w:val="en-US" w:eastAsia="zh-CN"/>
        </w:rPr>
        <w:t>数据库系统实现</w:t>
      </w:r>
    </w:p>
    <w:p>
      <w:pPr>
        <w:jc w:val="center"/>
        <w:rPr>
          <w:rFonts w:ascii="宋体" w:hAnsi="宋体"/>
          <w:szCs w:val="21"/>
        </w:rPr>
      </w:pPr>
    </w:p>
    <w:p>
      <w:pPr>
        <w:ind w:left="480"/>
        <w:jc w:val="center"/>
        <w:rPr>
          <w:rFonts w:ascii="楷体_GB2312" w:hAnsi="宋体" w:eastAsia="楷体_GB2312"/>
          <w:szCs w:val="21"/>
        </w:rPr>
      </w:pPr>
    </w:p>
    <w:p>
      <w:pPr>
        <w:ind w:left="480"/>
        <w:jc w:val="center"/>
        <w:rPr>
          <w:rFonts w:ascii="宋体" w:hAnsi="宋体"/>
          <w:szCs w:val="21"/>
        </w:rPr>
      </w:pPr>
    </w:p>
    <w:p>
      <w:pPr>
        <w:rPr>
          <w:szCs w:val="21"/>
        </w:rPr>
      </w:pPr>
    </w:p>
    <w:p>
      <w:pPr>
        <w:spacing w:line="480" w:lineRule="auto"/>
        <w:ind w:firstLine="2700" w:firstLineChars="900"/>
        <w:rPr>
          <w:rFonts w:hint="default"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spacing w:line="480" w:lineRule="auto"/>
        <w:ind w:firstLine="2700" w:firstLineChars="900"/>
        <w:rPr>
          <w:rFonts w:hint="default" w:eastAsia="宋体"/>
          <w:sz w:val="30"/>
          <w:szCs w:val="30"/>
          <w:lang w:val="en-US" w:eastAsia="zh-CN"/>
        </w:rPr>
      </w:pPr>
      <w:r>
        <w:rPr>
          <w:rFonts w:hint="eastAsia"/>
          <w:sz w:val="30"/>
          <w:szCs w:val="30"/>
        </w:rPr>
        <w:t>课 程 名 称   ：</w:t>
      </w:r>
      <w:r>
        <w:rPr>
          <w:rFonts w:hint="eastAsia"/>
          <w:sz w:val="30"/>
          <w:szCs w:val="30"/>
          <w:lang w:val="en-US" w:eastAsia="zh-CN"/>
        </w:rPr>
        <w:t>数据库系统实现</w:t>
      </w:r>
    </w:p>
    <w:p>
      <w:pPr>
        <w:spacing w:line="480" w:lineRule="auto"/>
        <w:ind w:firstLine="2700" w:firstLineChars="900"/>
        <w:rPr>
          <w:sz w:val="30"/>
          <w:szCs w:val="30"/>
        </w:rPr>
      </w:pPr>
      <w:r>
        <w:rPr>
          <w:rFonts w:hint="eastAsia"/>
          <w:sz w:val="30"/>
          <w:szCs w:val="30"/>
        </w:rPr>
        <w:t>团 队 名 称   ：X X X</w:t>
      </w:r>
    </w:p>
    <w:p>
      <w:pPr>
        <w:spacing w:line="480" w:lineRule="auto"/>
        <w:ind w:firstLine="2700" w:firstLineChars="900"/>
        <w:rPr>
          <w:rFonts w:hint="default" w:eastAsia="宋体"/>
          <w:sz w:val="24"/>
          <w:lang w:val="en-US" w:eastAsia="zh-CN"/>
        </w:rPr>
      </w:pPr>
      <w:r>
        <w:rPr>
          <w:rFonts w:hint="eastAsia"/>
          <w:sz w:val="30"/>
          <w:szCs w:val="30"/>
        </w:rPr>
        <w:t xml:space="preserve">指 导 教 师 </w:t>
      </w:r>
      <w:r>
        <w:rPr>
          <w:rFonts w:hint="eastAsia"/>
          <w:sz w:val="30"/>
          <w:szCs w:val="30"/>
          <w:lang w:eastAsia="zh-CN"/>
        </w:rPr>
        <w:t>：</w:t>
      </w:r>
      <w:r>
        <w:rPr>
          <w:rFonts w:hint="eastAsia"/>
          <w:sz w:val="30"/>
          <w:szCs w:val="30"/>
          <w:lang w:val="en-US" w:eastAsia="zh-CN"/>
        </w:rPr>
        <w:t>王胜</w:t>
      </w:r>
    </w:p>
    <w:p>
      <w:pPr>
        <w:spacing w:line="480" w:lineRule="auto"/>
        <w:ind w:firstLine="2700" w:firstLineChars="900"/>
        <w:rPr>
          <w:rFonts w:hint="eastAsia"/>
          <w:sz w:val="30"/>
          <w:szCs w:val="30"/>
          <w:lang w:val="en-US" w:eastAsia="zh-CN"/>
        </w:rPr>
      </w:pPr>
      <w:r>
        <w:rPr>
          <w:rFonts w:hint="eastAsia"/>
          <w:sz w:val="30"/>
          <w:szCs w:val="30"/>
        </w:rPr>
        <w:t>团 队 成 员</w:t>
      </w:r>
      <w:r>
        <w:rPr>
          <w:rFonts w:hint="eastAsia"/>
          <w:sz w:val="30"/>
          <w:szCs w:val="30"/>
          <w:lang w:val="en-US" w:eastAsia="zh-CN"/>
        </w:rPr>
        <w:t xml:space="preserve"> </w:t>
      </w:r>
      <w:r>
        <w:rPr>
          <w:rFonts w:hint="eastAsia"/>
          <w:sz w:val="30"/>
          <w:szCs w:val="30"/>
        </w:rPr>
        <w:t>一：</w:t>
      </w:r>
      <w:r>
        <w:rPr>
          <w:rFonts w:hint="eastAsia"/>
          <w:sz w:val="30"/>
          <w:szCs w:val="30"/>
          <w:lang w:val="en-US" w:eastAsia="zh-CN"/>
        </w:rPr>
        <w:t>陈胤良</w:t>
      </w:r>
    </w:p>
    <w:p>
      <w:pPr>
        <w:spacing w:line="480" w:lineRule="auto"/>
        <w:ind w:firstLine="2700" w:firstLineChars="900"/>
        <w:rPr>
          <w:rFonts w:hint="eastAsia"/>
          <w:sz w:val="30"/>
          <w:szCs w:val="30"/>
        </w:rPr>
      </w:pPr>
      <w:r>
        <w:rPr>
          <w:rFonts w:hint="eastAsia"/>
          <w:sz w:val="30"/>
          <w:szCs w:val="30"/>
        </w:rPr>
        <w:t>团 队 成 员</w:t>
      </w:r>
      <w:r>
        <w:rPr>
          <w:rFonts w:hint="eastAsia"/>
          <w:sz w:val="30"/>
          <w:szCs w:val="30"/>
          <w:lang w:val="en-US" w:eastAsia="zh-CN"/>
        </w:rPr>
        <w:t xml:space="preserve"> 二</w:t>
      </w:r>
      <w:r>
        <w:rPr>
          <w:rFonts w:hint="eastAsia"/>
          <w:sz w:val="30"/>
          <w:szCs w:val="30"/>
        </w:rPr>
        <w:t>：</w:t>
      </w:r>
      <w:r>
        <w:rPr>
          <w:rFonts w:hint="eastAsia"/>
          <w:sz w:val="30"/>
          <w:szCs w:val="30"/>
          <w:lang w:val="en-US" w:eastAsia="zh-CN"/>
        </w:rPr>
        <w:t>杜</w:t>
      </w:r>
      <w:r>
        <w:rPr>
          <w:rFonts w:hint="default"/>
          <w:sz w:val="30"/>
          <w:szCs w:val="30"/>
          <w:lang w:val="en-US" w:eastAsia="zh-CN"/>
        </w:rPr>
        <w:t>忠璠</w:t>
      </w:r>
    </w:p>
    <w:p>
      <w:pPr>
        <w:spacing w:line="480" w:lineRule="auto"/>
        <w:ind w:firstLine="2700" w:firstLineChars="900"/>
        <w:rPr>
          <w:sz w:val="30"/>
          <w:szCs w:val="30"/>
        </w:rPr>
      </w:pPr>
      <w:r>
        <w:rPr>
          <w:rFonts w:hint="eastAsia"/>
          <w:sz w:val="30"/>
          <w:szCs w:val="30"/>
        </w:rPr>
        <w:t>团 队 成 员</w:t>
      </w:r>
      <w:r>
        <w:rPr>
          <w:rFonts w:hint="eastAsia"/>
          <w:sz w:val="30"/>
          <w:szCs w:val="30"/>
          <w:lang w:val="en-US" w:eastAsia="zh-CN"/>
        </w:rPr>
        <w:t xml:space="preserve"> 三</w:t>
      </w:r>
      <w:r>
        <w:rPr>
          <w:rFonts w:hint="eastAsia"/>
          <w:sz w:val="30"/>
          <w:szCs w:val="30"/>
        </w:rPr>
        <w:t>：孔德昱</w:t>
      </w:r>
    </w:p>
    <w:p>
      <w:pPr>
        <w:spacing w:line="480" w:lineRule="auto"/>
        <w:ind w:firstLine="2700" w:firstLineChars="900"/>
        <w:rPr>
          <w:sz w:val="30"/>
          <w:szCs w:val="30"/>
        </w:rPr>
      </w:pPr>
      <w:r>
        <w:rPr>
          <w:rFonts w:hint="eastAsia"/>
          <w:sz w:val="30"/>
          <w:szCs w:val="30"/>
        </w:rPr>
        <w:t>团 队 成 员</w:t>
      </w:r>
      <w:r>
        <w:rPr>
          <w:rFonts w:hint="eastAsia"/>
          <w:sz w:val="30"/>
          <w:szCs w:val="30"/>
          <w:lang w:val="en-US" w:eastAsia="zh-CN"/>
        </w:rPr>
        <w:t xml:space="preserve"> 四</w:t>
      </w:r>
      <w:r>
        <w:rPr>
          <w:rFonts w:hint="eastAsia"/>
          <w:sz w:val="30"/>
          <w:szCs w:val="30"/>
        </w:rPr>
        <w:t>：王新喆</w:t>
      </w:r>
    </w:p>
    <w:p>
      <w:pPr>
        <w:spacing w:line="480" w:lineRule="auto"/>
        <w:ind w:firstLine="2700" w:firstLineChars="900"/>
        <w:rPr>
          <w:rFonts w:hint="default" w:eastAsia="宋体"/>
          <w:sz w:val="30"/>
          <w:szCs w:val="30"/>
          <w:lang w:val="en-US" w:eastAsia="zh-CN"/>
        </w:rPr>
      </w:pPr>
      <w:r>
        <w:rPr>
          <w:rFonts w:hint="eastAsia"/>
          <w:sz w:val="30"/>
          <w:szCs w:val="30"/>
        </w:rPr>
        <w:t>团 队 成 员</w:t>
      </w:r>
      <w:r>
        <w:rPr>
          <w:rFonts w:hint="eastAsia"/>
          <w:sz w:val="30"/>
          <w:szCs w:val="30"/>
          <w:lang w:val="en-US" w:eastAsia="zh-CN"/>
        </w:rPr>
        <w:t xml:space="preserve"> 五</w:t>
      </w:r>
      <w:r>
        <w:rPr>
          <w:rFonts w:hint="eastAsia"/>
          <w:sz w:val="30"/>
          <w:szCs w:val="30"/>
        </w:rPr>
        <w:t>：</w:t>
      </w:r>
      <w:r>
        <w:rPr>
          <w:rFonts w:hint="eastAsia"/>
          <w:sz w:val="30"/>
          <w:szCs w:val="30"/>
          <w:lang w:val="en-US" w:eastAsia="zh-CN"/>
        </w:rPr>
        <w:t>王乔林</w:t>
      </w:r>
    </w:p>
    <w:p>
      <w:pPr>
        <w:spacing w:line="480" w:lineRule="auto"/>
        <w:ind w:firstLine="2700" w:firstLineChars="900"/>
        <w:rPr>
          <w:rFonts w:hint="default"/>
          <w:sz w:val="30"/>
          <w:szCs w:val="30"/>
          <w:lang w:val="en-US"/>
        </w:rPr>
      </w:pPr>
      <w:r>
        <w:rPr>
          <w:rFonts w:hint="eastAsia"/>
          <w:sz w:val="30"/>
          <w:szCs w:val="30"/>
        </w:rPr>
        <w:t>团 队 成 员</w:t>
      </w:r>
      <w:r>
        <w:rPr>
          <w:rFonts w:hint="eastAsia"/>
          <w:sz w:val="30"/>
          <w:szCs w:val="30"/>
          <w:lang w:val="en-US" w:eastAsia="zh-CN"/>
        </w:rPr>
        <w:t xml:space="preserve"> 六：胡瑞</w:t>
      </w:r>
    </w:p>
    <w:p>
      <w:pPr>
        <w:spacing w:line="480" w:lineRule="auto"/>
        <w:ind w:firstLine="2700" w:firstLineChars="900"/>
        <w:rPr>
          <w:rFonts w:hint="eastAsia"/>
          <w:sz w:val="30"/>
          <w:szCs w:val="30"/>
        </w:rPr>
      </w:pPr>
    </w:p>
    <w:p>
      <w:pPr>
        <w:spacing w:line="480" w:lineRule="auto"/>
        <w:ind w:left="481" w:leftChars="229" w:firstLine="2880" w:firstLineChars="1200"/>
        <w:rPr>
          <w:sz w:val="24"/>
        </w:rPr>
      </w:pPr>
      <w:r>
        <w:rPr>
          <w:rFonts w:hint="eastAsia"/>
          <w:sz w:val="24"/>
        </w:rPr>
        <w:t xml:space="preserve">          </w:t>
      </w:r>
    </w:p>
    <w:p>
      <w:pPr>
        <w:spacing w:line="480" w:lineRule="auto"/>
        <w:ind w:left="481" w:leftChars="229" w:firstLine="2520" w:firstLineChars="1200"/>
        <w:rPr>
          <w:rFonts w:ascii="楷体_GB2312" w:eastAsia="楷体_GB2312"/>
          <w:szCs w:val="21"/>
        </w:rPr>
      </w:pPr>
    </w:p>
    <w:p>
      <w:pPr>
        <w:ind w:left="480"/>
        <w:jc w:val="center"/>
        <w:rPr>
          <w:szCs w:val="21"/>
        </w:rPr>
      </w:pPr>
    </w:p>
    <w:p>
      <w:pPr>
        <w:ind w:left="480"/>
        <w:jc w:val="center"/>
        <w:rPr>
          <w:rFonts w:ascii="宋体" w:hAnsi="宋体"/>
          <w:sz w:val="36"/>
          <w:szCs w:val="36"/>
        </w:rPr>
      </w:pPr>
      <w:r>
        <w:rPr>
          <w:rFonts w:hint="eastAsia"/>
          <w:sz w:val="28"/>
          <w:szCs w:val="28"/>
        </w:rPr>
        <w:t xml:space="preserve">   </w:t>
      </w:r>
      <w:r>
        <w:rPr>
          <w:rFonts w:hint="eastAsia" w:ascii="宋体" w:hAnsi="宋体"/>
          <w:sz w:val="36"/>
          <w:szCs w:val="36"/>
        </w:rPr>
        <w:t>二○二</w:t>
      </w:r>
      <w:r>
        <w:rPr>
          <w:rFonts w:hint="eastAsia" w:ascii="宋体" w:hAnsi="宋体"/>
          <w:sz w:val="36"/>
          <w:szCs w:val="36"/>
          <w:lang w:val="en-US" w:eastAsia="zh-CN"/>
        </w:rPr>
        <w:t>三</w:t>
      </w:r>
      <w:r>
        <w:rPr>
          <w:rFonts w:hint="eastAsia" w:ascii="宋体" w:hAnsi="宋体"/>
          <w:sz w:val="36"/>
          <w:szCs w:val="36"/>
        </w:rPr>
        <w:t>年</w:t>
      </w:r>
      <w:r>
        <w:rPr>
          <w:rFonts w:hint="eastAsia" w:ascii="宋体" w:hAnsi="宋体"/>
          <w:sz w:val="36"/>
          <w:szCs w:val="36"/>
          <w:lang w:val="en-US" w:eastAsia="zh-CN"/>
        </w:rPr>
        <w:t>五</w:t>
      </w:r>
      <w:r>
        <w:rPr>
          <w:rFonts w:hint="eastAsia" w:ascii="宋体" w:hAnsi="宋体"/>
          <w:sz w:val="36"/>
          <w:szCs w:val="36"/>
        </w:rPr>
        <w:t>月</w:t>
      </w:r>
    </w:p>
    <w:p>
      <w:pPr>
        <w:spacing w:line="460" w:lineRule="exact"/>
        <w:rPr>
          <w:rFonts w:ascii="宋体" w:hAnsi="宋体"/>
          <w:szCs w:val="21"/>
        </w:rPr>
      </w:pPr>
      <w:r>
        <w:rPr>
          <w:sz w:val="24"/>
        </w:rPr>
        <w:br w:type="page"/>
      </w:r>
      <w:r>
        <w:rPr>
          <w:rFonts w:hint="eastAsia" w:ascii="宋体" w:hAnsi="宋体"/>
          <w:szCs w:val="21"/>
        </w:rPr>
        <w:t xml:space="preserve"> </w:t>
      </w:r>
    </w:p>
    <w:p>
      <w:pPr>
        <w:spacing w:line="440" w:lineRule="exact"/>
        <w:ind w:firstLine="883" w:firstLineChars="200"/>
        <w:jc w:val="center"/>
        <w:rPr>
          <w:rFonts w:ascii="宋体" w:hAnsi="宋体"/>
          <w:b/>
          <w:sz w:val="44"/>
          <w:szCs w:val="44"/>
        </w:rPr>
      </w:pPr>
    </w:p>
    <w:p>
      <w:pPr>
        <w:spacing w:line="440" w:lineRule="exact"/>
        <w:ind w:firstLine="883" w:firstLineChars="200"/>
        <w:jc w:val="center"/>
        <w:rPr>
          <w:rFonts w:ascii="宋体" w:hAnsi="宋体"/>
          <w:b/>
          <w:sz w:val="44"/>
          <w:szCs w:val="44"/>
        </w:rPr>
      </w:pPr>
    </w:p>
    <w:p>
      <w:pPr>
        <w:spacing w:line="440" w:lineRule="exact"/>
        <w:ind w:firstLine="883" w:firstLineChars="200"/>
        <w:jc w:val="center"/>
        <w:rPr>
          <w:rFonts w:ascii="宋体" w:hAnsi="宋体"/>
          <w:b/>
          <w:sz w:val="44"/>
          <w:szCs w:val="44"/>
        </w:rPr>
      </w:pPr>
      <w:r>
        <w:rPr>
          <w:rFonts w:hint="eastAsia" w:ascii="宋体" w:hAnsi="宋体"/>
          <w:b/>
          <w:sz w:val="44"/>
          <w:szCs w:val="44"/>
        </w:rPr>
        <w:t>郑 重 声 明</w:t>
      </w:r>
    </w:p>
    <w:p>
      <w:pPr>
        <w:spacing w:line="440" w:lineRule="exact"/>
        <w:ind w:firstLine="720"/>
        <w:jc w:val="center"/>
        <w:rPr>
          <w:rFonts w:ascii="仿宋_GB2312" w:hAnsi="宋体" w:eastAsia="仿宋_GB2312"/>
          <w:szCs w:val="21"/>
        </w:rPr>
      </w:pPr>
    </w:p>
    <w:p>
      <w:pPr>
        <w:spacing w:line="440" w:lineRule="exact"/>
        <w:ind w:firstLine="720"/>
        <w:jc w:val="left"/>
        <w:rPr>
          <w:rFonts w:ascii="宋体" w:hAnsi="宋体"/>
          <w:sz w:val="24"/>
        </w:rPr>
      </w:pPr>
    </w:p>
    <w:p>
      <w:pPr>
        <w:spacing w:line="460" w:lineRule="exact"/>
        <w:ind w:firstLine="560" w:firstLineChars="200"/>
        <w:jc w:val="left"/>
        <w:rPr>
          <w:rFonts w:ascii="宋体" w:hAnsi="宋体"/>
          <w:sz w:val="28"/>
          <w:szCs w:val="28"/>
        </w:rPr>
      </w:pPr>
      <w:r>
        <w:rPr>
          <w:rFonts w:hint="eastAsia" w:ascii="宋体" w:hAnsi="宋体"/>
          <w:sz w:val="28"/>
          <w:szCs w:val="28"/>
        </w:rPr>
        <w:t>本团队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pPr>
        <w:spacing w:line="440" w:lineRule="exact"/>
        <w:ind w:firstLine="720"/>
        <w:jc w:val="center"/>
        <w:rPr>
          <w:rFonts w:ascii="仿宋_GB2312" w:hAnsi="宋体" w:eastAsia="仿宋_GB2312"/>
          <w:szCs w:val="21"/>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r>
        <w:rPr>
          <w:rFonts w:hint="eastAsia" w:ascii="宋体" w:hAnsi="宋体"/>
          <w:sz w:val="28"/>
          <w:szCs w:val="28"/>
        </w:rPr>
        <w:t>团队成员签名：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
    <w:p/>
    <w:p>
      <w:pPr>
        <w:jc w:val="center"/>
        <w:rPr>
          <w:rFonts w:ascii="黑体" w:eastAsia="黑体"/>
          <w:sz w:val="36"/>
          <w:szCs w:val="36"/>
        </w:rPr>
      </w:pPr>
      <w:r>
        <w:rPr>
          <w:rFonts w:hint="eastAsia" w:ascii="黑体" w:eastAsia="黑体"/>
          <w:sz w:val="36"/>
          <w:szCs w:val="36"/>
        </w:rPr>
        <w:t>摘</w:t>
      </w:r>
      <w:r>
        <w:rPr>
          <w:rFonts w:hint="eastAsia" w:ascii="黑体" w:hAnsi="宋体" w:eastAsia="黑体"/>
          <w:sz w:val="36"/>
          <w:szCs w:val="36"/>
        </w:rPr>
        <w:t xml:space="preserve">  </w:t>
      </w:r>
      <w:r>
        <w:rPr>
          <w:rFonts w:hint="eastAsia" w:ascii="黑体" w:eastAsia="黑体"/>
          <w:sz w:val="36"/>
          <w:szCs w:val="36"/>
        </w:rPr>
        <w:t>要</w:t>
      </w:r>
    </w:p>
    <w:p>
      <w:pPr>
        <w:spacing w:line="460" w:lineRule="exact"/>
        <w:ind w:firstLine="420" w:firstLineChars="0"/>
        <w:rPr>
          <w:rFonts w:hint="eastAsia"/>
          <w:lang w:val="en-US" w:eastAsia="zh-CN"/>
        </w:rPr>
      </w:pPr>
    </w:p>
    <w:p>
      <w:pPr>
        <w:spacing w:line="460" w:lineRule="exact"/>
        <w:ind w:firstLine="420" w:firstLineChars="0"/>
        <w:rPr>
          <w:rFonts w:hint="eastAsia" w:ascii="宋体" w:hAnsi="宋体"/>
          <w:sz w:val="24"/>
          <w:lang w:val="en-US" w:eastAsia="zh-CN"/>
        </w:rPr>
      </w:pPr>
      <w:r>
        <w:rPr>
          <w:rFonts w:hint="eastAsia"/>
          <w:lang w:val="en-US" w:eastAsia="zh-CN"/>
        </w:rPr>
        <w:t>本</w:t>
      </w:r>
      <w:r>
        <w:rPr>
          <w:rFonts w:hint="eastAsia" w:ascii="宋体" w:hAnsi="宋体"/>
          <w:sz w:val="24"/>
        </w:rPr>
        <w:t>实验的实验目的是</w:t>
      </w:r>
      <w:r>
        <w:rPr>
          <w:rFonts w:hint="eastAsia" w:ascii="宋体" w:hAnsi="宋体"/>
          <w:sz w:val="24"/>
          <w:lang w:val="en-US" w:eastAsia="zh-CN"/>
        </w:rPr>
        <w:t>基于武汉大学自研的TOTEM数据库和高德地图API在安卓操作系统上实现记录运动轨迹数据并可视化，从而加深学生对数据库系统实现层面的理解以及动手能力。</w:t>
      </w:r>
    </w:p>
    <w:p>
      <w:pPr>
        <w:spacing w:line="460" w:lineRule="exact"/>
        <w:ind w:firstLine="420" w:firstLineChars="0"/>
        <w:rPr>
          <w:rFonts w:hint="eastAsia" w:ascii="宋体" w:hAnsi="宋体"/>
          <w:sz w:val="24"/>
          <w:lang w:val="en-US" w:eastAsia="zh-CN"/>
        </w:rPr>
      </w:pPr>
      <w:r>
        <w:rPr>
          <w:rFonts w:hint="eastAsia" w:ascii="宋体" w:hAnsi="宋体"/>
          <w:sz w:val="24"/>
          <w:lang w:val="en-US" w:eastAsia="zh-CN"/>
        </w:rPr>
        <w:t>本实验使用Windows 10作为开发环境，Android Studio作为开发工具，JAVA作为开发语言，Android操作系统作为部署平台。</w:t>
      </w:r>
    </w:p>
    <w:p>
      <w:pPr>
        <w:spacing w:line="460" w:lineRule="exact"/>
        <w:ind w:firstLine="420" w:firstLineChars="0"/>
        <w:rPr>
          <w:rFonts w:hint="eastAsia" w:ascii="宋体" w:hAnsi="宋体"/>
          <w:sz w:val="24"/>
          <w:lang w:val="en-US" w:eastAsia="zh-CN"/>
        </w:rPr>
      </w:pPr>
      <w:r>
        <w:rPr>
          <w:rFonts w:hint="eastAsia" w:ascii="宋体" w:hAnsi="宋体"/>
          <w:sz w:val="24"/>
          <w:lang w:val="en-US" w:eastAsia="zh-CN"/>
        </w:rPr>
        <w:t>实验的主要内容包括三个任务。任务一要求设计系统表，实现系统表的读取和保存；任务二要求实现SQL解析中的对象JOIN操作；任务三要求实现更新迁移、跨类查询并实现轨迹数据的JOIN和可视化。</w:t>
      </w:r>
    </w:p>
    <w:p>
      <w:pPr>
        <w:spacing w:line="460" w:lineRule="exact"/>
        <w:ind w:firstLine="420" w:firstLineChars="0"/>
        <w:rPr>
          <w:rFonts w:hint="eastAsia" w:ascii="宋体" w:hAnsi="宋体"/>
          <w:sz w:val="24"/>
          <w:lang w:val="en-US" w:eastAsia="zh-CN"/>
        </w:rPr>
      </w:pPr>
      <w:r>
        <w:rPr>
          <w:rFonts w:hint="eastAsia" w:ascii="宋体" w:hAnsi="宋体"/>
          <w:sz w:val="24"/>
          <w:lang w:val="en-US" w:eastAsia="zh-CN"/>
        </w:rPr>
        <w:t>本实验的结论是</w:t>
      </w:r>
    </w:p>
    <w:p>
      <w:pPr>
        <w:spacing w:line="460" w:lineRule="exact"/>
        <w:ind w:firstLine="420" w:firstLineChars="0"/>
        <w:rPr>
          <w:rFonts w:hint="default" w:ascii="宋体" w:hAnsi="宋体"/>
          <w:sz w:val="24"/>
          <w:lang w:val="en-US" w:eastAsia="zh-CN"/>
        </w:rPr>
      </w:pPr>
      <w:r>
        <w:rPr>
          <w:rFonts w:hint="eastAsia" w:ascii="宋体" w:hAnsi="宋体"/>
          <w:sz w:val="24"/>
          <w:lang w:val="en-US" w:eastAsia="zh-CN"/>
        </w:rPr>
        <w:t>本实验的源代码发布在</w:t>
      </w:r>
      <w:r>
        <w:rPr>
          <w:rFonts w:hint="eastAsia" w:ascii="宋体" w:hAnsi="宋体"/>
          <w:b/>
          <w:bCs/>
          <w:sz w:val="24"/>
          <w:lang w:val="en-US" w:eastAsia="zh-CN"/>
        </w:rPr>
        <w:fldChar w:fldCharType="begin"/>
      </w:r>
      <w:r>
        <w:rPr>
          <w:rFonts w:hint="eastAsia" w:ascii="宋体" w:hAnsi="宋体"/>
          <w:b/>
          <w:bCs/>
          <w:sz w:val="24"/>
          <w:lang w:val="en-US" w:eastAsia="zh-CN"/>
        </w:rPr>
        <w:instrText xml:space="preserve"> HYPERLINK "https://github.com/cylqqqcyl/whu-tmdb" </w:instrText>
      </w:r>
      <w:r>
        <w:rPr>
          <w:rFonts w:hint="eastAsia" w:ascii="宋体" w:hAnsi="宋体"/>
          <w:b/>
          <w:bCs/>
          <w:sz w:val="24"/>
          <w:lang w:val="en-US" w:eastAsia="zh-CN"/>
        </w:rPr>
        <w:fldChar w:fldCharType="separate"/>
      </w:r>
      <w:r>
        <w:rPr>
          <w:rStyle w:val="7"/>
          <w:rFonts w:hint="eastAsia" w:ascii="宋体" w:hAnsi="宋体"/>
          <w:b/>
          <w:bCs/>
          <w:sz w:val="24"/>
          <w:lang w:val="en-US" w:eastAsia="zh-CN"/>
        </w:rPr>
        <w:t>https://github.com/cylqqqcyl/whu-tmdb</w:t>
      </w:r>
      <w:r>
        <w:rPr>
          <w:rFonts w:hint="eastAsia" w:ascii="宋体" w:hAnsi="宋体"/>
          <w:b/>
          <w:bCs/>
          <w:sz w:val="24"/>
          <w:lang w:val="en-US" w:eastAsia="zh-CN"/>
        </w:rPr>
        <w:fldChar w:fldCharType="end"/>
      </w:r>
      <w:r>
        <w:rPr>
          <w:rFonts w:hint="eastAsia" w:ascii="宋体" w:hAnsi="宋体"/>
          <w:sz w:val="24"/>
          <w:lang w:val="en-US" w:eastAsia="zh-CN"/>
        </w:rPr>
        <w:t>，将在实验周期结束后公开。</w:t>
      </w:r>
    </w:p>
    <w:p>
      <w:pPr>
        <w:spacing w:line="480" w:lineRule="auto"/>
        <w:jc w:val="both"/>
        <w:rPr>
          <w:rFonts w:ascii="楷体_GB2312" w:eastAsia="楷体_GB2312"/>
        </w:rPr>
      </w:pPr>
    </w:p>
    <w:p>
      <w:pPr>
        <w:spacing w:line="360" w:lineRule="auto"/>
        <w:rPr>
          <w:rFonts w:ascii="楷体_GB2312" w:eastAsia="楷体_GB2312"/>
        </w:rPr>
      </w:pPr>
    </w:p>
    <w:p>
      <w:pPr>
        <w:spacing w:line="360" w:lineRule="auto"/>
        <w:rPr>
          <w:rFonts w:hint="default" w:ascii="宋体" w:hAnsi="宋体" w:eastAsia="宋体"/>
          <w:sz w:val="24"/>
          <w:lang w:val="en-US" w:eastAsia="zh-CN"/>
        </w:rPr>
      </w:pPr>
      <w:r>
        <w:rPr>
          <w:rFonts w:hint="eastAsia" w:ascii="黑体" w:eastAsia="黑体"/>
          <w:b/>
          <w:sz w:val="24"/>
        </w:rPr>
        <w:t>关键词：</w:t>
      </w:r>
      <w:r>
        <w:rPr>
          <w:rFonts w:hint="eastAsia" w:ascii="宋体" w:hAnsi="宋体"/>
          <w:sz w:val="24"/>
          <w:lang w:val="en-US" w:eastAsia="zh-CN"/>
        </w:rPr>
        <w:t>TOTEMDB</w:t>
      </w:r>
      <w:r>
        <w:rPr>
          <w:rFonts w:hint="eastAsia" w:ascii="宋体" w:hAnsi="宋体"/>
          <w:sz w:val="24"/>
        </w:rPr>
        <w:t>；</w:t>
      </w:r>
      <w:r>
        <w:rPr>
          <w:rFonts w:hint="eastAsia" w:ascii="宋体" w:hAnsi="宋体"/>
          <w:sz w:val="24"/>
          <w:lang w:val="en-US" w:eastAsia="zh-CN"/>
        </w:rPr>
        <w:t>数据库系统实现</w:t>
      </w:r>
      <w:r>
        <w:rPr>
          <w:rFonts w:hint="eastAsia" w:ascii="宋体" w:hAnsi="宋体"/>
          <w:sz w:val="24"/>
        </w:rPr>
        <w:t>；</w:t>
      </w:r>
      <w:r>
        <w:rPr>
          <w:rFonts w:hint="eastAsia" w:ascii="宋体" w:hAnsi="宋体"/>
          <w:sz w:val="24"/>
          <w:lang w:val="en-US" w:eastAsia="zh-CN"/>
        </w:rPr>
        <w:t>JOIN</w:t>
      </w:r>
      <w:bookmarkStart w:id="0" w:name="_GoBack"/>
      <w:bookmarkEnd w:id="0"/>
    </w:p>
    <w:p>
      <w:pPr>
        <w:spacing w:line="360" w:lineRule="auto"/>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rPr>
          <w:sz w:val="24"/>
        </w:rPr>
      </w:pPr>
    </w:p>
    <w:p>
      <w:pPr>
        <w:rPr>
          <w:sz w:val="24"/>
        </w:rPr>
      </w:pPr>
    </w:p>
    <w:p>
      <w:pPr>
        <w:widowControl/>
        <w:jc w:val="left"/>
        <w:rPr>
          <w:rFonts w:ascii="黑体" w:eastAsia="黑体"/>
          <w:b/>
          <w:sz w:val="36"/>
          <w:szCs w:val="36"/>
        </w:rPr>
      </w:pPr>
    </w:p>
    <w:p>
      <w:pPr>
        <w:jc w:val="center"/>
        <w:rPr>
          <w:rFonts w:ascii="黑体" w:eastAsia="黑体"/>
          <w:b/>
          <w:sz w:val="36"/>
          <w:szCs w:val="36"/>
        </w:rPr>
      </w:pPr>
      <w:r>
        <w:rPr>
          <w:rFonts w:hint="eastAsia" w:ascii="黑体" w:eastAsia="黑体"/>
          <w:b/>
          <w:sz w:val="36"/>
          <w:szCs w:val="36"/>
        </w:rPr>
        <w:t>目</w:t>
      </w:r>
      <w:r>
        <w:rPr>
          <w:rFonts w:hint="eastAsia" w:ascii="黑体" w:hAnsi="宋体" w:eastAsia="黑体"/>
          <w:b/>
          <w:sz w:val="36"/>
          <w:szCs w:val="36"/>
        </w:rPr>
        <w:t xml:space="preserve">  </w:t>
      </w:r>
      <w:r>
        <w:rPr>
          <w:rFonts w:hint="eastAsia" w:ascii="黑体" w:eastAsia="黑体"/>
          <w:b/>
          <w:sz w:val="36"/>
          <w:szCs w:val="36"/>
        </w:rPr>
        <w:t>录</w:t>
      </w:r>
    </w:p>
    <w:p>
      <w:pPr>
        <w:rPr>
          <w:rFonts w:ascii="黑体" w:eastAsia="黑体"/>
          <w:b/>
          <w:sz w:val="28"/>
          <w:szCs w:val="28"/>
        </w:rPr>
      </w:pPr>
      <w:r>
        <w:rPr>
          <w:rFonts w:hint="eastAsia" w:ascii="黑体" w:eastAsia="黑体"/>
          <w:b/>
          <w:sz w:val="28"/>
          <w:szCs w:val="28"/>
        </w:rPr>
        <w:t>1</w:t>
      </w:r>
      <w:r>
        <w:rPr>
          <w:rFonts w:hint="eastAsia" w:ascii="黑体" w:eastAsia="黑体"/>
          <w:sz w:val="28"/>
          <w:szCs w:val="28"/>
        </w:rPr>
        <w:t xml:space="preserve"> </w:t>
      </w:r>
      <w:r>
        <w:rPr>
          <w:rFonts w:hint="eastAsia" w:ascii="黑体" w:eastAsia="黑体"/>
          <w:b/>
          <w:sz w:val="28"/>
          <w:szCs w:val="28"/>
        </w:rPr>
        <w:t>实验目的和意义</w:t>
      </w:r>
    </w:p>
    <w:p>
      <w:pPr>
        <w:rPr>
          <w:rFonts w:ascii="黑体" w:eastAsia="黑体"/>
          <w:b/>
          <w:sz w:val="28"/>
          <w:szCs w:val="28"/>
        </w:rPr>
      </w:pPr>
    </w:p>
    <w:p>
      <w:pPr>
        <w:spacing w:line="360" w:lineRule="auto"/>
        <w:rPr>
          <w:rFonts w:ascii="宋体" w:hAnsi="宋体"/>
          <w:szCs w:val="21"/>
        </w:rPr>
      </w:pPr>
      <w:r>
        <w:rPr>
          <w:sz w:val="24"/>
        </w:rPr>
        <w:t>1.1</w:t>
      </w:r>
      <w:r>
        <w:rPr>
          <w:rFonts w:hint="eastAsia" w:ascii="宋体" w:hAnsi="宋体"/>
          <w:sz w:val="24"/>
        </w:rPr>
        <w:t xml:space="preserve">  实验目的</w:t>
      </w:r>
      <w:r>
        <w:rPr>
          <w:rFonts w:hint="eastAsia" w:ascii="宋体" w:hAnsi="宋体"/>
          <w:szCs w:val="21"/>
        </w:rPr>
        <w:t xml:space="preserve"> </w:t>
      </w:r>
      <w:r>
        <w:rPr>
          <w:rFonts w:ascii="宋体" w:hAnsi="宋体"/>
          <w:szCs w:val="21"/>
        </w:rPr>
        <w:t>………………………………………………………………………</w:t>
      </w:r>
      <w:r>
        <w:rPr>
          <w:rFonts w:hint="eastAsia" w:ascii="宋体" w:hAnsi="宋体"/>
          <w:szCs w:val="21"/>
        </w:rPr>
        <w:t>1</w:t>
      </w:r>
    </w:p>
    <w:p>
      <w:pPr>
        <w:spacing w:line="360" w:lineRule="auto"/>
        <w:rPr>
          <w:rFonts w:ascii="宋体" w:hAnsi="宋体"/>
          <w:sz w:val="24"/>
        </w:rPr>
      </w:pPr>
      <w:r>
        <w:rPr>
          <w:sz w:val="24"/>
        </w:rPr>
        <w:t>1.2</w:t>
      </w:r>
      <w:r>
        <w:rPr>
          <w:rFonts w:hint="eastAsia" w:ascii="宋体" w:hAnsi="宋体"/>
          <w:sz w:val="24"/>
        </w:rPr>
        <w:t xml:space="preserve">  实验意义</w:t>
      </w:r>
      <w:r>
        <w:rPr>
          <w:rFonts w:ascii="宋体" w:hAnsi="宋体"/>
          <w:szCs w:val="21"/>
        </w:rPr>
        <w:t>………………………………………………</w:t>
      </w:r>
      <w:r>
        <w:rPr>
          <w:rFonts w:hint="eastAsia" w:ascii="宋体" w:hAnsi="宋体"/>
          <w:szCs w:val="21"/>
        </w:rPr>
        <w:t>1</w:t>
      </w:r>
    </w:p>
    <w:p>
      <w:pPr>
        <w:spacing w:line="360" w:lineRule="auto"/>
        <w:jc w:val="center"/>
        <w:rPr>
          <w:rFonts w:ascii="楷体_GB2312" w:hAnsi="宋体" w:eastAsia="楷体_GB2312"/>
          <w:sz w:val="24"/>
        </w:rPr>
      </w:pPr>
      <w:r>
        <w:rPr>
          <w:rFonts w:hint="eastAsia" w:ascii="楷体_GB2312" w:hAnsi="宋体" w:eastAsia="楷体_GB2312"/>
          <w:szCs w:val="21"/>
        </w:rPr>
        <w:t xml:space="preserve"> (各章的名称黑体4号，其余宋体小4) </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rPr>
          <w:rFonts w:ascii="黑体" w:eastAsia="黑体"/>
          <w:sz w:val="28"/>
          <w:szCs w:val="28"/>
        </w:rPr>
      </w:pPr>
      <w:r>
        <w:rPr>
          <w:rFonts w:hint="eastAsia" w:ascii="黑体" w:eastAsia="黑体"/>
          <w:b/>
          <w:sz w:val="28"/>
          <w:szCs w:val="28"/>
        </w:rPr>
        <w:t>2</w:t>
      </w:r>
      <w:r>
        <w:rPr>
          <w:rFonts w:hint="eastAsia" w:ascii="黑体" w:eastAsia="黑体"/>
          <w:sz w:val="28"/>
          <w:szCs w:val="28"/>
        </w:rPr>
        <w:t xml:space="preserve"> </w:t>
      </w:r>
      <w:r>
        <w:rPr>
          <w:rFonts w:hint="eastAsia" w:ascii="黑体" w:eastAsia="黑体"/>
          <w:b/>
          <w:sz w:val="28"/>
          <w:szCs w:val="28"/>
        </w:rPr>
        <w:t>实验设计</w:t>
      </w:r>
    </w:p>
    <w:p>
      <w:pPr>
        <w:spacing w:line="360" w:lineRule="auto"/>
        <w:rPr>
          <w:rFonts w:ascii="宋体" w:hAnsi="宋体"/>
          <w:sz w:val="24"/>
        </w:rPr>
      </w:pPr>
      <w:r>
        <w:rPr>
          <w:rFonts w:hint="eastAsia"/>
          <w:sz w:val="24"/>
        </w:rPr>
        <w:t>2</w:t>
      </w:r>
      <w:r>
        <w:rPr>
          <w:sz w:val="24"/>
        </w:rPr>
        <w:t>.1</w:t>
      </w:r>
      <w:r>
        <w:rPr>
          <w:rFonts w:hint="eastAsia" w:ascii="宋体" w:hAnsi="宋体"/>
          <w:sz w:val="24"/>
        </w:rPr>
        <w:t xml:space="preserve"> 概述</w:t>
      </w:r>
      <w:r>
        <w:rPr>
          <w:rFonts w:ascii="宋体" w:hAnsi="宋体"/>
          <w:szCs w:val="21"/>
        </w:rPr>
        <w:t>………………………………………………………………………………</w:t>
      </w:r>
      <w:r>
        <w:rPr>
          <w:rFonts w:hint="eastAsia" w:ascii="宋体" w:hAnsi="宋体"/>
          <w:szCs w:val="21"/>
        </w:rPr>
        <w:t xml:space="preserve">   35</w:t>
      </w:r>
    </w:p>
    <w:p>
      <w:pPr>
        <w:spacing w:line="360" w:lineRule="auto"/>
        <w:rPr>
          <w:rFonts w:ascii="宋体" w:hAnsi="宋体"/>
          <w:sz w:val="24"/>
        </w:rPr>
      </w:pPr>
      <w:r>
        <w:rPr>
          <w:rFonts w:hint="eastAsia"/>
          <w:sz w:val="24"/>
        </w:rPr>
        <w:t>2</w:t>
      </w:r>
      <w:r>
        <w:rPr>
          <w:sz w:val="24"/>
        </w:rPr>
        <w:t>.2</w:t>
      </w:r>
      <w:r>
        <w:rPr>
          <w:rFonts w:hint="eastAsia" w:ascii="宋体" w:hAnsi="宋体"/>
          <w:sz w:val="24"/>
        </w:rPr>
        <w:t xml:space="preserve"> 实验原理</w:t>
      </w:r>
      <w:r>
        <w:rPr>
          <w:rFonts w:ascii="宋体" w:hAnsi="宋体"/>
          <w:szCs w:val="21"/>
        </w:rPr>
        <w:t>…………………………………………………………………………</w:t>
      </w:r>
      <w:r>
        <w:rPr>
          <w:rFonts w:hint="eastAsia" w:ascii="宋体" w:hAnsi="宋体"/>
          <w:szCs w:val="21"/>
        </w:rPr>
        <w:t xml:space="preserve">  37</w:t>
      </w:r>
    </w:p>
    <w:p>
      <w:pPr>
        <w:spacing w:line="360" w:lineRule="auto"/>
        <w:rPr>
          <w:rFonts w:ascii="黑体" w:eastAsia="黑体"/>
          <w:sz w:val="24"/>
        </w:rPr>
      </w:pPr>
      <w:r>
        <w:rPr>
          <w:rFonts w:hint="eastAsia" w:ascii="New Century Schoolbook" w:hAnsi="New Century Schoolbook"/>
          <w:sz w:val="24"/>
        </w:rPr>
        <w:t>2</w:t>
      </w:r>
      <w:r>
        <w:rPr>
          <w:rFonts w:ascii="New Century Schoolbook" w:hAnsi="New Century Schoolbook"/>
          <w:sz w:val="24"/>
        </w:rPr>
        <w:t>.3</w:t>
      </w:r>
      <w:r>
        <w:rPr>
          <w:rFonts w:hint="eastAsia" w:ascii="宋体" w:hAnsi="宋体"/>
          <w:sz w:val="24"/>
        </w:rPr>
        <w:t xml:space="preserve"> 实验方案</w:t>
      </w:r>
      <w:r>
        <w:rPr>
          <w:rFonts w:ascii="宋体" w:hAnsi="宋体"/>
          <w:szCs w:val="21"/>
        </w:rPr>
        <w:t>…………………………………………………………………………</w:t>
      </w:r>
      <w:r>
        <w:rPr>
          <w:rFonts w:hint="eastAsia" w:ascii="宋体" w:hAnsi="宋体"/>
          <w:szCs w:val="21"/>
        </w:rPr>
        <w:t xml:space="preserve">  39</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rPr>
          <w:rFonts w:ascii="宋体" w:hAnsi="宋体"/>
          <w:szCs w:val="21"/>
        </w:rPr>
      </w:pPr>
      <w:r>
        <w:rPr>
          <w:rFonts w:hint="eastAsia" w:ascii="黑体" w:eastAsia="黑体"/>
          <w:b/>
          <w:sz w:val="28"/>
          <w:szCs w:val="28"/>
        </w:rPr>
        <w:t>结论</w:t>
      </w:r>
      <w:r>
        <w:rPr>
          <w:rFonts w:hint="eastAsia" w:ascii="黑体" w:eastAsia="黑体"/>
          <w:b/>
          <w:sz w:val="24"/>
        </w:rPr>
        <w:t xml:space="preserve"> </w:t>
      </w:r>
      <w:r>
        <w:rPr>
          <w:rFonts w:ascii="宋体" w:hAnsi="宋体"/>
          <w:szCs w:val="21"/>
        </w:rPr>
        <w:t>……………………………………………………………………………………</w:t>
      </w:r>
      <w:r>
        <w:rPr>
          <w:rFonts w:hint="eastAsia" w:ascii="宋体" w:hAnsi="宋体"/>
          <w:szCs w:val="21"/>
        </w:rPr>
        <w:t xml:space="preserve">  57</w:t>
      </w:r>
    </w:p>
    <w:p>
      <w:pPr>
        <w:spacing w:line="360" w:lineRule="auto"/>
        <w:rPr>
          <w:rFonts w:ascii="黑体" w:hAnsi="宋体" w:eastAsia="黑体"/>
          <w:b/>
          <w:szCs w:val="21"/>
        </w:rPr>
      </w:pPr>
      <w:r>
        <w:rPr>
          <w:rFonts w:hint="eastAsia" w:ascii="黑体" w:hAnsi="宋体" w:eastAsia="黑体"/>
          <w:b/>
          <w:sz w:val="28"/>
          <w:szCs w:val="28"/>
        </w:rPr>
        <w:t>参考文献</w:t>
      </w:r>
      <w:r>
        <w:rPr>
          <w:rFonts w:hint="eastAsia" w:ascii="黑体" w:hAnsi="宋体" w:eastAsia="黑体"/>
          <w:b/>
          <w:szCs w:val="21"/>
        </w:rPr>
        <w:t xml:space="preserve"> ……………………………………………………………………………… </w:t>
      </w:r>
      <w:r>
        <w:rPr>
          <w:rFonts w:hint="eastAsia" w:ascii="黑体" w:hAnsi="宋体" w:eastAsia="黑体"/>
          <w:szCs w:val="21"/>
        </w:rPr>
        <w:t>59</w:t>
      </w:r>
    </w:p>
    <w:p>
      <w:pPr>
        <w:spacing w:line="360" w:lineRule="auto"/>
        <w:jc w:val="center"/>
        <w:rPr>
          <w:rFonts w:ascii="楷体_GB2312" w:hAnsi="宋体" w:eastAsia="楷体_GB2312"/>
          <w:szCs w:val="21"/>
        </w:rPr>
      </w:pPr>
    </w:p>
    <w:p>
      <w:pPr>
        <w:rPr>
          <w:rFonts w:ascii="黑体" w:eastAsia="黑体"/>
          <w:b/>
          <w:sz w:val="24"/>
        </w:rPr>
      </w:pPr>
    </w:p>
    <w:p>
      <w:pPr>
        <w:rPr>
          <w:sz w:val="24"/>
        </w:rPr>
      </w:pPr>
      <w:r>
        <w:rPr>
          <w:sz w:val="24"/>
        </w:rPr>
        <w:br w:type="page"/>
      </w:r>
    </w:p>
    <w:p>
      <w:pPr>
        <w:rPr>
          <w:szCs w:val="21"/>
        </w:rPr>
      </w:pPr>
    </w:p>
    <w:p>
      <w:pPr>
        <w:jc w:val="center"/>
        <w:rPr>
          <w:rFonts w:ascii="楷体_GB2312" w:eastAsia="楷体_GB2312"/>
        </w:rPr>
      </w:pPr>
      <w:r>
        <w:rPr>
          <w:rFonts w:hint="eastAsia" w:ascii="黑体" w:eastAsia="黑体"/>
          <w:b/>
          <w:sz w:val="36"/>
          <w:szCs w:val="36"/>
        </w:rPr>
        <w:t xml:space="preserve">  1</w:t>
      </w:r>
      <w:r>
        <w:rPr>
          <w:rFonts w:hint="eastAsia" w:ascii="黑体" w:hAnsi="宋体" w:eastAsia="黑体"/>
          <w:b/>
          <w:sz w:val="36"/>
          <w:szCs w:val="36"/>
        </w:rPr>
        <w:t xml:space="preserve"> </w:t>
      </w:r>
      <w:r>
        <w:rPr>
          <w:rFonts w:hint="eastAsia" w:ascii="黑体" w:eastAsia="黑体"/>
          <w:b/>
          <w:sz w:val="36"/>
          <w:szCs w:val="36"/>
        </w:rPr>
        <w:t>实验目的和意义</w:t>
      </w:r>
    </w:p>
    <w:p>
      <w:pPr>
        <w:jc w:val="center"/>
        <w:rPr>
          <w:rFonts w:ascii="楷体_GB2312" w:eastAsia="楷体_GB2312"/>
        </w:rPr>
      </w:pPr>
    </w:p>
    <w:p>
      <w:pPr>
        <w:rPr>
          <w:rFonts w:ascii="宋体" w:hAnsi="宋体"/>
        </w:rPr>
      </w:pPr>
      <w:r>
        <w:rPr>
          <w:b/>
          <w:sz w:val="28"/>
          <w:szCs w:val="28"/>
        </w:rPr>
        <w:t>1.1</w:t>
      </w:r>
      <w:r>
        <w:rPr>
          <w:rFonts w:hint="eastAsia" w:ascii="黑体" w:hAnsi="宋体" w:eastAsia="黑体"/>
          <w:sz w:val="28"/>
          <w:szCs w:val="28"/>
        </w:rPr>
        <w:t xml:space="preserve"> </w:t>
      </w:r>
      <w:r>
        <w:rPr>
          <w:rFonts w:hint="eastAsia" w:ascii="黑体" w:hAnsi="宋体" w:eastAsia="黑体"/>
          <w:b/>
          <w:sz w:val="28"/>
          <w:szCs w:val="28"/>
        </w:rPr>
        <w:t>实验目的</w:t>
      </w:r>
    </w:p>
    <w:p>
      <w:pPr>
        <w:spacing w:line="360" w:lineRule="auto"/>
        <w:ind w:firstLine="420" w:firstLineChars="0"/>
        <w:rPr>
          <w:rFonts w:hint="default" w:ascii="宋体" w:hAnsi="宋体" w:eastAsia="宋体"/>
          <w:sz w:val="24"/>
          <w:lang w:val="en-US" w:eastAsia="zh-CN"/>
        </w:rPr>
      </w:pPr>
      <w:r>
        <w:rPr>
          <w:rFonts w:hint="eastAsia" w:ascii="宋体" w:hAnsi="宋体"/>
          <w:sz w:val="24"/>
          <w:lang w:val="en-US" w:eastAsia="zh-CN"/>
        </w:rPr>
        <w:t>本</w:t>
      </w:r>
      <w:r>
        <w:rPr>
          <w:rFonts w:hint="default" w:ascii="宋体" w:hAnsi="宋体" w:eastAsia="宋体"/>
          <w:sz w:val="24"/>
          <w:lang w:val="en-US" w:eastAsia="zh-CN"/>
        </w:rPr>
        <w:t>实验的目的是通过实践操作，让学生深入理解数据库系统的基本概念和原理，掌握数据库系统的设计、实现、管理和维护技术，培养学生的数据库应用开发能力和解决实际问题的能力。同时，通过实验，学生还能了解数据库系统的应用领域和未来发展趋势。</w:t>
      </w:r>
    </w:p>
    <w:p>
      <w:pPr>
        <w:rPr>
          <w:rFonts w:ascii="黑体" w:hAnsi="宋体" w:eastAsia="黑体"/>
          <w:b/>
          <w:sz w:val="28"/>
          <w:szCs w:val="28"/>
        </w:rPr>
      </w:pPr>
      <w:r>
        <w:rPr>
          <w:rFonts w:hint="eastAsia" w:ascii="黑体" w:hAnsi="宋体" w:eastAsia="黑体"/>
          <w:b/>
          <w:sz w:val="28"/>
          <w:szCs w:val="28"/>
        </w:rPr>
        <w:t>1.2实验意义</w:t>
      </w:r>
    </w:p>
    <w:p>
      <w:pPr>
        <w:spacing w:line="360" w:lineRule="auto"/>
        <w:ind w:firstLine="420"/>
        <w:rPr>
          <w:rFonts w:hint="default" w:ascii="宋体" w:hAnsi="宋体" w:eastAsia="宋体"/>
          <w:sz w:val="24"/>
          <w:lang w:val="en-US" w:eastAsia="zh-CN"/>
        </w:rPr>
      </w:pPr>
      <w:r>
        <w:rPr>
          <w:rFonts w:hint="eastAsia" w:ascii="宋体" w:hAnsi="宋体"/>
          <w:sz w:val="24"/>
        </w:rPr>
        <w:t>该实验是理论知识和动手能力的综合体现。通过本实验</w:t>
      </w:r>
      <w:r>
        <w:rPr>
          <w:rFonts w:hint="eastAsia" w:ascii="宋体" w:hAnsi="宋体"/>
          <w:sz w:val="24"/>
          <w:lang w:eastAsia="zh-CN"/>
        </w:rPr>
        <w:t>，</w:t>
      </w:r>
      <w:r>
        <w:rPr>
          <w:rFonts w:hint="eastAsia" w:ascii="宋体" w:hAnsi="宋体"/>
          <w:sz w:val="24"/>
        </w:rPr>
        <w:t>学生可以更加深入地理解数据库系统的基本概念和原理</w:t>
      </w:r>
      <w:r>
        <w:rPr>
          <w:rFonts w:hint="eastAsia" w:ascii="宋体" w:hAnsi="宋体"/>
          <w:sz w:val="24"/>
          <w:lang w:val="en-US" w:eastAsia="zh-CN"/>
        </w:rPr>
        <w:t>和培养实际操作能力</w:t>
      </w:r>
      <w:r>
        <w:rPr>
          <w:rFonts w:hint="eastAsia" w:ascii="宋体" w:hAnsi="宋体"/>
          <w:sz w:val="24"/>
        </w:rPr>
        <w:t>。</w:t>
      </w:r>
      <w:r>
        <w:rPr>
          <w:rFonts w:hint="eastAsia" w:ascii="宋体" w:hAnsi="宋体"/>
          <w:sz w:val="24"/>
          <w:lang w:val="en-US" w:eastAsia="zh-CN"/>
        </w:rPr>
        <w:t>同时，使用github平台多人协同开发有助于培养学生的团队协作能力。</w:t>
      </w:r>
    </w:p>
    <w:p>
      <w:pPr>
        <w:spacing w:line="360" w:lineRule="auto"/>
        <w:ind w:firstLine="420"/>
        <w:rPr>
          <w:rFonts w:hint="eastAsia" w:ascii="宋体" w:hAnsi="宋体"/>
          <w:sz w:val="24"/>
        </w:rPr>
      </w:pPr>
    </w:p>
    <w:p>
      <w:pPr>
        <w:widowControl/>
        <w:jc w:val="left"/>
        <w:rPr>
          <w:rFonts w:ascii="黑体" w:eastAsia="黑体"/>
          <w:b/>
          <w:sz w:val="36"/>
          <w:szCs w:val="36"/>
        </w:rPr>
      </w:pPr>
      <w:r>
        <w:rPr>
          <w:rFonts w:ascii="黑体" w:eastAsia="黑体"/>
          <w:b/>
          <w:sz w:val="36"/>
          <w:szCs w:val="36"/>
        </w:rPr>
        <w:br w:type="page"/>
      </w:r>
    </w:p>
    <w:p>
      <w:pPr>
        <w:jc w:val="center"/>
        <w:rPr>
          <w:rFonts w:ascii="黑体" w:eastAsia="黑体"/>
          <w:b/>
          <w:sz w:val="36"/>
          <w:szCs w:val="36"/>
        </w:rPr>
      </w:pPr>
      <w:r>
        <w:rPr>
          <w:rFonts w:hint="eastAsia" w:ascii="黑体" w:eastAsia="黑体"/>
          <w:b/>
          <w:sz w:val="36"/>
          <w:szCs w:val="36"/>
        </w:rPr>
        <w:t>2 实验设计</w:t>
      </w:r>
    </w:p>
    <w:p>
      <w:pPr>
        <w:rPr>
          <w:rFonts w:ascii="黑体" w:hAnsi="宋体" w:eastAsia="黑体"/>
          <w:b/>
          <w:sz w:val="28"/>
          <w:szCs w:val="28"/>
        </w:rPr>
      </w:pPr>
      <w:r>
        <w:rPr>
          <w:rFonts w:hint="eastAsia" w:ascii="黑体" w:hAnsi="宋体" w:eastAsia="黑体"/>
          <w:b/>
          <w:sz w:val="28"/>
          <w:szCs w:val="28"/>
        </w:rPr>
        <w:t>2.1 概述</w:t>
      </w:r>
    </w:p>
    <w:p>
      <w:pPr>
        <w:spacing w:line="360" w:lineRule="auto"/>
        <w:ind w:firstLine="420" w:firstLineChars="0"/>
        <w:rPr>
          <w:rFonts w:hint="eastAsia" w:ascii="宋体" w:hAnsi="宋体"/>
          <w:sz w:val="24"/>
          <w:lang w:val="en-US" w:eastAsia="zh-CN"/>
        </w:rPr>
      </w:pPr>
      <w:r>
        <w:rPr>
          <w:rFonts w:hint="eastAsia" w:ascii="宋体" w:hAnsi="宋体"/>
          <w:sz w:val="24"/>
          <w:lang w:val="en-US" w:eastAsia="zh-CN"/>
        </w:rPr>
        <w:t>本实验实现了在Android操作系统上基于TOTEM数据库和高德地图API记录并可视化用户行动轨迹的应用功能开发工具为Android Studio，编程语言为JAVA，开发环境为Windows 10操作系统，应用的部署环境为Android操作系统。</w:t>
      </w:r>
    </w:p>
    <w:p>
      <w:pPr>
        <w:spacing w:line="360" w:lineRule="auto"/>
        <w:ind w:firstLine="420" w:firstLineChars="0"/>
        <w:rPr>
          <w:rFonts w:hint="eastAsia" w:ascii="宋体" w:hAnsi="宋体"/>
          <w:sz w:val="24"/>
          <w:lang w:val="en-US" w:eastAsia="zh-CN"/>
        </w:rPr>
      </w:pPr>
      <w:r>
        <w:rPr>
          <w:rFonts w:hint="eastAsia" w:ascii="宋体" w:hAnsi="宋体"/>
          <w:sz w:val="24"/>
          <w:lang w:val="en-US" w:eastAsia="zh-CN"/>
        </w:rPr>
        <w:t>实验步骤主要包括：</w:t>
      </w:r>
    </w:p>
    <w:p>
      <w:pPr>
        <w:numPr>
          <w:ilvl w:val="0"/>
          <w:numId w:val="1"/>
        </w:numPr>
        <w:spacing w:line="360" w:lineRule="auto"/>
        <w:ind w:left="420" w:leftChars="0" w:firstLine="420" w:firstLineChars="0"/>
        <w:rPr>
          <w:rFonts w:hint="default" w:ascii="宋体" w:hAnsi="宋体"/>
          <w:sz w:val="24"/>
          <w:lang w:val="en-US" w:eastAsia="zh-CN"/>
        </w:rPr>
      </w:pPr>
      <w:r>
        <w:rPr>
          <w:rFonts w:hint="default" w:ascii="宋体" w:hAnsi="宋体"/>
          <w:sz w:val="24"/>
          <w:lang w:val="en-US" w:eastAsia="zh-CN"/>
        </w:rPr>
        <w:t>设计系统表，实现系统表的读取和保存</w:t>
      </w:r>
      <w:r>
        <w:rPr>
          <w:rFonts w:hint="eastAsia" w:ascii="宋体" w:hAnsi="宋体"/>
          <w:sz w:val="24"/>
          <w:lang w:val="en-US" w:eastAsia="zh-CN"/>
        </w:rPr>
        <w:t>；</w:t>
      </w:r>
    </w:p>
    <w:p>
      <w:pPr>
        <w:numPr>
          <w:ilvl w:val="0"/>
          <w:numId w:val="1"/>
        </w:numPr>
        <w:spacing w:line="360" w:lineRule="auto"/>
        <w:ind w:left="420" w:leftChars="0" w:firstLine="420" w:firstLineChars="0"/>
        <w:rPr>
          <w:rFonts w:hint="default" w:ascii="宋体" w:hAnsi="宋体"/>
          <w:sz w:val="24"/>
          <w:lang w:val="en-US" w:eastAsia="zh-CN"/>
        </w:rPr>
      </w:pPr>
      <w:r>
        <w:rPr>
          <w:rFonts w:hint="default" w:ascii="宋体" w:hAnsi="宋体"/>
          <w:sz w:val="24"/>
          <w:lang w:val="en-US" w:eastAsia="zh-CN"/>
        </w:rPr>
        <w:t>实现SQL解析中的对象JOIN操作</w:t>
      </w:r>
      <w:r>
        <w:rPr>
          <w:rFonts w:hint="eastAsia" w:ascii="宋体" w:hAnsi="宋体"/>
          <w:sz w:val="24"/>
          <w:lang w:val="en-US" w:eastAsia="zh-CN"/>
        </w:rPr>
        <w:t>；</w:t>
      </w:r>
    </w:p>
    <w:p>
      <w:pPr>
        <w:numPr>
          <w:ilvl w:val="0"/>
          <w:numId w:val="1"/>
        </w:numPr>
        <w:spacing w:line="360" w:lineRule="auto"/>
        <w:ind w:left="420" w:leftChars="0" w:firstLine="420" w:firstLineChars="0"/>
        <w:rPr>
          <w:rFonts w:hint="default" w:ascii="宋体" w:hAnsi="宋体"/>
          <w:sz w:val="24"/>
          <w:lang w:val="en-US" w:eastAsia="zh-CN"/>
        </w:rPr>
      </w:pPr>
      <w:r>
        <w:rPr>
          <w:rFonts w:hint="default" w:ascii="宋体" w:hAnsi="宋体"/>
          <w:sz w:val="24"/>
          <w:lang w:val="en-US" w:eastAsia="zh-CN"/>
        </w:rPr>
        <w:t>实现轨迹数据</w:t>
      </w:r>
      <w:r>
        <w:rPr>
          <w:rFonts w:hint="eastAsia" w:ascii="宋体" w:hAnsi="宋体"/>
          <w:sz w:val="24"/>
          <w:lang w:val="en-US" w:eastAsia="zh-CN"/>
        </w:rPr>
        <w:t>的JOIN</w:t>
      </w:r>
      <w:r>
        <w:rPr>
          <w:rFonts w:hint="default" w:ascii="宋体" w:hAnsi="宋体"/>
          <w:sz w:val="24"/>
          <w:lang w:val="en-US" w:eastAsia="zh-CN"/>
        </w:rPr>
        <w:t>和可视化</w:t>
      </w:r>
      <w:r>
        <w:rPr>
          <w:rFonts w:hint="eastAsia" w:ascii="宋体" w:hAnsi="宋体"/>
          <w:sz w:val="24"/>
          <w:lang w:val="en-US" w:eastAsia="zh-CN"/>
        </w:rPr>
        <w:t>；</w:t>
      </w:r>
    </w:p>
    <w:p>
      <w:pPr>
        <w:widowControl w:val="0"/>
        <w:numPr>
          <w:numId w:val="0"/>
        </w:numPr>
        <w:spacing w:line="360" w:lineRule="auto"/>
        <w:jc w:val="both"/>
        <w:rPr>
          <w:rFonts w:hint="default" w:ascii="宋体" w:hAnsi="宋体"/>
          <w:sz w:val="24"/>
          <w:lang w:val="en-US" w:eastAsia="zh-CN"/>
        </w:rPr>
      </w:pPr>
    </w:p>
    <w:p>
      <w:pPr>
        <w:rPr>
          <w:rFonts w:ascii="黑体" w:hAnsi="宋体" w:eastAsia="黑体"/>
          <w:b/>
          <w:sz w:val="28"/>
          <w:szCs w:val="28"/>
        </w:rPr>
      </w:pPr>
      <w:r>
        <w:rPr>
          <w:rFonts w:hint="eastAsia" w:ascii="黑体" w:hAnsi="宋体" w:eastAsia="黑体"/>
          <w:b/>
          <w:sz w:val="28"/>
          <w:szCs w:val="28"/>
        </w:rPr>
        <w:t>2.2 实验原理</w:t>
      </w:r>
    </w:p>
    <w:p>
      <w:pPr>
        <w:spacing w:line="360" w:lineRule="auto"/>
        <w:rPr>
          <w:rFonts w:hint="eastAsia" w:ascii="黑体" w:hAnsi="黑体" w:eastAsia="黑体" w:cs="黑体"/>
          <w:b/>
          <w:bCs/>
          <w:sz w:val="24"/>
          <w:lang w:val="en-US" w:eastAsia="zh-CN"/>
        </w:rPr>
      </w:pPr>
      <w:r>
        <w:rPr>
          <w:rFonts w:hint="eastAsia" w:ascii="黑体" w:hAnsi="黑体" w:eastAsia="黑体" w:cs="黑体"/>
          <w:b/>
          <w:bCs/>
          <w:sz w:val="24"/>
        </w:rPr>
        <w:t>2.2.1</w:t>
      </w:r>
      <w:r>
        <w:rPr>
          <w:rFonts w:hint="eastAsia" w:ascii="黑体" w:hAnsi="黑体" w:eastAsia="黑体" w:cs="黑体"/>
          <w:b/>
          <w:bCs/>
          <w:sz w:val="24"/>
          <w:lang w:val="en-US" w:eastAsia="zh-CN"/>
        </w:rPr>
        <w:t xml:space="preserve"> TOTEM数据库</w:t>
      </w:r>
    </w:p>
    <w:p>
      <w:pPr>
        <w:spacing w:line="360" w:lineRule="auto"/>
        <w:ind w:firstLine="420" w:firstLineChars="0"/>
        <w:rPr>
          <w:rFonts w:hint="default" w:ascii="宋体" w:hAnsi="宋体"/>
          <w:sz w:val="24"/>
          <w:lang w:val="en-US" w:eastAsia="zh-CN"/>
        </w:rPr>
      </w:pPr>
      <w:r>
        <w:rPr>
          <w:rFonts w:hint="default" w:ascii="宋体" w:hAnsi="宋体"/>
          <w:sz w:val="24"/>
          <w:lang w:val="en-US" w:eastAsia="zh-CN"/>
        </w:rPr>
        <w:t>为了管理结构复杂、语义丰富的大数据，武汉大学珞珈图腾数据库实验室在国家863数据库重大专项课题支持下研制了对象代理数据库系统TOTEM</w:t>
      </w:r>
      <w:r>
        <w:rPr>
          <w:rFonts w:hint="default" w:ascii="Times New Roman" w:hAnsi="Times New Roman" w:cs="Times New Roman"/>
          <w:sz w:val="24"/>
          <w:lang w:val="en-US" w:eastAsia="zh-CN"/>
        </w:rPr>
        <w:t>[1]</w:t>
      </w:r>
      <w:r>
        <w:rPr>
          <w:rFonts w:hint="default" w:ascii="宋体" w:hAnsi="宋体"/>
          <w:sz w:val="24"/>
          <w:lang w:val="en-US" w:eastAsia="zh-CN"/>
        </w:rPr>
        <w:t>。TOTEM数据库基于我们提出的具有原创性的对象代理模型。该模型既具有关系数据模型的柔软性又具有面向对象数据模型表现复杂语义能力，发表在了国际数据库顶级会议IEEE International Conference on Data Engineering 和权威期刊 IEEE Transaction on Knowledge and Data Engineering 上得到学术界认可和引用。相比目前世界上普遍采用的对象关系数据库管理系统，对象代理数据库系统能够提供灵活对象视图、动态分类、跨类查询等先进功能，形成了自主知识产权，获教育部高等学校科技进步二等奖。它是大数据与人工智能时代的应需之作，可广泛应用于非结构、跨媒体、多模态数据管理与分析。</w:t>
      </w:r>
    </w:p>
    <w:p>
      <w:pPr>
        <w:spacing w:line="360" w:lineRule="auto"/>
        <w:rPr>
          <w:rFonts w:hint="eastAsia" w:ascii="宋体" w:hAnsi="宋体"/>
          <w:sz w:val="24"/>
        </w:rPr>
      </w:pPr>
    </w:p>
    <w:p>
      <w:pPr>
        <w:spacing w:line="360" w:lineRule="auto"/>
        <w:rPr>
          <w:rFonts w:hint="eastAsia" w:ascii="黑体" w:hAnsi="黑体" w:eastAsia="黑体" w:cs="黑体"/>
          <w:b/>
          <w:bCs/>
          <w:sz w:val="24"/>
          <w:lang w:val="en-US" w:eastAsia="zh-CN"/>
        </w:rPr>
      </w:pPr>
      <w:r>
        <w:rPr>
          <w:rFonts w:hint="eastAsia" w:ascii="黑体" w:hAnsi="黑体" w:eastAsia="黑体" w:cs="黑体"/>
          <w:b/>
          <w:bCs/>
          <w:sz w:val="24"/>
        </w:rPr>
        <w:t>2.2.</w:t>
      </w:r>
      <w:r>
        <w:rPr>
          <w:rFonts w:hint="eastAsia" w:ascii="黑体" w:hAnsi="黑体" w:eastAsia="黑体" w:cs="黑体"/>
          <w:b/>
          <w:bCs/>
          <w:sz w:val="24"/>
          <w:lang w:val="en-US" w:eastAsia="zh-CN"/>
        </w:rPr>
        <w:t>2 Android Studio</w:t>
      </w:r>
    </w:p>
    <w:p>
      <w:pPr>
        <w:spacing w:line="360" w:lineRule="auto"/>
        <w:ind w:firstLine="420" w:firstLineChars="0"/>
        <w:rPr>
          <w:rFonts w:hint="default" w:ascii="宋体" w:hAnsi="宋体"/>
          <w:sz w:val="24"/>
          <w:lang w:val="en-US" w:eastAsia="zh-CN"/>
        </w:rPr>
      </w:pPr>
      <w:r>
        <w:rPr>
          <w:rFonts w:hint="default" w:ascii="宋体" w:hAnsi="宋体"/>
          <w:sz w:val="24"/>
          <w:lang w:val="en-US" w:eastAsia="zh-CN"/>
        </w:rPr>
        <w:t>Android Studio</w:t>
      </w:r>
      <w:r>
        <w:rPr>
          <w:rFonts w:hint="default" w:ascii="Times New Roman" w:hAnsi="Times New Roman" w:cs="Times New Roman"/>
          <w:sz w:val="24"/>
          <w:lang w:val="en-US" w:eastAsia="zh-CN"/>
        </w:rPr>
        <w:t>[2][3]</w:t>
      </w:r>
      <w:r>
        <w:rPr>
          <w:rFonts w:hint="default" w:ascii="宋体" w:hAnsi="宋体"/>
          <w:sz w:val="24"/>
          <w:lang w:val="en-US" w:eastAsia="zh-CN"/>
        </w:rPr>
        <w:t>是谷歌Android操作系统的官方集成开发环境（</w:t>
      </w:r>
      <w:r>
        <w:rPr>
          <w:rFonts w:hint="eastAsia" w:ascii="宋体" w:hAnsi="宋体"/>
          <w:sz w:val="24"/>
          <w:lang w:val="en-US" w:eastAsia="zh-CN"/>
        </w:rPr>
        <w:t>以下简称</w:t>
      </w:r>
      <w:r>
        <w:rPr>
          <w:rFonts w:hint="default" w:ascii="宋体" w:hAnsi="宋体"/>
          <w:sz w:val="24"/>
          <w:lang w:val="en-US" w:eastAsia="zh-CN"/>
        </w:rPr>
        <w:t>IDE），基于JetBrains的IntelliJ IDEA软件开发，并专门为Android开发而设计。它可以在Windows</w:t>
      </w:r>
      <w:r>
        <w:rPr>
          <w:rFonts w:hint="eastAsia" w:ascii="宋体" w:hAnsi="宋体"/>
          <w:sz w:val="24"/>
          <w:lang w:val="en-US" w:eastAsia="zh-CN"/>
        </w:rPr>
        <w:t>、Mac</w:t>
      </w:r>
      <w:r>
        <w:rPr>
          <w:rFonts w:hint="default" w:ascii="宋体" w:hAnsi="宋体"/>
          <w:sz w:val="24"/>
          <w:lang w:val="en-US" w:eastAsia="zh-CN"/>
        </w:rPr>
        <w:t>OS和Linux操作系统上下载使用，是Eclipse Android开发工具（E-ADT）的替代品，成为本地Android应用程序开发的主要IDE。</w:t>
      </w:r>
    </w:p>
    <w:p>
      <w:pPr>
        <w:spacing w:line="360" w:lineRule="auto"/>
        <w:rPr>
          <w:rFonts w:hint="default" w:ascii="宋体" w:hAnsi="宋体"/>
          <w:sz w:val="24"/>
          <w:lang w:val="en-US" w:eastAsia="zh-CN"/>
        </w:rPr>
      </w:pPr>
    </w:p>
    <w:p>
      <w:pPr>
        <w:spacing w:line="360" w:lineRule="auto"/>
        <w:ind w:firstLine="420" w:firstLineChars="0"/>
        <w:rPr>
          <w:rFonts w:hint="default" w:ascii="宋体" w:hAnsi="宋体"/>
          <w:sz w:val="24"/>
          <w:lang w:val="en-US" w:eastAsia="zh-CN"/>
        </w:rPr>
      </w:pPr>
      <w:r>
        <w:rPr>
          <w:rFonts w:hint="default" w:ascii="宋体" w:hAnsi="宋体"/>
          <w:sz w:val="24"/>
          <w:lang w:val="en-US" w:eastAsia="zh-CN"/>
        </w:rPr>
        <w:t>Android Studio于2013年5月16日在Google I/O大会上宣布，并从2013年5月的版本0.1开始进入早期预览阶段，随后从2014年6月的版本0.8开始进入Beta阶段。第一个稳定版本从2014年12月的版本1.0开始发布。到2015年底，谷歌停止支持Eclipse ADT，使得Android Studio成为Android开发的唯一官方支持的IDE。</w:t>
      </w:r>
    </w:p>
    <w:p>
      <w:pPr>
        <w:spacing w:line="360" w:lineRule="auto"/>
        <w:rPr>
          <w:rFonts w:hint="default" w:ascii="宋体" w:hAnsi="宋体"/>
          <w:sz w:val="24"/>
          <w:lang w:val="en-US" w:eastAsia="zh-CN"/>
        </w:rPr>
      </w:pPr>
    </w:p>
    <w:p>
      <w:pPr>
        <w:spacing w:line="360" w:lineRule="auto"/>
        <w:rPr>
          <w:rFonts w:hint="eastAsia" w:ascii="黑体" w:hAnsi="黑体" w:eastAsia="黑体" w:cs="黑体"/>
          <w:b/>
          <w:bCs/>
          <w:sz w:val="24"/>
          <w:lang w:val="en-US" w:eastAsia="zh-CN"/>
        </w:rPr>
      </w:pPr>
      <w:r>
        <w:rPr>
          <w:rFonts w:hint="eastAsia" w:ascii="黑体" w:hAnsi="黑体" w:eastAsia="黑体" w:cs="黑体"/>
          <w:b/>
          <w:bCs/>
          <w:sz w:val="24"/>
        </w:rPr>
        <w:t>2.2.</w:t>
      </w:r>
      <w:r>
        <w:rPr>
          <w:rFonts w:hint="eastAsia" w:ascii="黑体" w:hAnsi="黑体" w:eastAsia="黑体" w:cs="黑体"/>
          <w:b/>
          <w:bCs/>
          <w:sz w:val="24"/>
          <w:lang w:val="en-US" w:eastAsia="zh-CN"/>
        </w:rPr>
        <w:t>3 高德地图API</w:t>
      </w:r>
    </w:p>
    <w:p>
      <w:pPr>
        <w:spacing w:line="360" w:lineRule="auto"/>
        <w:ind w:firstLine="420" w:firstLineChars="0"/>
        <w:rPr>
          <w:rFonts w:hint="default" w:ascii="宋体" w:hAnsi="宋体"/>
          <w:sz w:val="24"/>
          <w:lang w:val="en-US" w:eastAsia="zh-CN"/>
        </w:rPr>
      </w:pPr>
      <w:r>
        <w:rPr>
          <w:rFonts w:hint="default" w:ascii="宋体" w:hAnsi="宋体"/>
          <w:sz w:val="24"/>
          <w:lang w:val="en-US" w:eastAsia="zh-CN"/>
        </w:rPr>
        <w:t>高德地图JS AP</w:t>
      </w:r>
      <w:r>
        <w:rPr>
          <w:rFonts w:hint="eastAsia" w:ascii="宋体" w:hAnsi="宋体"/>
          <w:sz w:val="24"/>
          <w:lang w:val="en-US" w:eastAsia="zh-CN"/>
        </w:rPr>
        <w:t>I</w:t>
      </w:r>
      <w:r>
        <w:rPr>
          <w:rFonts w:hint="default" w:ascii="Times New Roman" w:hAnsi="Times New Roman" w:cs="Times New Roman"/>
          <w:sz w:val="24"/>
          <w:lang w:val="en-US" w:eastAsia="zh-CN"/>
        </w:rPr>
        <w:t>[4]</w:t>
      </w:r>
      <w:r>
        <w:rPr>
          <w:rFonts w:hint="default" w:ascii="宋体" w:hAnsi="宋体"/>
          <w:sz w:val="24"/>
          <w:lang w:val="en-US" w:eastAsia="zh-CN"/>
        </w:rPr>
        <w:t>是一</w:t>
      </w:r>
      <w:r>
        <w:rPr>
          <w:rFonts w:hint="eastAsia" w:ascii="宋体" w:hAnsi="宋体"/>
          <w:sz w:val="24"/>
          <w:lang w:val="en-US" w:eastAsia="zh-CN"/>
        </w:rPr>
        <w:t>套</w:t>
      </w:r>
      <w:r>
        <w:rPr>
          <w:rFonts w:hint="default" w:ascii="宋体" w:hAnsi="宋体"/>
          <w:sz w:val="24"/>
          <w:lang w:val="en-US" w:eastAsia="zh-CN"/>
        </w:rPr>
        <w:t>JavaScrip</w:t>
      </w:r>
      <w:r>
        <w:rPr>
          <w:rFonts w:hint="eastAsia" w:ascii="宋体" w:hAnsi="宋体"/>
          <w:sz w:val="24"/>
          <w:lang w:val="en-US" w:eastAsia="zh-CN"/>
        </w:rPr>
        <w:t>t</w:t>
      </w:r>
      <w:r>
        <w:rPr>
          <w:rFonts w:hint="default" w:ascii="宋体" w:hAnsi="宋体"/>
          <w:sz w:val="24"/>
          <w:lang w:val="en-US" w:eastAsia="zh-CN"/>
        </w:rPr>
        <w:t>语言开发的的地图应用编程接口，移动端、PC端一体化设计</w:t>
      </w:r>
      <w:r>
        <w:rPr>
          <w:rFonts w:hint="eastAsia" w:ascii="宋体" w:hAnsi="宋体"/>
          <w:sz w:val="24"/>
          <w:lang w:val="en-US" w:eastAsia="zh-CN"/>
        </w:rPr>
        <w:t>，</w:t>
      </w:r>
      <w:r>
        <w:rPr>
          <w:rFonts w:hint="default" w:ascii="宋体" w:hAnsi="宋体"/>
          <w:sz w:val="24"/>
          <w:lang w:val="en-US" w:eastAsia="zh-CN"/>
        </w:rPr>
        <w:t>一套 API 兼容众多系统平台。若以非商业目的使用JS API，则可以免费使用。若以商业目的使用，则需事先从高德获取商用授权。</w:t>
      </w:r>
    </w:p>
    <w:p>
      <w:pPr>
        <w:spacing w:line="360" w:lineRule="auto"/>
        <w:rPr>
          <w:rFonts w:hint="default" w:ascii="宋体" w:hAnsi="宋体"/>
          <w:sz w:val="24"/>
          <w:lang w:val="en-US" w:eastAsia="zh-CN"/>
        </w:rPr>
      </w:pPr>
    </w:p>
    <w:p>
      <w:pPr>
        <w:spacing w:line="360" w:lineRule="auto"/>
        <w:rPr>
          <w:rFonts w:hint="default" w:ascii="宋体" w:hAnsi="宋体"/>
          <w:sz w:val="24"/>
          <w:lang w:val="en-US" w:eastAsia="zh-CN"/>
        </w:rPr>
      </w:pPr>
      <w:r>
        <w:rPr>
          <w:rFonts w:hint="default" w:ascii="宋体" w:hAnsi="宋体"/>
          <w:sz w:val="24"/>
          <w:lang w:val="en-US" w:eastAsia="zh-CN"/>
        </w:rPr>
        <w:t>JS AP</w:t>
      </w:r>
      <w:r>
        <w:rPr>
          <w:rFonts w:hint="eastAsia" w:ascii="宋体" w:hAnsi="宋体"/>
          <w:sz w:val="24"/>
          <w:lang w:val="en-US" w:eastAsia="zh-CN"/>
        </w:rPr>
        <w:t>I</w:t>
      </w:r>
      <w:r>
        <w:rPr>
          <w:rFonts w:hint="default" w:ascii="宋体" w:hAnsi="宋体"/>
          <w:sz w:val="24"/>
          <w:lang w:val="en-US" w:eastAsia="zh-CN"/>
        </w:rPr>
        <w:t>提供了2D、3D地图模式，满足绝大多数开发者对地图展示、地图自定义、图层加载、点标记添加、矢量图形绘制的需求，同时也提供了 POI搜索、路线规划、地理编码、行政区查询、定位等众多开放服务接口。</w:t>
      </w:r>
    </w:p>
    <w:p>
      <w:pPr>
        <w:spacing w:line="360" w:lineRule="auto"/>
        <w:rPr>
          <w:rFonts w:hint="default" w:ascii="宋体" w:hAnsi="宋体"/>
          <w:sz w:val="24"/>
          <w:lang w:val="en-US" w:eastAsia="zh-CN"/>
        </w:rPr>
      </w:pPr>
    </w:p>
    <w:p>
      <w:pPr>
        <w:spacing w:line="360" w:lineRule="auto"/>
        <w:rPr>
          <w:rFonts w:hint="eastAsia" w:ascii="黑体" w:hAnsi="黑体" w:eastAsia="黑体" w:cs="黑体"/>
          <w:b/>
          <w:bCs/>
          <w:sz w:val="24"/>
          <w:lang w:val="en-US" w:eastAsia="zh-CN"/>
        </w:rPr>
      </w:pPr>
      <w:r>
        <w:rPr>
          <w:rFonts w:hint="eastAsia" w:ascii="黑体" w:hAnsi="黑体" w:eastAsia="黑体" w:cs="黑体"/>
          <w:b/>
          <w:bCs/>
          <w:sz w:val="24"/>
        </w:rPr>
        <w:t>2.2.</w:t>
      </w:r>
      <w:r>
        <w:rPr>
          <w:rFonts w:hint="eastAsia" w:ascii="黑体" w:hAnsi="黑体" w:eastAsia="黑体" w:cs="黑体"/>
          <w:b/>
          <w:bCs/>
          <w:sz w:val="24"/>
          <w:lang w:val="en-US" w:eastAsia="zh-CN"/>
        </w:rPr>
        <w:t>3 JOIN操作</w:t>
      </w:r>
    </w:p>
    <w:p>
      <w:pPr>
        <w:spacing w:line="360" w:lineRule="auto"/>
        <w:ind w:firstLine="420" w:firstLineChars="0"/>
        <w:rPr>
          <w:rFonts w:hint="default" w:ascii="宋体" w:hAnsi="宋体"/>
          <w:sz w:val="24"/>
          <w:lang w:val="en-US" w:eastAsia="zh-CN"/>
        </w:rPr>
      </w:pPr>
      <w:r>
        <w:rPr>
          <w:rFonts w:hint="eastAsia" w:ascii="宋体" w:hAnsi="宋体"/>
          <w:sz w:val="24"/>
          <w:lang w:val="en-US" w:eastAsia="zh-CN"/>
        </w:rPr>
        <w:t>在SQL中</w:t>
      </w:r>
      <w:r>
        <w:rPr>
          <w:rFonts w:hint="default" w:ascii="宋体" w:hAnsi="宋体"/>
          <w:sz w:val="24"/>
          <w:lang w:val="en-US" w:eastAsia="zh-CN"/>
        </w:rPr>
        <w:t>，</w:t>
      </w:r>
      <w:r>
        <w:rPr>
          <w:rFonts w:hint="eastAsia" w:ascii="宋体" w:hAnsi="宋体"/>
          <w:sz w:val="24"/>
          <w:lang w:val="en-US" w:eastAsia="zh-CN"/>
        </w:rPr>
        <w:t>JOIN</w:t>
      </w:r>
      <w:r>
        <w:rPr>
          <w:rFonts w:hint="default" w:ascii="宋体" w:hAnsi="宋体"/>
          <w:sz w:val="24"/>
          <w:lang w:val="en-US" w:eastAsia="zh-CN"/>
        </w:rPr>
        <w:t>语句将一个或多个表的列组合成一个新表。该操作对应于关系代数中的联接操作</w:t>
      </w:r>
      <w:r>
        <w:rPr>
          <w:rFonts w:hint="eastAsia" w:ascii="宋体" w:hAnsi="宋体"/>
          <w:sz w:val="24"/>
          <w:lang w:val="en-US" w:eastAsia="zh-CN"/>
        </w:rPr>
        <w:t>，即</w:t>
      </w:r>
      <w:r>
        <w:rPr>
          <w:rFonts w:hint="default" w:ascii="宋体" w:hAnsi="宋体"/>
          <w:sz w:val="24"/>
          <w:lang w:val="en-US" w:eastAsia="zh-CN"/>
        </w:rPr>
        <w:t>联接将两个表拼接在一起，并将具有匹配字段的记录放在同一行上</w:t>
      </w:r>
      <w:r>
        <w:rPr>
          <w:rFonts w:hint="eastAsia" w:ascii="宋体" w:hAnsi="宋体"/>
          <w:sz w:val="24"/>
          <w:lang w:val="en-US" w:eastAsia="zh-CN"/>
        </w:rPr>
        <w:t>。JOIN操作</w:t>
      </w:r>
      <w:r>
        <w:rPr>
          <w:rFonts w:hint="default" w:ascii="宋体" w:hAnsi="宋体"/>
          <w:sz w:val="24"/>
          <w:lang w:val="en-US" w:eastAsia="zh-CN"/>
        </w:rPr>
        <w:t>包括 INNER、LEFT OUTER、RIGHT OUTER、FULL OUTER和CROSS。</w:t>
      </w:r>
    </w:p>
    <w:p>
      <w:pPr>
        <w:spacing w:line="360" w:lineRule="auto"/>
        <w:rPr>
          <w:rFonts w:hint="default" w:ascii="宋体" w:hAnsi="宋体"/>
          <w:sz w:val="24"/>
          <w:lang w:val="en-US" w:eastAsia="zh-CN"/>
        </w:rPr>
      </w:pPr>
    </w:p>
    <w:p>
      <w:pPr>
        <w:spacing w:line="360" w:lineRule="auto"/>
        <w:ind w:firstLine="420" w:firstLineChars="0"/>
        <w:rPr>
          <w:rFonts w:hint="default" w:ascii="宋体" w:hAnsi="宋体"/>
          <w:sz w:val="24"/>
          <w:lang w:val="en-US" w:eastAsia="zh-CN"/>
        </w:rPr>
      </w:pPr>
      <w:r>
        <w:rPr>
          <w:rFonts w:hint="eastAsia" w:ascii="宋体" w:hAnsi="宋体"/>
          <w:sz w:val="24"/>
          <w:lang w:val="en-US" w:eastAsia="zh-CN"/>
        </w:rPr>
        <w:t>本实验的应用场景是自动驾驶行车轨迹数据和手机轨迹数据用了两张表分别存储，导致了大量的数据冗余。通过对两张表施加JOIN操作，可以消除大量重复数据，便于对数据进行分析和挖掘以及提高数据的准确性和可靠性。</w:t>
      </w:r>
    </w:p>
    <w:p>
      <w:pPr>
        <w:spacing w:line="360" w:lineRule="auto"/>
        <w:rPr>
          <w:rFonts w:hint="eastAsia" w:ascii="宋体" w:hAnsi="宋体"/>
          <w:sz w:val="24"/>
        </w:rPr>
      </w:pPr>
    </w:p>
    <w:p>
      <w:pPr>
        <w:rPr>
          <w:rFonts w:ascii="黑体" w:hAnsi="宋体" w:eastAsia="黑体"/>
          <w:b/>
          <w:sz w:val="28"/>
          <w:szCs w:val="28"/>
        </w:rPr>
      </w:pPr>
      <w:r>
        <w:rPr>
          <w:rFonts w:hint="eastAsia" w:ascii="黑体" w:hAnsi="宋体" w:eastAsia="黑体"/>
          <w:b/>
          <w:sz w:val="28"/>
          <w:szCs w:val="28"/>
        </w:rPr>
        <w:t>2.3 实验方案</w:t>
      </w:r>
    </w:p>
    <w:p>
      <w:pPr>
        <w:tabs>
          <w:tab w:val="center" w:pos="4153"/>
        </w:tabs>
        <w:spacing w:line="360" w:lineRule="auto"/>
        <w:ind w:firstLine="420" w:firstLineChars="0"/>
        <w:rPr>
          <w:rFonts w:hint="eastAsia" w:ascii="宋体" w:hAnsi="宋体"/>
          <w:sz w:val="24"/>
          <w:lang w:val="en-US" w:eastAsia="zh-CN"/>
        </w:rPr>
      </w:pPr>
      <w:r>
        <w:rPr>
          <w:rFonts w:hint="eastAsia" w:ascii="宋体" w:hAnsi="宋体"/>
          <w:sz w:val="24"/>
          <w:lang w:val="en-US" w:eastAsia="zh-CN"/>
        </w:rPr>
        <w:t>本实验主要包括设计系统表、</w:t>
      </w:r>
      <w:r>
        <w:rPr>
          <w:rFonts w:hint="eastAsia" w:ascii="宋体" w:hAnsi="宋体"/>
          <w:sz w:val="24"/>
          <w:lang w:val="en-US" w:eastAsia="zh-CN"/>
        </w:rPr>
        <w:tab/>
        <w:t>实现SQL解析中的对象JOIN操作和实现轨迹数据的join和可视化三个任务。</w:t>
      </w:r>
    </w:p>
    <w:p>
      <w:pPr>
        <w:tabs>
          <w:tab w:val="center" w:pos="4153"/>
        </w:tabs>
        <w:spacing w:line="360" w:lineRule="auto"/>
        <w:ind w:firstLine="420" w:firstLineChars="0"/>
        <w:rPr>
          <w:rFonts w:hint="eastAsia" w:ascii="宋体" w:hAnsi="宋体"/>
          <w:sz w:val="24"/>
          <w:lang w:val="en-US" w:eastAsia="zh-CN"/>
        </w:rPr>
      </w:pPr>
    </w:p>
    <w:p>
      <w:pPr>
        <w:spacing w:line="360" w:lineRule="auto"/>
        <w:rPr>
          <w:rFonts w:hint="eastAsia" w:ascii="黑体" w:hAnsi="黑体" w:eastAsia="黑体" w:cs="黑体"/>
          <w:b/>
          <w:bCs/>
          <w:sz w:val="24"/>
          <w:szCs w:val="32"/>
          <w:lang w:val="en-US" w:eastAsia="zh-CN"/>
        </w:rPr>
      </w:pPr>
      <w:r>
        <w:rPr>
          <w:rFonts w:hint="eastAsia" w:ascii="黑体" w:hAnsi="黑体" w:eastAsia="黑体" w:cs="黑体"/>
          <w:b/>
          <w:bCs/>
          <w:sz w:val="24"/>
          <w:szCs w:val="32"/>
        </w:rPr>
        <w:t xml:space="preserve">2.3.1 </w:t>
      </w:r>
      <w:r>
        <w:rPr>
          <w:rFonts w:hint="eastAsia" w:ascii="黑体" w:hAnsi="黑体" w:eastAsia="黑体" w:cs="黑体"/>
          <w:b/>
          <w:bCs/>
          <w:sz w:val="24"/>
          <w:szCs w:val="32"/>
          <w:lang w:val="en-US" w:eastAsia="zh-CN"/>
        </w:rPr>
        <w:t>设计系统表</w:t>
      </w:r>
    </w:p>
    <w:p>
      <w:pPr>
        <w:spacing w:line="360" w:lineRule="auto"/>
        <w:ind w:firstLine="420" w:firstLineChars="0"/>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系统表（system table）是存储数据库系统元数据（metadata）的表。元数据是描述数据库中各种对象的数据，如表、列、索引、视图、存储过程等。系统表存储这些元数据信息，包括对象的名称、类型、所有者、创建时间、修改时间、大小等信息。</w:t>
      </w:r>
      <w:r>
        <w:rPr>
          <w:rFonts w:hint="eastAsia" w:ascii="宋体" w:hAnsi="宋体" w:cs="宋体"/>
          <w:b w:val="0"/>
          <w:bCs w:val="0"/>
          <w:sz w:val="24"/>
          <w:szCs w:val="32"/>
          <w:lang w:val="en-US" w:eastAsia="zh-CN"/>
        </w:rPr>
        <w:t>其</w:t>
      </w:r>
      <w:r>
        <w:rPr>
          <w:rFonts w:hint="eastAsia" w:ascii="宋体" w:hAnsi="宋体" w:eastAsia="宋体" w:cs="宋体"/>
          <w:b w:val="0"/>
          <w:bCs w:val="0"/>
          <w:sz w:val="24"/>
          <w:szCs w:val="32"/>
          <w:lang w:val="en-US" w:eastAsia="zh-CN"/>
        </w:rPr>
        <w:t>作用包括支持数据库系统的运行和管理，以及提供元数据信息供开发人员和系统管理员使用。</w:t>
      </w:r>
    </w:p>
    <w:p>
      <w:pPr>
        <w:spacing w:line="360" w:lineRule="auto"/>
        <w:rPr>
          <w:rFonts w:hint="eastAsia" w:ascii="宋体" w:hAnsi="宋体" w:eastAsia="宋体" w:cs="宋体"/>
          <w:b w:val="0"/>
          <w:bCs w:val="0"/>
          <w:sz w:val="24"/>
          <w:szCs w:val="32"/>
          <w:lang w:val="en-US" w:eastAsia="zh-CN"/>
        </w:rPr>
      </w:pPr>
    </w:p>
    <w:p>
      <w:pPr>
        <w:spacing w:line="360" w:lineRule="auto"/>
        <w:rPr>
          <w:rFonts w:hint="eastAsia" w:ascii="黑体" w:hAnsi="黑体" w:eastAsia="黑体" w:cs="黑体"/>
          <w:b/>
          <w:bCs/>
          <w:sz w:val="24"/>
          <w:lang w:val="en-US" w:eastAsia="zh-CN"/>
        </w:rPr>
      </w:pPr>
      <w:r>
        <w:rPr>
          <w:rFonts w:hint="eastAsia" w:ascii="黑体" w:hAnsi="黑体" w:eastAsia="黑体" w:cs="黑体"/>
          <w:b/>
          <w:bCs/>
          <w:sz w:val="24"/>
          <w:szCs w:val="32"/>
          <w:lang w:val="en-US" w:eastAsia="zh-CN"/>
        </w:rPr>
        <w:t xml:space="preserve">2.3.2 </w:t>
      </w:r>
      <w:r>
        <w:rPr>
          <w:rFonts w:hint="eastAsia" w:ascii="黑体" w:hAnsi="黑体" w:eastAsia="黑体" w:cs="黑体"/>
          <w:b/>
          <w:bCs/>
          <w:sz w:val="24"/>
          <w:lang w:val="en-US" w:eastAsia="zh-CN"/>
        </w:rPr>
        <w:t>实现SQL解析中的对象JOIN操作</w:t>
      </w:r>
    </w:p>
    <w:p>
      <w:pPr>
        <w:spacing w:line="360" w:lineRule="auto"/>
        <w:ind w:firstLine="420" w:firstLineChars="0"/>
        <w:rPr>
          <w:rFonts w:hint="eastAsia" w:ascii="宋体" w:hAnsi="宋体"/>
          <w:sz w:val="24"/>
          <w:lang w:val="en-US" w:eastAsia="zh-CN"/>
        </w:rPr>
      </w:pPr>
      <w:r>
        <w:rPr>
          <w:rFonts w:hint="eastAsia" w:ascii="宋体" w:hAnsi="宋体"/>
          <w:sz w:val="24"/>
          <w:lang w:val="en-US" w:eastAsia="zh-CN"/>
        </w:rPr>
        <w:t>针对本实验的应用场景，基于已有的SELECT语句可以实现与JOIN等价的功能。</w:t>
      </w:r>
    </w:p>
    <w:p>
      <w:pPr>
        <w:spacing w:line="360" w:lineRule="auto"/>
        <w:ind w:firstLine="420" w:firstLineChars="0"/>
        <w:rPr>
          <w:rFonts w:hint="eastAsia" w:ascii="宋体" w:hAnsi="宋体"/>
          <w:sz w:val="24"/>
          <w:lang w:val="en-US" w:eastAsia="zh-CN"/>
        </w:rPr>
      </w:pPr>
      <w:r>
        <w:rPr>
          <w:rFonts w:hint="eastAsia" w:ascii="宋体" w:hAnsi="宋体"/>
          <w:sz w:val="24"/>
          <w:lang w:val="en-US" w:eastAsia="zh-CN"/>
        </w:rPr>
        <w:t>主要思想是先将多个表做笛卡尔积，然后在需要连接的属性上用WHERE语句判断是否相等已选出目标元组。例如，要将table1和table2分别在column1和column2上连接。SQL语句的实现代码如下所示。</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SELECT</w:t>
      </w:r>
      <w:r>
        <w:rPr>
          <w:rFonts w:hint="default" w:ascii="Consolas" w:hAnsi="Consolas" w:eastAsia="Consolas" w:cs="Consolas"/>
          <w:i w:val="0"/>
          <w:iCs w:val="0"/>
          <w:caps w:val="0"/>
          <w:color w:val="000000"/>
          <w:spacing w:val="0"/>
          <w:sz w:val="14"/>
          <w:szCs w:val="14"/>
          <w:bdr w:val="none" w:color="auto" w:sz="0" w:space="0"/>
          <w:shd w:val="clear" w:fill="FFFFFF"/>
        </w:rPr>
        <w:t> * </w:t>
      </w:r>
      <w:r>
        <w:rPr>
          <w:rFonts w:hint="default" w:ascii="Consolas" w:hAnsi="Consolas" w:eastAsia="Consolas" w:cs="Consolas"/>
          <w:b/>
          <w:bCs/>
          <w:i w:val="0"/>
          <w:iCs w:val="0"/>
          <w:caps w:val="0"/>
          <w:color w:val="006699"/>
          <w:spacing w:val="0"/>
          <w:sz w:val="14"/>
          <w:szCs w:val="14"/>
          <w:bdr w:val="none" w:color="auto" w:sz="0" w:space="0"/>
          <w:shd w:val="clear" w:fill="FFFFFF"/>
        </w:rPr>
        <w:t>FROM</w:t>
      </w:r>
      <w:r>
        <w:rPr>
          <w:rFonts w:hint="default" w:ascii="Consolas" w:hAnsi="Consolas" w:eastAsia="Consolas" w:cs="Consolas"/>
          <w:i w:val="0"/>
          <w:iCs w:val="0"/>
          <w:caps w:val="0"/>
          <w:color w:val="000000"/>
          <w:spacing w:val="0"/>
          <w:sz w:val="14"/>
          <w:szCs w:val="14"/>
          <w:bdr w:val="none" w:color="auto" w:sz="0" w:space="0"/>
          <w:shd w:val="clear" w:fill="FFFFFF"/>
        </w:rPr>
        <w:t> table1, table2 </w:t>
      </w:r>
      <w:r>
        <w:rPr>
          <w:rFonts w:hint="default" w:ascii="Consolas" w:hAnsi="Consolas" w:eastAsia="Consolas" w:cs="Consolas"/>
          <w:b/>
          <w:bCs/>
          <w:i w:val="0"/>
          <w:iCs w:val="0"/>
          <w:caps w:val="0"/>
          <w:color w:val="006699"/>
          <w:spacing w:val="0"/>
          <w:sz w:val="14"/>
          <w:szCs w:val="14"/>
          <w:bdr w:val="none" w:color="auto" w:sz="0" w:space="0"/>
          <w:shd w:val="clear" w:fill="FFFFFF"/>
        </w:rPr>
        <w:t>WHERE</w:t>
      </w:r>
      <w:r>
        <w:rPr>
          <w:rFonts w:hint="default" w:ascii="Consolas" w:hAnsi="Consolas" w:eastAsia="Consolas" w:cs="Consolas"/>
          <w:i w:val="0"/>
          <w:iCs w:val="0"/>
          <w:caps w:val="0"/>
          <w:color w:val="000000"/>
          <w:spacing w:val="0"/>
          <w:sz w:val="14"/>
          <w:szCs w:val="14"/>
          <w:bdr w:val="none" w:color="auto" w:sz="0" w:space="0"/>
          <w:shd w:val="clear" w:fill="FFFFFF"/>
        </w:rPr>
        <w:t> table1.</w:t>
      </w:r>
      <w:r>
        <w:rPr>
          <w:rFonts w:hint="default" w:ascii="Consolas" w:hAnsi="Consolas" w:eastAsia="Consolas" w:cs="Consolas"/>
          <w:b/>
          <w:bCs/>
          <w:i w:val="0"/>
          <w:iCs w:val="0"/>
          <w:caps w:val="0"/>
          <w:color w:val="006699"/>
          <w:spacing w:val="0"/>
          <w:sz w:val="14"/>
          <w:szCs w:val="14"/>
          <w:bdr w:val="none" w:color="auto" w:sz="0" w:space="0"/>
          <w:shd w:val="clear" w:fill="FFFFFF"/>
        </w:rPr>
        <w:t>column</w:t>
      </w:r>
      <w:r>
        <w:rPr>
          <w:rFonts w:hint="default" w:ascii="Consolas" w:hAnsi="Consolas" w:eastAsia="Consolas" w:cs="Consolas"/>
          <w:i w:val="0"/>
          <w:iCs w:val="0"/>
          <w:caps w:val="0"/>
          <w:color w:val="000000"/>
          <w:spacing w:val="0"/>
          <w:sz w:val="14"/>
          <w:szCs w:val="14"/>
          <w:bdr w:val="none" w:color="auto" w:sz="0" w:space="0"/>
          <w:shd w:val="clear" w:fill="FFFFFF"/>
        </w:rPr>
        <w:t> = table2.</w:t>
      </w:r>
      <w:r>
        <w:rPr>
          <w:rFonts w:hint="default" w:ascii="Consolas" w:hAnsi="Consolas" w:eastAsia="Consolas" w:cs="Consolas"/>
          <w:b/>
          <w:bCs/>
          <w:i w:val="0"/>
          <w:iCs w:val="0"/>
          <w:caps w:val="0"/>
          <w:color w:val="006699"/>
          <w:spacing w:val="0"/>
          <w:sz w:val="14"/>
          <w:szCs w:val="14"/>
          <w:bdr w:val="none" w:color="auto" w:sz="0" w:space="0"/>
          <w:shd w:val="clear" w:fill="FFFFFF"/>
        </w:rPr>
        <w:t>column</w:t>
      </w:r>
      <w:r>
        <w:rPr>
          <w:rFonts w:hint="default" w:ascii="Consolas" w:hAnsi="Consolas" w:eastAsia="Consolas" w:cs="Consolas"/>
          <w:i w:val="0"/>
          <w:iCs w:val="0"/>
          <w:caps w:val="0"/>
          <w:color w:val="000000"/>
          <w:spacing w:val="0"/>
          <w:sz w:val="14"/>
          <w:szCs w:val="14"/>
          <w:bdr w:val="none" w:color="auto" w:sz="0" w:space="0"/>
          <w:shd w:val="clear" w:fill="FFFFFF"/>
        </w:rPr>
        <w:t>;  </w:t>
      </w:r>
    </w:p>
    <w:p>
      <w:pPr>
        <w:spacing w:line="360" w:lineRule="auto"/>
        <w:ind w:firstLine="420" w:firstLineChars="0"/>
        <w:rPr>
          <w:rFonts w:hint="eastAsia" w:ascii="宋体" w:hAnsi="宋体"/>
          <w:sz w:val="24"/>
          <w:lang w:val="en-US" w:eastAsia="zh-CN"/>
        </w:rPr>
      </w:pPr>
      <w:r>
        <w:rPr>
          <w:rFonts w:hint="eastAsia" w:ascii="宋体" w:hAnsi="宋体"/>
          <w:sz w:val="24"/>
          <w:lang w:val="en-US" w:eastAsia="zh-CN"/>
        </w:rPr>
        <w:t>本实验代码中，在</w:t>
      </w:r>
      <w:r>
        <w:rPr>
          <w:rFonts w:hint="eastAsia" w:ascii="宋体" w:hAnsi="宋体"/>
          <w:sz w:val="24"/>
          <w:u w:val="none"/>
          <w:lang w:val="en-US" w:eastAsia="zh-CN"/>
        </w:rPr>
        <w:t>Tuple.java文件</w:t>
      </w:r>
      <w:r>
        <w:rPr>
          <w:rFonts w:hint="eastAsia" w:ascii="宋体" w:hAnsi="宋体"/>
          <w:sz w:val="24"/>
          <w:lang w:val="en-US" w:eastAsia="zh-CN"/>
        </w:rPr>
        <w:t>中给出了元组的定义。每个元组的包含了三个属性，即trajectory_id、user_id和trajectory。其中，trajectory是一个字符串，表示相邻两点的经纬度信息，格式为</w:t>
      </w:r>
      <w:r>
        <w:rPr>
          <w:rFonts w:hint="default" w:ascii="宋体" w:hAnsi="宋体"/>
          <w:sz w:val="24"/>
          <w:lang w:val="en-US" w:eastAsia="zh-CN"/>
        </w:rPr>
        <w:t>“</w:t>
      </w:r>
      <w:r>
        <w:rPr>
          <w:rFonts w:hint="eastAsia" w:ascii="宋体" w:hAnsi="宋体"/>
          <w:sz w:val="24"/>
          <w:lang w:val="en-US" w:eastAsia="zh-CN"/>
        </w:rPr>
        <w:t>经度1-维度1-经度2-维度2</w:t>
      </w:r>
      <w:r>
        <w:rPr>
          <w:rFonts w:hint="default" w:ascii="宋体" w:hAnsi="宋体"/>
          <w:sz w:val="24"/>
          <w:lang w:val="en-US" w:eastAsia="zh-CN"/>
        </w:rPr>
        <w:t>”</w:t>
      </w:r>
      <w:r>
        <w:rPr>
          <w:rFonts w:hint="eastAsia" w:ascii="宋体" w:hAnsi="宋体"/>
          <w:sz w:val="24"/>
          <w:lang w:val="en-US" w:eastAsia="zh-CN"/>
        </w:rPr>
        <w:t>。</w:t>
      </w:r>
    </w:p>
    <w:p>
      <w:pPr>
        <w:spacing w:line="360" w:lineRule="auto"/>
        <w:ind w:firstLine="420" w:firstLineChars="0"/>
        <w:rPr>
          <w:rFonts w:hint="default" w:ascii="宋体" w:hAnsi="宋体"/>
          <w:sz w:val="24"/>
          <w:lang w:val="en-US" w:eastAsia="zh-CN"/>
        </w:rPr>
      </w:pPr>
      <w:r>
        <w:rPr>
          <w:rFonts w:hint="eastAsia" w:ascii="宋体" w:hAnsi="宋体"/>
          <w:sz w:val="24"/>
          <w:lang w:val="en-US" w:eastAsia="zh-CN"/>
        </w:rPr>
        <w:t>在TJoinSelect.java文件中给出了TJoinSelect类的实现，关键代码如下图。</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public</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class</w:t>
      </w:r>
      <w:r>
        <w:rPr>
          <w:rFonts w:hint="default" w:ascii="Consolas" w:hAnsi="Consolas" w:eastAsia="Consolas" w:cs="Consolas"/>
          <w:i w:val="0"/>
          <w:iCs w:val="0"/>
          <w:caps w:val="0"/>
          <w:color w:val="000000"/>
          <w:spacing w:val="0"/>
          <w:sz w:val="14"/>
          <w:szCs w:val="14"/>
          <w:bdr w:val="none" w:color="auto" w:sz="0" w:space="0"/>
          <w:shd w:val="clear" w:fill="FFFFFF"/>
        </w:rPr>
        <w:t> TJoinSelect extends SelectImpl{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private</w:t>
      </w:r>
      <w:r>
        <w:rPr>
          <w:rFonts w:hint="default" w:ascii="Consolas" w:hAnsi="Consolas" w:eastAsia="Consolas" w:cs="Consolas"/>
          <w:i w:val="0"/>
          <w:iCs w:val="0"/>
          <w:caps w:val="0"/>
          <w:color w:val="000000"/>
          <w:spacing w:val="0"/>
          <w:sz w:val="14"/>
          <w:szCs w:val="14"/>
          <w:bdr w:val="none" w:color="auto" w:sz="0" w:space="0"/>
          <w:shd w:val="clear" w:fill="F8F8F8"/>
        </w:rPr>
        <w:t> MemConnect memConnect;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public</w:t>
      </w:r>
      <w:r>
        <w:rPr>
          <w:rFonts w:hint="default" w:ascii="Consolas" w:hAnsi="Consolas" w:eastAsia="Consolas" w:cs="Consolas"/>
          <w:i w:val="0"/>
          <w:iCs w:val="0"/>
          <w:caps w:val="0"/>
          <w:color w:val="000000"/>
          <w:spacing w:val="0"/>
          <w:sz w:val="14"/>
          <w:szCs w:val="14"/>
          <w:bdr w:val="none" w:color="auto" w:sz="0" w:space="0"/>
          <w:shd w:val="clear" w:fill="F8F8F8"/>
        </w:rPr>
        <w:t> TJoinSelect(MemConnect memConnect)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super(memConnect);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this</w:t>
      </w:r>
      <w:r>
        <w:rPr>
          <w:rFonts w:hint="default" w:ascii="Consolas" w:hAnsi="Consolas" w:eastAsia="Consolas" w:cs="Consolas"/>
          <w:i w:val="0"/>
          <w:iCs w:val="0"/>
          <w:caps w:val="0"/>
          <w:color w:val="000000"/>
          <w:spacing w:val="0"/>
          <w:sz w:val="14"/>
          <w:szCs w:val="14"/>
          <w:bdr w:val="none" w:color="auto" w:sz="0" w:space="0"/>
          <w:shd w:val="clear" w:fill="F8F8F8"/>
        </w:rPr>
        <w:t>.memConnect = memConnect;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public</w:t>
      </w:r>
      <w:r>
        <w:rPr>
          <w:rFonts w:hint="default" w:ascii="Consolas" w:hAnsi="Consolas" w:eastAsia="Consolas" w:cs="Consolas"/>
          <w:i w:val="0"/>
          <w:iCs w:val="0"/>
          <w:caps w:val="0"/>
          <w:color w:val="000000"/>
          <w:spacing w:val="0"/>
          <w:sz w:val="14"/>
          <w:szCs w:val="14"/>
          <w:bdr w:val="none" w:color="auto" w:sz="0" w:space="0"/>
          <w:shd w:val="clear" w:fill="FFFFFF"/>
        </w:rPr>
        <w:t> TJoinSelect()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//TODO TMDB</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//重写select的intersect方法，使其使用trajectory similarity join 进行连接</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@Override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public</w:t>
      </w:r>
      <w:r>
        <w:rPr>
          <w:rFonts w:hint="default" w:ascii="Consolas" w:hAnsi="Consolas" w:eastAsia="Consolas" w:cs="Consolas"/>
          <w:i w:val="0"/>
          <w:iCs w:val="0"/>
          <w:caps w:val="0"/>
          <w:color w:val="000000"/>
          <w:spacing w:val="0"/>
          <w:sz w:val="14"/>
          <w:szCs w:val="14"/>
          <w:bdr w:val="none" w:color="auto" w:sz="0" w:space="0"/>
          <w:shd w:val="clear" w:fill="F8F8F8"/>
        </w:rPr>
        <w:t> SelectResult intersect(SelectResult left, SelectResult right){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LongestCommonSubSequence longestCommonSubSequence=</w:t>
      </w:r>
      <w:r>
        <w:rPr>
          <w:rFonts w:hint="default" w:ascii="Consolas" w:hAnsi="Consolas" w:eastAsia="Consolas" w:cs="Consolas"/>
          <w:b/>
          <w:bCs/>
          <w:i w:val="0"/>
          <w:iCs w:val="0"/>
          <w:caps w:val="0"/>
          <w:color w:val="006699"/>
          <w:spacing w:val="0"/>
          <w:sz w:val="14"/>
          <w:szCs w:val="14"/>
          <w:bdr w:val="none" w:color="auto" w:sz="0" w:space="0"/>
          <w:shd w:val="clear" w:fill="FFFFFF"/>
        </w:rPr>
        <w:t>new</w:t>
      </w:r>
      <w:r>
        <w:rPr>
          <w:rFonts w:hint="default" w:ascii="Consolas" w:hAnsi="Consolas" w:eastAsia="Consolas" w:cs="Consolas"/>
          <w:i w:val="0"/>
          <w:iCs w:val="0"/>
          <w:caps w:val="0"/>
          <w:color w:val="000000"/>
          <w:spacing w:val="0"/>
          <w:sz w:val="14"/>
          <w:szCs w:val="14"/>
          <w:bdr w:val="none" w:color="auto" w:sz="0" w:space="0"/>
          <w:shd w:val="clear" w:fill="FFFFFF"/>
        </w:rPr>
        <w:t> LongestCommonSubSequence();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//新建tuplelist，存储两表intersect之后的结果</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TupleList res=</w:t>
      </w:r>
      <w:r>
        <w:rPr>
          <w:rFonts w:hint="default" w:ascii="Consolas" w:hAnsi="Consolas" w:eastAsia="Consolas" w:cs="Consolas"/>
          <w:b/>
          <w:bCs/>
          <w:i w:val="0"/>
          <w:iCs w:val="0"/>
          <w:caps w:val="0"/>
          <w:color w:val="006699"/>
          <w:spacing w:val="0"/>
          <w:sz w:val="14"/>
          <w:szCs w:val="14"/>
          <w:bdr w:val="none" w:color="auto" w:sz="0" w:space="0"/>
          <w:shd w:val="clear" w:fill="FFFFFF"/>
        </w:rPr>
        <w:t>new</w:t>
      </w:r>
      <w:r>
        <w:rPr>
          <w:rFonts w:hint="default" w:ascii="Consolas" w:hAnsi="Consolas" w:eastAsia="Consolas" w:cs="Consolas"/>
          <w:i w:val="0"/>
          <w:iCs w:val="0"/>
          <w:caps w:val="0"/>
          <w:color w:val="000000"/>
          <w:spacing w:val="0"/>
          <w:sz w:val="14"/>
          <w:szCs w:val="14"/>
          <w:bdr w:val="none" w:color="auto" w:sz="0" w:space="0"/>
          <w:shd w:val="clear" w:fill="FFFFFF"/>
        </w:rPr>
        <w:t> TupleList();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//遍历左表的tuple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2E8B57"/>
          <w:spacing w:val="0"/>
          <w:sz w:val="14"/>
          <w:szCs w:val="14"/>
          <w:bdr w:val="none" w:color="auto" w:sz="0" w:space="0"/>
          <w:shd w:val="clear" w:fill="FFFFFF"/>
        </w:rPr>
        <w:t>int</w:t>
      </w:r>
      <w:r>
        <w:rPr>
          <w:rFonts w:hint="default" w:ascii="Consolas" w:hAnsi="Consolas" w:eastAsia="Consolas" w:cs="Consolas"/>
          <w:i w:val="0"/>
          <w:iCs w:val="0"/>
          <w:caps w:val="0"/>
          <w:color w:val="000000"/>
          <w:spacing w:val="0"/>
          <w:sz w:val="14"/>
          <w:szCs w:val="14"/>
          <w:bdr w:val="none" w:color="auto" w:sz="0" w:space="0"/>
          <w:shd w:val="clear" w:fill="FFFFFF"/>
        </w:rPr>
        <w:t> i = 0; i &lt; left.getTpl().tuplelist.size(); i++)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//获取当前tuple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//调用TrajTrans的getTraj方法，将tuple中的String轨迹转换成List&lt;Coordinate&gt;的形式，得到traj1</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Tuple tuple = left.getTpl().tuplelist.get(i);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List&lt;Coordinate&gt; leftTraj = TrajTrans.getTraj((String) tuple.tuple[2]);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//遍历右表的每个tuple</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2E8B57"/>
          <w:spacing w:val="0"/>
          <w:sz w:val="14"/>
          <w:szCs w:val="14"/>
          <w:bdr w:val="none" w:color="auto" w:sz="0" w:space="0"/>
          <w:shd w:val="clear" w:fill="F8F8F8"/>
        </w:rPr>
        <w:t>int</w:t>
      </w:r>
      <w:r>
        <w:rPr>
          <w:rFonts w:hint="default" w:ascii="Consolas" w:hAnsi="Consolas" w:eastAsia="Consolas" w:cs="Consolas"/>
          <w:i w:val="0"/>
          <w:iCs w:val="0"/>
          <w:caps w:val="0"/>
          <w:color w:val="000000"/>
          <w:spacing w:val="0"/>
          <w:sz w:val="14"/>
          <w:szCs w:val="14"/>
          <w:bdr w:val="none" w:color="auto" w:sz="0" w:space="0"/>
          <w:shd w:val="clear" w:fill="F8F8F8"/>
        </w:rPr>
        <w:t> j = 0; j &lt; right.getTpl().tuplelist.size(); j++)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//获取当前右表tuple</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//并通过TrajTrans的getTraj方法得到List&lt;Coordinate&gt;，得到traj2</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Tuple rightTuple = right.getTpl().tuplelist.get(j);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List&lt;Coordinate&gt; rightTraj = TrajTrans.getTraj((String) rightTuple.tuple[2]);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//通过longestCommonSubSequence的getCommonSubsequence方法得到traj1和traj2的公共子序列，theta值自设</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List&lt;Coordinate&gt; commonSubsequence = longestCommonSubSequence.getCommonSubsequence(leftTraj, rightTraj, 3);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//通过得到的子序列的长度设置阈值，判定当前子序列是否值得加入结果集合中</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if</w:t>
      </w:r>
      <w:r>
        <w:rPr>
          <w:rFonts w:hint="default" w:ascii="Consolas" w:hAnsi="Consolas" w:eastAsia="Consolas" w:cs="Consolas"/>
          <w:i w:val="0"/>
          <w:iCs w:val="0"/>
          <w:caps w:val="0"/>
          <w:color w:val="000000"/>
          <w:spacing w:val="0"/>
          <w:sz w:val="14"/>
          <w:szCs w:val="14"/>
          <w:bdr w:val="none" w:color="auto" w:sz="0" w:space="0"/>
          <w:shd w:val="clear" w:fill="F8F8F8"/>
        </w:rPr>
        <w:t>(commonSubsequence.size()&gt;=1){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//如果满足，则新建加入到结果结合中的tuple</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//此tuple其它的部分与左表的当前tuple全部一致，除了轨迹段改为公共子序列</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Tuple temp=</w:t>
      </w:r>
      <w:r>
        <w:rPr>
          <w:rFonts w:hint="default" w:ascii="Consolas" w:hAnsi="Consolas" w:eastAsia="Consolas" w:cs="Consolas"/>
          <w:b/>
          <w:bCs/>
          <w:i w:val="0"/>
          <w:iCs w:val="0"/>
          <w:caps w:val="0"/>
          <w:color w:val="006699"/>
          <w:spacing w:val="0"/>
          <w:sz w:val="14"/>
          <w:szCs w:val="14"/>
          <w:bdr w:val="none" w:color="auto" w:sz="0" w:space="0"/>
          <w:shd w:val="clear" w:fill="FFFFFF"/>
        </w:rPr>
        <w:t>new</w:t>
      </w:r>
      <w:r>
        <w:rPr>
          <w:rFonts w:hint="default" w:ascii="Consolas" w:hAnsi="Consolas" w:eastAsia="Consolas" w:cs="Consolas"/>
          <w:i w:val="0"/>
          <w:iCs w:val="0"/>
          <w:caps w:val="0"/>
          <w:color w:val="000000"/>
          <w:spacing w:val="0"/>
          <w:sz w:val="14"/>
          <w:szCs w:val="14"/>
          <w:bdr w:val="none" w:color="auto" w:sz="0" w:space="0"/>
          <w:shd w:val="clear" w:fill="FFFFFF"/>
        </w:rPr>
        <w:t> Tuple();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temp.tupleId=tuple.tupleId;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temp.tupleIds=tuple.tupleIds;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temp.tuple=tuple.tuple;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//需要将得到的轨迹子序列，转换成string的形式，然后将tuple中轨迹部分设置为转换后的值</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String temps=TrajTrans.getString(commonSubsequence);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temp.tuple[2]=temps;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//在新建的tuplelist中加入当前tuple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res.tuplelist.add(temp);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break</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//将左表的selectResult 也就是left的tuplelist设置为新的结果集</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left.setTpl(res);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//返回新的selectrResult</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left;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spacing w:line="360" w:lineRule="auto"/>
        <w:ind w:firstLine="420" w:firstLineChars="0"/>
        <w:rPr>
          <w:rFonts w:hint="eastAsia" w:ascii="宋体" w:hAnsi="宋体"/>
          <w:sz w:val="24"/>
          <w:lang w:val="en-US" w:eastAsia="zh-CN"/>
        </w:rPr>
      </w:pPr>
      <w:r>
        <w:rPr>
          <w:rFonts w:hint="eastAsia" w:ascii="宋体" w:hAnsi="宋体"/>
          <w:sz w:val="24"/>
          <w:lang w:val="en-US" w:eastAsia="zh-CN"/>
        </w:rPr>
        <w:t>通过重写intersect函数可以实现trajectory之间的连接操作。遍历左表和右表，对于左表中的元组leftTuple和右表中的元组rightTuple，首先使用TrajTrans.getTraj()方法将元组中的trajectory转换成坐标格式；其次调用getCommonSubsequence()方法获取两个trajectory的最长公共子串。其作用是衡量两个trajectory之间的相似度。对于最长公共字串长度达到阈值，即轨迹trajectory足够相似的两个元组，将其加入到连接的结果之中。遍历完左表和右表后就可以得到最终的连接结果。</w:t>
      </w:r>
    </w:p>
    <w:p>
      <w:pPr>
        <w:spacing w:line="360" w:lineRule="auto"/>
        <w:ind w:firstLine="420" w:firstLineChars="0"/>
        <w:rPr>
          <w:rFonts w:hint="default" w:ascii="宋体" w:hAnsi="宋体"/>
          <w:sz w:val="24"/>
          <w:lang w:val="en-US" w:eastAsia="zh-CN"/>
        </w:rPr>
      </w:pPr>
      <w:r>
        <w:rPr>
          <w:rFonts w:hint="eastAsia" w:ascii="宋体" w:hAnsi="宋体"/>
          <w:sz w:val="24"/>
          <w:lang w:val="en-US" w:eastAsia="zh-CN"/>
        </w:rPr>
        <w:t>一个使用该连接方法的SQL语句如下所示。该语句将watch_traj表和mobile_traj通过intersect的方式连接成tj表。</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create</w:t>
      </w:r>
      <w:r>
        <w:rPr>
          <w:rFonts w:hint="default" w:ascii="Consolas" w:hAnsi="Consolas" w:eastAsia="Consolas" w:cs="Consolas"/>
          <w:i w:val="0"/>
          <w:iCs w:val="0"/>
          <w:caps w:val="0"/>
          <w:color w:val="000000"/>
          <w:spacing w:val="0"/>
          <w:sz w:val="14"/>
          <w:szCs w:val="14"/>
          <w:bdr w:val="none" w:color="auto" w:sz="0" w:space="0"/>
          <w:shd w:val="clear" w:fill="FFFFFF"/>
        </w:rPr>
        <w:t> tjoindeputy tj </w:t>
      </w:r>
      <w:r>
        <w:rPr>
          <w:rFonts w:hint="default" w:ascii="Consolas" w:hAnsi="Consolas" w:eastAsia="Consolas" w:cs="Consolas"/>
          <w:b/>
          <w:bCs/>
          <w:i w:val="0"/>
          <w:iCs w:val="0"/>
          <w:caps w:val="0"/>
          <w:color w:val="006699"/>
          <w:spacing w:val="0"/>
          <w:sz w:val="14"/>
          <w:szCs w:val="14"/>
          <w:bdr w:val="none" w:color="auto" w:sz="0" w:space="0"/>
          <w:shd w:val="clear" w:fill="FFFFFF"/>
        </w:rPr>
        <w:t>as</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select</w:t>
      </w:r>
      <w:r>
        <w:rPr>
          <w:rFonts w:hint="default" w:ascii="Consolas" w:hAnsi="Consolas" w:eastAsia="Consolas" w:cs="Consolas"/>
          <w:i w:val="0"/>
          <w:iCs w:val="0"/>
          <w:caps w:val="0"/>
          <w:color w:val="000000"/>
          <w:spacing w:val="0"/>
          <w:sz w:val="14"/>
          <w:szCs w:val="14"/>
          <w:bdr w:val="none" w:color="auto" w:sz="0" w:space="0"/>
          <w:shd w:val="clear" w:fill="FFFFFF"/>
        </w:rPr>
        <w:t> * </w:t>
      </w:r>
      <w:r>
        <w:rPr>
          <w:rFonts w:hint="default" w:ascii="Consolas" w:hAnsi="Consolas" w:eastAsia="Consolas" w:cs="Consolas"/>
          <w:b/>
          <w:bCs/>
          <w:i w:val="0"/>
          <w:iCs w:val="0"/>
          <w:caps w:val="0"/>
          <w:color w:val="006699"/>
          <w:spacing w:val="0"/>
          <w:sz w:val="14"/>
          <w:szCs w:val="14"/>
          <w:bdr w:val="none" w:color="auto" w:sz="0" w:space="0"/>
          <w:shd w:val="clear" w:fill="FFFFFF"/>
        </w:rPr>
        <w:t>from</w:t>
      </w:r>
      <w:r>
        <w:rPr>
          <w:rFonts w:hint="default" w:ascii="Consolas" w:hAnsi="Consolas" w:eastAsia="Consolas" w:cs="Consolas"/>
          <w:i w:val="0"/>
          <w:iCs w:val="0"/>
          <w:caps w:val="0"/>
          <w:color w:val="000000"/>
          <w:spacing w:val="0"/>
          <w:sz w:val="14"/>
          <w:szCs w:val="14"/>
          <w:bdr w:val="none" w:color="auto" w:sz="0" w:space="0"/>
          <w:shd w:val="clear" w:fill="FFFFFF"/>
        </w:rPr>
        <w:t> watch_traj </w:t>
      </w:r>
      <w:r>
        <w:rPr>
          <w:rFonts w:hint="default" w:ascii="Consolas" w:hAnsi="Consolas" w:eastAsia="Consolas" w:cs="Consolas"/>
          <w:b/>
          <w:bCs/>
          <w:i w:val="0"/>
          <w:iCs w:val="0"/>
          <w:caps w:val="0"/>
          <w:color w:val="006699"/>
          <w:spacing w:val="0"/>
          <w:sz w:val="14"/>
          <w:szCs w:val="14"/>
          <w:bdr w:val="none" w:color="auto" w:sz="0" w:space="0"/>
          <w:shd w:val="clear" w:fill="FFFFFF"/>
        </w:rPr>
        <w:t>intersect</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select</w:t>
      </w:r>
      <w:r>
        <w:rPr>
          <w:rFonts w:hint="default" w:ascii="Consolas" w:hAnsi="Consolas" w:eastAsia="Consolas" w:cs="Consolas"/>
          <w:i w:val="0"/>
          <w:iCs w:val="0"/>
          <w:caps w:val="0"/>
          <w:color w:val="000000"/>
          <w:spacing w:val="0"/>
          <w:sz w:val="14"/>
          <w:szCs w:val="14"/>
          <w:bdr w:val="none" w:color="auto" w:sz="0" w:space="0"/>
          <w:shd w:val="clear" w:fill="FFFFFF"/>
        </w:rPr>
        <w:t> * </w:t>
      </w:r>
      <w:r>
        <w:rPr>
          <w:rFonts w:hint="default" w:ascii="Consolas" w:hAnsi="Consolas" w:eastAsia="Consolas" w:cs="Consolas"/>
          <w:b/>
          <w:bCs/>
          <w:i w:val="0"/>
          <w:iCs w:val="0"/>
          <w:caps w:val="0"/>
          <w:color w:val="006699"/>
          <w:spacing w:val="0"/>
          <w:sz w:val="14"/>
          <w:szCs w:val="14"/>
          <w:bdr w:val="none" w:color="auto" w:sz="0" w:space="0"/>
          <w:shd w:val="clear" w:fill="FFFFFF"/>
        </w:rPr>
        <w:t>from</w:t>
      </w:r>
      <w:r>
        <w:rPr>
          <w:rFonts w:hint="default" w:ascii="Consolas" w:hAnsi="Consolas" w:eastAsia="Consolas" w:cs="Consolas"/>
          <w:i w:val="0"/>
          <w:iCs w:val="0"/>
          <w:caps w:val="0"/>
          <w:color w:val="000000"/>
          <w:spacing w:val="0"/>
          <w:sz w:val="14"/>
          <w:szCs w:val="14"/>
          <w:bdr w:val="none" w:color="auto" w:sz="0" w:space="0"/>
          <w:shd w:val="clear" w:fill="FFFFFF"/>
        </w:rPr>
        <w:t> mobile_phone_traj;  </w:t>
      </w:r>
    </w:p>
    <w:p>
      <w:pPr>
        <w:spacing w:line="360" w:lineRule="auto"/>
        <w:rPr>
          <w:rFonts w:hint="eastAsia" w:ascii="宋体" w:hAnsi="宋体"/>
          <w:sz w:val="24"/>
          <w:lang w:val="en-US" w:eastAsia="zh-CN"/>
        </w:rPr>
      </w:pPr>
    </w:p>
    <w:p>
      <w:pPr>
        <w:spacing w:line="360" w:lineRule="auto"/>
        <w:rPr>
          <w:rFonts w:hint="default" w:ascii="宋体" w:hAnsi="宋体"/>
          <w:sz w:val="24"/>
          <w:lang w:val="en-US" w:eastAsia="zh-CN"/>
        </w:rPr>
      </w:pPr>
      <w:r>
        <w:rPr>
          <w:rFonts w:hint="eastAsia" w:ascii="宋体" w:hAnsi="宋体"/>
          <w:sz w:val="24"/>
          <w:lang w:val="en-US" w:eastAsia="zh-CN"/>
        </w:rPr>
        <w:t>2.3.3 实现轨迹数据的JOIN和可视化</w:t>
      </w:r>
    </w:p>
    <w:p>
      <w:pPr>
        <w:spacing w:line="360" w:lineRule="auto"/>
        <w:ind w:firstLine="420" w:firstLineChars="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6条路线需要将mod改为6。</w:t>
      </w:r>
    </w:p>
    <w:p>
      <w:pPr>
        <w:spacing w:line="360" w:lineRule="auto"/>
        <w:ind w:firstLine="420" w:firstLineChars="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调用高德地图API。</w:t>
      </w:r>
    </w:p>
    <w:p>
      <w:pPr>
        <w:spacing w:line="360" w:lineRule="auto"/>
        <w:ind w:firstLine="420" w:firstLineChars="0"/>
        <w:rPr>
          <w:rFonts w:hint="default" w:ascii="宋体" w:hAnsi="宋体" w:cs="宋体"/>
          <w:b w:val="0"/>
          <w:bCs w:val="0"/>
          <w:sz w:val="24"/>
          <w:szCs w:val="32"/>
          <w:lang w:val="en-US" w:eastAsia="zh-CN"/>
        </w:rPr>
      </w:pPr>
    </w:p>
    <w:p>
      <w:pPr>
        <w:spacing w:line="360" w:lineRule="auto"/>
        <w:rPr>
          <w:rFonts w:hint="eastAsia" w:ascii="宋体" w:hAnsi="宋体" w:eastAsia="宋体" w:cs="宋体"/>
          <w:b w:val="0"/>
          <w:bCs w:val="0"/>
          <w:sz w:val="24"/>
          <w:szCs w:val="32"/>
          <w:lang w:val="en-US" w:eastAsia="zh-CN"/>
        </w:rPr>
      </w:pPr>
    </w:p>
    <w:p>
      <w:pPr>
        <w:spacing w:line="360" w:lineRule="auto"/>
        <w:rPr>
          <w:rFonts w:hint="eastAsia" w:ascii="宋体" w:hAnsi="宋体" w:eastAsia="宋体" w:cs="宋体"/>
          <w:b w:val="0"/>
          <w:bCs w:val="0"/>
          <w:sz w:val="24"/>
          <w:szCs w:val="32"/>
          <w:lang w:val="en-US" w:eastAsia="zh-CN"/>
        </w:rPr>
      </w:pPr>
    </w:p>
    <w:p>
      <w:pPr>
        <w:spacing w:line="360" w:lineRule="auto"/>
        <w:rPr>
          <w:rFonts w:hint="eastAsia" w:ascii="宋体" w:hAnsi="宋体" w:eastAsia="宋体" w:cs="宋体"/>
          <w:b w:val="0"/>
          <w:bCs w:val="0"/>
          <w:sz w:val="24"/>
          <w:szCs w:val="32"/>
          <w:lang w:val="en-US" w:eastAsia="zh-CN"/>
        </w:rPr>
      </w:pPr>
    </w:p>
    <w:p>
      <w:pPr>
        <w:spacing w:line="360" w:lineRule="auto"/>
        <w:rPr>
          <w:rFonts w:hint="default" w:eastAsia="黑体" w:cs="Times New Roman"/>
          <w:b/>
          <w:bCs/>
          <w:lang w:val="en-US" w:eastAsia="zh-CN"/>
        </w:rPr>
      </w:pPr>
    </w:p>
    <w:p>
      <w:pPr>
        <w:tabs>
          <w:tab w:val="center" w:pos="4153"/>
        </w:tabs>
        <w:spacing w:line="360" w:lineRule="auto"/>
        <w:rPr>
          <w:rFonts w:hint="default" w:ascii="宋体" w:hAnsi="宋体"/>
          <w:sz w:val="24"/>
          <w:lang w:val="en-US" w:eastAsia="zh-CN"/>
        </w:rPr>
      </w:pPr>
    </w:p>
    <w:p>
      <w:pPr>
        <w:spacing w:line="360" w:lineRule="auto"/>
        <w:ind w:firstLine="420"/>
        <w:rPr>
          <w:rFonts w:ascii="宋体" w:hAnsi="宋体"/>
          <w:sz w:val="24"/>
        </w:rPr>
      </w:pPr>
    </w:p>
    <w:p>
      <w:pPr>
        <w:widowControl/>
        <w:jc w:val="left"/>
        <w:rPr>
          <w:rFonts w:ascii="宋体" w:hAnsi="宋体"/>
          <w:sz w:val="24"/>
          <w:lang w:val="en-GB"/>
        </w:rPr>
      </w:pPr>
      <w:r>
        <w:rPr>
          <w:rFonts w:ascii="宋体" w:hAnsi="宋体"/>
          <w:sz w:val="24"/>
          <w:lang w:val="en-GB"/>
        </w:rPr>
        <w:br w:type="page"/>
      </w:r>
    </w:p>
    <w:p>
      <w:pPr>
        <w:jc w:val="center"/>
        <w:rPr>
          <w:rFonts w:ascii="黑体" w:eastAsia="黑体"/>
          <w:b/>
          <w:sz w:val="36"/>
          <w:szCs w:val="36"/>
        </w:rPr>
      </w:pPr>
      <w:r>
        <w:rPr>
          <w:rFonts w:hint="eastAsia" w:ascii="黑体" w:eastAsia="黑体"/>
          <w:b/>
          <w:sz w:val="36"/>
          <w:szCs w:val="36"/>
        </w:rPr>
        <w:t>结论</w:t>
      </w: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widowControl/>
        <w:jc w:val="left"/>
        <w:rPr>
          <w:rFonts w:ascii="宋体" w:hAnsi="宋体"/>
          <w:sz w:val="24"/>
        </w:rPr>
      </w:pPr>
      <w:r>
        <w:rPr>
          <w:rFonts w:ascii="宋体" w:hAnsi="宋体"/>
          <w:sz w:val="24"/>
        </w:rPr>
        <w:br w:type="page"/>
      </w:r>
    </w:p>
    <w:p>
      <w:pPr>
        <w:jc w:val="center"/>
        <w:rPr>
          <w:rFonts w:ascii="黑体" w:eastAsia="黑体"/>
          <w:b/>
          <w:sz w:val="36"/>
          <w:szCs w:val="36"/>
        </w:rPr>
      </w:pPr>
      <w:r>
        <w:rPr>
          <w:rFonts w:hint="eastAsia" w:ascii="黑体" w:eastAsia="黑体"/>
          <w:b/>
          <w:sz w:val="36"/>
          <w:szCs w:val="36"/>
        </w:rPr>
        <w:t>参考文献</w:t>
      </w:r>
    </w:p>
    <w:p>
      <w:pPr>
        <w:keepNext w:val="0"/>
        <w:keepLines w:val="0"/>
        <w:pageBreakBefore w:val="0"/>
        <w:widowControl w:val="0"/>
        <w:numPr>
          <w:numId w:val="0"/>
        </w:numPr>
        <w:kinsoku/>
        <w:wordWrap w:val="0"/>
        <w:overflowPunct/>
        <w:topLinePunct w:val="0"/>
        <w:autoSpaceDE/>
        <w:autoSpaceDN/>
        <w:bidi w:val="0"/>
        <w:adjustRightInd/>
        <w:snapToGrid/>
        <w:spacing w:line="360" w:lineRule="auto"/>
        <w:textAlignment w:val="auto"/>
        <w:rPr>
          <w:rFonts w:hint="default" w:ascii="Times New Roman" w:hAnsi="Times New Roman" w:cs="Times New Roman"/>
          <w:sz w:val="24"/>
          <w:lang w:val="en-US" w:eastAsia="zh-CN"/>
        </w:rPr>
      </w:pPr>
      <w:r>
        <w:rPr>
          <w:rFonts w:hint="eastAsia" w:cs="Times New Roman"/>
          <w:sz w:val="24"/>
          <w:lang w:val="en-US" w:eastAsia="zh-CN"/>
        </w:rPr>
        <w:t xml:space="preserve">[1] </w:t>
      </w:r>
      <w:r>
        <w:rPr>
          <w:rFonts w:hint="default" w:ascii="Times New Roman" w:hAnsi="Times New Roman" w:cs="Times New Roman"/>
          <w:sz w:val="24"/>
          <w:lang w:val="en-US" w:eastAsia="zh-CN"/>
        </w:rPr>
        <w:t>珞珈图腾数据库实验室. TOTEM数据</w:t>
      </w:r>
      <w:r>
        <w:rPr>
          <w:rFonts w:hint="default" w:ascii="Times New Roman" w:hAnsi="Times New Roman" w:cs="Times New Roman"/>
        </w:rPr>
        <w:t>[DB/OL]</w:t>
      </w:r>
      <w:r>
        <w:rPr>
          <w:rFonts w:hint="default" w:ascii="Times New Roman" w:hAnsi="Times New Roman" w:cs="Times New Roman"/>
          <w:lang w:val="en-US" w:eastAsia="zh-CN"/>
        </w:rPr>
        <w:t xml:space="preserve">. </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"http://totemdb.whu.edu.cn/aspx/main/zhanshi_show.aspx?id=1" </w:instrText>
      </w:r>
      <w:r>
        <w:rPr>
          <w:rFonts w:hint="default" w:ascii="Times New Roman" w:hAnsi="Times New Roman" w:cs="Times New Roman"/>
          <w:sz w:val="24"/>
          <w:lang w:val="en-US" w:eastAsia="zh-CN"/>
        </w:rPr>
        <w:fldChar w:fldCharType="separate"/>
      </w:r>
      <w:r>
        <w:rPr>
          <w:rStyle w:val="7"/>
          <w:rFonts w:hint="default" w:ascii="Times New Roman" w:hAnsi="Times New Roman" w:cs="Times New Roman"/>
          <w:sz w:val="24"/>
          <w:lang w:val="en-US" w:eastAsia="zh-CN"/>
        </w:rPr>
        <w:t>http://totemdb.whu.edu.cn/aspx/main/zhanshi_show.aspx?id=1</w:t>
      </w:r>
      <w:r>
        <w:rPr>
          <w:rFonts w:hint="default" w:ascii="Times New Roman" w:hAnsi="Times New Roman" w:cs="Times New Roman"/>
          <w:sz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Chars="0"/>
        <w:textAlignment w:val="auto"/>
        <w:rPr>
          <w:rFonts w:hint="default" w:ascii="Times New Roman" w:hAnsi="Times New Roman" w:cs="Times New Roman"/>
          <w:lang w:val="en-US" w:eastAsia="zh-CN"/>
        </w:rPr>
      </w:pPr>
      <w:r>
        <w:rPr>
          <w:rFonts w:hint="eastAsia" w:cs="Times New Roman"/>
          <w:sz w:val="24"/>
          <w:lang w:val="en-US" w:eastAsia="zh-CN"/>
        </w:rPr>
        <w:t xml:space="preserve">[2] </w:t>
      </w:r>
      <w:r>
        <w:rPr>
          <w:rFonts w:hint="default" w:ascii="Times New Roman" w:hAnsi="Times New Roman" w:cs="Times New Roman"/>
          <w:sz w:val="24"/>
          <w:lang w:val="en-US" w:eastAsia="zh-CN"/>
        </w:rPr>
        <w:t>Android Studio开发者. 探索Android Studio</w:t>
      </w:r>
      <w:r>
        <w:rPr>
          <w:rFonts w:hint="default" w:ascii="Times New Roman" w:hAnsi="Times New Roman" w:cs="Times New Roman"/>
        </w:rPr>
        <w:t>[DB/OL]</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"https://developer.android.google.cn/studio/intro?hl=zh-cn" </w:instrText>
      </w:r>
      <w:r>
        <w:rPr>
          <w:rFonts w:hint="default" w:ascii="Times New Roman" w:hAnsi="Times New Roman" w:cs="Times New Roman"/>
          <w:lang w:val="en-US" w:eastAsia="zh-CN"/>
        </w:rPr>
        <w:fldChar w:fldCharType="separate"/>
      </w:r>
      <w:r>
        <w:rPr>
          <w:rStyle w:val="7"/>
          <w:rFonts w:hint="default" w:ascii="Times New Roman" w:hAnsi="Times New Roman" w:cs="Times New Roman"/>
          <w:lang w:val="en-US" w:eastAsia="zh-CN"/>
        </w:rPr>
        <w:t>https://developer.android.google.cn/studio/intro?hl=zh-cn</w:t>
      </w:r>
      <w:r>
        <w:rPr>
          <w:rFonts w:hint="default" w:ascii="Times New Roman" w:hAnsi="Times New Roman" w:cs="Times New Roman"/>
          <w:lang w:val="en-US" w:eastAsia="zh-CN"/>
        </w:rPr>
        <w:fldChar w:fldCharType="end"/>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Chars="0"/>
        <w:textAlignment w:val="auto"/>
        <w:rPr>
          <w:rFonts w:hint="eastAsia" w:cs="Times New Roman"/>
          <w:sz w:val="24"/>
          <w:lang w:val="en-US" w:eastAsia="zh-CN"/>
        </w:rPr>
      </w:pPr>
      <w:r>
        <w:rPr>
          <w:rFonts w:hint="default" w:ascii="Times New Roman" w:hAnsi="Times New Roman" w:cs="Times New Roman"/>
          <w:sz w:val="24"/>
        </w:rPr>
        <w:t>[3]</w:t>
      </w:r>
      <w:r>
        <w:rPr>
          <w:rFonts w:hint="eastAsia" w:cs="Times New Roman"/>
          <w:sz w:val="24"/>
          <w:lang w:val="en-US" w:eastAsia="zh-CN"/>
        </w:rPr>
        <w:t xml:space="preserve"> Wikipedia. Android Studio[DB/OL]. </w:t>
      </w:r>
      <w:r>
        <w:rPr>
          <w:rFonts w:hint="eastAsia" w:cs="Times New Roman"/>
          <w:sz w:val="24"/>
          <w:lang w:val="en-US" w:eastAsia="zh-CN"/>
        </w:rPr>
        <w:fldChar w:fldCharType="begin"/>
      </w:r>
      <w:r>
        <w:rPr>
          <w:rFonts w:hint="eastAsia" w:cs="Times New Roman"/>
          <w:sz w:val="24"/>
          <w:lang w:val="en-US" w:eastAsia="zh-CN"/>
        </w:rPr>
        <w:instrText xml:space="preserve"> HYPERLINK "https://en.wikipedia.org/wiki/Android_Studio" </w:instrText>
      </w:r>
      <w:r>
        <w:rPr>
          <w:rFonts w:hint="eastAsia" w:cs="Times New Roman"/>
          <w:sz w:val="24"/>
          <w:lang w:val="en-US" w:eastAsia="zh-CN"/>
        </w:rPr>
        <w:fldChar w:fldCharType="separate"/>
      </w:r>
      <w:r>
        <w:rPr>
          <w:rStyle w:val="7"/>
          <w:rFonts w:hint="eastAsia" w:cs="Times New Roman"/>
          <w:sz w:val="24"/>
          <w:lang w:val="en-US" w:eastAsia="zh-CN"/>
        </w:rPr>
        <w:t>https://en.wikipedia.org/wiki/Android_Studio</w:t>
      </w:r>
      <w:r>
        <w:rPr>
          <w:rFonts w:hint="eastAsia" w:cs="Times New Roman"/>
          <w:sz w:val="24"/>
          <w:lang w:val="en-US" w:eastAsia="zh-CN"/>
        </w:rPr>
        <w:fldChar w:fldCharType="end"/>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Chars="0"/>
        <w:textAlignment w:val="auto"/>
        <w:rPr>
          <w:rFonts w:hint="eastAsia" w:cs="Times New Roman"/>
          <w:sz w:val="24"/>
          <w:lang w:val="en-US" w:eastAsia="zh-CN"/>
        </w:rPr>
      </w:pPr>
      <w:r>
        <w:rPr>
          <w:rFonts w:hint="eastAsia" w:cs="Times New Roman"/>
          <w:sz w:val="24"/>
          <w:lang w:val="en-US" w:eastAsia="zh-CN"/>
        </w:rPr>
        <w:t xml:space="preserve">[4] 高德开放平台. 地图 JS API[DB/OL]. </w:t>
      </w:r>
      <w:r>
        <w:rPr>
          <w:rFonts w:hint="eastAsia" w:cs="Times New Roman"/>
          <w:sz w:val="24"/>
          <w:lang w:val="en-US" w:eastAsia="zh-CN"/>
        </w:rPr>
        <w:fldChar w:fldCharType="begin"/>
      </w:r>
      <w:r>
        <w:rPr>
          <w:rFonts w:hint="eastAsia" w:cs="Times New Roman"/>
          <w:sz w:val="24"/>
          <w:lang w:val="en-US" w:eastAsia="zh-CN"/>
        </w:rPr>
        <w:instrText xml:space="preserve"> HYPERLINK "https://lbs.amap.com/api/javascript-api/summary/" </w:instrText>
      </w:r>
      <w:r>
        <w:rPr>
          <w:rFonts w:hint="eastAsia" w:cs="Times New Roman"/>
          <w:sz w:val="24"/>
          <w:lang w:val="en-US" w:eastAsia="zh-CN"/>
        </w:rPr>
        <w:fldChar w:fldCharType="separate"/>
      </w:r>
      <w:r>
        <w:rPr>
          <w:rStyle w:val="7"/>
          <w:rFonts w:hint="eastAsia" w:cs="Times New Roman"/>
          <w:sz w:val="24"/>
          <w:lang w:val="en-US" w:eastAsia="zh-CN"/>
        </w:rPr>
        <w:t>https://lbs.amap.com/api/javascript-api/summary/</w:t>
      </w:r>
      <w:r>
        <w:rPr>
          <w:rFonts w:hint="eastAsia" w:cs="Times New Roman"/>
          <w:sz w:val="24"/>
          <w:lang w:val="en-US" w:eastAsia="zh-CN"/>
        </w:rPr>
        <w:fldChar w:fldCharType="end"/>
      </w:r>
    </w:p>
    <w:p>
      <w:pPr>
        <w:numPr>
          <w:numId w:val="0"/>
        </w:numPr>
        <w:spacing w:line="360" w:lineRule="auto"/>
        <w:ind w:leftChars="0"/>
        <w:rPr>
          <w:rFonts w:hint="default" w:cs="Times New Roman"/>
          <w:sz w:val="24"/>
          <w:lang w:val="en-US" w:eastAsia="zh-CN"/>
        </w:rPr>
      </w:pPr>
    </w:p>
    <w:p>
      <w:pPr>
        <w:spacing w:line="360" w:lineRule="auto"/>
        <w:rPr>
          <w:rFonts w:ascii="宋体" w:hAnsi="宋体"/>
          <w:sz w:val="24"/>
        </w:rPr>
      </w:pPr>
    </w:p>
    <w:p>
      <w:pPr>
        <w:rPr>
          <w:rFonts w:ascii="宋体" w:hAnsi="宋体"/>
        </w:rPr>
      </w:pPr>
      <w:r>
        <w:rPr>
          <w:sz w:val="24"/>
        </w:rPr>
        <w:br w:type="page"/>
      </w:r>
      <w:r>
        <w:rPr>
          <w:rFonts w:hint="eastAsia" w:ascii="宋体" w:hAnsi="宋体"/>
        </w:rPr>
        <w:t xml:space="preserve"> </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4" w:hRule="atLeast"/>
        </w:trPr>
        <w:tc>
          <w:tcPr>
            <w:tcW w:w="8462" w:type="dxa"/>
          </w:tcPr>
          <w:p>
            <w:pPr>
              <w:rPr>
                <w:rFonts w:ascii="宋体" w:hAnsi="宋体"/>
                <w:sz w:val="28"/>
                <w:szCs w:val="28"/>
              </w:rPr>
            </w:pPr>
            <w:r>
              <w:rPr>
                <w:rFonts w:hint="eastAsia" w:ascii="宋体" w:hAnsi="宋体"/>
                <w:sz w:val="28"/>
                <w:szCs w:val="28"/>
              </w:rPr>
              <w:t>【结论】：</w:t>
            </w: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4" w:hRule="atLeast"/>
        </w:trPr>
        <w:tc>
          <w:tcPr>
            <w:tcW w:w="8462" w:type="dxa"/>
          </w:tcPr>
          <w:p>
            <w:pPr>
              <w:jc w:val="left"/>
              <w:rPr>
                <w:rFonts w:ascii="宋体" w:hAnsi="宋体"/>
                <w:sz w:val="28"/>
                <w:szCs w:val="28"/>
              </w:rPr>
            </w:pPr>
            <w:r>
              <w:rPr>
                <w:rFonts w:hint="eastAsia" w:ascii="宋体" w:hAnsi="宋体"/>
                <w:sz w:val="28"/>
                <w:szCs w:val="28"/>
              </w:rPr>
              <w:t>【小结】：</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6" w:hRule="atLeast"/>
        </w:trPr>
        <w:tc>
          <w:tcPr>
            <w:tcW w:w="8462" w:type="dxa"/>
          </w:tcPr>
          <w:p>
            <w:pPr>
              <w:jc w:val="left"/>
              <w:rPr>
                <w:rFonts w:ascii="宋体" w:hAnsi="宋体"/>
                <w:sz w:val="28"/>
                <w:szCs w:val="28"/>
              </w:rPr>
            </w:pPr>
            <w:r>
              <w:rPr>
                <w:rFonts w:hint="eastAsia" w:ascii="宋体" w:hAnsi="宋体"/>
                <w:sz w:val="28"/>
                <w:szCs w:val="28"/>
              </w:rPr>
              <w:t>指导老师评语及成绩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9" w:hRule="atLeast"/>
        </w:trPr>
        <w:tc>
          <w:tcPr>
            <w:tcW w:w="8462" w:type="dxa"/>
          </w:tcPr>
          <w:p>
            <w:pPr>
              <w:jc w:val="left"/>
              <w:rPr>
                <w:rFonts w:ascii="宋体" w:hAnsi="宋体"/>
                <w:sz w:val="28"/>
                <w:szCs w:val="28"/>
              </w:rPr>
            </w:pPr>
            <w:r>
              <w:rPr>
                <w:rFonts w:hint="eastAsia" w:ascii="宋体" w:hAnsi="宋体"/>
                <w:sz w:val="28"/>
                <w:szCs w:val="28"/>
              </w:rPr>
              <w:t>【评语】：</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ind w:firstLine="3080" w:firstLineChars="1100"/>
              <w:jc w:val="left"/>
              <w:rPr>
                <w:rFonts w:ascii="宋体" w:hAnsi="宋体"/>
                <w:sz w:val="28"/>
                <w:szCs w:val="28"/>
              </w:rPr>
            </w:pPr>
            <w:r>
              <w:rPr>
                <w:rFonts w:hint="eastAsia" w:ascii="宋体" w:hAnsi="宋体"/>
                <w:sz w:val="28"/>
                <w:szCs w:val="28"/>
              </w:rPr>
              <w:t>成   绩：</w:t>
            </w:r>
          </w:p>
          <w:p>
            <w:pPr>
              <w:ind w:firstLine="3080" w:firstLineChars="1100"/>
              <w:jc w:val="left"/>
              <w:rPr>
                <w:rFonts w:ascii="宋体" w:hAnsi="宋体"/>
                <w:sz w:val="28"/>
                <w:szCs w:val="28"/>
              </w:rPr>
            </w:pPr>
            <w:r>
              <w:rPr>
                <w:rFonts w:hint="eastAsia" w:ascii="宋体" w:hAnsi="宋体"/>
                <w:sz w:val="28"/>
                <w:szCs w:val="28"/>
              </w:rPr>
              <w:t xml:space="preserve">      指导老师签名：</w:t>
            </w:r>
            <w:r>
              <w:rPr>
                <w:rFonts w:ascii="宋体" w:hAnsi="宋体"/>
                <w:sz w:val="28"/>
                <w:szCs w:val="28"/>
              </w:rPr>
              <w:t xml:space="preserve"> </w:t>
            </w:r>
          </w:p>
          <w:p>
            <w:pPr>
              <w:ind w:firstLine="2940" w:firstLineChars="1050"/>
              <w:jc w:val="left"/>
              <w:rPr>
                <w:rFonts w:ascii="宋体" w:hAnsi="宋体"/>
                <w:sz w:val="28"/>
                <w:szCs w:val="28"/>
              </w:rPr>
            </w:pPr>
            <w:r>
              <w:rPr>
                <w:rFonts w:hint="eastAsia" w:ascii="宋体" w:hAnsi="宋体"/>
                <w:sz w:val="28"/>
                <w:szCs w:val="28"/>
              </w:rPr>
              <w:t>批阅日期：2022.8.20</w:t>
            </w:r>
          </w:p>
        </w:tc>
      </w:tr>
    </w:tbl>
    <w:p>
      <w:pPr>
        <w:rPr>
          <w:rFonts w:ascii="宋体" w:hAnsi="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New Century Schoolbook">
    <w:altName w:val="Segoe Print"/>
    <w:panose1 w:val="00000000000000000000"/>
    <w:charset w:val="00"/>
    <w:family w:val="roman"/>
    <w:pitch w:val="default"/>
    <w:sig w:usb0="00000000" w:usb1="00000000" w:usb2="00000000" w:usb3="00000000" w:csb0="00000093"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MV Boli">
    <w:panose1 w:val="02000500030200090000"/>
    <w:charset w:val="00"/>
    <w:family w:val="auto"/>
    <w:pitch w:val="default"/>
    <w:sig w:usb0="00000003" w:usb1="00000000" w:usb2="000001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447AC"/>
    <w:multiLevelType w:val="multilevel"/>
    <w:tmpl w:val="B40447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A5B6C62"/>
    <w:multiLevelType w:val="multilevel"/>
    <w:tmpl w:val="DA5B6C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75953C4"/>
    <w:multiLevelType w:val="singleLevel"/>
    <w:tmpl w:val="775953C4"/>
    <w:lvl w:ilvl="0" w:tentative="0">
      <w:start w:val="1"/>
      <w:numFmt w:val="decimal"/>
      <w:suff w:val="space"/>
      <w:lvlText w:val="%1."/>
      <w:lvlJc w:val="left"/>
      <w:pPr>
        <w:ind w:left="420"/>
      </w:pPr>
    </w:lvl>
  </w:abstractNum>
  <w:abstractNum w:abstractNumId="3">
    <w:nsid w:val="793ACFB8"/>
    <w:multiLevelType w:val="multilevel"/>
    <w:tmpl w:val="793ACF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2YzNjBkOTgyNWQ1YTMxYzM3MzMwNWFiODNmOWIzYWMifQ=="/>
  </w:docVars>
  <w:rsids>
    <w:rsidRoot w:val="00F70C06"/>
    <w:rsid w:val="00003357"/>
    <w:rsid w:val="000075B2"/>
    <w:rsid w:val="000213C5"/>
    <w:rsid w:val="00050CDF"/>
    <w:rsid w:val="0010004B"/>
    <w:rsid w:val="001449D9"/>
    <w:rsid w:val="00150734"/>
    <w:rsid w:val="00152281"/>
    <w:rsid w:val="0015428F"/>
    <w:rsid w:val="00161C63"/>
    <w:rsid w:val="00191074"/>
    <w:rsid w:val="00194A8E"/>
    <w:rsid w:val="001A7611"/>
    <w:rsid w:val="001D3771"/>
    <w:rsid w:val="00257D99"/>
    <w:rsid w:val="00273F79"/>
    <w:rsid w:val="0029279A"/>
    <w:rsid w:val="002A69A9"/>
    <w:rsid w:val="002B1D76"/>
    <w:rsid w:val="002B58D6"/>
    <w:rsid w:val="002D07F7"/>
    <w:rsid w:val="002F57F0"/>
    <w:rsid w:val="00300E75"/>
    <w:rsid w:val="0031003F"/>
    <w:rsid w:val="00340BFF"/>
    <w:rsid w:val="00363C67"/>
    <w:rsid w:val="00365337"/>
    <w:rsid w:val="0038544F"/>
    <w:rsid w:val="003B0ECA"/>
    <w:rsid w:val="003C053F"/>
    <w:rsid w:val="003C64B0"/>
    <w:rsid w:val="0041667F"/>
    <w:rsid w:val="00425ABB"/>
    <w:rsid w:val="004369A5"/>
    <w:rsid w:val="004470CC"/>
    <w:rsid w:val="004704CE"/>
    <w:rsid w:val="004E065E"/>
    <w:rsid w:val="004E7D8C"/>
    <w:rsid w:val="004F27E8"/>
    <w:rsid w:val="00500EA3"/>
    <w:rsid w:val="00633A72"/>
    <w:rsid w:val="006B6A77"/>
    <w:rsid w:val="006D4A71"/>
    <w:rsid w:val="0075660E"/>
    <w:rsid w:val="007C3888"/>
    <w:rsid w:val="00826B2A"/>
    <w:rsid w:val="00833BD5"/>
    <w:rsid w:val="00840C04"/>
    <w:rsid w:val="0085256B"/>
    <w:rsid w:val="00857790"/>
    <w:rsid w:val="008646AB"/>
    <w:rsid w:val="008B2BE8"/>
    <w:rsid w:val="008B6DF3"/>
    <w:rsid w:val="008F1FC6"/>
    <w:rsid w:val="0092188C"/>
    <w:rsid w:val="00966167"/>
    <w:rsid w:val="00976BA8"/>
    <w:rsid w:val="00993219"/>
    <w:rsid w:val="009D0527"/>
    <w:rsid w:val="009D228D"/>
    <w:rsid w:val="00AB7A46"/>
    <w:rsid w:val="00AC2320"/>
    <w:rsid w:val="00B01807"/>
    <w:rsid w:val="00B153AF"/>
    <w:rsid w:val="00B31827"/>
    <w:rsid w:val="00B82EB8"/>
    <w:rsid w:val="00BC26BC"/>
    <w:rsid w:val="00BD2712"/>
    <w:rsid w:val="00C9645A"/>
    <w:rsid w:val="00CC12E6"/>
    <w:rsid w:val="00CC7550"/>
    <w:rsid w:val="00CD2E70"/>
    <w:rsid w:val="00D52A4D"/>
    <w:rsid w:val="00D83F67"/>
    <w:rsid w:val="00DA61E6"/>
    <w:rsid w:val="00E345E9"/>
    <w:rsid w:val="00E935C1"/>
    <w:rsid w:val="00EA0762"/>
    <w:rsid w:val="00ED4F5A"/>
    <w:rsid w:val="00ED6D94"/>
    <w:rsid w:val="00EE4E75"/>
    <w:rsid w:val="00EF33DE"/>
    <w:rsid w:val="00F70C06"/>
    <w:rsid w:val="14581F42"/>
    <w:rsid w:val="385E4961"/>
    <w:rsid w:val="5A1F5B77"/>
    <w:rsid w:val="5BA55AA5"/>
    <w:rsid w:val="675B749D"/>
    <w:rsid w:val="6B536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3"/>
    <w:semiHidden/>
    <w:unhideWhenUsed/>
    <w:uiPriority w:val="99"/>
    <w:pPr>
      <w:tabs>
        <w:tab w:val="center" w:pos="4153"/>
        <w:tab w:val="right" w:pos="8306"/>
      </w:tabs>
      <w:snapToGrid w:val="0"/>
      <w:jc w:val="left"/>
    </w:pPr>
    <w:rPr>
      <w:sz w:val="18"/>
      <w:szCs w:val="18"/>
    </w:rPr>
  </w:style>
  <w:style w:type="paragraph" w:styleId="4">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paragraph" w:customStyle="1" w:styleId="8">
    <w:name w:val="表文字"/>
    <w:basedOn w:val="1"/>
    <w:uiPriority w:val="0"/>
    <w:pPr>
      <w:spacing w:line="280" w:lineRule="exact"/>
      <w:jc w:val="left"/>
    </w:pPr>
    <w:rPr>
      <w:kern w:val="0"/>
      <w:sz w:val="18"/>
      <w:szCs w:val="21"/>
    </w:rPr>
  </w:style>
  <w:style w:type="paragraph" w:customStyle="1" w:styleId="9">
    <w:name w:val="T1"/>
    <w:basedOn w:val="2"/>
    <w:link w:val="10"/>
    <w:uiPriority w:val="0"/>
    <w:pPr>
      <w:spacing w:beforeLines="50" w:after="0" w:line="240" w:lineRule="auto"/>
      <w:jc w:val="left"/>
    </w:pPr>
    <w:rPr>
      <w:rFonts w:eastAsia="黑体"/>
      <w:sz w:val="24"/>
      <w:lang w:val="en-GB"/>
    </w:rPr>
  </w:style>
  <w:style w:type="character" w:customStyle="1" w:styleId="10">
    <w:name w:val="T1 Char"/>
    <w:basedOn w:val="6"/>
    <w:link w:val="9"/>
    <w:uiPriority w:val="0"/>
    <w:rPr>
      <w:rFonts w:ascii="Times New Roman" w:hAnsi="Times New Roman" w:eastAsia="黑体" w:cs="Times New Roman"/>
      <w:b/>
      <w:bCs/>
      <w:sz w:val="24"/>
      <w:szCs w:val="32"/>
      <w:lang w:val="en-GB"/>
    </w:rPr>
  </w:style>
  <w:style w:type="character" w:customStyle="1" w:styleId="11">
    <w:name w:val="标题 3 字符"/>
    <w:basedOn w:val="6"/>
    <w:link w:val="2"/>
    <w:semiHidden/>
    <w:uiPriority w:val="9"/>
    <w:rPr>
      <w:rFonts w:ascii="Times New Roman" w:hAnsi="Times New Roman" w:eastAsia="宋体" w:cs="Times New Roman"/>
      <w:b/>
      <w:bCs/>
      <w:sz w:val="32"/>
      <w:szCs w:val="32"/>
    </w:rPr>
  </w:style>
  <w:style w:type="character" w:customStyle="1" w:styleId="12">
    <w:name w:val="页眉 字符"/>
    <w:basedOn w:val="6"/>
    <w:link w:val="4"/>
    <w:semiHidden/>
    <w:uiPriority w:val="99"/>
    <w:rPr>
      <w:rFonts w:ascii="Times New Roman" w:hAnsi="Times New Roman" w:eastAsia="宋体" w:cs="Times New Roman"/>
      <w:sz w:val="18"/>
      <w:szCs w:val="18"/>
    </w:rPr>
  </w:style>
  <w:style w:type="character" w:customStyle="1" w:styleId="13">
    <w:name w:val="页脚 字符"/>
    <w:basedOn w:val="6"/>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E411A-414E-4F79-80C9-D5E26B143E09}">
  <ds:schemaRefs/>
</ds:datastoreItem>
</file>

<file path=docProps/app.xml><?xml version="1.0" encoding="utf-8"?>
<Properties xmlns="http://schemas.openxmlformats.org/officeDocument/2006/extended-properties" xmlns:vt="http://schemas.openxmlformats.org/officeDocument/2006/docPropsVTypes">
  <Template>Normal</Template>
  <Pages>1</Pages>
  <Words>198</Words>
  <Characters>1133</Characters>
  <Lines>9</Lines>
  <Paragraphs>2</Paragraphs>
  <TotalTime>4</TotalTime>
  <ScaleCrop>false</ScaleCrop>
  <LinksUpToDate>false</LinksUpToDate>
  <CharactersWithSpaces>1329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2022-06-26T11:06:00Z</dcterms:created>
  <dc:creator>lenovo</dc:creator>
  <cp:lastModifiedBy>省港澳第一瓜皮</cp:lastModifiedBy>
  <dcterms:modified xsi:type="dcterms:W3CDTF">2023-05-06T08:46:36Z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5CBEA99458C949B4A9BDA47DC593E5BE_12</vt:lpwstr>
  </property>
</Properties>
</file>