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新增为: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list = new List&lt;object&gt;();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list.Add(new NoteInfo() { name = "hello" });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Result = conn.InsertAll(list);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删除为：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//不带where条件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conn.Query&lt;NoteInfo&gt;($"delete from noteinfo");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//带where条件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conn.Query&lt;NoteInfo&gt;($"delete from noteinfo</w:t>
      </w:r>
      <w:r>
        <w:rPr>
          <w:rFonts w:hint="eastAsia"/>
          <w:lang w:val="en-US" w:eastAsia="zh-CN"/>
        </w:rPr>
        <w:t xml:space="preserve"> where id=1</w:t>
      </w:r>
      <w:r>
        <w:rPr>
          <w:rFonts w:hint="eastAsia"/>
        </w:rPr>
        <w:t>");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修改指定单条数据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t>// ORM方式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</w:pPr>
      <w:r>
        <w:t xml:space="preserve">var </w:t>
      </w:r>
      <w:r>
        <w:rPr>
          <w:rFonts w:hint="eastAsia"/>
          <w:lang w:val="en-US" w:eastAsia="zh-CN"/>
        </w:rPr>
        <w:t>data</w:t>
      </w:r>
      <w:r>
        <w:t xml:space="preserve">= </w:t>
      </w:r>
      <w:r>
        <w:rPr>
          <w:rFonts w:hint="eastAsia"/>
          <w:lang w:val="en-US" w:eastAsia="zh-CN"/>
        </w:rPr>
        <w:t>conn</w:t>
      </w:r>
      <w:r>
        <w:t>.Table&lt;</w:t>
      </w:r>
      <w:r>
        <w:rPr>
          <w:rFonts w:hint="eastAsia"/>
          <w:lang w:val="en-US" w:eastAsia="zh-CN"/>
        </w:rPr>
        <w:t>NoteInfo</w:t>
      </w:r>
      <w:r>
        <w:t>&gt;().FirstOrDefault();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新的标签页</w:t>
      </w:r>
      <w:r>
        <w:rPr>
          <w:rFonts w:hint="default"/>
          <w:lang w:val="en-US" w:eastAsia="zh-CN"/>
        </w:rPr>
        <w:t>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Conn.Update(data)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t>// SQL语句方式</w:t>
      </w:r>
    </w:p>
    <w:p>
      <w:pPr>
        <w:pStyle w:val="4"/>
        <w:bidi w:val="0"/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default"/>
          <w:lang w:val="en-US" w:eastAsia="zh-CN"/>
        </w:rPr>
      </w:pPr>
      <w:r>
        <w:t>con</w:t>
      </w:r>
      <w:r>
        <w:rPr>
          <w:rFonts w:hint="eastAsia"/>
          <w:lang w:val="en-US" w:eastAsia="zh-CN"/>
        </w:rPr>
        <w:t>n</w:t>
      </w:r>
      <w:r>
        <w:t>.Execute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update NoteInfo set name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新的标签页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where id =1)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查询为：</w:t>
      </w:r>
    </w:p>
    <w:p>
      <w:pPr>
        <w:pStyle w:val="4"/>
        <w:bidi w:val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</w:pPr>
      <w:r>
        <w:t xml:space="preserve"> // ORM方式 </w:t>
      </w:r>
    </w:p>
    <w:p>
      <w:pPr>
        <w:pStyle w:val="4"/>
        <w:bidi w:val="0"/>
      </w:pPr>
      <w:r>
        <w:t xml:space="preserve"> // var </w:t>
      </w:r>
      <w:r>
        <w:rPr>
          <w:rFonts w:hint="eastAsia"/>
          <w:lang w:val="en-US" w:eastAsia="zh-CN"/>
        </w:rPr>
        <w:t>data</w:t>
      </w:r>
      <w:r>
        <w:t xml:space="preserve">= </w:t>
      </w:r>
      <w:r>
        <w:rPr>
          <w:rFonts w:hint="eastAsia"/>
        </w:rPr>
        <w:t xml:space="preserve">conn </w:t>
      </w:r>
      <w:r>
        <w:t>.Table&lt;</w:t>
      </w:r>
      <w:r>
        <w:rPr>
          <w:rFonts w:hint="eastAsia"/>
          <w:lang w:val="en-US" w:eastAsia="zh-CN"/>
        </w:rPr>
        <w:t>NoteInfo</w:t>
      </w:r>
      <w:bookmarkStart w:id="0" w:name="_GoBack"/>
      <w:bookmarkEnd w:id="0"/>
      <w:r>
        <w:t xml:space="preserve">&gt;().FirstOrDefault(); </w:t>
      </w:r>
    </w:p>
    <w:p>
      <w:pPr>
        <w:pStyle w:val="4"/>
        <w:bidi w:val="0"/>
      </w:pPr>
      <w:r>
        <w:t xml:space="preserve"> // SQL语句方式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//取第一条数据</w:t>
      </w:r>
    </w:p>
    <w:p>
      <w:pPr>
        <w:pStyle w:val="4"/>
        <w:bidi w:val="0"/>
      </w:pPr>
      <w:r>
        <w:t xml:space="preserve"> Var</w:t>
      </w:r>
      <w:r>
        <w:rPr>
          <w:rFonts w:hint="eastAsia"/>
          <w:lang w:val="en-US" w:eastAsia="zh-CN"/>
        </w:rPr>
        <w:t xml:space="preserve"> data</w:t>
      </w:r>
      <w:r>
        <w:t xml:space="preserve">= </w:t>
      </w:r>
      <w:r>
        <w:rPr>
          <w:rFonts w:hint="eastAsia"/>
        </w:rPr>
        <w:t xml:space="preserve">conn </w:t>
      </w:r>
      <w:r>
        <w:t>.Query&lt;</w:t>
      </w:r>
      <w:r>
        <w:rPr>
          <w:rFonts w:hint="eastAsia"/>
          <w:lang w:val="en-US" w:eastAsia="zh-CN"/>
        </w:rPr>
        <w:t>NoteInfo</w:t>
      </w:r>
      <w:r>
        <w:t xml:space="preserve">&gt;("SELECT </w:t>
      </w:r>
      <w:r>
        <w:rPr>
          <w:rFonts w:hint="eastAsia"/>
          <w:lang w:val="en-US" w:eastAsia="zh-CN"/>
        </w:rPr>
        <w:t>*</w:t>
      </w:r>
      <w:r>
        <w:t xml:space="preserve"> FROM </w:t>
      </w:r>
      <w:r>
        <w:rPr>
          <w:rFonts w:hint="eastAsia"/>
          <w:lang w:val="en-US" w:eastAsia="zh-CN"/>
        </w:rPr>
        <w:t>NoteInfo</w:t>
      </w:r>
      <w:r>
        <w:t>").FirstOrDefault();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//取所有数据</w:t>
      </w:r>
    </w:p>
    <w:p>
      <w:pPr>
        <w:pStyle w:val="4"/>
        <w:bidi w:val="0"/>
      </w:pPr>
      <w:r>
        <w:t>Var</w:t>
      </w:r>
      <w:r>
        <w:rPr>
          <w:rFonts w:hint="eastAsia"/>
          <w:lang w:val="en-US" w:eastAsia="zh-CN"/>
        </w:rPr>
        <w:t xml:space="preserve"> data</w:t>
      </w:r>
      <w:r>
        <w:t xml:space="preserve">= </w:t>
      </w:r>
      <w:r>
        <w:rPr>
          <w:rFonts w:hint="eastAsia"/>
        </w:rPr>
        <w:t xml:space="preserve">conn </w:t>
      </w:r>
      <w:r>
        <w:t>.Query&lt;</w:t>
      </w:r>
      <w:r>
        <w:rPr>
          <w:rFonts w:hint="eastAsia"/>
          <w:lang w:val="en-US" w:eastAsia="zh-CN"/>
        </w:rPr>
        <w:t>NoteInfo</w:t>
      </w:r>
      <w:r>
        <w:t xml:space="preserve">&gt;("SELECT </w:t>
      </w:r>
      <w:r>
        <w:rPr>
          <w:rFonts w:hint="eastAsia"/>
          <w:lang w:val="en-US" w:eastAsia="zh-CN"/>
        </w:rPr>
        <w:t>*</w:t>
      </w:r>
      <w:r>
        <w:t xml:space="preserve"> FROM </w:t>
      </w:r>
      <w:r>
        <w:rPr>
          <w:rFonts w:hint="eastAsia"/>
          <w:lang w:val="en-US" w:eastAsia="zh-CN"/>
        </w:rPr>
        <w:t>NoteInfo</w:t>
      </w:r>
      <w:r>
        <w:t>");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//转换成列表（list集合）</w:t>
      </w:r>
    </w:p>
    <w:p>
      <w:pPr>
        <w:pStyle w:val="4"/>
        <w:bidi w:val="0"/>
      </w:pPr>
      <w:r>
        <w:t>Var</w:t>
      </w:r>
      <w:r>
        <w:rPr>
          <w:rFonts w:hint="eastAsia"/>
          <w:lang w:val="en-US" w:eastAsia="zh-CN"/>
        </w:rPr>
        <w:t xml:space="preserve"> data</w:t>
      </w:r>
      <w:r>
        <w:t xml:space="preserve">= </w:t>
      </w:r>
      <w:r>
        <w:rPr>
          <w:rFonts w:hint="eastAsia"/>
        </w:rPr>
        <w:t xml:space="preserve">conn </w:t>
      </w:r>
      <w:r>
        <w:t>.Query&lt;</w:t>
      </w:r>
      <w:r>
        <w:rPr>
          <w:rFonts w:hint="eastAsia"/>
          <w:lang w:val="en-US" w:eastAsia="zh-CN"/>
        </w:rPr>
        <w:t>NoteInfo</w:t>
      </w:r>
      <w:r>
        <w:t xml:space="preserve">&gt;("SELECT </w:t>
      </w:r>
      <w:r>
        <w:rPr>
          <w:rFonts w:hint="eastAsia"/>
          <w:lang w:val="en-US" w:eastAsia="zh-CN"/>
        </w:rPr>
        <w:t>*</w:t>
      </w:r>
      <w:r>
        <w:t xml:space="preserve"> FROM </w:t>
      </w:r>
      <w:r>
        <w:rPr>
          <w:rFonts w:hint="eastAsia"/>
          <w:lang w:val="en-US" w:eastAsia="zh-CN"/>
        </w:rPr>
        <w:t>NoteInfo</w:t>
      </w:r>
      <w:r>
        <w:t>")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ToList()</w:t>
      </w:r>
      <w: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我更喜欢用DataTable，因为.net Framework中有DataTable数据可视化查看器，但是XamarinForms没有，特别难受。想要查看数据有点麻烦，但并不困难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A51D7A"/>
    <w:rsid w:val="1E363024"/>
    <w:rsid w:val="4AC3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2023-05-02T14:15:00Z</dcterms:created>
  <dc:creator>Administrator</dc:creator>
  <cp:lastModifiedBy>Administrator</cp:lastModifiedBy>
  <dcterms:modified xsi:type="dcterms:W3CDTF">2023-05-07T08:48:11Z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