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E5B" w:rsidRDefault="00AE744E">
      <w:pPr>
        <w:rPr>
          <w:rFonts w:hint="eastAsia"/>
        </w:rPr>
      </w:pPr>
      <w:r>
        <w:rPr>
          <w:rFonts w:hint="eastAsia"/>
        </w:rPr>
        <w:t>서론</w:t>
      </w:r>
    </w:p>
    <w:p w:rsidR="00AE744E" w:rsidRDefault="00AE744E">
      <w:pPr>
        <w:rPr>
          <w:rFonts w:hint="eastAsia"/>
        </w:rPr>
      </w:pPr>
      <w:r>
        <w:rPr>
          <w:rFonts w:hint="eastAsia"/>
        </w:rPr>
        <w:t xml:space="preserve">현재 네트워크로는 계속해서 늘어나는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장비들을 제어하기 힘들 것이라 판단</w:t>
      </w:r>
    </w:p>
    <w:p w:rsidR="00AE744E" w:rsidRDefault="00AE744E">
      <w:pPr>
        <w:rPr>
          <w:rFonts w:hint="eastAsia"/>
        </w:rPr>
      </w:pPr>
      <w:r>
        <w:rPr>
          <w:rFonts w:hint="eastAsia"/>
        </w:rPr>
        <w:t>블록체인에 대해 정의</w:t>
      </w:r>
    </w:p>
    <w:p w:rsidR="00AE744E" w:rsidRDefault="00AE744E">
      <w:pPr>
        <w:rPr>
          <w:rFonts w:hint="eastAsia"/>
        </w:rPr>
      </w:pPr>
      <w:r>
        <w:rPr>
          <w:rFonts w:hint="eastAsia"/>
        </w:rPr>
        <w:t>블록체인의 핵심인 합의 알고리즘에 대해 설명</w:t>
      </w:r>
    </w:p>
    <w:p w:rsidR="00AE744E" w:rsidRDefault="00AE744E">
      <w:pPr>
        <w:rPr>
          <w:rFonts w:hint="eastAsia"/>
        </w:rPr>
      </w:pPr>
    </w:p>
    <w:p w:rsidR="00AE744E" w:rsidRDefault="00AE744E">
      <w:pPr>
        <w:rPr>
          <w:rFonts w:hint="eastAsia"/>
        </w:rPr>
      </w:pPr>
      <w:r>
        <w:rPr>
          <w:rFonts w:hint="eastAsia"/>
        </w:rPr>
        <w:t>블록체인</w:t>
      </w:r>
    </w:p>
    <w:p w:rsidR="00AE744E" w:rsidRDefault="006C109C">
      <w:pPr>
        <w:rPr>
          <w:rFonts w:hint="eastAsia"/>
        </w:rPr>
      </w:pPr>
      <w:r>
        <w:rPr>
          <w:rFonts w:hint="eastAsia"/>
        </w:rPr>
        <w:t>블록체인은 비트코인을 위해 고안된 기술</w:t>
      </w:r>
    </w:p>
    <w:p w:rsidR="006C109C" w:rsidRDefault="006C109C">
      <w:pPr>
        <w:rPr>
          <w:rFonts w:hint="eastAsia"/>
        </w:rPr>
      </w:pPr>
      <w:r>
        <w:rPr>
          <w:rFonts w:hint="eastAsia"/>
        </w:rPr>
        <w:t>P2P네트워크 상에서 안전한 거래가 가능하도록 고안: 이를 위해 해시 함수, 디지털 서명 사용</w:t>
      </w:r>
    </w:p>
    <w:p w:rsidR="006C109C" w:rsidRDefault="006C109C">
      <w:pPr>
        <w:rPr>
          <w:rFonts w:hint="eastAsia"/>
        </w:rPr>
      </w:pPr>
      <w:r>
        <w:rPr>
          <w:rFonts w:hint="eastAsia"/>
        </w:rPr>
        <w:t>블록체인 구성 - 블록 헤더, 블록 바디</w:t>
      </w:r>
    </w:p>
    <w:p w:rsidR="006C109C" w:rsidRDefault="006C109C">
      <w:pPr>
        <w:rPr>
          <w:rFonts w:hint="eastAsia"/>
        </w:rPr>
      </w:pPr>
      <w:r>
        <w:rPr>
          <w:rFonts w:hint="eastAsia"/>
        </w:rPr>
        <w:t xml:space="preserve">블록 헤더 </w:t>
      </w:r>
      <w:r>
        <w:t>–</w:t>
      </w:r>
      <w:r>
        <w:rPr>
          <w:rFonts w:hint="eastAsia"/>
        </w:rPr>
        <w:t xml:space="preserve"> 이전 블록 헤더의 해시 값이 들어있어 linked-list 방식처럼 모든 블록이 연결되어 있다. 합의 알고리즘에 이용하는 임의의 nonce값 등이 포함되어 있다.</w:t>
      </w:r>
    </w:p>
    <w:p w:rsidR="006C109C" w:rsidRDefault="006C109C">
      <w:pPr>
        <w:rPr>
          <w:rFonts w:hint="eastAsia"/>
        </w:rPr>
      </w:pPr>
      <w:r>
        <w:rPr>
          <w:rFonts w:hint="eastAsia"/>
        </w:rPr>
        <w:t xml:space="preserve">블록 바디 </w:t>
      </w:r>
      <w:r>
        <w:t>–</w:t>
      </w:r>
      <w:r>
        <w:rPr>
          <w:rFonts w:hint="eastAsia"/>
        </w:rPr>
        <w:t xml:space="preserve"> 지원하는 서비스(ex 비트코인,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등)에 따라 다른 값이 들어간다.</w:t>
      </w:r>
    </w:p>
    <w:p w:rsidR="006C109C" w:rsidRDefault="006C109C">
      <w:pPr>
        <w:rPr>
          <w:rFonts w:hint="eastAsia"/>
        </w:rPr>
      </w:pPr>
    </w:p>
    <w:p w:rsidR="006C109C" w:rsidRDefault="006C109C">
      <w:pPr>
        <w:rPr>
          <w:rFonts w:hint="eastAsia"/>
        </w:rPr>
      </w:pPr>
      <w:r>
        <w:rPr>
          <w:rFonts w:hint="eastAsia"/>
        </w:rPr>
        <w:t>합의 알고리즘</w:t>
      </w:r>
    </w:p>
    <w:p w:rsidR="00B80CD0" w:rsidRDefault="00B80CD0">
      <w:pPr>
        <w:rPr>
          <w:rFonts w:hint="eastAsia"/>
        </w:rPr>
      </w:pPr>
      <w:r>
        <w:rPr>
          <w:rFonts w:hint="eastAsia"/>
        </w:rPr>
        <w:t>블록체인은 공개되어 있기 때문에 함의 알고리즘을 통해 데이터를 저장해야 한다</w:t>
      </w:r>
    </w:p>
    <w:p w:rsidR="006C109C" w:rsidRDefault="00B80CD0">
      <w:pPr>
        <w:rPr>
          <w:rFonts w:hint="eastAsia"/>
        </w:rPr>
      </w:pPr>
      <w:r>
        <w:rPr>
          <w:rFonts w:hint="eastAsia"/>
        </w:rPr>
        <w:t xml:space="preserve">합의 알고리즘을 통해 블록체인 내의 데이터 </w:t>
      </w:r>
      <w:proofErr w:type="spellStart"/>
      <w:r>
        <w:rPr>
          <w:rFonts w:hint="eastAsia"/>
        </w:rPr>
        <w:t>무결성이</w:t>
      </w:r>
      <w:proofErr w:type="spellEnd"/>
      <w:r>
        <w:rPr>
          <w:rFonts w:hint="eastAsia"/>
        </w:rPr>
        <w:t xml:space="preserve"> 보장</w:t>
      </w:r>
    </w:p>
    <w:p w:rsidR="00270B3F" w:rsidRDefault="00B80CD0">
      <w:pPr>
        <w:rPr>
          <w:rFonts w:hint="eastAsia"/>
        </w:rPr>
      </w:pP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(Proof of Work, 작업 증명</w:t>
      </w:r>
      <w:r w:rsidR="00270B3F">
        <w:rPr>
          <w:rFonts w:hint="eastAsia"/>
        </w:rPr>
        <w:t>)</w:t>
      </w:r>
    </w:p>
    <w:p w:rsidR="00270B3F" w:rsidRDefault="00B80CD0" w:rsidP="00270B3F">
      <w:pPr>
        <w:ind w:firstLine="800"/>
        <w:rPr>
          <w:rFonts w:hint="eastAsia"/>
        </w:rPr>
      </w:pPr>
      <w:r>
        <w:rPr>
          <w:rFonts w:hint="eastAsia"/>
        </w:rPr>
        <w:t>가장 보편적으로 알려진 합의 알고리즘</w:t>
      </w:r>
    </w:p>
    <w:p w:rsidR="00270B3F" w:rsidRDefault="00270B3F" w:rsidP="00270B3F">
      <w:pPr>
        <w:ind w:firstLine="800"/>
        <w:rPr>
          <w:rFonts w:hint="eastAsia"/>
        </w:rPr>
      </w:pPr>
      <w:r>
        <w:rPr>
          <w:rFonts w:hint="eastAsia"/>
        </w:rPr>
        <w:t>공식</w:t>
      </w:r>
      <w:r w:rsidR="00C00F8E">
        <w:rPr>
          <w:rFonts w:hint="eastAsia"/>
        </w:rPr>
        <w:t>:</w:t>
      </w:r>
      <w:r>
        <w:rPr>
          <w:rFonts w:hint="eastAsia"/>
        </w:rPr>
        <w:t xml:space="preserve"> h(h(n-1 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block header) || nonce) &lt; x, h(x)는 해시 연산</w:t>
      </w:r>
    </w:p>
    <w:p w:rsidR="00270B3F" w:rsidRDefault="00860851" w:rsidP="00270B3F">
      <w:pPr>
        <w:ind w:firstLine="800"/>
        <w:rPr>
          <w:rFonts w:hint="eastAsia"/>
        </w:rPr>
      </w:pPr>
      <w:r>
        <w:t>N</w:t>
      </w:r>
      <w:r>
        <w:rPr>
          <w:rFonts w:hint="eastAsia"/>
        </w:rPr>
        <w:t>once: 0부터 시작해서 1씩 증가하는 32bits의 수</w:t>
      </w:r>
    </w:p>
    <w:p w:rsidR="00860851" w:rsidRDefault="00860851" w:rsidP="00270B3F">
      <w:pPr>
        <w:ind w:firstLine="800"/>
        <w:rPr>
          <w:rFonts w:hint="eastAsia"/>
        </w:rPr>
      </w:pPr>
      <w:r>
        <w:t>X</w:t>
      </w:r>
      <w:r>
        <w:rPr>
          <w:rFonts w:hint="eastAsia"/>
        </w:rPr>
        <w:t>: 몇 개의 0으로 시작되는 256bits의 수</w:t>
      </w:r>
    </w:p>
    <w:p w:rsidR="00C00F8E" w:rsidRDefault="00C00F8E" w:rsidP="00270B3F">
      <w:pPr>
        <w:ind w:firstLine="800"/>
        <w:rPr>
          <w:rFonts w:hint="eastAsia"/>
        </w:rPr>
      </w:pPr>
      <w:r>
        <w:rPr>
          <w:rFonts w:hint="eastAsia"/>
        </w:rPr>
        <w:t>해시 연산은 역 연산이 어렵기 때문에 해당 x를 찾기 위해서는 순차적으로 대입해야 함</w:t>
      </w:r>
    </w:p>
    <w:p w:rsidR="00860851" w:rsidRDefault="00C00F8E" w:rsidP="00270B3F">
      <w:pPr>
        <w:ind w:firstLine="800"/>
        <w:rPr>
          <w:rFonts w:hint="eastAsia"/>
        </w:rPr>
      </w:pPr>
      <w:r>
        <w:rPr>
          <w:rFonts w:hint="eastAsia"/>
        </w:rPr>
        <w:t>-&gt; 즉 컴퓨팅 파워가 큰 node일수록 블록생성에 걸리는 시간이 줄어든다.</w:t>
      </w:r>
    </w:p>
    <w:p w:rsidR="00D15D95" w:rsidRDefault="00D15D95" w:rsidP="00270B3F">
      <w:pPr>
        <w:ind w:firstLine="800"/>
        <w:rPr>
          <w:rFonts w:hint="eastAsia"/>
        </w:rPr>
      </w:pPr>
      <w:r>
        <w:rPr>
          <w:rFonts w:hint="eastAsia"/>
        </w:rPr>
        <w:lastRenderedPageBreak/>
        <w:t>6개 이상의 node들이 이 연산을 통해 증명 작업을 완료하면 블록체인에 포함</w:t>
      </w:r>
    </w:p>
    <w:p w:rsidR="00D15D95" w:rsidRDefault="00D15D95" w:rsidP="00D15D95">
      <w:pPr>
        <w:rPr>
          <w:rFonts w:hint="eastAsia"/>
        </w:rPr>
      </w:pP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(Proof of Stake, 지분 증명)</w:t>
      </w:r>
    </w:p>
    <w:p w:rsidR="00D15D95" w:rsidRDefault="00D15D95" w:rsidP="00D15D95">
      <w:pPr>
        <w:rPr>
          <w:rFonts w:hint="eastAsia"/>
        </w:rPr>
      </w:pPr>
      <w:r>
        <w:rPr>
          <w:rFonts w:hint="eastAsia"/>
        </w:rPr>
        <w:tab/>
        <w:t>계산 능력이 아닌 화폐의 보유량에 따라 각 node의 합의 결정권이 달라짐</w:t>
      </w:r>
    </w:p>
    <w:p w:rsidR="00D15D95" w:rsidRDefault="00D15D95" w:rsidP="00D15D9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를 이용하면 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 xml:space="preserve">를 사용할 때 보다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증가</w:t>
      </w:r>
    </w:p>
    <w:p w:rsidR="00D15D95" w:rsidRDefault="00D15D95" w:rsidP="00D15D95">
      <w:pPr>
        <w:rPr>
          <w:rFonts w:hint="eastAsia"/>
        </w:rPr>
      </w:pPr>
      <w:proofErr w:type="spellStart"/>
      <w:r>
        <w:rPr>
          <w:rFonts w:hint="eastAsia"/>
        </w:rPr>
        <w:t>DPos</w:t>
      </w:r>
      <w:proofErr w:type="spellEnd"/>
      <w:r>
        <w:rPr>
          <w:rFonts w:hint="eastAsia"/>
        </w:rPr>
        <w:t>(Delegated Proof of Stake, 위임된 지분 증명)</w:t>
      </w:r>
    </w:p>
    <w:p w:rsidR="00D15D95" w:rsidRDefault="00D15D95" w:rsidP="00D15D95">
      <w:pPr>
        <w:rPr>
          <w:rFonts w:hint="eastAsia"/>
        </w:rPr>
      </w:pPr>
      <w:r>
        <w:rPr>
          <w:rFonts w:hint="eastAsia"/>
        </w:rPr>
        <w:tab/>
      </w:r>
      <w:r w:rsidR="00EA2871">
        <w:rPr>
          <w:rFonts w:hint="eastAsia"/>
        </w:rPr>
        <w:t>투표 결과에 의한 상위 101개의 node에게만 블록 생성 권한을 부여</w:t>
      </w:r>
    </w:p>
    <w:p w:rsidR="00EA2871" w:rsidRDefault="00EA2871" w:rsidP="00D15D95">
      <w:pPr>
        <w:rPr>
          <w:rFonts w:hint="eastAsia"/>
        </w:rPr>
      </w:pPr>
      <w:r>
        <w:rPr>
          <w:rFonts w:hint="eastAsia"/>
        </w:rPr>
        <w:tab/>
        <w:t>합의에 걸리는 시간과 비용 감소</w:t>
      </w:r>
    </w:p>
    <w:p w:rsidR="00EA2871" w:rsidRPr="00EA2871" w:rsidRDefault="00EA2871" w:rsidP="00D15D95">
      <w:r>
        <w:rPr>
          <w:rFonts w:hint="eastAsia"/>
        </w:rPr>
        <w:tab/>
        <w:t xml:space="preserve">단위 시간 동안 생성되는 블록의 개수도 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에 비해 상대적으로 많음</w:t>
      </w:r>
      <w:bookmarkStart w:id="0" w:name="_GoBack"/>
      <w:bookmarkEnd w:id="0"/>
    </w:p>
    <w:sectPr w:rsidR="00EA2871" w:rsidRPr="00EA28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85"/>
    <w:rsid w:val="000148DE"/>
    <w:rsid w:val="00126522"/>
    <w:rsid w:val="001D1F3B"/>
    <w:rsid w:val="00270B3F"/>
    <w:rsid w:val="002B3799"/>
    <w:rsid w:val="006C109C"/>
    <w:rsid w:val="00733AED"/>
    <w:rsid w:val="00860851"/>
    <w:rsid w:val="00882E5B"/>
    <w:rsid w:val="00A27F85"/>
    <w:rsid w:val="00AE744E"/>
    <w:rsid w:val="00B80CD0"/>
    <w:rsid w:val="00C00F8E"/>
    <w:rsid w:val="00D15D95"/>
    <w:rsid w:val="00EA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8</cp:revision>
  <dcterms:created xsi:type="dcterms:W3CDTF">2019-02-12T05:54:00Z</dcterms:created>
  <dcterms:modified xsi:type="dcterms:W3CDTF">2019-02-12T06:58:00Z</dcterms:modified>
</cp:coreProperties>
</file>