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15A" w:rsidRPr="007D5814" w:rsidRDefault="007D5814">
      <w:pPr>
        <w:rPr>
          <w:color w:val="5B9BD5" w:themeColor="accent1"/>
          <w:sz w:val="44"/>
          <w:szCs w:val="44"/>
        </w:rPr>
      </w:pPr>
      <w:r w:rsidRPr="007D5814">
        <w:rPr>
          <w:color w:val="5B9BD5" w:themeColor="accent1"/>
          <w:sz w:val="44"/>
          <w:szCs w:val="44"/>
        </w:rPr>
        <w:t>Mean Squared Error:</w:t>
      </w:r>
    </w:p>
    <w:p w:rsidR="007D5814" w:rsidRDefault="007D5814">
      <w:pPr>
        <w:rPr>
          <w:sz w:val="44"/>
          <w:szCs w:val="44"/>
        </w:rPr>
      </w:pPr>
    </w:p>
    <w:p w:rsidR="007D5814" w:rsidRDefault="007D5814">
      <w:pPr>
        <w:rPr>
          <w:sz w:val="36"/>
          <w:szCs w:val="36"/>
        </w:rPr>
      </w:pPr>
      <w:r>
        <w:rPr>
          <w:sz w:val="44"/>
          <w:szCs w:val="44"/>
        </w:rPr>
        <w:tab/>
      </w:r>
      <w:r w:rsidRPr="007D5814">
        <w:rPr>
          <w:sz w:val="36"/>
          <w:szCs w:val="36"/>
        </w:rPr>
        <w:t>Mean Squared Error (MSE) is a measure used in statistics and machine learning to assess the average squared difference between the actual values and the predicted values. Essentially, it calculates the average of the squares of the differences between the predicted and actual values. A smaller MSE indicates a better fit of the model to the data.</w:t>
      </w:r>
    </w:p>
    <w:p w:rsidR="007D5814" w:rsidRDefault="007D5814">
      <w:pPr>
        <w:rPr>
          <w:sz w:val="36"/>
          <w:szCs w:val="36"/>
        </w:rPr>
      </w:pPr>
    </w:p>
    <w:p w:rsidR="007D5814" w:rsidRPr="007D5814" w:rsidRDefault="007D5814">
      <w:pPr>
        <w:rPr>
          <w:color w:val="5B9BD5" w:themeColor="accent1"/>
          <w:sz w:val="36"/>
          <w:szCs w:val="36"/>
        </w:rPr>
      </w:pPr>
      <w:r w:rsidRPr="007D5814">
        <w:rPr>
          <w:color w:val="5B9BD5" w:themeColor="accent1"/>
          <w:sz w:val="36"/>
          <w:szCs w:val="36"/>
        </w:rPr>
        <w:t>We understand with one live example:</w:t>
      </w:r>
    </w:p>
    <w:p w:rsidR="007D5814" w:rsidRPr="007D5814" w:rsidRDefault="007D5814">
      <w:pPr>
        <w:rPr>
          <w:sz w:val="28"/>
          <w:szCs w:val="28"/>
        </w:rPr>
      </w:pPr>
      <w:r w:rsidRPr="007D5814">
        <w:rPr>
          <w:sz w:val="28"/>
          <w:szCs w:val="28"/>
        </w:rPr>
        <w:t>Actual house prices: [200,000, 300,000, 400,000, 500,000]</w:t>
      </w:r>
    </w:p>
    <w:p w:rsidR="007D5814" w:rsidRPr="007D5814" w:rsidRDefault="007D5814">
      <w:pPr>
        <w:rPr>
          <w:sz w:val="28"/>
          <w:szCs w:val="28"/>
        </w:rPr>
      </w:pPr>
      <w:r w:rsidRPr="007D5814">
        <w:rPr>
          <w:sz w:val="28"/>
          <w:szCs w:val="28"/>
        </w:rPr>
        <w:t>Predicted house prices: [210,000, 290,000, 410,000, 510,000]</w:t>
      </w:r>
    </w:p>
    <w:p w:rsidR="007D5814" w:rsidRPr="007D5814" w:rsidRDefault="007D5814">
      <w:pPr>
        <w:rPr>
          <w:sz w:val="28"/>
          <w:szCs w:val="28"/>
        </w:rPr>
      </w:pPr>
      <w:r w:rsidRPr="007D5814">
        <w:rPr>
          <w:sz w:val="28"/>
          <w:szCs w:val="28"/>
        </w:rPr>
        <w:t>To calculate the Mean Squared Error (MSE), you follow these steps:</w:t>
      </w:r>
    </w:p>
    <w:p w:rsidR="007D5814" w:rsidRPr="007D5814" w:rsidRDefault="007D5814">
      <w:pPr>
        <w:rPr>
          <w:sz w:val="28"/>
          <w:szCs w:val="28"/>
        </w:rPr>
      </w:pPr>
      <w:r>
        <w:rPr>
          <w:sz w:val="28"/>
          <w:szCs w:val="28"/>
        </w:rPr>
        <w:t>1.</w:t>
      </w:r>
      <w:r w:rsidRPr="007D5814">
        <w:rPr>
          <w:sz w:val="28"/>
          <w:szCs w:val="28"/>
        </w:rPr>
        <w:t>Calculate the difference between each actual price and its corresponding predicted price</w:t>
      </w:r>
    </w:p>
    <w:p w:rsidR="007D5814" w:rsidRPr="007D5814" w:rsidRDefault="007D5814">
      <w:pPr>
        <w:rPr>
          <w:sz w:val="28"/>
          <w:szCs w:val="28"/>
        </w:rPr>
      </w:pPr>
      <w:r w:rsidRPr="007D5814">
        <w:rPr>
          <w:sz w:val="28"/>
          <w:szCs w:val="28"/>
        </w:rPr>
        <w:t>Differences: [10,000, -10,000, 10,000, 10,000]</w:t>
      </w:r>
    </w:p>
    <w:p w:rsidR="007D5814" w:rsidRPr="007D5814" w:rsidRDefault="007D5814">
      <w:pPr>
        <w:rPr>
          <w:sz w:val="28"/>
          <w:szCs w:val="28"/>
        </w:rPr>
      </w:pPr>
      <w:r>
        <w:rPr>
          <w:sz w:val="28"/>
          <w:szCs w:val="28"/>
        </w:rPr>
        <w:t>2.</w:t>
      </w:r>
      <w:r w:rsidRPr="007D5814">
        <w:rPr>
          <w:sz w:val="28"/>
          <w:szCs w:val="28"/>
        </w:rPr>
        <w:t>Square each of these differences.</w:t>
      </w:r>
    </w:p>
    <w:p w:rsidR="007D5814" w:rsidRPr="007D5814" w:rsidRDefault="007D5814">
      <w:pPr>
        <w:rPr>
          <w:sz w:val="28"/>
          <w:szCs w:val="28"/>
        </w:rPr>
      </w:pPr>
      <w:r w:rsidRPr="007D5814">
        <w:rPr>
          <w:sz w:val="28"/>
          <w:szCs w:val="28"/>
        </w:rPr>
        <w:t>Squared Differences: [100,000, 100,000, 100,000, 100,000]</w:t>
      </w:r>
    </w:p>
    <w:p w:rsidR="007D5814" w:rsidRPr="007D5814" w:rsidRDefault="007D5814">
      <w:pPr>
        <w:rPr>
          <w:sz w:val="28"/>
          <w:szCs w:val="28"/>
        </w:rPr>
      </w:pPr>
      <w:r>
        <w:rPr>
          <w:sz w:val="28"/>
          <w:szCs w:val="28"/>
        </w:rPr>
        <w:t>3.</w:t>
      </w:r>
      <w:r w:rsidRPr="007D5814">
        <w:rPr>
          <w:sz w:val="28"/>
          <w:szCs w:val="28"/>
        </w:rPr>
        <w:t>Calculate the average of these squared differences.</w:t>
      </w:r>
    </w:p>
    <w:p w:rsidR="007D5814" w:rsidRPr="007D5814" w:rsidRDefault="007D5814">
      <w:pPr>
        <w:rPr>
          <w:sz w:val="28"/>
          <w:szCs w:val="28"/>
        </w:rPr>
      </w:pPr>
      <w:r w:rsidRPr="007D5814">
        <w:rPr>
          <w:sz w:val="28"/>
          <w:szCs w:val="28"/>
        </w:rPr>
        <w:t>Average of Squared Differences = (100,000 + 100,000 + 100,000 + 100,000) / 4 = 100,000</w:t>
      </w:r>
    </w:p>
    <w:p w:rsidR="007D5814" w:rsidRPr="007D5814" w:rsidRDefault="007D5814">
      <w:pPr>
        <w:rPr>
          <w:sz w:val="28"/>
          <w:szCs w:val="28"/>
        </w:rPr>
      </w:pPr>
      <w:r w:rsidRPr="007D5814">
        <w:rPr>
          <w:sz w:val="28"/>
          <w:szCs w:val="28"/>
        </w:rPr>
        <w:t>So, the Mean Squared Error for this example is 100,000. The lower the MSE, the</w:t>
      </w:r>
    </w:p>
    <w:p w:rsidR="007D5814" w:rsidRDefault="007D5814">
      <w:pPr>
        <w:rPr>
          <w:sz w:val="28"/>
          <w:szCs w:val="28"/>
        </w:rPr>
      </w:pPr>
      <w:r w:rsidRPr="007D5814">
        <w:rPr>
          <w:sz w:val="28"/>
          <w:szCs w:val="28"/>
        </w:rPr>
        <w:t>better the model's predictions align with the actual data.</w:t>
      </w:r>
    </w:p>
    <w:p w:rsidR="007D5814" w:rsidRDefault="007D5814">
      <w:pPr>
        <w:rPr>
          <w:sz w:val="28"/>
          <w:szCs w:val="28"/>
        </w:rPr>
      </w:pPr>
    </w:p>
    <w:p w:rsidR="007D5814" w:rsidRDefault="007D5814">
      <w:pPr>
        <w:rPr>
          <w:sz w:val="28"/>
          <w:szCs w:val="28"/>
        </w:rPr>
      </w:pPr>
    </w:p>
    <w:p w:rsidR="007D5814" w:rsidRPr="007D5814" w:rsidRDefault="007D5814">
      <w:pPr>
        <w:rPr>
          <w:color w:val="5B9BD5" w:themeColor="accent1"/>
          <w:sz w:val="32"/>
          <w:szCs w:val="32"/>
        </w:rPr>
      </w:pPr>
      <w:r w:rsidRPr="007D5814">
        <w:rPr>
          <w:color w:val="5B9BD5" w:themeColor="accent1"/>
          <w:sz w:val="32"/>
          <w:szCs w:val="32"/>
        </w:rPr>
        <w:lastRenderedPageBreak/>
        <w:t>the formula for Mean Squared Error (MSE) can be expressed as:</w:t>
      </w:r>
    </w:p>
    <w:p w:rsidR="007D5814" w:rsidRDefault="007D5814">
      <w:r>
        <w:rPr>
          <w:noProof/>
          <w:lang w:eastAsia="en-IN"/>
        </w:rPr>
        <w:drawing>
          <wp:anchor distT="0" distB="0" distL="114300" distR="114300" simplePos="0" relativeHeight="251658240" behindDoc="1" locked="0" layoutInCell="1" allowOverlap="1" wp14:anchorId="2549DF1B" wp14:editId="1E00E055">
            <wp:simplePos x="0" y="0"/>
            <wp:positionH relativeFrom="column">
              <wp:posOffset>1581150</wp:posOffset>
            </wp:positionH>
            <wp:positionV relativeFrom="paragraph">
              <wp:posOffset>314960</wp:posOffset>
            </wp:positionV>
            <wp:extent cx="1708150" cy="592455"/>
            <wp:effectExtent l="0" t="0" r="6350" b="0"/>
            <wp:wrapTight wrapText="bothSides">
              <wp:wrapPolygon edited="0">
                <wp:start x="0" y="0"/>
                <wp:lineTo x="0" y="20836"/>
                <wp:lineTo x="21439" y="20836"/>
                <wp:lineTo x="214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mZydSW9YegiMVPWq2JBpOpai3CejzQpGkNG.g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150" cy="592455"/>
                    </a:xfrm>
                    <a:prstGeom prst="rect">
                      <a:avLst/>
                    </a:prstGeom>
                  </pic:spPr>
                </pic:pic>
              </a:graphicData>
            </a:graphic>
            <wp14:sizeRelH relativeFrom="page">
              <wp14:pctWidth>0</wp14:pctWidth>
            </wp14:sizeRelH>
            <wp14:sizeRelV relativeFrom="page">
              <wp14:pctHeight>0</wp14:pctHeight>
            </wp14:sizeRelV>
          </wp:anchor>
        </w:drawing>
      </w:r>
      <w:r>
        <w:tab/>
      </w:r>
    </w:p>
    <w:p w:rsidR="007D5814" w:rsidRPr="007D5814" w:rsidRDefault="007D5814" w:rsidP="007D5814"/>
    <w:p w:rsidR="007D5814" w:rsidRPr="007D5814" w:rsidRDefault="007D5814" w:rsidP="007D5814"/>
    <w:p w:rsidR="007D5814" w:rsidRPr="007D5814" w:rsidRDefault="007D5814" w:rsidP="007D5814">
      <w:pPr>
        <w:rPr>
          <w:sz w:val="28"/>
          <w:szCs w:val="28"/>
        </w:rPr>
      </w:pPr>
    </w:p>
    <w:p w:rsidR="007D5814" w:rsidRPr="007D5814" w:rsidRDefault="007D5814" w:rsidP="007D5814">
      <w:pPr>
        <w:numPr>
          <w:ilvl w:val="0"/>
          <w:numId w:val="1"/>
        </w:numPr>
        <w:tabs>
          <w:tab w:val="left" w:pos="924"/>
        </w:tabs>
        <w:rPr>
          <w:sz w:val="28"/>
          <w:szCs w:val="28"/>
        </w:rPr>
      </w:pPr>
      <w:r w:rsidRPr="007D5814">
        <w:rPr>
          <w:i/>
          <w:iCs/>
          <w:sz w:val="28"/>
          <w:szCs w:val="28"/>
        </w:rPr>
        <w:t>n</w:t>
      </w:r>
      <w:r>
        <w:rPr>
          <w:i/>
          <w:iCs/>
          <w:sz w:val="28"/>
          <w:szCs w:val="28"/>
        </w:rPr>
        <w:t xml:space="preserve"> </w:t>
      </w:r>
      <w:r w:rsidRPr="007D5814">
        <w:rPr>
          <w:sz w:val="28"/>
          <w:szCs w:val="28"/>
        </w:rPr>
        <w:t xml:space="preserve"> is the total number of data points (samples).</w:t>
      </w:r>
    </w:p>
    <w:p w:rsidR="007D5814" w:rsidRPr="007D5814" w:rsidRDefault="007D5814" w:rsidP="007D5814">
      <w:pPr>
        <w:numPr>
          <w:ilvl w:val="0"/>
          <w:numId w:val="1"/>
        </w:numPr>
        <w:tabs>
          <w:tab w:val="left" w:pos="924"/>
        </w:tabs>
        <w:rPr>
          <w:sz w:val="28"/>
          <w:szCs w:val="28"/>
        </w:rPr>
      </w:pPr>
      <w:r w:rsidRPr="007D5814">
        <w:rPr>
          <w:rFonts w:ascii="Cambria Math" w:hAnsi="Cambria Math" w:cs="Cambria Math"/>
          <w:sz w:val="28"/>
          <w:szCs w:val="28"/>
        </w:rPr>
        <w:t>𝑦𝑖</w:t>
      </w:r>
      <w:r w:rsidRPr="007D5814">
        <w:rPr>
          <w:sz w:val="28"/>
          <w:szCs w:val="28"/>
        </w:rPr>
        <w:t xml:space="preserve">​ is the actual value of the </w:t>
      </w:r>
      <w:r w:rsidRPr="007D5814">
        <w:rPr>
          <w:rFonts w:ascii="Cambria Math" w:hAnsi="Cambria Math" w:cs="Cambria Math"/>
          <w:sz w:val="28"/>
          <w:szCs w:val="28"/>
        </w:rPr>
        <w:t>𝑖</w:t>
      </w:r>
      <w:r w:rsidRPr="007D5814">
        <w:rPr>
          <w:i/>
          <w:iCs/>
          <w:sz w:val="28"/>
          <w:szCs w:val="28"/>
        </w:rPr>
        <w:t>i</w:t>
      </w:r>
      <w:r w:rsidRPr="007D5814">
        <w:rPr>
          <w:sz w:val="28"/>
          <w:szCs w:val="28"/>
        </w:rPr>
        <w:t>th data point.</w:t>
      </w:r>
      <w:bookmarkStart w:id="0" w:name="_GoBack"/>
      <w:bookmarkEnd w:id="0"/>
    </w:p>
    <w:p w:rsidR="007D5814" w:rsidRPr="007D5814" w:rsidRDefault="007D5814" w:rsidP="007D5814">
      <w:pPr>
        <w:numPr>
          <w:ilvl w:val="0"/>
          <w:numId w:val="1"/>
        </w:numPr>
        <w:tabs>
          <w:tab w:val="left" w:pos="924"/>
        </w:tabs>
        <w:rPr>
          <w:sz w:val="28"/>
          <w:szCs w:val="28"/>
        </w:rPr>
      </w:pPr>
      <w:r w:rsidRPr="007D5814">
        <w:rPr>
          <w:rFonts w:ascii="Cambria Math" w:hAnsi="Cambria Math" w:cs="Cambria Math"/>
          <w:sz w:val="28"/>
          <w:szCs w:val="28"/>
        </w:rPr>
        <w:t>𝑦</w:t>
      </w:r>
      <w:r w:rsidRPr="007D5814">
        <w:rPr>
          <w:sz w:val="28"/>
          <w:szCs w:val="28"/>
        </w:rPr>
        <w:t>^</w:t>
      </w:r>
      <w:r w:rsidRPr="007D5814">
        <w:rPr>
          <w:rFonts w:ascii="Cambria Math" w:hAnsi="Cambria Math" w:cs="Cambria Math"/>
          <w:sz w:val="28"/>
          <w:szCs w:val="28"/>
        </w:rPr>
        <w:t>𝑖</w:t>
      </w:r>
      <w:r>
        <w:rPr>
          <w:i/>
          <w:iCs/>
          <w:sz w:val="28"/>
          <w:szCs w:val="28"/>
        </w:rPr>
        <w:t xml:space="preserve"> </w:t>
      </w:r>
      <w:r w:rsidRPr="007D5814">
        <w:rPr>
          <w:sz w:val="28"/>
          <w:szCs w:val="28"/>
        </w:rPr>
        <w:t xml:space="preserve">is the predicted value of the </w:t>
      </w:r>
      <w:r w:rsidRPr="007D5814">
        <w:rPr>
          <w:rFonts w:ascii="Cambria Math" w:hAnsi="Cambria Math" w:cs="Cambria Math"/>
          <w:sz w:val="28"/>
          <w:szCs w:val="28"/>
        </w:rPr>
        <w:t>𝑖</w:t>
      </w:r>
      <w:r w:rsidRPr="007D5814">
        <w:rPr>
          <w:i/>
          <w:iCs/>
          <w:sz w:val="28"/>
          <w:szCs w:val="28"/>
        </w:rPr>
        <w:t>i</w:t>
      </w:r>
      <w:r w:rsidRPr="007D5814">
        <w:rPr>
          <w:sz w:val="28"/>
          <w:szCs w:val="28"/>
        </w:rPr>
        <w:t>th data point.</w:t>
      </w:r>
    </w:p>
    <w:p w:rsidR="007D5814" w:rsidRPr="007D5814" w:rsidRDefault="007D5814" w:rsidP="007D5814">
      <w:pPr>
        <w:numPr>
          <w:ilvl w:val="0"/>
          <w:numId w:val="1"/>
        </w:numPr>
        <w:tabs>
          <w:tab w:val="left" w:pos="924"/>
        </w:tabs>
        <w:rPr>
          <w:sz w:val="28"/>
          <w:szCs w:val="28"/>
        </w:rPr>
      </w:pPr>
      <w:r w:rsidRPr="007D5814">
        <w:rPr>
          <w:sz w:val="28"/>
          <w:szCs w:val="28"/>
        </w:rPr>
        <w:t>The sum is taken over all data points.</w:t>
      </w:r>
    </w:p>
    <w:p w:rsidR="007D5814" w:rsidRDefault="007D5814" w:rsidP="007D5814">
      <w:pPr>
        <w:tabs>
          <w:tab w:val="left" w:pos="924"/>
        </w:tabs>
      </w:pPr>
    </w:p>
    <w:p w:rsidR="007D5814" w:rsidRPr="007D5814" w:rsidRDefault="007D5814" w:rsidP="007D5814">
      <w:pPr>
        <w:tabs>
          <w:tab w:val="left" w:pos="924"/>
        </w:tabs>
        <w:rPr>
          <w:sz w:val="28"/>
          <w:szCs w:val="28"/>
        </w:rPr>
      </w:pPr>
      <w:r w:rsidRPr="007D5814">
        <w:rPr>
          <w:sz w:val="28"/>
          <w:szCs w:val="28"/>
        </w:rPr>
        <w:t xml:space="preserve">In simpler terms, you calculate the squared difference between each actual value </w:t>
      </w:r>
      <w:r w:rsidRPr="007D5814">
        <w:rPr>
          <w:rFonts w:ascii="Cambria Math" w:hAnsi="Cambria Math" w:cs="Cambria Math"/>
          <w:sz w:val="28"/>
          <w:szCs w:val="28"/>
        </w:rPr>
        <w:t>𝑦𝑖</w:t>
      </w:r>
      <w:r w:rsidRPr="007D5814">
        <w:rPr>
          <w:sz w:val="28"/>
          <w:szCs w:val="28"/>
        </w:rPr>
        <w:t xml:space="preserve">yi​ and its corresponding predicted value </w:t>
      </w:r>
      <w:r w:rsidRPr="007D5814">
        <w:rPr>
          <w:rFonts w:ascii="Cambria Math" w:hAnsi="Cambria Math" w:cs="Cambria Math"/>
          <w:sz w:val="28"/>
          <w:szCs w:val="28"/>
        </w:rPr>
        <w:t>𝑦</w:t>
      </w:r>
      <w:r w:rsidRPr="007D5814">
        <w:rPr>
          <w:sz w:val="28"/>
          <w:szCs w:val="28"/>
        </w:rPr>
        <w:t>^</w:t>
      </w:r>
      <w:r w:rsidRPr="007D5814">
        <w:rPr>
          <w:rFonts w:ascii="Cambria Math" w:hAnsi="Cambria Math" w:cs="Cambria Math"/>
          <w:sz w:val="28"/>
          <w:szCs w:val="28"/>
        </w:rPr>
        <w:t>𝑖</w:t>
      </w:r>
      <w:r w:rsidRPr="007D5814">
        <w:rPr>
          <w:sz w:val="28"/>
          <w:szCs w:val="28"/>
        </w:rPr>
        <w:t xml:space="preserve">y^​i​, sum up these squared differences, and then divide by the total number of data points </w:t>
      </w:r>
      <w:r w:rsidRPr="007D5814">
        <w:rPr>
          <w:rFonts w:ascii="Cambria Math" w:hAnsi="Cambria Math" w:cs="Cambria Math"/>
          <w:sz w:val="28"/>
          <w:szCs w:val="28"/>
        </w:rPr>
        <w:t>𝑛</w:t>
      </w:r>
      <w:r w:rsidRPr="007D5814">
        <w:rPr>
          <w:sz w:val="28"/>
          <w:szCs w:val="28"/>
        </w:rPr>
        <w:t>n to get the average squared difference, which is the MSE.</w:t>
      </w:r>
    </w:p>
    <w:sectPr w:rsidR="007D5814" w:rsidRPr="007D5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C74BE"/>
    <w:multiLevelType w:val="multilevel"/>
    <w:tmpl w:val="F94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8CC"/>
    <w:rsid w:val="005D515A"/>
    <w:rsid w:val="007D5814"/>
    <w:rsid w:val="00B10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DACB1-B0D3-4915-8DF5-E35A4EC3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5814"/>
    <w:rPr>
      <w:color w:val="0563C1" w:themeColor="hyperlink"/>
      <w:u w:val="single"/>
    </w:rPr>
  </w:style>
  <w:style w:type="character" w:customStyle="1" w:styleId="katex-mathml">
    <w:name w:val="katex-mathml"/>
    <w:basedOn w:val="DefaultParagraphFont"/>
    <w:rsid w:val="007D5814"/>
  </w:style>
  <w:style w:type="character" w:customStyle="1" w:styleId="mord">
    <w:name w:val="mord"/>
    <w:basedOn w:val="DefaultParagraphFont"/>
    <w:rsid w:val="007D5814"/>
  </w:style>
  <w:style w:type="character" w:customStyle="1" w:styleId="vlist-s">
    <w:name w:val="vlist-s"/>
    <w:basedOn w:val="DefaultParagraphFont"/>
    <w:rsid w:val="007D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3179">
      <w:bodyDiv w:val="1"/>
      <w:marLeft w:val="0"/>
      <w:marRight w:val="0"/>
      <w:marTop w:val="0"/>
      <w:marBottom w:val="0"/>
      <w:divBdr>
        <w:top w:val="none" w:sz="0" w:space="0" w:color="auto"/>
        <w:left w:val="none" w:sz="0" w:space="0" w:color="auto"/>
        <w:bottom w:val="none" w:sz="0" w:space="0" w:color="auto"/>
        <w:right w:val="none" w:sz="0" w:space="0" w:color="auto"/>
      </w:divBdr>
    </w:div>
    <w:div w:id="657459964">
      <w:bodyDiv w:val="1"/>
      <w:marLeft w:val="0"/>
      <w:marRight w:val="0"/>
      <w:marTop w:val="0"/>
      <w:marBottom w:val="0"/>
      <w:divBdr>
        <w:top w:val="none" w:sz="0" w:space="0" w:color="auto"/>
        <w:left w:val="none" w:sz="0" w:space="0" w:color="auto"/>
        <w:bottom w:val="none" w:sz="0" w:space="0" w:color="auto"/>
        <w:right w:val="none" w:sz="0" w:space="0" w:color="auto"/>
      </w:divBdr>
    </w:div>
    <w:div w:id="972716472">
      <w:bodyDiv w:val="1"/>
      <w:marLeft w:val="0"/>
      <w:marRight w:val="0"/>
      <w:marTop w:val="0"/>
      <w:marBottom w:val="0"/>
      <w:divBdr>
        <w:top w:val="none" w:sz="0" w:space="0" w:color="auto"/>
        <w:left w:val="none" w:sz="0" w:space="0" w:color="auto"/>
        <w:bottom w:val="none" w:sz="0" w:space="0" w:color="auto"/>
        <w:right w:val="none" w:sz="0" w:space="0" w:color="auto"/>
      </w:divBdr>
    </w:div>
    <w:div w:id="1725330649">
      <w:bodyDiv w:val="1"/>
      <w:marLeft w:val="0"/>
      <w:marRight w:val="0"/>
      <w:marTop w:val="0"/>
      <w:marBottom w:val="0"/>
      <w:divBdr>
        <w:top w:val="none" w:sz="0" w:space="0" w:color="auto"/>
        <w:left w:val="none" w:sz="0" w:space="0" w:color="auto"/>
        <w:bottom w:val="none" w:sz="0" w:space="0" w:color="auto"/>
        <w:right w:val="none" w:sz="0" w:space="0" w:color="auto"/>
      </w:divBdr>
    </w:div>
    <w:div w:id="202732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dc:creator>
  <cp:keywords/>
  <dc:description/>
  <cp:lastModifiedBy>15</cp:lastModifiedBy>
  <cp:revision>2</cp:revision>
  <dcterms:created xsi:type="dcterms:W3CDTF">2024-04-29T08:10:00Z</dcterms:created>
  <dcterms:modified xsi:type="dcterms:W3CDTF">2024-04-29T08:21:00Z</dcterms:modified>
</cp:coreProperties>
</file>